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584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8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eastAsia="Times New Roman"/>
          <w:b/>
          <w:sz w:val="28"/>
        </w:rPr>
        <w:t>Y KHOA UNG BƯỚU CẦN THƠ</w:t>
      </w:r>
    </w:p>
    <w:p>
      <w:pPr>
        <w:jc w:val="center"/>
      </w:pPr>
      <w:r>
        <w:rPr>
          <w:rFonts w:ascii="Times New Roman" w:hAnsi="Times New Roman" w:eastAsia="Times New Roman"/>
          <w:b/>
          <w:sz w:val="28"/>
        </w:rPr>
        <w:t>PHÒNG XÉT NGHIỆM MEDIONCON</w:t>
      </w:r>
    </w:p>
    <w:p>
      <w:pPr>
        <w:jc w:val="center"/>
      </w:pPr>
      <w:r>
        <w:rPr>
          <w:rFonts w:ascii="Times New Roman" w:hAnsi="Times New Roman" w:eastAsia="Times New Roman"/>
          <w:b w:val="0"/>
          <w:sz w:val="24"/>
        </w:rPr>
        <w:t>Địa chỉ: Số 10, ĐS 5, Tổ 17, KV Bình Thường B, P. Long Tuyền, Q. Bình Thủy, TPCT.</w:t>
      </w:r>
    </w:p>
    <w:p>
      <w:pPr>
        <w:jc w:val="center"/>
      </w:pPr>
      <w:r>
        <w:rPr>
          <w:rFonts w:ascii="Times New Roman" w:hAnsi="Times New Roman" w:eastAsia="Times New Roman"/>
          <w:b w:val="0"/>
          <w:sz w:val="24"/>
        </w:rPr>
        <w:t>Điện thoại: 0917.575656.</w:t>
      </w:r>
    </w:p>
    <w:p>
      <w:pPr>
        <w:jc w:val="center"/>
      </w:pPr>
      <w:r>
        <w:rPr>
          <w:rFonts w:ascii="Times New Roman" w:hAnsi="Times New Roman" w:eastAsia="Times New Roman"/>
          <w:b w:val="0"/>
          <w:sz w:val="24"/>
        </w:rPr>
        <w:t>Wed: Ykhoaungbuoucantho.com.vn.</w:t>
      </w:r>
    </w:p>
    <w:p>
      <w:pPr>
        <w:jc w:val="center"/>
      </w:pPr>
      <w:r>
        <w:rPr>
          <w:rFonts w:ascii="Times New Roman" w:hAnsi="Times New Roman" w:eastAsia="Times New Roman"/>
          <w:b w:val="0"/>
          <w:sz w:val="24"/>
        </w:rPr>
        <w:t>Email.CSKH.MIDEONCO@GMAIL.COM.</w:t>
      </w:r>
    </w:p>
    <w:p>
      <w:pPr>
        <w:jc w:val="right"/>
      </w:pPr>
      <w:r>
        <w:rPr>
          <w:rFonts w:ascii="Times New Roman" w:hAnsi="Times New Roman" w:eastAsia="Times New Roman"/>
          <w:b w:val="0"/>
          <w:sz w:val="24"/>
        </w:rPr>
        <w:t>STT: 23/05/2025-4</w:t>
      </w:r>
    </w:p>
    <w:p>
      <w:pPr>
        <w:jc w:val="right"/>
      </w:pPr>
      <w:r>
        <w:rPr>
          <w:rFonts w:ascii="Times New Roman" w:hAnsi="Times New Roman" w:eastAsia="Times New Roman"/>
          <w:b w:val="0"/>
          <w:sz w:val="24"/>
        </w:rPr>
        <w:t>Ngày đăng ký: 23/05/2025 - 10:24</w:t>
      </w:r>
    </w:p>
    <w:p>
      <w:pPr>
        <w:jc w:val="right"/>
      </w:pPr>
      <w:r>
        <w:rPr>
          <w:rFonts w:ascii="Times New Roman" w:hAnsi="Times New Roman" w:eastAsia="Times New Roman"/>
          <w:b w:val="0"/>
          <w:sz w:val="24"/>
        </w:rPr>
        <w:t>Giờ xuất file: 23/05/2025 - 17:28</w:t>
      </w:r>
    </w:p>
    <w:p>
      <w:pPr>
        <w:jc w:val="center"/>
      </w:pPr>
      <w:r>
        <w:rPr>
          <w:rFonts w:ascii="Times New Roman" w:hAnsi="Times New Roman" w:eastAsia="Times New Roman"/>
          <w:b/>
          <w:sz w:val="28"/>
        </w:rPr>
        <w:t>KẾT QUẢ XÉT NGHIỆM</w:t>
      </w:r>
    </w:p>
    <w:p/>
    <w:p>
      <w:pPr>
        <w:jc w:val="left"/>
      </w:pPr>
      <w:r>
        <w:rPr>
          <w:rFonts w:ascii="Times New Roman" w:hAnsi="Times New Roman" w:eastAsia="Times New Roman"/>
          <w:b w:val="0"/>
          <w:sz w:val="24"/>
        </w:rPr>
        <w:t>Họ tên: Nguyen Van B</w:t>
      </w:r>
    </w:p>
    <w:p>
      <w:pPr>
        <w:jc w:val="left"/>
      </w:pPr>
      <w:r>
        <w:rPr>
          <w:rFonts w:ascii="Times New Roman" w:hAnsi="Times New Roman" w:eastAsia="Times New Roman"/>
          <w:b w:val="0"/>
          <w:sz w:val="24"/>
        </w:rPr>
        <w:t>Ngày tháng năm sinh: N/A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b/>
                <w:sz w:val="24"/>
              </w:rPr>
              <w:t>XÉT NGHIỆM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b/>
                <w:sz w:val="24"/>
              </w:rPr>
              <w:t>KẾT QUẢ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b/>
                <w:sz w:val="24"/>
              </w:rPr>
              <w:t>KHOẢNG THAM CHIẾU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b/>
                <w:sz w:val="24"/>
              </w:rPr>
              <w:t>ĐƠN VỊ</w:t>
            </w:r>
          </w:p>
        </w:tc>
      </w:tr>
      <w:tr>
        <w:tc>
          <w:tcPr>
            <w:tcW w:type="dxa" w:w="10800"/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b/>
                <w:sz w:val="24"/>
              </w:rPr>
              <w:t>SINH HÓA</w:t>
            </w:r>
          </w:p>
        </w:tc>
      </w:tr>
      <w:tr>
        <w:tc>
          <w:tcPr>
            <w:tcW w:type="dxa" w:w="27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4"/>
              </w:rPr>
              <w:t>Chỉ số Ag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4"/>
              </w:rPr>
              <w:t>a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4"/>
              </w:rPr>
              <w:t>1.5-39</w:t>
            </w:r>
          </w:p>
        </w:tc>
        <w:tc>
          <w:tcPr>
            <w:tcW w:type="dxa" w:w="2700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4"/>
              </w:rPr>
              <w:t>kg/L</w:t>
            </w:r>
          </w:p>
        </w:tc>
      </w:tr>
    </w:tbl>
    <w:p/>
    <w:p>
      <w:pPr>
        <w:jc w:val="center"/>
      </w:pPr>
      <w:r>
        <w:rPr>
          <w:rFonts w:ascii="Times New Roman" w:hAnsi="Times New Roman" w:eastAsia="Times New Roman"/>
          <w:b w:val="0"/>
          <w:sz w:val="24"/>
        </w:rPr>
        <w:t>Kết quả đã được kiểm duyệt /QA</w:t>
      </w:r>
    </w:p>
    <w:p>
      <w:pPr>
        <w:jc w:val="right"/>
      </w:pPr>
      <w:r>
        <w:rPr>
          <w:rFonts w:ascii="Times New Roman" w:hAnsi="Times New Roman" w:eastAsia="Times New Roman"/>
          <w:b w:val="0"/>
          <w:sz w:val="24"/>
        </w:rPr>
        <w:t>TP. Cần Thơ, ngày 23 tháng 05 năm 2025</w:t>
      </w:r>
    </w:p>
    <w:p>
      <w:pPr>
        <w:jc w:val="right"/>
      </w:pPr>
      <w:r>
        <w:rPr>
          <w:rFonts w:ascii="Times New Roman" w:hAnsi="Times New Roman" w:eastAsia="Times New Roman"/>
          <w:b w:val="0"/>
          <w:sz w:val="24"/>
        </w:rPr>
        <w:t>PHÒNG XÉT NGHIỆM</w:t>
      </w:r>
    </w:p>
    <w:p>
      <w:pPr>
        <w:jc w:val="right"/>
      </w:pPr>
      <w:r>
        <w:rPr>
          <w:rFonts w:ascii="Times New Roman" w:hAnsi="Times New Roman" w:eastAsia="Times New Roman"/>
          <w:b w:val="0"/>
          <w:sz w:val="24"/>
        </w:rPr>
        <w:t>(Ký, đóng dấu và ghi rõ họ tên)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