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2E59E9">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HÀM TRONG PYTHON (T2)</w:t>
      </w:r>
    </w:p>
    <w:p w14:paraId="35D336BC">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Lưu vào thư mục LUUPYTHON với tên hamt2bt1,hamt2bt2,…</w:t>
      </w:r>
    </w:p>
    <w:p w14:paraId="18B86968">
      <w:pPr>
        <w:pStyle w:val="5"/>
        <w:numPr>
          <w:ilvl w:val="0"/>
          <w:numId w:val="0"/>
        </w:numPr>
        <w:ind w:leftChars="0"/>
        <w:jc w:val="both"/>
        <w:rPr>
          <w:rFonts w:hint="default" w:ascii="Times New Roman" w:hAnsi="Times New Roman" w:cs="Times New Roman"/>
          <w:b/>
          <w:bCs/>
          <w:i w:val="0"/>
          <w:iCs w:val="0"/>
          <w:sz w:val="28"/>
          <w:szCs w:val="28"/>
          <w:lang w:val="en-US"/>
        </w:rPr>
      </w:pPr>
      <w:r>
        <w:rPr>
          <w:rFonts w:hint="default" w:ascii="Times New Roman" w:hAnsi="Times New Roman" w:cs="Times New Roman"/>
          <w:b/>
          <w:i w:val="0"/>
          <w:iCs w:val="0"/>
          <w:sz w:val="28"/>
          <w:szCs w:val="28"/>
          <w:lang w:val="en-US"/>
        </w:rPr>
        <w:t xml:space="preserve">1.Số siêu đối xứng </w:t>
      </w:r>
      <w:r>
        <w:rPr>
          <w:rFonts w:hint="default" w:ascii="Times New Roman" w:hAnsi="Times New Roman" w:cs="Times New Roman"/>
          <w:b/>
          <w:bCs/>
          <w:i/>
          <w:iCs/>
          <w:sz w:val="28"/>
          <w:szCs w:val="28"/>
          <w:vertAlign w:val="baseline"/>
          <w:lang w:val="en-US"/>
        </w:rPr>
        <w:t>(Đề Hướng Hóa 2022-2023)</w:t>
      </w:r>
    </w:p>
    <w:p w14:paraId="2FC77D30">
      <w:pPr>
        <w:pStyle w:val="5"/>
        <w:numPr>
          <w:ilvl w:val="0"/>
          <w:numId w:val="0"/>
        </w:numPr>
        <w:ind w:leftChars="0"/>
        <w:jc w:val="both"/>
        <w:rPr>
          <w:rFonts w:hint="default" w:ascii="Times New Roman" w:hAnsi="Times New Roman" w:cs="Times New Roman"/>
          <w:b w:val="0"/>
          <w:bCs/>
          <w:i w:val="0"/>
          <w:iCs w:val="0"/>
          <w:sz w:val="28"/>
          <w:szCs w:val="28"/>
          <w:lang w:val="en-US"/>
        </w:rPr>
      </w:pPr>
      <w:r>
        <w:rPr>
          <w:rFonts w:hint="default" w:ascii="Times New Roman" w:hAnsi="Times New Roman" w:cs="Times New Roman"/>
          <w:b w:val="0"/>
          <w:bCs/>
          <w:i w:val="0"/>
          <w:iCs w:val="0"/>
          <w:sz w:val="28"/>
          <w:szCs w:val="28"/>
          <w:lang w:val="en-US"/>
        </w:rPr>
        <w:t>Số nguyên dương a được gọi là siêu đối xứng nếu tất cả các chữ số của nó giống nhau. Ví dụ số 111, 222 là các số nguyên dương siêu đối xứng.</w:t>
      </w:r>
    </w:p>
    <w:p w14:paraId="639E0C39">
      <w:pPr>
        <w:pStyle w:val="5"/>
        <w:numPr>
          <w:ilvl w:val="0"/>
          <w:numId w:val="0"/>
        </w:numPr>
        <w:ind w:leftChars="0"/>
        <w:jc w:val="both"/>
        <w:rPr>
          <w:rFonts w:hint="default" w:ascii="Times New Roman" w:hAnsi="Times New Roman" w:cs="Times New Roman"/>
          <w:b w:val="0"/>
          <w:bCs/>
          <w:i w:val="0"/>
          <w:iCs w:val="0"/>
          <w:sz w:val="28"/>
          <w:szCs w:val="28"/>
          <w:lang w:val="en-US"/>
        </w:rPr>
      </w:pPr>
      <w:r>
        <w:rPr>
          <w:rFonts w:hint="default" w:ascii="Times New Roman" w:hAnsi="Times New Roman" w:cs="Times New Roman"/>
          <w:b/>
          <w:bCs w:val="0"/>
          <w:i w:val="0"/>
          <w:iCs w:val="0"/>
          <w:sz w:val="28"/>
          <w:szCs w:val="28"/>
          <w:lang w:val="en-US"/>
        </w:rPr>
        <w:t>Yêu cầu:</w:t>
      </w:r>
      <w:r>
        <w:rPr>
          <w:rFonts w:hint="default" w:ascii="Times New Roman" w:hAnsi="Times New Roman" w:cs="Times New Roman"/>
          <w:b w:val="0"/>
          <w:bCs/>
          <w:i w:val="0"/>
          <w:iCs w:val="0"/>
          <w:sz w:val="28"/>
          <w:szCs w:val="28"/>
          <w:lang w:val="en-US"/>
        </w:rPr>
        <w:t xml:space="preserve"> Cho số nguyên dương a, hãy tìm số siêu đối xứng nhỏ nhất và lớn hơn a.</w:t>
      </w:r>
    </w:p>
    <w:p w14:paraId="58179770">
      <w:pPr>
        <w:pStyle w:val="5"/>
        <w:numPr>
          <w:ilvl w:val="0"/>
          <w:numId w:val="0"/>
        </w:numPr>
        <w:ind w:leftChars="0"/>
        <w:jc w:val="both"/>
        <w:rPr>
          <w:rFonts w:hint="default" w:ascii="Times New Roman" w:hAnsi="Times New Roman" w:cs="Times New Roman"/>
          <w:b w:val="0"/>
          <w:bCs/>
          <w:i w:val="0"/>
          <w:iCs w:val="0"/>
          <w:sz w:val="28"/>
          <w:szCs w:val="28"/>
          <w:vertAlign w:val="baseline"/>
          <w:lang w:val="en-US"/>
        </w:rPr>
      </w:pPr>
      <w:r>
        <w:rPr>
          <w:rFonts w:hint="default" w:ascii="Times New Roman" w:hAnsi="Times New Roman" w:cs="Times New Roman"/>
          <w:b/>
          <w:bCs w:val="0"/>
          <w:i w:val="0"/>
          <w:iCs w:val="0"/>
          <w:sz w:val="28"/>
          <w:szCs w:val="28"/>
          <w:lang w:val="en-US"/>
        </w:rPr>
        <w:t>Dữ liệu vào:</w:t>
      </w:r>
      <w:r>
        <w:rPr>
          <w:rFonts w:hint="default" w:ascii="Times New Roman" w:hAnsi="Times New Roman" w:cs="Times New Roman"/>
          <w:b w:val="0"/>
          <w:bCs/>
          <w:i w:val="0"/>
          <w:iCs w:val="0"/>
          <w:sz w:val="28"/>
          <w:szCs w:val="28"/>
          <w:lang w:val="en-US"/>
        </w:rPr>
        <w:t xml:space="preserve"> Cho bởi tệp SO.INP chứa một số nguyên dương a(0</w:t>
      </w:r>
      <m:oMath>
        <m:r>
          <m:rPr>
            <m:sty m:val="p"/>
          </m:rPr>
          <w:rPr>
            <w:rFonts w:hint="default" w:ascii="Cambria Math" w:hAnsi="Cambria Math" w:cs="Times New Roman"/>
            <w:sz w:val="28"/>
            <w:szCs w:val="28"/>
            <w:lang w:val="en-US"/>
          </w:rPr>
          <m:t>≤</m:t>
        </m:r>
      </m:oMath>
      <w:r>
        <w:rPr>
          <w:rFonts w:hint="default" w:ascii="Times New Roman" w:hAnsi="Times New Roman" w:cs="Times New Roman"/>
          <w:b w:val="0"/>
          <w:bCs/>
          <w:i w:val="0"/>
          <w:iCs w:val="0"/>
          <w:sz w:val="28"/>
          <w:szCs w:val="28"/>
          <w:lang w:val="en-US"/>
        </w:rPr>
        <w:t xml:space="preserve"> a </w:t>
      </w:r>
      <m:oMath>
        <m:r>
          <m:rPr>
            <m:sty m:val="p"/>
          </m:rPr>
          <w:rPr>
            <w:rFonts w:hint="default" w:ascii="Cambria Math" w:hAnsi="Cambria Math" w:cs="Times New Roman"/>
            <w:sz w:val="28"/>
            <w:szCs w:val="28"/>
            <w:lang w:val="en-US"/>
          </w:rPr>
          <m:t>≤10</m:t>
        </m:r>
      </m:oMath>
      <w:r>
        <w:rPr>
          <w:rFonts w:hint="default" w:ascii="Times New Roman" w:hAnsi="Times New Roman" w:cs="Times New Roman"/>
          <w:b w:val="0"/>
          <w:bCs/>
          <w:i w:val="0"/>
          <w:iCs w:val="0"/>
          <w:sz w:val="28"/>
          <w:szCs w:val="28"/>
          <w:vertAlign w:val="superscript"/>
          <w:lang w:val="en-US"/>
        </w:rPr>
        <w:t xml:space="preserve">^20 </w:t>
      </w:r>
      <w:r>
        <w:rPr>
          <w:rFonts w:hint="default" w:ascii="Times New Roman" w:hAnsi="Times New Roman" w:cs="Times New Roman"/>
          <w:b w:val="0"/>
          <w:bCs/>
          <w:i w:val="0"/>
          <w:iCs w:val="0"/>
          <w:sz w:val="28"/>
          <w:szCs w:val="28"/>
          <w:vertAlign w:val="baseline"/>
          <w:lang w:val="en-US"/>
        </w:rPr>
        <w:t>)</w:t>
      </w:r>
    </w:p>
    <w:p w14:paraId="2BCA284F">
      <w:pPr>
        <w:pStyle w:val="5"/>
        <w:numPr>
          <w:ilvl w:val="0"/>
          <w:numId w:val="0"/>
        </w:numPr>
        <w:ind w:leftChars="0"/>
        <w:jc w:val="both"/>
        <w:rPr>
          <w:rFonts w:hint="default" w:ascii="Times New Roman" w:hAnsi="Times New Roman" w:cs="Times New Roman"/>
          <w:b w:val="0"/>
          <w:bCs/>
          <w:i w:val="0"/>
          <w:iCs w:val="0"/>
          <w:sz w:val="28"/>
          <w:szCs w:val="28"/>
          <w:vertAlign w:val="baseline"/>
          <w:lang w:val="en-US"/>
        </w:rPr>
      </w:pPr>
      <w:r>
        <w:rPr>
          <w:rFonts w:hint="default" w:ascii="Times New Roman" w:hAnsi="Times New Roman" w:cs="Times New Roman"/>
          <w:b/>
          <w:bCs w:val="0"/>
          <w:i w:val="0"/>
          <w:iCs w:val="0"/>
          <w:sz w:val="28"/>
          <w:szCs w:val="28"/>
          <w:vertAlign w:val="baseline"/>
          <w:lang w:val="en-US"/>
        </w:rPr>
        <w:t>Kết quả:</w:t>
      </w:r>
      <w:r>
        <w:rPr>
          <w:rFonts w:hint="default" w:ascii="Times New Roman" w:hAnsi="Times New Roman" w:cs="Times New Roman"/>
          <w:b w:val="0"/>
          <w:bCs/>
          <w:i w:val="0"/>
          <w:iCs w:val="0"/>
          <w:sz w:val="28"/>
          <w:szCs w:val="28"/>
          <w:vertAlign w:val="baseline"/>
          <w:lang w:val="en-US"/>
        </w:rPr>
        <w:t xml:space="preserve"> Ghi ra tệp SO.OUT chứa số nguyên dương siêu đối xứng thỏa điều kiện.</w:t>
      </w:r>
    </w:p>
    <w:p w14:paraId="7CA2D0E1">
      <w:pPr>
        <w:pStyle w:val="5"/>
        <w:numPr>
          <w:ilvl w:val="0"/>
          <w:numId w:val="0"/>
        </w:numPr>
        <w:ind w:leftChars="0"/>
        <w:jc w:val="both"/>
        <w:rPr>
          <w:rFonts w:hint="default" w:ascii="Times New Roman" w:hAnsi="Times New Roman" w:cs="Times New Roman"/>
          <w:b/>
          <w:bCs/>
          <w:i/>
          <w:iCs/>
          <w:sz w:val="28"/>
          <w:szCs w:val="28"/>
          <w:vertAlign w:val="baseline"/>
          <w:lang w:val="en-US"/>
        </w:rPr>
      </w:pPr>
      <w:r>
        <w:rPr>
          <w:rFonts w:hint="default" w:ascii="Times New Roman" w:hAnsi="Times New Roman" w:cs="Times New Roman"/>
          <w:b/>
          <w:bCs/>
          <w:i/>
          <w:iCs/>
          <w:sz w:val="28"/>
          <w:szCs w:val="28"/>
          <w:vertAlign w:val="baseline"/>
          <w:lang w:val="en-US"/>
        </w:rPr>
        <w:t>Ví dụ:</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5"/>
        <w:gridCol w:w="4786"/>
      </w:tblGrid>
      <w:tr w14:paraId="3789D4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5" w:type="dxa"/>
          </w:tcPr>
          <w:p w14:paraId="63C78034">
            <w:pPr>
              <w:pStyle w:val="5"/>
              <w:widowControl w:val="0"/>
              <w:numPr>
                <w:ilvl w:val="0"/>
                <w:numId w:val="0"/>
              </w:numPr>
              <w:jc w:val="center"/>
              <w:rPr>
                <w:rFonts w:hint="default" w:ascii="Times New Roman" w:hAnsi="Times New Roman" w:cs="Times New Roman"/>
                <w:b/>
                <w:bCs/>
                <w:i w:val="0"/>
                <w:iCs w:val="0"/>
                <w:sz w:val="28"/>
                <w:szCs w:val="28"/>
                <w:vertAlign w:val="baseline"/>
                <w:lang w:val="en-US"/>
              </w:rPr>
            </w:pPr>
            <w:r>
              <w:rPr>
                <w:rFonts w:hint="default" w:ascii="Times New Roman" w:hAnsi="Times New Roman" w:cs="Times New Roman"/>
                <w:b/>
                <w:bCs/>
                <w:i w:val="0"/>
                <w:iCs w:val="0"/>
                <w:sz w:val="28"/>
                <w:szCs w:val="28"/>
                <w:vertAlign w:val="baseline"/>
                <w:lang w:val="en-US"/>
              </w:rPr>
              <w:t>SO.INP</w:t>
            </w:r>
          </w:p>
        </w:tc>
        <w:tc>
          <w:tcPr>
            <w:tcW w:w="4786" w:type="dxa"/>
          </w:tcPr>
          <w:p w14:paraId="303117BC">
            <w:pPr>
              <w:pStyle w:val="5"/>
              <w:widowControl w:val="0"/>
              <w:numPr>
                <w:ilvl w:val="0"/>
                <w:numId w:val="0"/>
              </w:numPr>
              <w:jc w:val="center"/>
              <w:rPr>
                <w:rFonts w:hint="default" w:ascii="Times New Roman" w:hAnsi="Times New Roman" w:cs="Times New Roman"/>
                <w:b/>
                <w:bCs/>
                <w:i w:val="0"/>
                <w:iCs w:val="0"/>
                <w:sz w:val="28"/>
                <w:szCs w:val="28"/>
                <w:vertAlign w:val="baseline"/>
                <w:lang w:val="en-US"/>
              </w:rPr>
            </w:pPr>
            <w:r>
              <w:rPr>
                <w:rFonts w:hint="default" w:ascii="Times New Roman" w:hAnsi="Times New Roman" w:cs="Times New Roman"/>
                <w:b/>
                <w:bCs/>
                <w:i w:val="0"/>
                <w:iCs w:val="0"/>
                <w:sz w:val="28"/>
                <w:szCs w:val="28"/>
                <w:vertAlign w:val="baseline"/>
                <w:lang w:val="en-US"/>
              </w:rPr>
              <w:t>SO.OUT</w:t>
            </w:r>
          </w:p>
        </w:tc>
      </w:tr>
      <w:tr w14:paraId="53D0E4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5" w:type="dxa"/>
          </w:tcPr>
          <w:p w14:paraId="129DB810">
            <w:pPr>
              <w:pStyle w:val="5"/>
              <w:widowControl w:val="0"/>
              <w:numPr>
                <w:ilvl w:val="0"/>
                <w:numId w:val="0"/>
              </w:numPr>
              <w:jc w:val="both"/>
              <w:rPr>
                <w:rFonts w:hint="default" w:ascii="Times New Roman" w:hAnsi="Times New Roman" w:cs="Times New Roman"/>
                <w:i w:val="0"/>
                <w:iCs w:val="0"/>
                <w:sz w:val="28"/>
                <w:szCs w:val="28"/>
                <w:vertAlign w:val="baseline"/>
                <w:lang w:val="en-US"/>
              </w:rPr>
            </w:pPr>
            <w:r>
              <w:rPr>
                <w:rFonts w:hint="default" w:ascii="Times New Roman" w:hAnsi="Times New Roman" w:cs="Times New Roman"/>
                <w:i w:val="0"/>
                <w:iCs w:val="0"/>
                <w:sz w:val="28"/>
                <w:szCs w:val="28"/>
                <w:vertAlign w:val="baseline"/>
                <w:lang w:val="en-US"/>
              </w:rPr>
              <w:t>101</w:t>
            </w:r>
          </w:p>
        </w:tc>
        <w:tc>
          <w:tcPr>
            <w:tcW w:w="4786" w:type="dxa"/>
          </w:tcPr>
          <w:p w14:paraId="3EB8C989">
            <w:pPr>
              <w:pStyle w:val="5"/>
              <w:widowControl w:val="0"/>
              <w:numPr>
                <w:ilvl w:val="0"/>
                <w:numId w:val="0"/>
              </w:numPr>
              <w:jc w:val="both"/>
              <w:rPr>
                <w:rFonts w:hint="default" w:ascii="Times New Roman" w:hAnsi="Times New Roman" w:cs="Times New Roman"/>
                <w:i w:val="0"/>
                <w:iCs w:val="0"/>
                <w:sz w:val="28"/>
                <w:szCs w:val="28"/>
                <w:vertAlign w:val="baseline"/>
                <w:lang w:val="en-US"/>
              </w:rPr>
            </w:pPr>
            <w:r>
              <w:rPr>
                <w:rFonts w:hint="default" w:ascii="Times New Roman" w:hAnsi="Times New Roman" w:cs="Times New Roman"/>
                <w:i w:val="0"/>
                <w:iCs w:val="0"/>
                <w:sz w:val="28"/>
                <w:szCs w:val="28"/>
                <w:vertAlign w:val="baseline"/>
                <w:lang w:val="en-US"/>
              </w:rPr>
              <w:t>111</w:t>
            </w:r>
          </w:p>
        </w:tc>
      </w:tr>
    </w:tbl>
    <w:p w14:paraId="71F7AB1C">
      <w:pPr>
        <w:pStyle w:val="5"/>
        <w:numPr>
          <w:ilvl w:val="0"/>
          <w:numId w:val="0"/>
        </w:numPr>
        <w:jc w:val="both"/>
        <w:rPr>
          <w:rFonts w:hint="default" w:ascii="Times New Roman" w:hAnsi="Times New Roman" w:cs="Times New Roman"/>
          <w:b/>
          <w:bCs/>
          <w:i/>
          <w:iCs/>
          <w:sz w:val="28"/>
          <w:szCs w:val="28"/>
          <w:vertAlign w:val="baseline"/>
          <w:lang w:val="en-US"/>
        </w:rPr>
      </w:pPr>
      <w:r>
        <w:rPr>
          <w:rFonts w:hint="default" w:ascii="Times New Roman" w:hAnsi="Times New Roman" w:cs="Times New Roman"/>
          <w:b/>
          <w:bCs/>
          <w:i/>
          <w:iCs/>
          <w:sz w:val="28"/>
          <w:szCs w:val="28"/>
          <w:vertAlign w:val="baseline"/>
          <w:lang w:val="en-US"/>
        </w:rPr>
        <w:t>2.Toán hay Tin (Đề Hướng Hóa 2023-2024)</w:t>
      </w:r>
    </w:p>
    <w:p w14:paraId="2889AB1C">
      <w:pPr>
        <w:pStyle w:val="5"/>
        <w:numPr>
          <w:ilvl w:val="0"/>
          <w:numId w:val="0"/>
        </w:numPr>
        <w:ind w:leftChars="0"/>
        <w:jc w:val="both"/>
        <w:rPr>
          <w:rFonts w:hint="default" w:ascii="Times New Roman" w:hAnsi="Times New Roman" w:cs="Times New Roman"/>
          <w:i/>
          <w:iCs/>
          <w:sz w:val="28"/>
          <w:szCs w:val="28"/>
          <w:vertAlign w:val="baseline"/>
          <w:lang w:val="en-US"/>
        </w:rPr>
      </w:pPr>
      <w:r>
        <w:rPr>
          <w:rFonts w:hint="default" w:ascii="Times New Roman" w:hAnsi="Times New Roman" w:cs="Times New Roman"/>
          <w:i/>
          <w:iCs/>
          <w:sz w:val="28"/>
          <w:szCs w:val="28"/>
          <w:vertAlign w:val="baseline"/>
          <w:lang w:val="en-US"/>
        </w:rPr>
        <w:t>Hoa là một học sinh giỏi có tiếng của huyện Hướng Hóa. Hoa rất giỏi Toán và cũng rất giỏi Tin học. Kỳ thi học sinh giỏi cấp huyện sắp đến, Hoa đang băn khoăn không biết nên chọn dự thi môn Toán hay Tin. Tình cờ Hoa gặp một bài tập hay mà chỉ có lập trình mới tìm ra kết quả nhanh chóng, thế là Hoa đã quyết định đăng ký dự thi môn Tin học. Bài tập mà Hoa đã gặp như sau: Cho một số nguyên dương N. Hỏi có bao nhiêu số nguyên tố là ước của N?</w:t>
      </w:r>
    </w:p>
    <w:p w14:paraId="706F011D">
      <w:pPr>
        <w:pStyle w:val="5"/>
        <w:numPr>
          <w:ilvl w:val="0"/>
          <w:numId w:val="0"/>
        </w:numPr>
        <w:ind w:leftChars="0"/>
        <w:jc w:val="both"/>
        <w:rPr>
          <w:rFonts w:hint="default" w:ascii="Times New Roman" w:hAnsi="Times New Roman" w:cs="Times New Roman"/>
          <w:i/>
          <w:iCs/>
          <w:sz w:val="28"/>
          <w:szCs w:val="28"/>
          <w:vertAlign w:val="baseline"/>
          <w:lang w:val="en-US"/>
        </w:rPr>
      </w:pPr>
      <w:r>
        <w:rPr>
          <w:rFonts w:hint="default" w:ascii="Times New Roman" w:hAnsi="Times New Roman" w:cs="Times New Roman"/>
          <w:i/>
          <w:iCs/>
          <w:sz w:val="28"/>
          <w:szCs w:val="28"/>
          <w:vertAlign w:val="baseline"/>
          <w:lang w:val="en-US"/>
        </w:rPr>
        <w:t>Bạn hãy lập trình giải bài toán này cùng Hoa nhé!</w:t>
      </w:r>
    </w:p>
    <w:p w14:paraId="5D1827F0">
      <w:pPr>
        <w:pStyle w:val="5"/>
        <w:numPr>
          <w:ilvl w:val="0"/>
          <w:numId w:val="0"/>
        </w:numPr>
        <w:ind w:leftChars="0"/>
        <w:jc w:val="both"/>
        <w:rPr>
          <w:rFonts w:hint="default" w:ascii="Times New Roman" w:hAnsi="Times New Roman" w:cs="Times New Roman"/>
          <w:i w:val="0"/>
          <w:iCs w:val="0"/>
          <w:sz w:val="28"/>
          <w:szCs w:val="28"/>
          <w:vertAlign w:val="baseline"/>
          <w:lang w:val="en-US"/>
        </w:rPr>
      </w:pPr>
      <w:r>
        <w:rPr>
          <w:rFonts w:hint="default" w:ascii="Times New Roman" w:hAnsi="Times New Roman" w:cs="Times New Roman"/>
          <w:b/>
          <w:bCs/>
          <w:i/>
          <w:iCs/>
          <w:sz w:val="28"/>
          <w:szCs w:val="28"/>
          <w:vertAlign w:val="baseline"/>
          <w:lang w:val="en-US"/>
        </w:rPr>
        <w:t xml:space="preserve">Dữ liệu vào: </w:t>
      </w:r>
      <w:r>
        <w:rPr>
          <w:rFonts w:hint="default" w:ascii="Times New Roman" w:hAnsi="Times New Roman" w:cs="Times New Roman"/>
          <w:i/>
          <w:iCs/>
          <w:sz w:val="28"/>
          <w:szCs w:val="28"/>
          <w:vertAlign w:val="baseline"/>
          <w:lang w:val="en-US"/>
        </w:rPr>
        <w:t xml:space="preserve">Cho trong file TOANTIN.INP gồm một dòng chứa một số nguyên dương N </w:t>
      </w:r>
      <w:r>
        <w:rPr>
          <w:rFonts w:hint="default" w:ascii="Times New Roman" w:hAnsi="Times New Roman" w:cs="Times New Roman"/>
          <w:b/>
          <w:i w:val="0"/>
          <w:iCs w:val="0"/>
          <w:sz w:val="28"/>
          <w:szCs w:val="28"/>
          <w:lang w:val="en-US"/>
        </w:rPr>
        <w:t>(</w:t>
      </w:r>
      <m:oMath>
        <m:r>
          <m:rPr>
            <m:sty m:val="b"/>
          </m:rPr>
          <w:rPr>
            <w:rFonts w:hint="default" w:ascii="Cambria Math" w:hAnsi="Cambria Math" w:cs="Times New Roman"/>
            <w:sz w:val="28"/>
            <w:szCs w:val="28"/>
            <w:lang w:val="en-US"/>
          </w:rPr>
          <m:t>2</m:t>
        </m:r>
        <m:r>
          <m:rPr>
            <m:sty m:val="p"/>
          </m:rPr>
          <w:rPr>
            <w:rFonts w:hint="default" w:ascii="Cambria Math" w:hAnsi="Cambria Math" w:cs="Times New Roman"/>
            <w:sz w:val="28"/>
            <w:szCs w:val="28"/>
            <w:lang w:val="en-US"/>
          </w:rPr>
          <m:t>≤</m:t>
        </m:r>
      </m:oMath>
      <w:r>
        <w:rPr>
          <w:rFonts w:hint="default" w:ascii="Times New Roman" w:hAnsi="Times New Roman" w:cs="Times New Roman"/>
          <w:i w:val="0"/>
          <w:iCs w:val="0"/>
          <w:sz w:val="28"/>
          <w:szCs w:val="28"/>
          <w:lang w:val="en-US"/>
        </w:rPr>
        <w:t xml:space="preserve"> N </w:t>
      </w:r>
      <m:oMath>
        <m:r>
          <m:rPr>
            <m:sty m:val="p"/>
          </m:rPr>
          <w:rPr>
            <w:rFonts w:hint="default" w:ascii="Cambria Math" w:hAnsi="Cambria Math" w:cs="Times New Roman"/>
            <w:sz w:val="28"/>
            <w:szCs w:val="28"/>
            <w:lang w:val="en-US"/>
          </w:rPr>
          <m:t>≤10</m:t>
        </m:r>
      </m:oMath>
      <w:r>
        <w:rPr>
          <w:rFonts w:hint="default" w:ascii="Times New Roman" w:hAnsi="Times New Roman" w:cs="Times New Roman"/>
          <w:i w:val="0"/>
          <w:iCs w:val="0"/>
          <w:sz w:val="28"/>
          <w:szCs w:val="28"/>
          <w:vertAlign w:val="superscript"/>
          <w:lang w:val="en-US"/>
        </w:rPr>
        <w:t xml:space="preserve">^9 </w:t>
      </w:r>
      <w:r>
        <w:rPr>
          <w:rFonts w:hint="default" w:ascii="Times New Roman" w:hAnsi="Times New Roman" w:cs="Times New Roman"/>
          <w:i w:val="0"/>
          <w:iCs w:val="0"/>
          <w:sz w:val="28"/>
          <w:szCs w:val="28"/>
          <w:vertAlign w:val="baseline"/>
          <w:lang w:val="en-US"/>
        </w:rPr>
        <w:t>)</w:t>
      </w:r>
    </w:p>
    <w:p w14:paraId="31367B76">
      <w:pPr>
        <w:pStyle w:val="5"/>
        <w:numPr>
          <w:ilvl w:val="0"/>
          <w:numId w:val="0"/>
        </w:numPr>
        <w:ind w:leftChars="0"/>
        <w:jc w:val="both"/>
        <w:rPr>
          <w:rFonts w:hint="default" w:ascii="Times New Roman" w:hAnsi="Times New Roman" w:cs="Times New Roman"/>
          <w:i w:val="0"/>
          <w:iCs w:val="0"/>
          <w:sz w:val="28"/>
          <w:szCs w:val="28"/>
          <w:vertAlign w:val="baseline"/>
          <w:lang w:val="en-US"/>
        </w:rPr>
      </w:pPr>
      <w:r>
        <w:rPr>
          <w:rFonts w:hint="default" w:ascii="Times New Roman" w:hAnsi="Times New Roman" w:cs="Times New Roman"/>
          <w:b/>
          <w:bCs/>
          <w:i w:val="0"/>
          <w:iCs w:val="0"/>
          <w:sz w:val="28"/>
          <w:szCs w:val="28"/>
          <w:vertAlign w:val="baseline"/>
          <w:lang w:val="en-US"/>
        </w:rPr>
        <w:t>Dữ liệu ra:</w:t>
      </w:r>
      <w:r>
        <w:rPr>
          <w:rFonts w:hint="default" w:ascii="Times New Roman" w:hAnsi="Times New Roman" w:cs="Times New Roman"/>
          <w:i w:val="0"/>
          <w:iCs w:val="0"/>
          <w:sz w:val="28"/>
          <w:szCs w:val="28"/>
          <w:vertAlign w:val="baseline"/>
          <w:lang w:val="en-US"/>
        </w:rPr>
        <w:t xml:space="preserve"> Ghi ra file TOANTIN.OUT gồm một dòng ghi một số là kết quả của bài toán.</w:t>
      </w:r>
    </w:p>
    <w:p w14:paraId="14695FCD">
      <w:pPr>
        <w:pStyle w:val="5"/>
        <w:numPr>
          <w:ilvl w:val="0"/>
          <w:numId w:val="0"/>
        </w:numPr>
        <w:ind w:leftChars="0"/>
        <w:jc w:val="both"/>
        <w:rPr>
          <w:rFonts w:hint="default" w:ascii="Times New Roman" w:hAnsi="Times New Roman" w:cs="Times New Roman"/>
          <w:b/>
          <w:bCs/>
          <w:i w:val="0"/>
          <w:iCs w:val="0"/>
          <w:sz w:val="28"/>
          <w:szCs w:val="28"/>
          <w:vertAlign w:val="baseline"/>
          <w:lang w:val="en-US"/>
        </w:rPr>
      </w:pPr>
      <w:r>
        <w:rPr>
          <w:rFonts w:hint="default" w:ascii="Times New Roman" w:hAnsi="Times New Roman" w:cs="Times New Roman"/>
          <w:b/>
          <w:bCs/>
          <w:i w:val="0"/>
          <w:iCs w:val="0"/>
          <w:sz w:val="28"/>
          <w:szCs w:val="28"/>
          <w:vertAlign w:val="baseline"/>
          <w:lang w:val="en-US"/>
        </w:rPr>
        <w:t xml:space="preserve">Ví dụ: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0"/>
        <w:gridCol w:w="3190"/>
        <w:gridCol w:w="3191"/>
      </w:tblGrid>
      <w:tr w14:paraId="76D082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5124B644">
            <w:pPr>
              <w:pStyle w:val="5"/>
              <w:widowControl w:val="0"/>
              <w:numPr>
                <w:ilvl w:val="0"/>
                <w:numId w:val="0"/>
              </w:numPr>
              <w:jc w:val="center"/>
              <w:rPr>
                <w:rFonts w:hint="default" w:ascii="Times New Roman" w:hAnsi="Times New Roman" w:cs="Times New Roman"/>
                <w:b/>
                <w:bCs/>
                <w:i w:val="0"/>
                <w:iCs w:val="0"/>
                <w:sz w:val="28"/>
                <w:szCs w:val="28"/>
                <w:vertAlign w:val="baseline"/>
                <w:lang w:val="en-US"/>
              </w:rPr>
            </w:pPr>
            <w:r>
              <w:rPr>
                <w:rFonts w:hint="default" w:ascii="Times New Roman" w:hAnsi="Times New Roman" w:cs="Times New Roman"/>
                <w:b/>
                <w:bCs/>
                <w:i w:val="0"/>
                <w:iCs w:val="0"/>
                <w:sz w:val="28"/>
                <w:szCs w:val="28"/>
                <w:vertAlign w:val="baseline"/>
                <w:lang w:val="en-US"/>
              </w:rPr>
              <w:t>TOANTIN.INP</w:t>
            </w:r>
          </w:p>
        </w:tc>
        <w:tc>
          <w:tcPr>
            <w:tcW w:w="3190" w:type="dxa"/>
          </w:tcPr>
          <w:p w14:paraId="5AD9A39C">
            <w:pPr>
              <w:pStyle w:val="5"/>
              <w:widowControl w:val="0"/>
              <w:numPr>
                <w:ilvl w:val="0"/>
                <w:numId w:val="0"/>
              </w:numPr>
              <w:jc w:val="center"/>
              <w:rPr>
                <w:rFonts w:hint="default" w:ascii="Times New Roman" w:hAnsi="Times New Roman" w:cs="Times New Roman"/>
                <w:b/>
                <w:bCs/>
                <w:i w:val="0"/>
                <w:iCs w:val="0"/>
                <w:sz w:val="28"/>
                <w:szCs w:val="28"/>
                <w:vertAlign w:val="baseline"/>
                <w:lang w:val="en-US"/>
              </w:rPr>
            </w:pPr>
            <w:r>
              <w:rPr>
                <w:rFonts w:hint="default" w:ascii="Times New Roman" w:hAnsi="Times New Roman" w:cs="Times New Roman"/>
                <w:b/>
                <w:bCs/>
                <w:i w:val="0"/>
                <w:iCs w:val="0"/>
                <w:sz w:val="28"/>
                <w:szCs w:val="28"/>
                <w:vertAlign w:val="baseline"/>
                <w:lang w:val="en-US"/>
              </w:rPr>
              <w:t>TOANTIN.OUT</w:t>
            </w:r>
          </w:p>
        </w:tc>
        <w:tc>
          <w:tcPr>
            <w:tcW w:w="3191" w:type="dxa"/>
          </w:tcPr>
          <w:p w14:paraId="2D2E151A">
            <w:pPr>
              <w:pStyle w:val="5"/>
              <w:widowControl w:val="0"/>
              <w:numPr>
                <w:ilvl w:val="0"/>
                <w:numId w:val="0"/>
              </w:numPr>
              <w:jc w:val="center"/>
              <w:rPr>
                <w:rFonts w:hint="default" w:ascii="Times New Roman" w:hAnsi="Times New Roman" w:cs="Times New Roman"/>
                <w:b/>
                <w:bCs/>
                <w:i w:val="0"/>
                <w:iCs w:val="0"/>
                <w:sz w:val="28"/>
                <w:szCs w:val="28"/>
                <w:vertAlign w:val="baseline"/>
                <w:lang w:val="en-US"/>
              </w:rPr>
            </w:pPr>
            <w:r>
              <w:rPr>
                <w:rFonts w:hint="default" w:ascii="Times New Roman" w:hAnsi="Times New Roman" w:cs="Times New Roman"/>
                <w:b/>
                <w:bCs/>
                <w:i w:val="0"/>
                <w:iCs w:val="0"/>
                <w:sz w:val="28"/>
                <w:szCs w:val="28"/>
                <w:vertAlign w:val="baseline"/>
                <w:lang w:val="en-US"/>
              </w:rPr>
              <w:t>Giải thích</w:t>
            </w:r>
          </w:p>
        </w:tc>
      </w:tr>
      <w:tr w14:paraId="43C8CB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7F17D624">
            <w:pPr>
              <w:pStyle w:val="5"/>
              <w:widowControl w:val="0"/>
              <w:numPr>
                <w:ilvl w:val="0"/>
                <w:numId w:val="0"/>
              </w:numPr>
              <w:jc w:val="both"/>
              <w:rPr>
                <w:rFonts w:hint="default" w:ascii="Times New Roman" w:hAnsi="Times New Roman" w:cs="Times New Roman"/>
                <w:i w:val="0"/>
                <w:iCs w:val="0"/>
                <w:sz w:val="28"/>
                <w:szCs w:val="28"/>
                <w:vertAlign w:val="baseline"/>
                <w:lang w:val="en-US"/>
              </w:rPr>
            </w:pPr>
            <w:r>
              <w:rPr>
                <w:rFonts w:hint="default" w:ascii="Times New Roman" w:hAnsi="Times New Roman" w:cs="Times New Roman"/>
                <w:i w:val="0"/>
                <w:iCs w:val="0"/>
                <w:sz w:val="28"/>
                <w:szCs w:val="28"/>
                <w:vertAlign w:val="baseline"/>
                <w:lang w:val="en-US"/>
              </w:rPr>
              <w:t>10</w:t>
            </w:r>
          </w:p>
        </w:tc>
        <w:tc>
          <w:tcPr>
            <w:tcW w:w="3190" w:type="dxa"/>
          </w:tcPr>
          <w:p w14:paraId="079BFD3C">
            <w:pPr>
              <w:pStyle w:val="5"/>
              <w:widowControl w:val="0"/>
              <w:numPr>
                <w:ilvl w:val="0"/>
                <w:numId w:val="0"/>
              </w:numPr>
              <w:jc w:val="both"/>
              <w:rPr>
                <w:rFonts w:hint="default" w:ascii="Times New Roman" w:hAnsi="Times New Roman" w:cs="Times New Roman"/>
                <w:i w:val="0"/>
                <w:iCs w:val="0"/>
                <w:sz w:val="28"/>
                <w:szCs w:val="28"/>
                <w:vertAlign w:val="baseline"/>
                <w:lang w:val="en-US"/>
              </w:rPr>
            </w:pPr>
            <w:r>
              <w:rPr>
                <w:rFonts w:hint="default" w:ascii="Times New Roman" w:hAnsi="Times New Roman" w:cs="Times New Roman"/>
                <w:i w:val="0"/>
                <w:iCs w:val="0"/>
                <w:sz w:val="28"/>
                <w:szCs w:val="28"/>
                <w:vertAlign w:val="baseline"/>
                <w:lang w:val="en-US"/>
              </w:rPr>
              <w:t>2</w:t>
            </w:r>
          </w:p>
        </w:tc>
        <w:tc>
          <w:tcPr>
            <w:tcW w:w="3191" w:type="dxa"/>
          </w:tcPr>
          <w:p w14:paraId="35312881">
            <w:pPr>
              <w:pStyle w:val="5"/>
              <w:widowControl w:val="0"/>
              <w:numPr>
                <w:ilvl w:val="0"/>
                <w:numId w:val="0"/>
              </w:numPr>
              <w:jc w:val="both"/>
              <w:rPr>
                <w:rFonts w:hint="default" w:ascii="Times New Roman" w:hAnsi="Times New Roman" w:cs="Times New Roman"/>
                <w:i w:val="0"/>
                <w:iCs w:val="0"/>
                <w:sz w:val="28"/>
                <w:szCs w:val="28"/>
                <w:vertAlign w:val="baseline"/>
                <w:lang w:val="en-US"/>
              </w:rPr>
            </w:pPr>
            <w:r>
              <w:rPr>
                <w:rFonts w:hint="default" w:ascii="Times New Roman" w:hAnsi="Times New Roman" w:cs="Times New Roman"/>
                <w:i w:val="0"/>
                <w:iCs w:val="0"/>
                <w:sz w:val="28"/>
                <w:szCs w:val="28"/>
                <w:vertAlign w:val="baseline"/>
                <w:lang w:val="en-US"/>
              </w:rPr>
              <w:t>Số 10 có các ước là 1,2,5,10</w:t>
            </w:r>
          </w:p>
          <w:p w14:paraId="7894DE85">
            <w:pPr>
              <w:pStyle w:val="5"/>
              <w:widowControl w:val="0"/>
              <w:numPr>
                <w:ilvl w:val="0"/>
                <w:numId w:val="0"/>
              </w:numPr>
              <w:jc w:val="both"/>
              <w:rPr>
                <w:rFonts w:hint="default" w:ascii="Times New Roman" w:hAnsi="Times New Roman" w:cs="Times New Roman"/>
                <w:i w:val="0"/>
                <w:iCs w:val="0"/>
                <w:sz w:val="28"/>
                <w:szCs w:val="28"/>
                <w:vertAlign w:val="baseline"/>
                <w:lang w:val="en-US"/>
              </w:rPr>
            </w:pPr>
            <w:r>
              <w:rPr>
                <w:rFonts w:hint="default" w:ascii="Times New Roman" w:hAnsi="Times New Roman" w:cs="Times New Roman"/>
                <w:i w:val="0"/>
                <w:iCs w:val="0"/>
                <w:sz w:val="28"/>
                <w:szCs w:val="28"/>
                <w:vertAlign w:val="baseline"/>
                <w:lang w:val="en-US"/>
              </w:rPr>
              <w:t>Trong đó có các ước 2 và 5 là số nguyên tố.</w:t>
            </w:r>
          </w:p>
        </w:tc>
      </w:tr>
    </w:tbl>
    <w:p w14:paraId="597391B9">
      <w:pPr>
        <w:pStyle w:val="5"/>
        <w:numPr>
          <w:ilvl w:val="0"/>
          <w:numId w:val="0"/>
        </w:numPr>
        <w:jc w:val="both"/>
        <w:rPr>
          <w:rFonts w:hint="default" w:ascii="Times New Roman" w:hAnsi="Times New Roman" w:cs="Times New Roman"/>
          <w:b/>
          <w:bCs/>
          <w:i/>
          <w:iCs/>
          <w:sz w:val="28"/>
          <w:szCs w:val="28"/>
          <w:vertAlign w:val="baseline"/>
          <w:lang w:val="en-US"/>
        </w:rPr>
      </w:pPr>
      <w:r>
        <w:rPr>
          <w:rFonts w:hint="default" w:ascii="Times New Roman" w:hAnsi="Times New Roman" w:cs="Times New Roman"/>
          <w:b/>
          <w:bCs/>
          <w:i w:val="0"/>
          <w:iCs w:val="0"/>
          <w:sz w:val="28"/>
          <w:szCs w:val="28"/>
          <w:vertAlign w:val="baseline"/>
          <w:lang w:val="en-US"/>
        </w:rPr>
        <w:t xml:space="preserve">3.Chia hết </w:t>
      </w:r>
      <w:r>
        <w:rPr>
          <w:rFonts w:hint="default" w:ascii="Times New Roman" w:hAnsi="Times New Roman" w:cs="Times New Roman"/>
          <w:b/>
          <w:bCs/>
          <w:i/>
          <w:iCs/>
          <w:sz w:val="28"/>
          <w:szCs w:val="28"/>
          <w:vertAlign w:val="baseline"/>
          <w:lang w:val="en-US"/>
        </w:rPr>
        <w:t>(Đề Hướng Hóa 2023-2024)</w:t>
      </w:r>
    </w:p>
    <w:p w14:paraId="460B49E0">
      <w:pPr>
        <w:pStyle w:val="5"/>
        <w:numPr>
          <w:ilvl w:val="0"/>
          <w:numId w:val="0"/>
        </w:numPr>
        <w:ind w:leftChars="0"/>
        <w:jc w:val="both"/>
        <w:rPr>
          <w:rFonts w:hint="default" w:ascii="Times New Roman" w:hAnsi="Times New Roman" w:cs="Times New Roman"/>
          <w:i w:val="0"/>
          <w:iCs w:val="0"/>
          <w:sz w:val="28"/>
          <w:szCs w:val="28"/>
          <w:vertAlign w:val="baseline"/>
          <w:lang w:val="en-US"/>
        </w:rPr>
      </w:pPr>
      <w:r>
        <w:rPr>
          <w:rFonts w:hint="default" w:ascii="Times New Roman" w:hAnsi="Times New Roman" w:cs="Times New Roman"/>
          <w:i w:val="0"/>
          <w:iCs w:val="0"/>
          <w:sz w:val="28"/>
          <w:szCs w:val="28"/>
          <w:vertAlign w:val="baseline"/>
          <w:lang w:val="en-US"/>
        </w:rPr>
        <w:t>Sau khi đạt giải học sinh giỏi cấp huyện môn Tin học, Hoa càng yêu thích môn Tin học hơn. Hằng ngày Hoa đều tìm giải các bài tập. Biết Hoa như vậy nên cô giáo đưa cho Hoa một bài tập gồm bộ 3 số a,b,c và yêu cầu Hoa cho biết có bao nhiêu số nguyên thuộc đoạn [a,b] mà chia hết cho c?</w:t>
      </w:r>
    </w:p>
    <w:p w14:paraId="55263559">
      <w:pPr>
        <w:pStyle w:val="5"/>
        <w:numPr>
          <w:ilvl w:val="0"/>
          <w:numId w:val="0"/>
        </w:numPr>
        <w:ind w:leftChars="0"/>
        <w:jc w:val="both"/>
        <w:rPr>
          <w:rFonts w:hint="default" w:ascii="Times New Roman" w:hAnsi="Times New Roman" w:cs="Times New Roman"/>
          <w:i w:val="0"/>
          <w:iCs w:val="0"/>
          <w:sz w:val="28"/>
          <w:szCs w:val="28"/>
          <w:vertAlign w:val="baseline"/>
          <w:lang w:val="en-US"/>
        </w:rPr>
      </w:pPr>
      <w:r>
        <w:rPr>
          <w:rFonts w:hint="default" w:ascii="Times New Roman" w:hAnsi="Times New Roman" w:cs="Times New Roman"/>
          <w:b/>
          <w:bCs/>
          <w:i w:val="0"/>
          <w:iCs w:val="0"/>
          <w:sz w:val="28"/>
          <w:szCs w:val="28"/>
          <w:vertAlign w:val="baseline"/>
          <w:lang w:val="en-US"/>
        </w:rPr>
        <w:t xml:space="preserve">Dữ liệu vào: </w:t>
      </w:r>
      <w:r>
        <w:rPr>
          <w:rFonts w:hint="default" w:ascii="Times New Roman" w:hAnsi="Times New Roman" w:cs="Times New Roman"/>
          <w:i w:val="0"/>
          <w:iCs w:val="0"/>
          <w:sz w:val="28"/>
          <w:szCs w:val="28"/>
          <w:vertAlign w:val="baseline"/>
          <w:lang w:val="en-US"/>
        </w:rPr>
        <w:t xml:space="preserve">Cho trong tệp CHIAHET.INP gồm một dòng ghi 3 số nguyên dương a,b,c </w:t>
      </w:r>
      <w:r>
        <w:rPr>
          <w:rFonts w:hint="default" w:ascii="Times New Roman" w:hAnsi="Times New Roman" w:cs="Times New Roman"/>
          <w:b/>
          <w:i w:val="0"/>
          <w:iCs w:val="0"/>
          <w:sz w:val="28"/>
          <w:szCs w:val="28"/>
          <w:lang w:val="en-US"/>
        </w:rPr>
        <w:t>(</w:t>
      </w:r>
      <m:oMath>
        <m:r>
          <m:rPr>
            <m:sty m:val="b"/>
          </m:rPr>
          <w:rPr>
            <w:rFonts w:hint="default" w:ascii="Cambria Math" w:hAnsi="Cambria Math" w:cs="Times New Roman"/>
            <w:sz w:val="28"/>
            <w:szCs w:val="28"/>
            <w:lang w:val="en-US"/>
          </w:rPr>
          <m:t>1</m:t>
        </m:r>
        <m:r>
          <m:rPr>
            <m:sty m:val="p"/>
          </m:rPr>
          <w:rPr>
            <w:rFonts w:hint="default" w:ascii="Cambria Math" w:hAnsi="Cambria Math" w:cs="Times New Roman"/>
            <w:sz w:val="28"/>
            <w:szCs w:val="28"/>
            <w:lang w:val="en-US"/>
          </w:rPr>
          <m:t>≤</m:t>
        </m:r>
      </m:oMath>
      <w:r>
        <w:rPr>
          <w:rFonts w:hint="default" w:ascii="Times New Roman" w:hAnsi="Times New Roman" w:cs="Times New Roman"/>
          <w:i w:val="0"/>
          <w:iCs w:val="0"/>
          <w:sz w:val="28"/>
          <w:szCs w:val="28"/>
          <w:lang w:val="en-US"/>
        </w:rPr>
        <w:t xml:space="preserve"> </w:t>
      </w:r>
      <m:oMath>
        <m:r>
          <m:rPr>
            <m:sty m:val="p"/>
          </m:rPr>
          <w:rPr>
            <w:rFonts w:hint="default" w:ascii="Cambria Math" w:hAnsi="Cambria Math" w:cs="Times New Roman"/>
            <w:sz w:val="28"/>
            <w:szCs w:val="28"/>
            <w:lang w:val="en-US"/>
          </w:rPr>
          <m:t>a,b,c≤10</m:t>
        </m:r>
      </m:oMath>
      <w:r>
        <w:rPr>
          <w:rFonts w:hint="default" w:ascii="Times New Roman" w:hAnsi="Times New Roman" w:cs="Times New Roman"/>
          <w:i w:val="0"/>
          <w:iCs w:val="0"/>
          <w:sz w:val="28"/>
          <w:szCs w:val="28"/>
          <w:vertAlign w:val="superscript"/>
          <w:lang w:val="en-US"/>
        </w:rPr>
        <w:t xml:space="preserve">^10 </w:t>
      </w:r>
      <w:r>
        <w:rPr>
          <w:rFonts w:hint="default" w:ascii="Times New Roman" w:hAnsi="Times New Roman" w:cs="Times New Roman"/>
          <w:i w:val="0"/>
          <w:iCs w:val="0"/>
          <w:sz w:val="28"/>
          <w:szCs w:val="28"/>
          <w:vertAlign w:val="baseline"/>
          <w:lang w:val="en-US"/>
        </w:rPr>
        <w:t>)</w:t>
      </w:r>
    </w:p>
    <w:p w14:paraId="61774B4D">
      <w:pPr>
        <w:pStyle w:val="5"/>
        <w:numPr>
          <w:ilvl w:val="0"/>
          <w:numId w:val="0"/>
        </w:numPr>
        <w:ind w:leftChars="0"/>
        <w:jc w:val="both"/>
        <w:rPr>
          <w:rFonts w:hint="default" w:ascii="Times New Roman" w:hAnsi="Times New Roman" w:cs="Times New Roman"/>
          <w:i w:val="0"/>
          <w:iCs w:val="0"/>
          <w:sz w:val="28"/>
          <w:szCs w:val="28"/>
          <w:vertAlign w:val="baseline"/>
          <w:lang w:val="en-US"/>
        </w:rPr>
      </w:pPr>
      <w:r>
        <w:rPr>
          <w:rFonts w:hint="default" w:ascii="Times New Roman" w:hAnsi="Times New Roman" w:cs="Times New Roman"/>
          <w:b/>
          <w:bCs/>
          <w:i w:val="0"/>
          <w:iCs w:val="0"/>
          <w:sz w:val="28"/>
          <w:szCs w:val="28"/>
          <w:vertAlign w:val="baseline"/>
          <w:lang w:val="en-US"/>
        </w:rPr>
        <w:t xml:space="preserve">Dữ liệu ra: </w:t>
      </w:r>
      <w:r>
        <w:rPr>
          <w:rFonts w:hint="default" w:ascii="Times New Roman" w:hAnsi="Times New Roman" w:cs="Times New Roman"/>
          <w:i w:val="0"/>
          <w:iCs w:val="0"/>
          <w:sz w:val="28"/>
          <w:szCs w:val="28"/>
          <w:vertAlign w:val="baseline"/>
          <w:lang w:val="en-US"/>
        </w:rPr>
        <w:t>Ghi ra tệp CHIAHET.OUT gồm một dòng ghi một số là số lượng số thuộc đoạn [a,b] mà chia hết cho c.</w:t>
      </w:r>
    </w:p>
    <w:p w14:paraId="11A0456A">
      <w:pPr>
        <w:pStyle w:val="5"/>
        <w:numPr>
          <w:ilvl w:val="0"/>
          <w:numId w:val="0"/>
        </w:numPr>
        <w:ind w:leftChars="0"/>
        <w:jc w:val="both"/>
        <w:rPr>
          <w:rFonts w:hint="default" w:ascii="Times New Roman" w:hAnsi="Times New Roman" w:cs="Times New Roman"/>
          <w:b/>
          <w:bCs/>
          <w:i w:val="0"/>
          <w:iCs w:val="0"/>
          <w:sz w:val="28"/>
          <w:szCs w:val="28"/>
          <w:vertAlign w:val="baseline"/>
          <w:lang w:val="en-US"/>
        </w:rPr>
      </w:pPr>
      <w:r>
        <w:rPr>
          <w:rFonts w:hint="default" w:ascii="Times New Roman" w:hAnsi="Times New Roman" w:cs="Times New Roman"/>
          <w:b/>
          <w:bCs/>
          <w:i w:val="0"/>
          <w:iCs w:val="0"/>
          <w:sz w:val="28"/>
          <w:szCs w:val="28"/>
          <w:vertAlign w:val="baseline"/>
          <w:lang w:val="en-US"/>
        </w:rPr>
        <w:t>Ví dụ:</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0"/>
        <w:gridCol w:w="3190"/>
        <w:gridCol w:w="3191"/>
      </w:tblGrid>
      <w:tr w14:paraId="54A7B2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2729419C">
            <w:pPr>
              <w:pStyle w:val="5"/>
              <w:widowControl w:val="0"/>
              <w:numPr>
                <w:ilvl w:val="0"/>
                <w:numId w:val="0"/>
              </w:numPr>
              <w:jc w:val="center"/>
              <w:rPr>
                <w:rFonts w:hint="default" w:ascii="Times New Roman" w:hAnsi="Times New Roman" w:cs="Times New Roman"/>
                <w:b/>
                <w:bCs/>
                <w:i w:val="0"/>
                <w:iCs w:val="0"/>
                <w:sz w:val="28"/>
                <w:szCs w:val="28"/>
                <w:vertAlign w:val="baseline"/>
                <w:lang w:val="en-US"/>
              </w:rPr>
            </w:pPr>
            <w:r>
              <w:rPr>
                <w:rFonts w:hint="default" w:ascii="Times New Roman" w:hAnsi="Times New Roman" w:cs="Times New Roman"/>
                <w:b/>
                <w:bCs/>
                <w:i w:val="0"/>
                <w:iCs w:val="0"/>
                <w:sz w:val="28"/>
                <w:szCs w:val="28"/>
                <w:vertAlign w:val="baseline"/>
                <w:lang w:val="en-US"/>
              </w:rPr>
              <w:t>CHIAHET.INP</w:t>
            </w:r>
          </w:p>
        </w:tc>
        <w:tc>
          <w:tcPr>
            <w:tcW w:w="3190" w:type="dxa"/>
          </w:tcPr>
          <w:p w14:paraId="08F40B88">
            <w:pPr>
              <w:pStyle w:val="5"/>
              <w:widowControl w:val="0"/>
              <w:numPr>
                <w:ilvl w:val="0"/>
                <w:numId w:val="0"/>
              </w:numPr>
              <w:jc w:val="center"/>
              <w:rPr>
                <w:rFonts w:hint="default" w:ascii="Times New Roman" w:hAnsi="Times New Roman" w:cs="Times New Roman"/>
                <w:b/>
                <w:bCs/>
                <w:i w:val="0"/>
                <w:iCs w:val="0"/>
                <w:sz w:val="28"/>
                <w:szCs w:val="28"/>
                <w:vertAlign w:val="baseline"/>
                <w:lang w:val="en-US"/>
              </w:rPr>
            </w:pPr>
            <w:r>
              <w:rPr>
                <w:rFonts w:hint="default" w:ascii="Times New Roman" w:hAnsi="Times New Roman" w:cs="Times New Roman"/>
                <w:b/>
                <w:bCs/>
                <w:i w:val="0"/>
                <w:iCs w:val="0"/>
                <w:sz w:val="28"/>
                <w:szCs w:val="28"/>
                <w:vertAlign w:val="baseline"/>
                <w:lang w:val="en-US"/>
              </w:rPr>
              <w:t>CHIAHET.OUT</w:t>
            </w:r>
          </w:p>
        </w:tc>
        <w:tc>
          <w:tcPr>
            <w:tcW w:w="3191" w:type="dxa"/>
          </w:tcPr>
          <w:p w14:paraId="1232217F">
            <w:pPr>
              <w:pStyle w:val="5"/>
              <w:widowControl w:val="0"/>
              <w:numPr>
                <w:ilvl w:val="0"/>
                <w:numId w:val="0"/>
              </w:numPr>
              <w:jc w:val="center"/>
              <w:rPr>
                <w:rFonts w:hint="default" w:ascii="Times New Roman" w:hAnsi="Times New Roman" w:cs="Times New Roman"/>
                <w:b/>
                <w:bCs/>
                <w:i w:val="0"/>
                <w:iCs w:val="0"/>
                <w:sz w:val="28"/>
                <w:szCs w:val="28"/>
                <w:vertAlign w:val="baseline"/>
                <w:lang w:val="en-US"/>
              </w:rPr>
            </w:pPr>
            <w:r>
              <w:rPr>
                <w:rFonts w:hint="default" w:ascii="Times New Roman" w:hAnsi="Times New Roman" w:cs="Times New Roman"/>
                <w:b/>
                <w:bCs/>
                <w:i w:val="0"/>
                <w:iCs w:val="0"/>
                <w:sz w:val="28"/>
                <w:szCs w:val="28"/>
                <w:vertAlign w:val="baseline"/>
                <w:lang w:val="en-US"/>
              </w:rPr>
              <w:t>Giải thích</w:t>
            </w:r>
          </w:p>
        </w:tc>
      </w:tr>
      <w:tr w14:paraId="25778E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43D65B0B">
            <w:pPr>
              <w:pStyle w:val="5"/>
              <w:widowControl w:val="0"/>
              <w:numPr>
                <w:ilvl w:val="0"/>
                <w:numId w:val="0"/>
              </w:numPr>
              <w:jc w:val="both"/>
              <w:rPr>
                <w:rFonts w:hint="default" w:ascii="Times New Roman" w:hAnsi="Times New Roman" w:cs="Times New Roman"/>
                <w:i w:val="0"/>
                <w:iCs w:val="0"/>
                <w:sz w:val="28"/>
                <w:szCs w:val="28"/>
                <w:vertAlign w:val="baseline"/>
                <w:lang w:val="en-US"/>
              </w:rPr>
            </w:pPr>
            <w:r>
              <w:rPr>
                <w:rFonts w:hint="default" w:ascii="Times New Roman" w:hAnsi="Times New Roman" w:cs="Times New Roman"/>
                <w:i w:val="0"/>
                <w:iCs w:val="0"/>
                <w:sz w:val="28"/>
                <w:szCs w:val="28"/>
                <w:vertAlign w:val="baseline"/>
                <w:lang w:val="en-US"/>
              </w:rPr>
              <w:t>5,12,2</w:t>
            </w:r>
          </w:p>
        </w:tc>
        <w:tc>
          <w:tcPr>
            <w:tcW w:w="3190" w:type="dxa"/>
          </w:tcPr>
          <w:p w14:paraId="06A644DC">
            <w:pPr>
              <w:pStyle w:val="5"/>
              <w:widowControl w:val="0"/>
              <w:numPr>
                <w:ilvl w:val="0"/>
                <w:numId w:val="0"/>
              </w:numPr>
              <w:jc w:val="both"/>
              <w:rPr>
                <w:rFonts w:hint="default" w:ascii="Times New Roman" w:hAnsi="Times New Roman" w:cs="Times New Roman"/>
                <w:i w:val="0"/>
                <w:iCs w:val="0"/>
                <w:sz w:val="28"/>
                <w:szCs w:val="28"/>
                <w:vertAlign w:val="baseline"/>
                <w:lang w:val="en-US"/>
              </w:rPr>
            </w:pPr>
            <w:r>
              <w:rPr>
                <w:rFonts w:hint="default" w:ascii="Times New Roman" w:hAnsi="Times New Roman" w:cs="Times New Roman"/>
                <w:i w:val="0"/>
                <w:iCs w:val="0"/>
                <w:sz w:val="28"/>
                <w:szCs w:val="28"/>
                <w:vertAlign w:val="baseline"/>
                <w:lang w:val="en-US"/>
              </w:rPr>
              <w:t>4</w:t>
            </w:r>
          </w:p>
        </w:tc>
        <w:tc>
          <w:tcPr>
            <w:tcW w:w="3191" w:type="dxa"/>
          </w:tcPr>
          <w:p w14:paraId="21CE744B">
            <w:pPr>
              <w:pStyle w:val="5"/>
              <w:widowControl w:val="0"/>
              <w:numPr>
                <w:ilvl w:val="0"/>
                <w:numId w:val="0"/>
              </w:numPr>
              <w:jc w:val="both"/>
              <w:rPr>
                <w:rFonts w:hint="default" w:ascii="Times New Roman" w:hAnsi="Times New Roman" w:cs="Times New Roman"/>
                <w:i w:val="0"/>
                <w:iCs w:val="0"/>
                <w:sz w:val="28"/>
                <w:szCs w:val="28"/>
                <w:vertAlign w:val="baseline"/>
                <w:lang w:val="en-US"/>
              </w:rPr>
            </w:pPr>
            <w:r>
              <w:rPr>
                <w:rFonts w:hint="default" w:ascii="Times New Roman" w:hAnsi="Times New Roman" w:cs="Times New Roman"/>
                <w:i w:val="0"/>
                <w:iCs w:val="0"/>
                <w:sz w:val="28"/>
                <w:szCs w:val="28"/>
                <w:vertAlign w:val="baseline"/>
                <w:lang w:val="en-US"/>
              </w:rPr>
              <w:t xml:space="preserve">Có 4 số thuộc đoạn [5,12] chia hết cho 2 gồm: 6,8,10,12 </w:t>
            </w:r>
          </w:p>
        </w:tc>
      </w:tr>
    </w:tbl>
    <w:p w14:paraId="0815D4B3">
      <w:pPr>
        <w:pStyle w:val="5"/>
        <w:numPr>
          <w:ilvl w:val="0"/>
          <w:numId w:val="0"/>
        </w:numPr>
        <w:ind w:leftChars="0"/>
        <w:jc w:val="both"/>
        <w:rPr>
          <w:rFonts w:hint="default" w:ascii="Times New Roman" w:hAnsi="Times New Roman" w:cs="Times New Roman"/>
          <w:i w:val="0"/>
          <w:iCs w:val="0"/>
          <w:sz w:val="28"/>
          <w:szCs w:val="28"/>
          <w:vertAlign w:val="baseline"/>
          <w:lang w:val="en-US"/>
        </w:rPr>
      </w:pPr>
    </w:p>
    <w:sectPr>
      <w:pgSz w:w="11906" w:h="16838"/>
      <w:pgMar w:top="1134" w:right="850" w:bottom="1134" w:left="17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1C5C88"/>
    <w:rsid w:val="141C5C88"/>
    <w:rsid w:val="45E073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2024-07-06T02:19:00Z</dcterms:created>
  <dc:creator>Vân Hồ Thị Thanh</dc:creator>
  <cp:lastModifiedBy>Vân Hồ Thị Thanh</cp:lastModifiedBy>
  <dcterms:modified xsi:type="dcterms:W3CDTF">2024-07-06T02:31:26Z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4EF07A1701FE44A28C76024998BB9E92_11</vt:lpwstr>
  </property>
</Properties>
</file>