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18"/>
        </w:rPr>
        <w:t>NEXORA INDUSTRIES</w:t>
      </w:r>
    </w:p>
    <w:p>
      <w:pPr>
        <w:pStyle w:val="Title"/>
      </w:pPr>
      <w:r>
        <w:t>IT Equipment and Software Requests</w:t>
      </w:r>
    </w:p>
    <w:p>
      <w:r>
        <w:rPr>
          <w:color w:val="505050"/>
          <w:sz w:val="17"/>
        </w:rPr>
        <w:t>Document ID: NX-IT-004 | Version: 1.2 | Effective date: 1 April 2025 | Status: Current</w:t>
      </w:r>
    </w:p>
    <w:p>
      <w:r>
        <w:rPr>
          <w:color w:val="505050"/>
          <w:sz w:val="17"/>
        </w:rPr>
        <w:t>Owner: IT Service Manager | Classification: Internal</w:t>
      </w:r>
    </w:p>
    <w:p>
      <w:r>
        <w:rPr>
          <w:color w:val="505050"/>
          <w:sz w:val="17"/>
        </w:rPr>
        <w:t>Nexora Industries is a fictional company. This synthetic document was created for a portfolio demonstration and does not describe a real organisation.</w:t>
      </w:r>
    </w:p>
    <w:p>
      <w:pPr>
        <w:pStyle w:val="Heading1"/>
      </w:pPr>
      <w:r>
        <w:t>1. Standard equipment</w:t>
      </w:r>
    </w:p>
    <w:p>
      <w:pPr>
        <w:pStyle w:val="ListBullet"/>
      </w:pPr>
      <w:r>
        <w:rPr>
          <w:b w:val="0"/>
        </w:rPr>
        <w:t>Office employees receive a 14-inch laptop, a docking station, one external monitor and a headset.</w:t>
      </w:r>
    </w:p>
    <w:p>
      <w:pPr>
        <w:pStyle w:val="ListBullet"/>
      </w:pPr>
      <w:r>
        <w:rPr>
          <w:b w:val="0"/>
        </w:rPr>
        <w:t>Engineers who use design or simulation software receive a workstation laptop.</w:t>
      </w:r>
    </w:p>
    <w:p>
      <w:pPr>
        <w:pStyle w:val="ListBullet"/>
      </w:pPr>
      <w:r>
        <w:rPr>
          <w:b w:val="0"/>
        </w:rPr>
        <w:t>Production teams use shared kiosk computers on the shop floor.</w:t>
      </w:r>
    </w:p>
    <w:p>
      <w:pPr>
        <w:pStyle w:val="ListBullet"/>
      </w:pPr>
      <w:r>
        <w:rPr>
          <w:b w:val="0"/>
        </w:rPr>
        <w:t>Mobile phones are provided to employees whose role requires them to be reachable outside the office, with the approval of their line manager.</w:t>
      </w:r>
    </w:p>
    <w:p>
      <w:pPr>
        <w:pStyle w:val="Heading1"/>
      </w:pPr>
      <w:r>
        <w:t>2. Requesting equipment</w:t>
      </w:r>
    </w:p>
    <w:p>
      <w:r>
        <w:rPr>
          <w:b w:val="0"/>
        </w:rPr>
        <w:t>Equipment is requested in the catalog of the Nexora Service Portal and approved by the line manager. Standard items are delivered within 10 business days after approval. Requests for non-standard equipment must include a business justification and are also approved by the IT Service Manager.</w:t>
      </w:r>
    </w:p>
    <w:p>
      <w:pPr>
        <w:pStyle w:val="Heading1"/>
      </w:pPr>
      <w:r>
        <w:t>3. Software requests</w:t>
      </w:r>
    </w:p>
    <w:p>
      <w:pPr>
        <w:pStyle w:val="ListBullet"/>
      </w:pPr>
      <w:r>
        <w:rPr>
          <w:b w:val="0"/>
        </w:rPr>
        <w:t>Software available in the software catalog is pre-approved and can be installed by any employee from the Company Portal app.</w:t>
      </w:r>
    </w:p>
    <w:p>
      <w:pPr>
        <w:pStyle w:val="ListBullet"/>
      </w:pPr>
      <w:r>
        <w:rPr>
          <w:b w:val="0"/>
        </w:rPr>
        <w:t>Software that is not in the catalog requires a review by the IT Security team, which takes up to 10 business days, and the approval of the budget owner when a licence must be bought. Free and open-source tools also need this review.</w:t>
      </w:r>
    </w:p>
    <w:p>
      <w:pPr>
        <w:pStyle w:val="ListBullet"/>
      </w:pPr>
      <w:r>
        <w:rPr>
          <w:b w:val="0"/>
        </w:rPr>
        <w:t>Standard users do not have administrator rights on their computers. Temporary administrator rights, for a maximum of 24 hours, can be requested through a privileged access request in the Service Portal.</w:t>
      </w:r>
    </w:p>
    <w:p>
      <w:pPr>
        <w:pStyle w:val="Heading1"/>
      </w:pPr>
      <w:r>
        <w:t>4. Replacement cycle</w:t>
      </w:r>
    </w:p>
    <w:p>
      <w:r>
        <w:rPr>
          <w:b w:val="0"/>
        </w:rPr>
        <w:t>Laptops are replaced every 4 years, or earlier when a device is faulty and cannot be repaired economically. Monitors and docking stations are replaced when they fail.</w:t>
      </w:r>
    </w:p>
    <w:p>
      <w:pPr>
        <w:pStyle w:val="Heading1"/>
      </w:pPr>
      <w:r>
        <w:t>5. Returning equipment</w:t>
      </w:r>
    </w:p>
    <w:p>
      <w:r>
        <w:rPr>
          <w:b w:val="0"/>
        </w:rPr>
        <w:t>Employees who leave Nexora return all IT equipment, badges and tokens to the IT corner of their site on their last working day. Accounts are disabled at 18:00 on the last working day.</w:t>
      </w:r>
    </w:p>
    <w:p>
      <w:pPr>
        <w:pStyle w:val="Heading1"/>
      </w:pPr>
      <w:r>
        <w:t>6. Personal devices</w:t>
      </w:r>
    </w:p>
    <w:p>
      <w:r>
        <w:rPr>
          <w:b w:val="0"/>
        </w:rPr>
        <w:t>Nexora email and Teams can be used on a personal smartphone with the Intune app protection installed. Nexora data must never be stored on a personal computer or on a personal cloud storage account.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Nexora Industries | NX-IT-004 v1.2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Nexora Industries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Equipment and Software Requests</dc:title>
  <dc:subject/>
  <dc:creator>Nexora Industries</dc:creator>
  <cp:keywords/>
  <dc:description>generated by python-docx</dc:description>
  <cp:lastModifiedBy>Nexora Industries</cp:lastModifiedBy>
  <cp:revision>1</cp:revision>
  <dcterms:created xsi:type="dcterms:W3CDTF">2026-10-01T09:00:00Z</dcterms:created>
  <dcterms:modified xsi:type="dcterms:W3CDTF">2026-10-01T09:00:00Z</dcterms:modified>
  <cp:category/>
</cp:coreProperties>
</file>