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  <w:bookmarkStart w:id="0" w:name="_GoBack"/>
      <w:bookmarkEnd w:id="0"/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5F221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5F2218">
              <w:rPr>
                <w:rFonts w:ascii="Impact" w:hAnsi="Impact"/>
                <w:sz w:val="96"/>
              </w:rPr>
              <w:t>développement d’une application mobile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8124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124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897"/>
        <w:gridCol w:w="3839"/>
        <w:gridCol w:w="2918"/>
      </w:tblGrid>
      <w:tr w:rsidR="00164517" w:rsidTr="005F2218">
        <w:trPr>
          <w:jc w:val="center"/>
        </w:trPr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5F2218">
        <w:trPr>
          <w:jc w:val="center"/>
        </w:trPr>
        <w:tc>
          <w:tcPr>
            <w:tcW w:w="820" w:type="dxa"/>
          </w:tcPr>
          <w:p w:rsidR="00164517" w:rsidRDefault="0055019B" w:rsidP="00F53ED8">
            <w:r>
              <w:t>31.01.2023</w:t>
            </w:r>
          </w:p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5F2218">
        <w:trPr>
          <w:jc w:val="center"/>
        </w:trPr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467" w:rsidRDefault="00812467">
      <w:r>
        <w:separator/>
      </w:r>
    </w:p>
  </w:endnote>
  <w:endnote w:type="continuationSeparator" w:id="0">
    <w:p w:rsidR="00812467" w:rsidRDefault="0081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514E5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467" w:rsidRDefault="00812467">
      <w:r>
        <w:separator/>
      </w:r>
    </w:p>
  </w:footnote>
  <w:footnote w:type="continuationSeparator" w:id="0">
    <w:p w:rsidR="00812467" w:rsidRDefault="0081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E8360C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Thierry KOETSCHET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</w:r>
    <w:r w:rsidR="005F2218">
      <w:rPr>
        <w:rFonts w:cs="Arial"/>
        <w:b/>
        <w:bCs/>
        <w:szCs w:val="24"/>
      </w:rPr>
      <w:t>Pré-</w:t>
    </w:r>
    <w:r w:rsidR="00265744">
      <w:rPr>
        <w:rFonts w:cs="Arial"/>
        <w:b/>
        <w:bCs/>
        <w:szCs w:val="24"/>
      </w:rPr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676F"/>
    <w:rsid w:val="00063EDD"/>
    <w:rsid w:val="00164517"/>
    <w:rsid w:val="00205685"/>
    <w:rsid w:val="00212505"/>
    <w:rsid w:val="00232E9F"/>
    <w:rsid w:val="00245601"/>
    <w:rsid w:val="002514E5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5019B"/>
    <w:rsid w:val="00577704"/>
    <w:rsid w:val="00591119"/>
    <w:rsid w:val="005E1E76"/>
    <w:rsid w:val="005F2218"/>
    <w:rsid w:val="00684B3D"/>
    <w:rsid w:val="006E2C58"/>
    <w:rsid w:val="00791020"/>
    <w:rsid w:val="007C53D3"/>
    <w:rsid w:val="00812467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E8360C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1204</Words>
  <Characters>6624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7813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KOETSCHET Thierry</cp:lastModifiedBy>
  <cp:revision>2</cp:revision>
  <cp:lastPrinted>2004-09-01T12:58:00Z</cp:lastPrinted>
  <dcterms:created xsi:type="dcterms:W3CDTF">2023-05-02T07:00:00Z</dcterms:created>
  <dcterms:modified xsi:type="dcterms:W3CDTF">2023-05-02T07:00:00Z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