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7AB73"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0C529991" w14:textId="77777777" w:rsidTr="00276A4B">
        <w:trPr>
          <w:trHeight w:val="260"/>
          <w:jc w:val="center"/>
        </w:trPr>
        <w:tc>
          <w:tcPr>
            <w:tcW w:w="2809" w:type="dxa"/>
          </w:tcPr>
          <w:p w14:paraId="4E55C3B7"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14:paraId="3A2D4113"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3B81E668" w14:textId="700147AA" w:rsidR="002803BE" w:rsidRDefault="00B1011F" w:rsidP="00276A4B">
            <w:pPr>
              <w:pStyle w:val="NOM"/>
            </w:pPr>
            <w:r>
              <w:t>KOETSCHET</w:t>
            </w:r>
          </w:p>
        </w:tc>
        <w:tc>
          <w:tcPr>
            <w:tcW w:w="1213" w:type="dxa"/>
            <w:tcBorders>
              <w:right w:val="nil"/>
            </w:tcBorders>
          </w:tcPr>
          <w:p w14:paraId="065F3440"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5346BD4A" w14:textId="73D9FB6F" w:rsidR="002803BE" w:rsidRDefault="00B1011F" w:rsidP="00276A4B">
            <w:pPr>
              <w:pStyle w:val="TexteTableau"/>
              <w:tabs>
                <w:tab w:val="left" w:pos="1026"/>
              </w:tabs>
            </w:pPr>
            <w:r>
              <w:t>Thierry</w:t>
            </w:r>
          </w:p>
        </w:tc>
      </w:tr>
      <w:tr w:rsidR="00DA4526" w:rsidRPr="00CE4D89" w14:paraId="5759FD70" w14:textId="77777777" w:rsidTr="005531DD">
        <w:trPr>
          <w:trHeight w:val="260"/>
          <w:jc w:val="center"/>
        </w:trPr>
        <w:tc>
          <w:tcPr>
            <w:tcW w:w="2809" w:type="dxa"/>
          </w:tcPr>
          <w:p w14:paraId="672A6659" w14:textId="77777777" w:rsidR="00DA4526" w:rsidRPr="005D072F" w:rsidRDefault="00DA4526" w:rsidP="00DA4526">
            <w:pPr>
              <w:pStyle w:val="TexteTableau"/>
              <w:rPr>
                <w:rFonts w:asciiTheme="minorHAnsi" w:hAnsiTheme="minorHAnsi" w:cstheme="minorHAnsi"/>
                <w:b/>
              </w:rPr>
            </w:pPr>
          </w:p>
        </w:tc>
        <w:tc>
          <w:tcPr>
            <w:tcW w:w="907" w:type="dxa"/>
            <w:tcBorders>
              <w:right w:val="nil"/>
            </w:tcBorders>
          </w:tcPr>
          <w:p w14:paraId="0A37501D"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eastAsia="Wingdings" w:hAnsiTheme="minorHAnsi" w:cstheme="minorHAnsi"/>
              </w:rPr>
              <w:t>,</w:t>
            </w:r>
          </w:p>
        </w:tc>
        <w:tc>
          <w:tcPr>
            <w:tcW w:w="2550" w:type="dxa"/>
            <w:tcBorders>
              <w:left w:val="nil"/>
            </w:tcBorders>
          </w:tcPr>
          <w:p w14:paraId="616874B2" w14:textId="5B896F46" w:rsidR="00DA4526" w:rsidRDefault="00FA02AC" w:rsidP="00DA4526">
            <w:pPr>
              <w:pStyle w:val="TexteTableau"/>
            </w:pPr>
            <w:hyperlink r:id="rId11" w:history="1">
              <w:r w:rsidR="00B1011F" w:rsidRPr="00F24385">
                <w:rPr>
                  <w:rStyle w:val="Lienhypertexte"/>
                </w:rPr>
                <w:t>Thierry.KOETSCHET@cpnv.ch</w:t>
              </w:r>
            </w:hyperlink>
          </w:p>
        </w:tc>
        <w:tc>
          <w:tcPr>
            <w:tcW w:w="1213" w:type="dxa"/>
            <w:tcBorders>
              <w:right w:val="nil"/>
            </w:tcBorders>
          </w:tcPr>
          <w:p w14:paraId="5DAB6C7B" w14:textId="77777777" w:rsidR="00DA4526" w:rsidRDefault="00DA4526" w:rsidP="00DA4526">
            <w:pPr>
              <w:pStyle w:val="TexteTableau"/>
              <w:tabs>
                <w:tab w:val="left" w:pos="1026"/>
              </w:tabs>
            </w:pPr>
            <w:r w:rsidRPr="00CE4D89">
              <w:rPr>
                <w:rFonts w:ascii="Wingdings" w:eastAsia="Wingdings" w:hAnsi="Wingdings" w:cs="Wingdings"/>
              </w:rPr>
              <w:t></w:t>
            </w:r>
          </w:p>
        </w:tc>
        <w:tc>
          <w:tcPr>
            <w:tcW w:w="2278" w:type="dxa"/>
            <w:tcBorders>
              <w:left w:val="nil"/>
            </w:tcBorders>
          </w:tcPr>
          <w:p w14:paraId="73F25734" w14:textId="7DFB8CCF" w:rsidR="00DA4526" w:rsidRDefault="00B1011F" w:rsidP="00DA4526">
            <w:pPr>
              <w:pStyle w:val="TexteTableau"/>
              <w:tabs>
                <w:tab w:val="left" w:pos="1026"/>
              </w:tabs>
            </w:pPr>
            <w:r w:rsidRPr="00B1011F">
              <w:t>079</w:t>
            </w:r>
            <w:r>
              <w:t> </w:t>
            </w:r>
            <w:r w:rsidRPr="00B1011F">
              <w:t>194</w:t>
            </w:r>
            <w:r>
              <w:t xml:space="preserve"> </w:t>
            </w:r>
            <w:r w:rsidRPr="00B1011F">
              <w:t>55</w:t>
            </w:r>
            <w:r>
              <w:t xml:space="preserve"> </w:t>
            </w:r>
            <w:r w:rsidRPr="00B1011F">
              <w:t>39</w:t>
            </w:r>
          </w:p>
        </w:tc>
      </w:tr>
      <w:tr w:rsidR="00DA4526" w14:paraId="12D11407" w14:textId="77777777" w:rsidTr="00276A4B">
        <w:trPr>
          <w:trHeight w:val="260"/>
          <w:jc w:val="center"/>
        </w:trPr>
        <w:tc>
          <w:tcPr>
            <w:tcW w:w="2809" w:type="dxa"/>
          </w:tcPr>
          <w:p w14:paraId="49730B1D"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52D89777" w14:textId="77777777" w:rsidR="00DA4526" w:rsidRPr="005D072F" w:rsidRDefault="00775ED8" w:rsidP="00DA4526">
            <w:pPr>
              <w:pStyle w:val="TexteTableau"/>
              <w:rPr>
                <w:rFonts w:asciiTheme="minorHAnsi" w:hAnsiTheme="minorHAnsi" w:cstheme="minorHAnsi"/>
              </w:rPr>
            </w:pPr>
            <w:r>
              <w:rPr>
                <w:rFonts w:asciiTheme="minorHAnsi" w:hAnsiTheme="minorHAnsi" w:cstheme="minorHAnsi"/>
              </w:rPr>
              <w:t>CPNV, Ste-Croix</w:t>
            </w:r>
          </w:p>
        </w:tc>
      </w:tr>
      <w:tr w:rsidR="00895E80" w14:paraId="51B5142D" w14:textId="77777777" w:rsidTr="00276A4B">
        <w:trPr>
          <w:trHeight w:val="260"/>
          <w:jc w:val="center"/>
        </w:trPr>
        <w:tc>
          <w:tcPr>
            <w:tcW w:w="2809" w:type="dxa"/>
          </w:tcPr>
          <w:p w14:paraId="554F2450"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75BD057B" w14:textId="77777777" w:rsidR="00895E80" w:rsidRPr="00895E80" w:rsidRDefault="00FA02AC"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3A0A91B5" w14:textId="77777777" w:rsidR="00895E80" w:rsidRPr="00895E80" w:rsidRDefault="00FA02AC"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775ED8">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3272C0D8" w14:textId="77777777" w:rsidR="00895E80" w:rsidRPr="005D072F" w:rsidRDefault="00FA02AC"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3FED41E6" w14:textId="77777777" w:rsidTr="00276A4B">
        <w:trPr>
          <w:trHeight w:val="260"/>
          <w:jc w:val="center"/>
        </w:trPr>
        <w:tc>
          <w:tcPr>
            <w:tcW w:w="2809" w:type="dxa"/>
            <w:vMerge w:val="restart"/>
          </w:tcPr>
          <w:p w14:paraId="461C4598"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7AF470FB"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633A7743" w14:textId="6CBB0133" w:rsidR="00DA4526" w:rsidRDefault="001774C2" w:rsidP="00DA4526">
            <w:pPr>
              <w:pStyle w:val="NOM"/>
            </w:pPr>
            <w:r>
              <w:t>SAISON</w:t>
            </w:r>
          </w:p>
        </w:tc>
        <w:tc>
          <w:tcPr>
            <w:tcW w:w="1213" w:type="dxa"/>
            <w:tcBorders>
              <w:right w:val="nil"/>
            </w:tcBorders>
          </w:tcPr>
          <w:p w14:paraId="0430C1BF"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7EC6A9A4" w14:textId="4FF79DF3" w:rsidR="00DA4526" w:rsidRDefault="001774C2" w:rsidP="00DA4526">
            <w:pPr>
              <w:pStyle w:val="TexteTableau"/>
              <w:tabs>
                <w:tab w:val="left" w:pos="1026"/>
              </w:tabs>
            </w:pPr>
            <w:r>
              <w:t>Yann</w:t>
            </w:r>
          </w:p>
        </w:tc>
      </w:tr>
      <w:tr w:rsidR="00DA4526" w14:paraId="32ECF326" w14:textId="77777777" w:rsidTr="00276A4B">
        <w:trPr>
          <w:trHeight w:val="260"/>
          <w:jc w:val="center"/>
        </w:trPr>
        <w:tc>
          <w:tcPr>
            <w:tcW w:w="2809" w:type="dxa"/>
            <w:vMerge/>
          </w:tcPr>
          <w:p w14:paraId="02EB378F" w14:textId="77777777"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3951011A" w14:textId="73F247D6"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eastAsia="Wingdings" w:hAnsiTheme="minorHAnsi" w:cstheme="minorHAnsi"/>
              </w:rPr>
              <w:t>,</w:t>
            </w:r>
            <w:r w:rsidR="00775ED8">
              <w:rPr>
                <w:rStyle w:val="CorpsdetexteCar"/>
                <w:rFonts w:asciiTheme="minorHAnsi" w:hAnsiTheme="minorHAnsi" w:cstheme="minorHAnsi"/>
              </w:rPr>
              <w:t xml:space="preserve"> : </w:t>
            </w:r>
            <w:hyperlink r:id="rId12" w:history="1">
              <w:r w:rsidR="001774C2" w:rsidRPr="000F7D7C">
                <w:rPr>
                  <w:rStyle w:val="Lienhypertexte"/>
                  <w:rFonts w:asciiTheme="minorHAnsi" w:hAnsiTheme="minorHAnsi" w:cstheme="minorHAnsi"/>
                </w:rPr>
                <w:t>yann.saison@cpnv.ch</w:t>
              </w:r>
            </w:hyperlink>
          </w:p>
        </w:tc>
        <w:tc>
          <w:tcPr>
            <w:tcW w:w="3491" w:type="dxa"/>
            <w:gridSpan w:val="2"/>
            <w:tcBorders>
              <w:bottom w:val="single" w:sz="4" w:space="0" w:color="auto"/>
            </w:tcBorders>
          </w:tcPr>
          <w:p w14:paraId="2641DC16" w14:textId="6B36901D" w:rsidR="00DA4526" w:rsidRDefault="00DA4526" w:rsidP="00775ED8">
            <w:pPr>
              <w:pStyle w:val="TexteTableau"/>
            </w:pPr>
            <w:r w:rsidRPr="00CE4D89">
              <w:rPr>
                <w:rFonts w:ascii="Wingdings" w:eastAsia="Wingdings" w:hAnsi="Wingdings" w:cs="Wingdings"/>
              </w:rPr>
              <w:t></w:t>
            </w:r>
            <w:r w:rsidR="00405072">
              <w:rPr>
                <w:rFonts w:ascii="Wingdings" w:eastAsia="Wingdings" w:hAnsi="Wingdings" w:cs="Wingdings"/>
              </w:rPr>
              <w:t></w:t>
            </w:r>
            <w:r w:rsidR="001774C2">
              <w:t>079 610 08 47</w:t>
            </w:r>
          </w:p>
        </w:tc>
      </w:tr>
      <w:tr w:rsidR="00DA4526" w14:paraId="15685CED" w14:textId="77777777" w:rsidTr="00276A4B">
        <w:trPr>
          <w:trHeight w:val="260"/>
          <w:jc w:val="center"/>
        </w:trPr>
        <w:tc>
          <w:tcPr>
            <w:tcW w:w="2809" w:type="dxa"/>
            <w:vMerge w:val="restart"/>
          </w:tcPr>
          <w:p w14:paraId="013B465A"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14:paraId="1EB5EFE1"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189D25FD" w14:textId="77777777" w:rsidR="00DA4526" w:rsidRDefault="00DC4034" w:rsidP="00DA4526">
            <w:pPr>
              <w:pStyle w:val="NOM"/>
            </w:pPr>
            <w:r>
              <w:t>TBD</w:t>
            </w:r>
          </w:p>
        </w:tc>
        <w:tc>
          <w:tcPr>
            <w:tcW w:w="1213" w:type="dxa"/>
            <w:tcBorders>
              <w:right w:val="nil"/>
            </w:tcBorders>
          </w:tcPr>
          <w:p w14:paraId="2A8C9F25"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6A05A809" w14:textId="77777777" w:rsidR="00DA4526" w:rsidRDefault="00DA4526" w:rsidP="00DA4526">
            <w:pPr>
              <w:pStyle w:val="TexteTableau"/>
              <w:tabs>
                <w:tab w:val="left" w:pos="1026"/>
              </w:tabs>
            </w:pPr>
          </w:p>
        </w:tc>
      </w:tr>
      <w:tr w:rsidR="00DA4526" w14:paraId="3C93673E" w14:textId="77777777" w:rsidTr="00276A4B">
        <w:trPr>
          <w:trHeight w:val="260"/>
          <w:jc w:val="center"/>
        </w:trPr>
        <w:tc>
          <w:tcPr>
            <w:tcW w:w="2809" w:type="dxa"/>
            <w:vMerge/>
          </w:tcPr>
          <w:p w14:paraId="5A39BBE3" w14:textId="77777777" w:rsidR="00DA4526" w:rsidRPr="005D072F" w:rsidRDefault="00DA4526" w:rsidP="00DA4526">
            <w:pPr>
              <w:pStyle w:val="TexteTableau"/>
              <w:rPr>
                <w:rFonts w:asciiTheme="minorHAnsi" w:hAnsiTheme="minorHAnsi" w:cstheme="minorHAnsi"/>
                <w:b/>
              </w:rPr>
            </w:pPr>
          </w:p>
        </w:tc>
        <w:tc>
          <w:tcPr>
            <w:tcW w:w="3457" w:type="dxa"/>
            <w:gridSpan w:val="2"/>
          </w:tcPr>
          <w:p w14:paraId="3DFC3192" w14:textId="77777777" w:rsidR="008A194D" w:rsidRPr="005D072F" w:rsidRDefault="00DA4526" w:rsidP="00DC4034">
            <w:pPr>
              <w:pStyle w:val="TexteTableau"/>
              <w:tabs>
                <w:tab w:val="left" w:leader="underscore" w:pos="2268"/>
              </w:tabs>
              <w:rPr>
                <w:rFonts w:asciiTheme="minorHAnsi" w:hAnsiTheme="minorHAnsi" w:cstheme="minorHAnsi"/>
              </w:rPr>
            </w:pPr>
            <w:r w:rsidRPr="005D072F">
              <w:rPr>
                <w:rStyle w:val="CorpsdetexteCar"/>
                <w:rFonts w:asciiTheme="minorHAnsi" w:eastAsia="Wingdings" w:hAnsiTheme="minorHAnsi" w:cstheme="minorHAnsi"/>
              </w:rPr>
              <w:t>,</w:t>
            </w:r>
            <w:r w:rsidR="006156EF">
              <w:rPr>
                <w:rStyle w:val="CorpsdetexteCar"/>
                <w:rFonts w:asciiTheme="minorHAnsi" w:hAnsiTheme="minorHAnsi" w:cstheme="minorHAnsi"/>
              </w:rPr>
              <w:t> :</w:t>
            </w:r>
            <w:r w:rsidR="006156EF">
              <w:t xml:space="preserve"> </w:t>
            </w:r>
          </w:p>
        </w:tc>
        <w:tc>
          <w:tcPr>
            <w:tcW w:w="3491" w:type="dxa"/>
            <w:gridSpan w:val="2"/>
            <w:tcBorders>
              <w:bottom w:val="single" w:sz="4" w:space="0" w:color="auto"/>
            </w:tcBorders>
          </w:tcPr>
          <w:p w14:paraId="23079841" w14:textId="77777777" w:rsidR="00DA4526" w:rsidRDefault="00DA4526" w:rsidP="00DC4034">
            <w:pPr>
              <w:pStyle w:val="TexteTableau"/>
              <w:tabs>
                <w:tab w:val="left" w:pos="1026"/>
              </w:tabs>
            </w:pPr>
            <w:r w:rsidRPr="00CE4D89">
              <w:rPr>
                <w:rFonts w:ascii="Wingdings" w:eastAsia="Wingdings" w:hAnsi="Wingdings" w:cs="Wingdings"/>
              </w:rPr>
              <w:t></w:t>
            </w:r>
            <w:r w:rsidR="00720C3C">
              <w:t xml:space="preserve"> : </w:t>
            </w:r>
          </w:p>
        </w:tc>
      </w:tr>
      <w:tr w:rsidR="00DA4526" w14:paraId="704987E8" w14:textId="77777777" w:rsidTr="00276A4B">
        <w:trPr>
          <w:trHeight w:val="260"/>
          <w:jc w:val="center"/>
        </w:trPr>
        <w:tc>
          <w:tcPr>
            <w:tcW w:w="2809" w:type="dxa"/>
            <w:vMerge w:val="restart"/>
          </w:tcPr>
          <w:p w14:paraId="5938F915"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14:paraId="04153721"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41C8F396" w14:textId="77777777" w:rsidR="00DA4526" w:rsidRDefault="00DA4526" w:rsidP="005E23BE">
            <w:pPr>
              <w:pStyle w:val="NOM"/>
            </w:pPr>
          </w:p>
        </w:tc>
        <w:tc>
          <w:tcPr>
            <w:tcW w:w="1213" w:type="dxa"/>
            <w:tcBorders>
              <w:right w:val="nil"/>
            </w:tcBorders>
          </w:tcPr>
          <w:p w14:paraId="78B746C5"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72A3D3EC" w14:textId="77777777" w:rsidR="00DA4526" w:rsidRDefault="00DA4526" w:rsidP="00DA4526">
            <w:pPr>
              <w:pStyle w:val="TexteTableau"/>
              <w:tabs>
                <w:tab w:val="left" w:pos="1026"/>
              </w:tabs>
            </w:pPr>
          </w:p>
        </w:tc>
      </w:tr>
      <w:tr w:rsidR="00DA4526" w14:paraId="2B9B23B9" w14:textId="77777777" w:rsidTr="00276A4B">
        <w:trPr>
          <w:trHeight w:val="260"/>
          <w:jc w:val="center"/>
        </w:trPr>
        <w:tc>
          <w:tcPr>
            <w:tcW w:w="2809" w:type="dxa"/>
            <w:vMerge/>
          </w:tcPr>
          <w:p w14:paraId="0D0B940D" w14:textId="77777777" w:rsidR="00DA4526" w:rsidRPr="005D072F" w:rsidRDefault="00DA4526" w:rsidP="00DA4526">
            <w:pPr>
              <w:pStyle w:val="TexteTableau"/>
              <w:rPr>
                <w:rFonts w:asciiTheme="minorHAnsi" w:hAnsiTheme="minorHAnsi" w:cstheme="minorHAnsi"/>
                <w:b/>
              </w:rPr>
            </w:pPr>
          </w:p>
        </w:tc>
        <w:tc>
          <w:tcPr>
            <w:tcW w:w="3457" w:type="dxa"/>
            <w:gridSpan w:val="2"/>
          </w:tcPr>
          <w:p w14:paraId="308E483B" w14:textId="77777777" w:rsidR="00DA4526" w:rsidRPr="005D072F" w:rsidRDefault="00DA4526" w:rsidP="00DC4034">
            <w:pPr>
              <w:pStyle w:val="TexteTableau"/>
              <w:tabs>
                <w:tab w:val="left" w:leader="underscore" w:pos="2268"/>
              </w:tabs>
              <w:rPr>
                <w:rFonts w:asciiTheme="minorHAnsi" w:hAnsiTheme="minorHAnsi" w:cstheme="minorHAnsi"/>
                <w:sz w:val="16"/>
              </w:rPr>
            </w:pPr>
            <w:r w:rsidRPr="005D072F">
              <w:rPr>
                <w:rStyle w:val="CorpsdetexteCar"/>
                <w:rFonts w:asciiTheme="minorHAnsi" w:eastAsia="Wingdings" w:hAnsiTheme="minorHAnsi" w:cstheme="minorHAnsi"/>
              </w:rPr>
              <w:t>,</w:t>
            </w:r>
            <w:r w:rsidR="00D002E2">
              <w:rPr>
                <w:rStyle w:val="CorpsdetexteCar"/>
                <w:rFonts w:asciiTheme="minorHAnsi" w:hAnsiTheme="minorHAnsi" w:cstheme="minorHAnsi"/>
              </w:rPr>
              <w:t xml:space="preserve"> : </w:t>
            </w:r>
          </w:p>
        </w:tc>
        <w:tc>
          <w:tcPr>
            <w:tcW w:w="3491" w:type="dxa"/>
            <w:gridSpan w:val="2"/>
          </w:tcPr>
          <w:p w14:paraId="12A322A3" w14:textId="77777777" w:rsidR="00DA4526" w:rsidRDefault="00DA4526" w:rsidP="00DC4034">
            <w:pPr>
              <w:pStyle w:val="TexteTableau"/>
              <w:tabs>
                <w:tab w:val="left" w:pos="1026"/>
              </w:tabs>
            </w:pPr>
            <w:r w:rsidRPr="00CE4D89">
              <w:rPr>
                <w:rFonts w:ascii="Wingdings" w:eastAsia="Wingdings" w:hAnsi="Wingdings" w:cs="Wingdings"/>
              </w:rPr>
              <w:t></w:t>
            </w:r>
            <w:r w:rsidR="009E1114">
              <w:t xml:space="preserve"> : </w:t>
            </w:r>
          </w:p>
        </w:tc>
      </w:tr>
      <w:tr w:rsidR="00DA4526" w14:paraId="113C24C1" w14:textId="77777777" w:rsidTr="00276A4B">
        <w:trPr>
          <w:trHeight w:val="260"/>
          <w:jc w:val="center"/>
        </w:trPr>
        <w:tc>
          <w:tcPr>
            <w:tcW w:w="2809" w:type="dxa"/>
            <w:vAlign w:val="center"/>
          </w:tcPr>
          <w:p w14:paraId="4DD408BF"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38BE9F5C" w14:textId="77777777" w:rsidR="00DA4526" w:rsidRPr="005D072F" w:rsidRDefault="00B86D4E" w:rsidP="000701C1">
            <w:pPr>
              <w:autoSpaceDE w:val="0"/>
              <w:autoSpaceDN w:val="0"/>
              <w:adjustRightInd w:val="0"/>
              <w:spacing w:line="240" w:lineRule="atLeast"/>
              <w:rPr>
                <w:rFonts w:cstheme="minorHAnsi"/>
              </w:rPr>
            </w:pPr>
            <w:r w:rsidRPr="00B86D4E">
              <w:rPr>
                <w:rFonts w:cstheme="minorHAnsi"/>
              </w:rPr>
              <w:t xml:space="preserve">Du mardi </w:t>
            </w:r>
            <w:r w:rsidR="002E4E5C">
              <w:rPr>
                <w:rFonts w:cstheme="minorHAnsi"/>
              </w:rPr>
              <w:t>7</w:t>
            </w:r>
            <w:r w:rsidRPr="00B86D4E">
              <w:rPr>
                <w:rFonts w:cstheme="minorHAnsi"/>
              </w:rPr>
              <w:t xml:space="preserve"> </w:t>
            </w:r>
            <w:r w:rsidR="000701C1">
              <w:rPr>
                <w:rFonts w:cstheme="minorHAnsi"/>
              </w:rPr>
              <w:t>février</w:t>
            </w:r>
            <w:r w:rsidRPr="00B86D4E">
              <w:rPr>
                <w:rFonts w:cstheme="minorHAnsi"/>
              </w:rPr>
              <w:t xml:space="preserve"> à </w:t>
            </w:r>
            <w:r w:rsidR="000701C1">
              <w:rPr>
                <w:rFonts w:cstheme="minorHAnsi"/>
              </w:rPr>
              <w:t>13</w:t>
            </w:r>
            <w:r w:rsidRPr="00B86D4E">
              <w:rPr>
                <w:rFonts w:cstheme="minorHAnsi"/>
              </w:rPr>
              <w:t>h</w:t>
            </w:r>
            <w:r w:rsidR="000701C1">
              <w:rPr>
                <w:rFonts w:cstheme="minorHAnsi"/>
              </w:rPr>
              <w:t>3</w:t>
            </w:r>
            <w:r w:rsidR="002E4E5C">
              <w:rPr>
                <w:rFonts w:cstheme="minorHAnsi"/>
              </w:rPr>
              <w:t>0</w:t>
            </w:r>
            <w:r w:rsidRPr="00B86D4E">
              <w:rPr>
                <w:rFonts w:cstheme="minorHAnsi"/>
              </w:rPr>
              <w:t xml:space="preserve"> au</w:t>
            </w:r>
            <w:r w:rsidR="003A6DA3">
              <w:rPr>
                <w:rFonts w:cstheme="minorHAnsi"/>
              </w:rPr>
              <w:t xml:space="preserve"> </w:t>
            </w:r>
            <w:r w:rsidR="000701C1" w:rsidRPr="000701C1">
              <w:rPr>
                <w:rFonts w:cstheme="minorHAnsi"/>
              </w:rPr>
              <w:t>Mer 29.</w:t>
            </w:r>
            <w:r w:rsidR="000701C1">
              <w:rPr>
                <w:rFonts w:cstheme="minorHAnsi"/>
              </w:rPr>
              <w:t xml:space="preserve"> Mars</w:t>
            </w:r>
            <w:r w:rsidR="000701C1" w:rsidRPr="000701C1">
              <w:rPr>
                <w:rFonts w:cstheme="minorHAnsi"/>
              </w:rPr>
              <w:t xml:space="preserve"> à 16</w:t>
            </w:r>
            <w:r w:rsidR="000701C1">
              <w:rPr>
                <w:rFonts w:cstheme="minorHAnsi"/>
              </w:rPr>
              <w:t>h</w:t>
            </w:r>
            <w:r w:rsidR="000701C1" w:rsidRPr="000701C1">
              <w:rPr>
                <w:rFonts w:cstheme="minorHAnsi"/>
              </w:rPr>
              <w:t>05</w:t>
            </w:r>
          </w:p>
        </w:tc>
      </w:tr>
      <w:tr w:rsidR="00DA4526" w14:paraId="6E753096" w14:textId="77777777" w:rsidTr="00276A4B">
        <w:trPr>
          <w:trHeight w:val="260"/>
          <w:jc w:val="center"/>
        </w:trPr>
        <w:tc>
          <w:tcPr>
            <w:tcW w:w="2809" w:type="dxa"/>
            <w:vAlign w:val="center"/>
          </w:tcPr>
          <w:p w14:paraId="1CB7210D"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6435D997" w14:textId="77777777" w:rsidR="00DA4526" w:rsidRPr="005D072F" w:rsidRDefault="00925158" w:rsidP="00DA4526">
            <w:pPr>
              <w:autoSpaceDE w:val="0"/>
              <w:autoSpaceDN w:val="0"/>
              <w:adjustRightInd w:val="0"/>
              <w:rPr>
                <w:rFonts w:cstheme="minorHAnsi"/>
              </w:rPr>
            </w:pPr>
            <w:r>
              <w:rPr>
                <w:rFonts w:cstheme="minorHAnsi"/>
              </w:rPr>
              <w:t>Selon point 9 du présent document</w:t>
            </w:r>
          </w:p>
        </w:tc>
      </w:tr>
      <w:tr w:rsidR="00DA4526" w14:paraId="19CB5C70" w14:textId="77777777" w:rsidTr="00276A4B">
        <w:trPr>
          <w:trHeight w:val="260"/>
          <w:jc w:val="center"/>
        </w:trPr>
        <w:tc>
          <w:tcPr>
            <w:tcW w:w="2809" w:type="dxa"/>
            <w:vAlign w:val="center"/>
          </w:tcPr>
          <w:p w14:paraId="63368498"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02D3A1FB" w14:textId="77777777" w:rsidR="00DA4526" w:rsidRPr="005D072F" w:rsidRDefault="005B4C5A" w:rsidP="00DA4526">
            <w:pPr>
              <w:autoSpaceDE w:val="0"/>
              <w:autoSpaceDN w:val="0"/>
              <w:adjustRightInd w:val="0"/>
              <w:rPr>
                <w:rFonts w:cstheme="minorHAnsi"/>
              </w:rPr>
            </w:pPr>
            <w:proofErr w:type="spellStart"/>
            <w:r>
              <w:rPr>
                <w:rFonts w:cstheme="minorHAnsi"/>
              </w:rPr>
              <w:t>Env</w:t>
            </w:r>
            <w:proofErr w:type="spellEnd"/>
            <w:r>
              <w:rPr>
                <w:rFonts w:cstheme="minorHAnsi"/>
              </w:rPr>
              <w:t xml:space="preserve"> 60</w:t>
            </w:r>
          </w:p>
        </w:tc>
      </w:tr>
      <w:tr w:rsidR="00EB0251" w14:paraId="4AC4F7D6" w14:textId="77777777" w:rsidTr="00EB0251">
        <w:trPr>
          <w:trHeight w:val="260"/>
          <w:jc w:val="center"/>
        </w:trPr>
        <w:tc>
          <w:tcPr>
            <w:tcW w:w="2809" w:type="dxa"/>
            <w:vMerge w:val="restart"/>
          </w:tcPr>
          <w:p w14:paraId="4167248F"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1E65109B" w14:textId="77777777"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EC1E4B">
              <w:rPr>
                <w:rFonts w:cstheme="minorHAnsi"/>
                <w:color w:val="000000"/>
              </w:rPr>
              <w:t>20 %</w:t>
            </w:r>
          </w:p>
        </w:tc>
      </w:tr>
      <w:tr w:rsidR="00EB0251" w14:paraId="19DA875A" w14:textId="77777777" w:rsidTr="00276A4B">
        <w:trPr>
          <w:trHeight w:val="260"/>
          <w:jc w:val="center"/>
        </w:trPr>
        <w:tc>
          <w:tcPr>
            <w:tcW w:w="2809" w:type="dxa"/>
            <w:vMerge/>
            <w:vAlign w:val="center"/>
          </w:tcPr>
          <w:p w14:paraId="0E27B00A"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5F8A9969" w14:textId="77777777"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r w:rsidR="00EC1E4B">
              <w:rPr>
                <w:rFonts w:cstheme="minorHAnsi"/>
                <w:color w:val="545454"/>
                <w:shd w:val="clear" w:color="auto" w:fill="FFFFFF"/>
              </w:rPr>
              <w:t xml:space="preserve"> 45%</w:t>
            </w:r>
          </w:p>
        </w:tc>
      </w:tr>
      <w:tr w:rsidR="00EB0251" w14:paraId="14DC35B3" w14:textId="77777777" w:rsidTr="00276A4B">
        <w:trPr>
          <w:trHeight w:val="260"/>
          <w:jc w:val="center"/>
        </w:trPr>
        <w:tc>
          <w:tcPr>
            <w:tcW w:w="2809" w:type="dxa"/>
            <w:vMerge/>
            <w:vAlign w:val="center"/>
          </w:tcPr>
          <w:p w14:paraId="60061E4C"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6B89845A"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EC1E4B">
              <w:rPr>
                <w:rFonts w:cstheme="minorHAnsi"/>
                <w:color w:val="000000"/>
              </w:rPr>
              <w:t xml:space="preserve"> 15 %</w:t>
            </w:r>
          </w:p>
        </w:tc>
      </w:tr>
      <w:tr w:rsidR="00EB0251" w14:paraId="63FBB5AC" w14:textId="77777777" w:rsidTr="00276A4B">
        <w:trPr>
          <w:trHeight w:val="260"/>
          <w:jc w:val="center"/>
        </w:trPr>
        <w:tc>
          <w:tcPr>
            <w:tcW w:w="2809" w:type="dxa"/>
            <w:vMerge/>
            <w:vAlign w:val="center"/>
          </w:tcPr>
          <w:p w14:paraId="44EAFD9C"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7964DCB7"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EC1E4B">
              <w:rPr>
                <w:rFonts w:cstheme="minorHAnsi"/>
                <w:color w:val="000000"/>
              </w:rPr>
              <w:t xml:space="preserve"> 20 %</w:t>
            </w:r>
          </w:p>
        </w:tc>
      </w:tr>
    </w:tbl>
    <w:p w14:paraId="6E20E0E7"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71FDAD5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332EAD29"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1CAD51DD"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2B67D80B"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17249B48"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14:paraId="6784D2E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05725B1D"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4B94D5A5" w14:textId="77777777" w:rsidR="002803BE" w:rsidRDefault="002803BE" w:rsidP="002803BE">
      <w:pPr>
        <w:pStyle w:val="Corpsdetexte"/>
        <w:spacing w:after="0"/>
        <w:ind w:left="709"/>
        <w:jc w:val="both"/>
        <w:rPr>
          <w:rFonts w:ascii="Times New Roman" w:hAnsi="Times New Roman"/>
          <w:sz w:val="24"/>
        </w:rPr>
      </w:pPr>
    </w:p>
    <w:p w14:paraId="0B1F5D84"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14:paraId="1A7D5227" w14:textId="1A6D7C75" w:rsidR="002803BE" w:rsidRPr="00142756" w:rsidRDefault="00F76304" w:rsidP="002803BE">
      <w:pPr>
        <w:pStyle w:val="Corpsdetexte"/>
        <w:spacing w:after="0"/>
        <w:ind w:left="426"/>
        <w:jc w:val="both"/>
      </w:pPr>
      <w:r>
        <w:t>Développement d’une application mobile multiplateformes</w:t>
      </w:r>
    </w:p>
    <w:p w14:paraId="297D6714"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7E27A988" w14:textId="77777777" w:rsidR="00B26323" w:rsidRPr="00B26323" w:rsidRDefault="00B26323" w:rsidP="00B26323">
      <w:pPr>
        <w:pStyle w:val="Corpsdetexte"/>
        <w:ind w:left="426"/>
      </w:pPr>
      <w:r w:rsidRPr="00B26323">
        <w:t>1 ordinateur type CPNV</w:t>
      </w:r>
    </w:p>
    <w:p w14:paraId="1D7F5175" w14:textId="2013B97D" w:rsidR="00B26323" w:rsidRPr="00B26323" w:rsidRDefault="00B26323" w:rsidP="00B26323">
      <w:pPr>
        <w:pStyle w:val="Corpsdetexte"/>
        <w:ind w:left="426"/>
      </w:pPr>
      <w:r w:rsidRPr="00B26323">
        <w:t>Env</w:t>
      </w:r>
      <w:r w:rsidR="00F76304">
        <w:t>ironnement de développement Windows</w:t>
      </w:r>
    </w:p>
    <w:p w14:paraId="1D11C62F" w14:textId="77777777" w:rsidR="00B26323" w:rsidRPr="00B26323" w:rsidRDefault="00B26323" w:rsidP="00B26323">
      <w:pPr>
        <w:pStyle w:val="Corpsdetexte"/>
        <w:ind w:left="426"/>
      </w:pPr>
      <w:r w:rsidRPr="00B26323">
        <w:t xml:space="preserve">Outil de modélisation de base de données </w:t>
      </w:r>
    </w:p>
    <w:p w14:paraId="65700836" w14:textId="77777777" w:rsidR="00B26323" w:rsidRPr="00B26323" w:rsidRDefault="00B26323" w:rsidP="00B26323">
      <w:pPr>
        <w:pStyle w:val="Corpsdetexte"/>
        <w:ind w:left="426"/>
      </w:pPr>
      <w:r w:rsidRPr="00B26323">
        <w:t>Logiciels de la suite Microsoft Office pour la rédaction du rapport et la présentation</w:t>
      </w:r>
    </w:p>
    <w:p w14:paraId="3FBEE645"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44A44245" w14:textId="114EF11A" w:rsidR="00F76304" w:rsidRDefault="00F76304" w:rsidP="00F76304">
      <w:pPr>
        <w:pStyle w:val="Corpsdetexte"/>
        <w:numPr>
          <w:ilvl w:val="0"/>
          <w:numId w:val="12"/>
        </w:numPr>
      </w:pPr>
      <w:r>
        <w:t>Programmation C</w:t>
      </w:r>
    </w:p>
    <w:p w14:paraId="5B44854F" w14:textId="351A14FF" w:rsidR="00985A18" w:rsidRDefault="00985A18" w:rsidP="00F76304">
      <w:pPr>
        <w:pStyle w:val="Corpsdetexte"/>
        <w:numPr>
          <w:ilvl w:val="0"/>
          <w:numId w:val="12"/>
        </w:numPr>
      </w:pPr>
      <w:r>
        <w:t>Développement Web (HTML5, CSS, PHP, JavaScript)</w:t>
      </w:r>
    </w:p>
    <w:p w14:paraId="76525E88" w14:textId="77777777" w:rsidR="002803BE" w:rsidRDefault="00985A18" w:rsidP="00F76304">
      <w:pPr>
        <w:pStyle w:val="Corpsdetexte"/>
        <w:numPr>
          <w:ilvl w:val="0"/>
          <w:numId w:val="12"/>
        </w:numPr>
      </w:pPr>
      <w:r>
        <w:t>Modélisation et gestion de base de données (MySQL)</w:t>
      </w:r>
    </w:p>
    <w:p w14:paraId="2CC27759"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382C94D5" w14:textId="050EAE3B" w:rsidR="0025190C" w:rsidRDefault="0025190C" w:rsidP="0025190C">
      <w:pPr>
        <w:pStyle w:val="Corpsdetexte"/>
        <w:spacing w:after="0"/>
        <w:ind w:left="425"/>
      </w:pPr>
      <w:r>
        <w:t xml:space="preserve">Le but de ce projet consiste en la réalisation d’une application </w:t>
      </w:r>
      <w:r w:rsidR="00F76304">
        <w:t>mobile multiplateforme : iOS, Android.</w:t>
      </w:r>
    </w:p>
    <w:p w14:paraId="215692BC" w14:textId="4ED244C6" w:rsidR="0025190C" w:rsidRDefault="0025190C" w:rsidP="0025190C">
      <w:pPr>
        <w:pStyle w:val="Corpsdetexte"/>
        <w:spacing w:after="0"/>
        <w:ind w:left="425"/>
      </w:pPr>
    </w:p>
    <w:p w14:paraId="73A52F5A" w14:textId="6FCA2BE7" w:rsidR="00F76304" w:rsidRDefault="00F76304" w:rsidP="0025190C">
      <w:pPr>
        <w:pStyle w:val="Corpsdetexte"/>
        <w:spacing w:after="0"/>
        <w:ind w:left="425"/>
      </w:pPr>
      <w:r>
        <w:t>Dans un premier temps, le candidat devra analyser les différentes solutions existantes :</w:t>
      </w:r>
    </w:p>
    <w:p w14:paraId="3A033853" w14:textId="4DE2DCBD" w:rsidR="00F76304" w:rsidRDefault="001D489A" w:rsidP="001D489A">
      <w:pPr>
        <w:pStyle w:val="Corpsdetexte"/>
        <w:numPr>
          <w:ilvl w:val="0"/>
          <w:numId w:val="12"/>
        </w:numPr>
        <w:spacing w:before="120" w:after="0"/>
        <w:ind w:left="1066" w:hanging="357"/>
      </w:pPr>
      <w:r>
        <w:t>Applications natives</w:t>
      </w:r>
    </w:p>
    <w:p w14:paraId="31078D62" w14:textId="5953FE95" w:rsidR="00F76304" w:rsidRDefault="00F76304" w:rsidP="00F76304">
      <w:pPr>
        <w:pStyle w:val="Corpsdetexte"/>
        <w:numPr>
          <w:ilvl w:val="1"/>
          <w:numId w:val="22"/>
        </w:numPr>
        <w:spacing w:after="0"/>
      </w:pPr>
      <w:r>
        <w:t xml:space="preserve">iOS : </w:t>
      </w:r>
      <w:proofErr w:type="spellStart"/>
      <w:r>
        <w:t>Xcode</w:t>
      </w:r>
      <w:proofErr w:type="spellEnd"/>
      <w:r>
        <w:t xml:space="preserve"> (VM </w:t>
      </w:r>
      <w:proofErr w:type="spellStart"/>
      <w:r>
        <w:t>MacOS</w:t>
      </w:r>
      <w:proofErr w:type="spellEnd"/>
      <w:r>
        <w:t xml:space="preserve"> sur Windows), avec programmation en Objective-C vs Swift</w:t>
      </w:r>
    </w:p>
    <w:p w14:paraId="59C4953C" w14:textId="04280271" w:rsidR="00F76304" w:rsidRDefault="00F76304" w:rsidP="00F76304">
      <w:pPr>
        <w:pStyle w:val="Corpsdetexte"/>
        <w:numPr>
          <w:ilvl w:val="1"/>
          <w:numId w:val="22"/>
        </w:numPr>
        <w:spacing w:after="0"/>
      </w:pPr>
      <w:r>
        <w:t>Android : Android Studio ou équivalent, avec programmation en Java.</w:t>
      </w:r>
    </w:p>
    <w:p w14:paraId="0DF26226" w14:textId="4CAB8931" w:rsidR="00B918A7" w:rsidRDefault="00325855" w:rsidP="00F76304">
      <w:pPr>
        <w:pStyle w:val="Corpsdetexte"/>
        <w:numPr>
          <w:ilvl w:val="1"/>
          <w:numId w:val="22"/>
        </w:numPr>
        <w:spacing w:after="0"/>
      </w:pPr>
      <w:r>
        <w:t>(</w:t>
      </w:r>
      <w:r w:rsidR="00B918A7">
        <w:t>Windows : Visual Studio, avec programmation en C#</w:t>
      </w:r>
      <w:r>
        <w:t>)</w:t>
      </w:r>
    </w:p>
    <w:p w14:paraId="73F2694E" w14:textId="2D43CA80" w:rsidR="00F76304" w:rsidRDefault="001D489A" w:rsidP="001D489A">
      <w:pPr>
        <w:pStyle w:val="Corpsdetexte"/>
        <w:numPr>
          <w:ilvl w:val="0"/>
          <w:numId w:val="12"/>
        </w:numPr>
        <w:spacing w:before="120" w:after="0"/>
        <w:ind w:left="1066" w:hanging="357"/>
      </w:pPr>
      <w:r>
        <w:t>Applications hybrides</w:t>
      </w:r>
    </w:p>
    <w:p w14:paraId="477CC018" w14:textId="77777777" w:rsidR="00B918A7" w:rsidRDefault="00B918A7" w:rsidP="00B918A7">
      <w:pPr>
        <w:pStyle w:val="Corpsdetexte"/>
        <w:numPr>
          <w:ilvl w:val="1"/>
          <w:numId w:val="12"/>
        </w:numPr>
        <w:spacing w:after="0"/>
      </w:pPr>
      <w:r>
        <w:t xml:space="preserve">Flutter (Google), avec programmation en </w:t>
      </w:r>
      <w:proofErr w:type="spellStart"/>
      <w:r>
        <w:t>Dart</w:t>
      </w:r>
      <w:proofErr w:type="spellEnd"/>
    </w:p>
    <w:p w14:paraId="1CBC6206" w14:textId="78F37D89" w:rsidR="001D489A" w:rsidRDefault="001D489A" w:rsidP="001D489A">
      <w:pPr>
        <w:pStyle w:val="Corpsdetexte"/>
        <w:numPr>
          <w:ilvl w:val="1"/>
          <w:numId w:val="12"/>
        </w:numPr>
        <w:spacing w:after="0"/>
      </w:pPr>
      <w:proofErr w:type="spellStart"/>
      <w:r>
        <w:t>React</w:t>
      </w:r>
      <w:proofErr w:type="spellEnd"/>
      <w:r>
        <w:t xml:space="preserve"> Native (Facebook)</w:t>
      </w:r>
      <w:r w:rsidR="00E07DC4">
        <w:t> : R</w:t>
      </w:r>
      <w:r w:rsidR="006D4510">
        <w:t>eact.js</w:t>
      </w:r>
    </w:p>
    <w:p w14:paraId="46564573" w14:textId="0ED48CAF" w:rsidR="00E07DC4" w:rsidRDefault="00E07DC4" w:rsidP="001D489A">
      <w:pPr>
        <w:pStyle w:val="Corpsdetexte"/>
        <w:numPr>
          <w:ilvl w:val="1"/>
          <w:numId w:val="12"/>
        </w:numPr>
        <w:spacing w:after="0"/>
      </w:pPr>
      <w:r>
        <w:t>Native Script : A</w:t>
      </w:r>
      <w:r w:rsidR="00BB33F1">
        <w:t>ngular</w:t>
      </w:r>
      <w:r w:rsidR="006D4510">
        <w:t>.js</w:t>
      </w:r>
      <w:r w:rsidR="00BB33F1">
        <w:t>, Vue.js</w:t>
      </w:r>
    </w:p>
    <w:p w14:paraId="0B25CEAC" w14:textId="70F675F8" w:rsidR="00B20702" w:rsidRDefault="00B20702" w:rsidP="001D489A">
      <w:pPr>
        <w:pStyle w:val="Corpsdetexte"/>
        <w:numPr>
          <w:ilvl w:val="1"/>
          <w:numId w:val="12"/>
        </w:numPr>
        <w:spacing w:after="0"/>
      </w:pPr>
      <w:r>
        <w:t>Autres ?</w:t>
      </w:r>
      <w:bookmarkStart w:id="2" w:name="_GoBack"/>
      <w:bookmarkEnd w:id="2"/>
    </w:p>
    <w:p w14:paraId="3CE29127" w14:textId="2522E702" w:rsidR="001D489A" w:rsidRDefault="001D489A" w:rsidP="001D489A">
      <w:pPr>
        <w:pStyle w:val="Corpsdetexte"/>
        <w:numPr>
          <w:ilvl w:val="0"/>
          <w:numId w:val="12"/>
        </w:numPr>
        <w:spacing w:before="120" w:after="0"/>
        <w:ind w:left="1066" w:hanging="357"/>
      </w:pPr>
      <w:r>
        <w:t xml:space="preserve">Web </w:t>
      </w:r>
      <w:proofErr w:type="spellStart"/>
      <w:r>
        <w:t>views</w:t>
      </w:r>
      <w:proofErr w:type="spellEnd"/>
      <w:r>
        <w:t> :</w:t>
      </w:r>
    </w:p>
    <w:p w14:paraId="47050367" w14:textId="7FFD096D" w:rsidR="001D489A" w:rsidRDefault="001D489A" w:rsidP="001D489A">
      <w:pPr>
        <w:pStyle w:val="Corpsdetexte"/>
        <w:numPr>
          <w:ilvl w:val="1"/>
          <w:numId w:val="12"/>
        </w:numPr>
        <w:spacing w:after="0"/>
      </w:pPr>
      <w:proofErr w:type="spellStart"/>
      <w:r>
        <w:t>PhoneGap</w:t>
      </w:r>
      <w:proofErr w:type="spellEnd"/>
      <w:r>
        <w:t xml:space="preserve">, </w:t>
      </w:r>
      <w:proofErr w:type="spellStart"/>
      <w:r>
        <w:t>Cordova</w:t>
      </w:r>
      <w:proofErr w:type="spellEnd"/>
      <w:r w:rsidR="004C108D">
        <w:t xml:space="preserve">, </w:t>
      </w:r>
      <w:proofErr w:type="spellStart"/>
      <w:r w:rsidR="009912D7">
        <w:t>Capacitor</w:t>
      </w:r>
      <w:proofErr w:type="spellEnd"/>
      <w:r w:rsidR="009912D7">
        <w:t xml:space="preserve">, </w:t>
      </w:r>
      <w:proofErr w:type="spellStart"/>
      <w:r w:rsidR="004C108D">
        <w:t>Ionic</w:t>
      </w:r>
      <w:proofErr w:type="spellEnd"/>
      <w:r w:rsidR="004C108D">
        <w:t>, …</w:t>
      </w:r>
    </w:p>
    <w:p w14:paraId="295FA2AB" w14:textId="287FFA5F" w:rsidR="00325855" w:rsidRDefault="00325855" w:rsidP="00325855">
      <w:pPr>
        <w:pStyle w:val="Corpsdetexte"/>
        <w:spacing w:after="0"/>
      </w:pPr>
    </w:p>
    <w:p w14:paraId="50B4DCE3" w14:textId="13D9686A" w:rsidR="00325855" w:rsidRDefault="005346D2" w:rsidP="005346D2">
      <w:pPr>
        <w:pStyle w:val="Corpsdetexte"/>
        <w:spacing w:after="0"/>
        <w:ind w:left="425"/>
      </w:pPr>
      <w:r>
        <w:t>L’application produite est laissée libre au candidat, mais devra respecter certaines contraintes :</w:t>
      </w:r>
    </w:p>
    <w:p w14:paraId="0DEFB0A1" w14:textId="4E3406F9" w:rsidR="00081853" w:rsidRDefault="00081853" w:rsidP="005346D2">
      <w:pPr>
        <w:pStyle w:val="Corpsdetexte"/>
        <w:numPr>
          <w:ilvl w:val="0"/>
          <w:numId w:val="12"/>
        </w:numPr>
        <w:spacing w:before="120" w:after="0"/>
        <w:ind w:left="1066" w:hanging="357"/>
      </w:pPr>
      <w:r>
        <w:t>D</w:t>
      </w:r>
      <w:r w:rsidR="00063B81">
        <w:t xml:space="preserve">esign : </w:t>
      </w:r>
      <w:r>
        <w:t>responsive</w:t>
      </w:r>
      <w:r w:rsidR="00063B81">
        <w:t>, pages multiples et menu de navigation</w:t>
      </w:r>
    </w:p>
    <w:p w14:paraId="168765C7" w14:textId="4DCCF3CD" w:rsidR="005346D2" w:rsidRDefault="005346D2" w:rsidP="005346D2">
      <w:pPr>
        <w:pStyle w:val="Corpsdetexte"/>
        <w:numPr>
          <w:ilvl w:val="0"/>
          <w:numId w:val="12"/>
        </w:numPr>
        <w:spacing w:before="120" w:after="0"/>
        <w:ind w:left="1066" w:hanging="357"/>
      </w:pPr>
      <w:r>
        <w:t xml:space="preserve">Exploitation de données, typiquement </w:t>
      </w:r>
      <w:proofErr w:type="spellStart"/>
      <w:r>
        <w:t>xml</w:t>
      </w:r>
      <w:proofErr w:type="spellEnd"/>
      <w:r>
        <w:t xml:space="preserve"> (web service, flux </w:t>
      </w:r>
      <w:proofErr w:type="spellStart"/>
      <w:r>
        <w:t>rss</w:t>
      </w:r>
      <w:proofErr w:type="spellEnd"/>
      <w:r>
        <w:t>, …)</w:t>
      </w:r>
    </w:p>
    <w:p w14:paraId="134095C3" w14:textId="19846D0C" w:rsidR="00081853" w:rsidRDefault="00081853" w:rsidP="005346D2">
      <w:pPr>
        <w:pStyle w:val="Corpsdetexte"/>
        <w:numPr>
          <w:ilvl w:val="0"/>
          <w:numId w:val="12"/>
        </w:numPr>
        <w:spacing w:before="120" w:after="0"/>
        <w:ind w:left="1066" w:hanging="357"/>
      </w:pPr>
      <w:r>
        <w:t>Gestion de la mémoire (</w:t>
      </w:r>
      <w:r w:rsidR="00D71EF3" w:rsidRPr="00D71EF3">
        <w:rPr>
          <w:i/>
        </w:rPr>
        <w:t>session</w:t>
      </w:r>
      <w:r w:rsidR="00D71EF3">
        <w:t xml:space="preserve"> vs </w:t>
      </w:r>
      <w:r w:rsidRPr="00D71EF3">
        <w:rPr>
          <w:i/>
        </w:rPr>
        <w:t xml:space="preserve">local </w:t>
      </w:r>
      <w:proofErr w:type="spellStart"/>
      <w:r w:rsidRPr="00D71EF3">
        <w:rPr>
          <w:i/>
        </w:rPr>
        <w:t>storage</w:t>
      </w:r>
      <w:proofErr w:type="spellEnd"/>
      <w:r>
        <w:t>)</w:t>
      </w:r>
    </w:p>
    <w:p w14:paraId="5287A586" w14:textId="47974823" w:rsidR="00D71EF3" w:rsidRDefault="00D71EF3" w:rsidP="005346D2">
      <w:pPr>
        <w:pStyle w:val="Corpsdetexte"/>
        <w:numPr>
          <w:ilvl w:val="0"/>
          <w:numId w:val="12"/>
        </w:numPr>
        <w:spacing w:before="120" w:after="0"/>
        <w:ind w:left="1066" w:hanging="357"/>
      </w:pPr>
      <w:r>
        <w:t>Si le temps le permet : Système de notifications, écran de chargement (</w:t>
      </w:r>
      <w:proofErr w:type="spellStart"/>
      <w:r w:rsidRPr="00D71EF3">
        <w:rPr>
          <w:i/>
        </w:rPr>
        <w:t>splash</w:t>
      </w:r>
      <w:proofErr w:type="spellEnd"/>
      <w:r w:rsidRPr="00D71EF3">
        <w:rPr>
          <w:i/>
        </w:rPr>
        <w:t xml:space="preserve"> </w:t>
      </w:r>
      <w:proofErr w:type="spellStart"/>
      <w:r w:rsidRPr="00D71EF3">
        <w:rPr>
          <w:i/>
        </w:rPr>
        <w:t>screen</w:t>
      </w:r>
      <w:proofErr w:type="spellEnd"/>
      <w:r>
        <w:t>), …</w:t>
      </w:r>
    </w:p>
    <w:p w14:paraId="739CF374" w14:textId="77777777" w:rsidR="005346D2" w:rsidRDefault="005346D2" w:rsidP="00325855">
      <w:pPr>
        <w:pStyle w:val="Corpsdetexte"/>
        <w:spacing w:after="0"/>
      </w:pPr>
    </w:p>
    <w:p w14:paraId="1F845DB4" w14:textId="77777777" w:rsidR="0025190C" w:rsidRDefault="0025190C">
      <w:pPr>
        <w:rPr>
          <w:rFonts w:asciiTheme="majorHAnsi" w:eastAsiaTheme="majorEastAsia" w:hAnsiTheme="majorHAnsi" w:cstheme="majorBidi"/>
          <w:color w:val="2F5496" w:themeColor="accent1" w:themeShade="BF"/>
          <w:sz w:val="32"/>
          <w:szCs w:val="32"/>
        </w:rPr>
      </w:pPr>
      <w:r>
        <w:br w:type="page"/>
      </w:r>
    </w:p>
    <w:p w14:paraId="29401FBC" w14:textId="243EFD33" w:rsidR="002803BE" w:rsidRDefault="002803BE" w:rsidP="0095430C">
      <w:pPr>
        <w:pStyle w:val="Titre1"/>
        <w:numPr>
          <w:ilvl w:val="0"/>
          <w:numId w:val="5"/>
        </w:numPr>
        <w:pBdr>
          <w:top w:val="single" w:sz="4" w:space="1" w:color="auto"/>
        </w:pBdr>
        <w:spacing w:before="360" w:after="240" w:line="240" w:lineRule="auto"/>
      </w:pPr>
      <w:r>
        <w:lastRenderedPageBreak/>
        <w:t>LIVRABLES</w:t>
      </w:r>
    </w:p>
    <w:p w14:paraId="4B316523" w14:textId="77777777" w:rsidR="000C6EC5" w:rsidRDefault="000C6EC5" w:rsidP="000C6EC5">
      <w:pPr>
        <w:pStyle w:val="Default"/>
        <w:ind w:left="170"/>
        <w:rPr>
          <w:sz w:val="22"/>
          <w:szCs w:val="22"/>
        </w:rPr>
      </w:pPr>
      <w:r>
        <w:rPr>
          <w:sz w:val="22"/>
          <w:szCs w:val="22"/>
        </w:rPr>
        <w:t xml:space="preserve">Le candidat est responsable de livrer à son chef de projet et aux deux experts : </w:t>
      </w:r>
    </w:p>
    <w:p w14:paraId="29B6826E" w14:textId="77777777" w:rsidR="000C6EC5" w:rsidRDefault="000C6EC5" w:rsidP="000C6EC5">
      <w:pPr>
        <w:pStyle w:val="Default"/>
        <w:numPr>
          <w:ilvl w:val="0"/>
          <w:numId w:val="20"/>
        </w:numPr>
        <w:rPr>
          <w:sz w:val="22"/>
          <w:szCs w:val="22"/>
        </w:rPr>
      </w:pPr>
      <w:r>
        <w:rPr>
          <w:sz w:val="22"/>
          <w:szCs w:val="22"/>
        </w:rPr>
        <w:t xml:space="preserve">Une planification initiale sous forme électronique au format PDF le 8 </w:t>
      </w:r>
      <w:r w:rsidR="00DE41B6">
        <w:rPr>
          <w:sz w:val="22"/>
          <w:szCs w:val="22"/>
        </w:rPr>
        <w:t>février</w:t>
      </w:r>
      <w:r>
        <w:rPr>
          <w:sz w:val="22"/>
          <w:szCs w:val="22"/>
        </w:rPr>
        <w:t xml:space="preserve"> 20</w:t>
      </w:r>
      <w:r w:rsidR="00DE41B6">
        <w:rPr>
          <w:sz w:val="22"/>
          <w:szCs w:val="22"/>
        </w:rPr>
        <w:t>23</w:t>
      </w:r>
      <w:r>
        <w:rPr>
          <w:sz w:val="22"/>
          <w:szCs w:val="22"/>
        </w:rPr>
        <w:t xml:space="preserve">. </w:t>
      </w:r>
    </w:p>
    <w:p w14:paraId="4B0E901A" w14:textId="77777777" w:rsidR="000C6EC5" w:rsidRDefault="000C6EC5" w:rsidP="000C6EC5">
      <w:pPr>
        <w:pStyle w:val="Default"/>
        <w:numPr>
          <w:ilvl w:val="0"/>
          <w:numId w:val="20"/>
        </w:numPr>
        <w:rPr>
          <w:sz w:val="22"/>
          <w:szCs w:val="22"/>
        </w:rPr>
      </w:pPr>
      <w:r w:rsidRPr="000C6EC5">
        <w:rPr>
          <w:sz w:val="22"/>
          <w:szCs w:val="22"/>
        </w:rPr>
        <w:t xml:space="preserve">Un rapport de projet sous forme électronique au format PDF </w:t>
      </w:r>
      <w:r w:rsidR="00DE41B6">
        <w:rPr>
          <w:sz w:val="22"/>
          <w:szCs w:val="22"/>
        </w:rPr>
        <w:t>1x par semaine,</w:t>
      </w:r>
      <w:r w:rsidRPr="000C6EC5">
        <w:rPr>
          <w:sz w:val="22"/>
          <w:szCs w:val="22"/>
        </w:rPr>
        <w:t xml:space="preserve"> le vendredi soir. </w:t>
      </w:r>
    </w:p>
    <w:p w14:paraId="78EE3B48" w14:textId="77777777" w:rsidR="000C6EC5" w:rsidRDefault="000C6EC5" w:rsidP="00DE41B6">
      <w:pPr>
        <w:pStyle w:val="Default"/>
        <w:numPr>
          <w:ilvl w:val="0"/>
          <w:numId w:val="20"/>
        </w:numPr>
        <w:rPr>
          <w:sz w:val="22"/>
          <w:szCs w:val="22"/>
        </w:rPr>
      </w:pPr>
      <w:r w:rsidRPr="000C6EC5">
        <w:rPr>
          <w:sz w:val="22"/>
          <w:szCs w:val="22"/>
        </w:rPr>
        <w:t xml:space="preserve">Un journal de travail sous forme électronique au format </w:t>
      </w:r>
      <w:r w:rsidR="00DE41B6" w:rsidRPr="000C6EC5">
        <w:rPr>
          <w:sz w:val="22"/>
          <w:szCs w:val="22"/>
        </w:rPr>
        <w:t xml:space="preserve">PDF </w:t>
      </w:r>
      <w:r w:rsidR="00DE41B6">
        <w:rPr>
          <w:sz w:val="22"/>
          <w:szCs w:val="22"/>
        </w:rPr>
        <w:t>1x</w:t>
      </w:r>
      <w:r w:rsidR="00DE41B6" w:rsidRPr="000C6EC5">
        <w:rPr>
          <w:sz w:val="22"/>
          <w:szCs w:val="22"/>
        </w:rPr>
        <w:t xml:space="preserve"> par semaine, le vendredi soir.</w:t>
      </w:r>
    </w:p>
    <w:p w14:paraId="22F63C8C" w14:textId="214045BA" w:rsidR="000C6EC5" w:rsidRDefault="000C6EC5" w:rsidP="000C6EC5">
      <w:pPr>
        <w:pStyle w:val="Default"/>
        <w:numPr>
          <w:ilvl w:val="0"/>
          <w:numId w:val="20"/>
        </w:numPr>
        <w:rPr>
          <w:sz w:val="22"/>
          <w:szCs w:val="22"/>
        </w:rPr>
      </w:pPr>
      <w:r w:rsidRPr="36376620">
        <w:rPr>
          <w:sz w:val="22"/>
          <w:szCs w:val="22"/>
        </w:rPr>
        <w:t xml:space="preserve">A la fin du </w:t>
      </w:r>
      <w:r w:rsidR="00DE41B6" w:rsidRPr="36376620">
        <w:rPr>
          <w:sz w:val="22"/>
          <w:szCs w:val="22"/>
        </w:rPr>
        <w:t>Pré-</w:t>
      </w:r>
      <w:r w:rsidRPr="36376620">
        <w:rPr>
          <w:sz w:val="22"/>
          <w:szCs w:val="22"/>
        </w:rPr>
        <w:t xml:space="preserve">TPI, </w:t>
      </w:r>
    </w:p>
    <w:p w14:paraId="3EB83350" w14:textId="77777777" w:rsidR="001B3EEF" w:rsidRDefault="000C6EC5" w:rsidP="001B3EEF">
      <w:pPr>
        <w:pStyle w:val="Default"/>
        <w:numPr>
          <w:ilvl w:val="1"/>
          <w:numId w:val="20"/>
        </w:numPr>
        <w:rPr>
          <w:sz w:val="22"/>
          <w:szCs w:val="22"/>
        </w:rPr>
      </w:pPr>
      <w:proofErr w:type="gramStart"/>
      <w:r w:rsidRPr="000C6EC5">
        <w:rPr>
          <w:sz w:val="22"/>
          <w:szCs w:val="22"/>
        </w:rPr>
        <w:t>le</w:t>
      </w:r>
      <w:proofErr w:type="gramEnd"/>
      <w:r w:rsidRPr="000C6EC5">
        <w:rPr>
          <w:sz w:val="22"/>
          <w:szCs w:val="22"/>
        </w:rPr>
        <w:t xml:space="preserve"> rapport de projet et son journal de travail imprimés, </w:t>
      </w:r>
    </w:p>
    <w:p w14:paraId="531E55D3" w14:textId="77777777" w:rsidR="001B3EEF" w:rsidRDefault="000C6EC5" w:rsidP="001B3EEF">
      <w:pPr>
        <w:pStyle w:val="Default"/>
        <w:numPr>
          <w:ilvl w:val="1"/>
          <w:numId w:val="20"/>
        </w:numPr>
        <w:rPr>
          <w:sz w:val="22"/>
          <w:szCs w:val="22"/>
        </w:rPr>
      </w:pPr>
      <w:proofErr w:type="gramStart"/>
      <w:r w:rsidRPr="001B3EEF">
        <w:rPr>
          <w:sz w:val="22"/>
          <w:szCs w:val="22"/>
        </w:rPr>
        <w:t>le</w:t>
      </w:r>
      <w:proofErr w:type="gramEnd"/>
      <w:r w:rsidRPr="001B3EEF">
        <w:rPr>
          <w:sz w:val="22"/>
          <w:szCs w:val="22"/>
        </w:rPr>
        <w:t xml:space="preserve"> rapport de projet final et son journal de travail sous forme électronique au format PDF, </w:t>
      </w:r>
    </w:p>
    <w:p w14:paraId="5059C9B5" w14:textId="77777777" w:rsidR="001B3EEF" w:rsidRDefault="000C6EC5" w:rsidP="001B3EEF">
      <w:pPr>
        <w:pStyle w:val="Default"/>
        <w:numPr>
          <w:ilvl w:val="1"/>
          <w:numId w:val="20"/>
        </w:numPr>
        <w:rPr>
          <w:sz w:val="22"/>
          <w:szCs w:val="22"/>
        </w:rPr>
      </w:pPr>
      <w:proofErr w:type="gramStart"/>
      <w:r w:rsidRPr="001B3EEF">
        <w:rPr>
          <w:sz w:val="22"/>
          <w:szCs w:val="22"/>
        </w:rPr>
        <w:t>un</w:t>
      </w:r>
      <w:proofErr w:type="gramEnd"/>
      <w:r w:rsidRPr="001B3EEF">
        <w:rPr>
          <w:sz w:val="22"/>
          <w:szCs w:val="22"/>
        </w:rPr>
        <w:t xml:space="preserve"> fichier </w:t>
      </w:r>
      <w:r w:rsidR="00A513FE">
        <w:rPr>
          <w:sz w:val="22"/>
          <w:szCs w:val="22"/>
        </w:rPr>
        <w:t>« </w:t>
      </w:r>
      <w:r w:rsidRPr="001B3EEF">
        <w:rPr>
          <w:sz w:val="22"/>
          <w:szCs w:val="22"/>
        </w:rPr>
        <w:t>archive</w:t>
      </w:r>
      <w:r w:rsidR="00A513FE">
        <w:rPr>
          <w:sz w:val="22"/>
          <w:szCs w:val="22"/>
        </w:rPr>
        <w:t> »</w:t>
      </w:r>
      <w:r w:rsidRPr="001B3EEF">
        <w:rPr>
          <w:sz w:val="22"/>
          <w:szCs w:val="22"/>
        </w:rPr>
        <w:t xml:space="preserve"> contenant : </w:t>
      </w:r>
    </w:p>
    <w:p w14:paraId="258B5672" w14:textId="77777777" w:rsidR="001B3EEF" w:rsidRDefault="000C6EC5" w:rsidP="001B3EEF">
      <w:pPr>
        <w:pStyle w:val="Default"/>
        <w:numPr>
          <w:ilvl w:val="2"/>
          <w:numId w:val="20"/>
        </w:numPr>
        <w:rPr>
          <w:sz w:val="22"/>
          <w:szCs w:val="22"/>
        </w:rPr>
      </w:pPr>
      <w:r w:rsidRPr="001B3EEF">
        <w:rPr>
          <w:sz w:val="22"/>
          <w:szCs w:val="22"/>
        </w:rPr>
        <w:t xml:space="preserve">Un script de création de la base de données SQL ; </w:t>
      </w:r>
    </w:p>
    <w:p w14:paraId="0C889049" w14:textId="77777777" w:rsidR="001B3EEF" w:rsidRDefault="000C6EC5" w:rsidP="001B3EEF">
      <w:pPr>
        <w:pStyle w:val="Default"/>
        <w:numPr>
          <w:ilvl w:val="2"/>
          <w:numId w:val="20"/>
        </w:numPr>
        <w:rPr>
          <w:sz w:val="22"/>
          <w:szCs w:val="22"/>
        </w:rPr>
      </w:pPr>
      <w:r w:rsidRPr="001B3EEF">
        <w:rPr>
          <w:sz w:val="22"/>
          <w:szCs w:val="22"/>
        </w:rPr>
        <w:t>Un dossier con</w:t>
      </w:r>
      <w:r w:rsidR="001B3EEF">
        <w:rPr>
          <w:sz w:val="22"/>
          <w:szCs w:val="22"/>
        </w:rPr>
        <w:t>tenant l’application complète ;</w:t>
      </w:r>
    </w:p>
    <w:p w14:paraId="60B12BE4" w14:textId="77777777" w:rsidR="001B3EEF" w:rsidRDefault="000C6EC5" w:rsidP="001B3EEF">
      <w:pPr>
        <w:pStyle w:val="Default"/>
        <w:numPr>
          <w:ilvl w:val="2"/>
          <w:numId w:val="20"/>
        </w:numPr>
        <w:rPr>
          <w:sz w:val="22"/>
          <w:szCs w:val="22"/>
        </w:rPr>
      </w:pPr>
      <w:r w:rsidRPr="001B3EEF">
        <w:rPr>
          <w:sz w:val="22"/>
          <w:szCs w:val="22"/>
        </w:rPr>
        <w:t xml:space="preserve">Une procédure d’installation et de mise en service de l’application. </w:t>
      </w:r>
    </w:p>
    <w:p w14:paraId="1EC7A135" w14:textId="77777777" w:rsidR="000C6EC5" w:rsidRPr="001B3EEF" w:rsidRDefault="000C6EC5" w:rsidP="001B3EEF">
      <w:pPr>
        <w:pStyle w:val="Default"/>
        <w:numPr>
          <w:ilvl w:val="0"/>
          <w:numId w:val="20"/>
        </w:numPr>
        <w:rPr>
          <w:sz w:val="22"/>
          <w:szCs w:val="22"/>
        </w:rPr>
      </w:pPr>
      <w:r w:rsidRPr="001B3EEF">
        <w:rPr>
          <w:sz w:val="22"/>
          <w:szCs w:val="22"/>
        </w:rPr>
        <w:t xml:space="preserve">Un livrable de l’application web chaque vendredi déposé sur </w:t>
      </w:r>
      <w:r w:rsidR="00FB2612">
        <w:rPr>
          <w:sz w:val="22"/>
          <w:szCs w:val="22"/>
        </w:rPr>
        <w:t xml:space="preserve">un dépôt distant de type </w:t>
      </w:r>
      <w:proofErr w:type="spellStart"/>
      <w:r w:rsidR="00FB2612" w:rsidRPr="001B3EEF">
        <w:rPr>
          <w:sz w:val="22"/>
          <w:szCs w:val="22"/>
        </w:rPr>
        <w:t>Github</w:t>
      </w:r>
      <w:proofErr w:type="spellEnd"/>
      <w:r w:rsidR="00FB2612">
        <w:rPr>
          <w:sz w:val="22"/>
          <w:szCs w:val="22"/>
        </w:rPr>
        <w:t xml:space="preserve"> ou </w:t>
      </w:r>
      <w:proofErr w:type="spellStart"/>
      <w:r w:rsidR="00FB2612">
        <w:rPr>
          <w:sz w:val="22"/>
          <w:szCs w:val="22"/>
        </w:rPr>
        <w:t>Bitbucket</w:t>
      </w:r>
      <w:proofErr w:type="spellEnd"/>
      <w:r w:rsidRPr="001B3EEF">
        <w:rPr>
          <w:sz w:val="22"/>
          <w:szCs w:val="22"/>
        </w:rPr>
        <w:t xml:space="preserve">. </w:t>
      </w:r>
    </w:p>
    <w:p w14:paraId="573EB66D"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4C45687C"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17C073B5"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60300D3D" w14:textId="001451E0" w:rsidR="00132E1E" w:rsidRPr="00132E1E" w:rsidRDefault="00132E1E" w:rsidP="008D2A59">
      <w:pPr>
        <w:pStyle w:val="western"/>
        <w:numPr>
          <w:ilvl w:val="0"/>
          <w:numId w:val="18"/>
        </w:numPr>
        <w:spacing w:after="0"/>
        <w:rPr>
          <w:lang w:val="fr-FR"/>
        </w:rPr>
      </w:pPr>
      <w:r w:rsidRPr="000C6EC5">
        <w:rPr>
          <w:iCs/>
          <w:lang w:val="fr-FR"/>
        </w:rPr>
        <w:t xml:space="preserve">Qualité de la </w:t>
      </w:r>
      <w:r w:rsidRPr="00132E1E">
        <w:rPr>
          <w:iCs/>
          <w:lang w:val="fr-FR"/>
        </w:rPr>
        <w:t>modélisation de l</w:t>
      </w:r>
      <w:r w:rsidR="00522BAA">
        <w:rPr>
          <w:iCs/>
          <w:lang w:val="fr-FR"/>
        </w:rPr>
        <w:t>’application</w:t>
      </w:r>
    </w:p>
    <w:p w14:paraId="02C0211C" w14:textId="31226002" w:rsidR="007A3233" w:rsidRPr="00E67B71" w:rsidRDefault="00522BAA" w:rsidP="007A3233">
      <w:pPr>
        <w:pStyle w:val="western"/>
        <w:numPr>
          <w:ilvl w:val="0"/>
          <w:numId w:val="18"/>
        </w:numPr>
        <w:spacing w:after="0"/>
        <w:rPr>
          <w:lang w:val="fr-FR"/>
        </w:rPr>
      </w:pPr>
      <w:r>
        <w:rPr>
          <w:iCs/>
          <w:lang w:val="fr-FR"/>
        </w:rPr>
        <w:t>L’analyse comparative des solutions existantes</w:t>
      </w:r>
    </w:p>
    <w:p w14:paraId="00B8E25C" w14:textId="6A587E54" w:rsidR="00523BEC" w:rsidRPr="00132E1E" w:rsidRDefault="00963A21" w:rsidP="008D2A59">
      <w:pPr>
        <w:pStyle w:val="western"/>
        <w:numPr>
          <w:ilvl w:val="0"/>
          <w:numId w:val="18"/>
        </w:numPr>
        <w:spacing w:after="0"/>
        <w:rPr>
          <w:lang w:val="fr-FR"/>
        </w:rPr>
      </w:pPr>
      <w:r>
        <w:rPr>
          <w:iCs/>
          <w:lang w:val="fr-FR"/>
        </w:rPr>
        <w:t>La pertinence des choix effectués</w:t>
      </w:r>
    </w:p>
    <w:p w14:paraId="6660B64B" w14:textId="77777777" w:rsidR="008D2A59" w:rsidRDefault="002F573A" w:rsidP="008D2A59">
      <w:pPr>
        <w:pStyle w:val="western"/>
        <w:numPr>
          <w:ilvl w:val="0"/>
          <w:numId w:val="18"/>
        </w:numPr>
        <w:spacing w:after="0"/>
        <w:rPr>
          <w:iCs/>
          <w:lang w:val="fr-FR"/>
        </w:rPr>
      </w:pPr>
      <w:r w:rsidRPr="00132E1E">
        <w:rPr>
          <w:iCs/>
          <w:lang w:val="fr-FR"/>
        </w:rPr>
        <w:t>Description et qualité des tests effectués</w:t>
      </w:r>
    </w:p>
    <w:p w14:paraId="27D215D7" w14:textId="14936864" w:rsidR="002F573A" w:rsidRDefault="00522BAA" w:rsidP="008D2A59">
      <w:pPr>
        <w:pStyle w:val="western"/>
        <w:numPr>
          <w:ilvl w:val="0"/>
          <w:numId w:val="18"/>
        </w:numPr>
        <w:spacing w:after="0"/>
        <w:rPr>
          <w:lang w:val="fr-FR"/>
        </w:rPr>
      </w:pPr>
      <w:r>
        <w:rPr>
          <w:lang w:val="fr-FR"/>
        </w:rPr>
        <w:t>La compatibilité de l’application sur les divers OS / versions</w:t>
      </w:r>
    </w:p>
    <w:p w14:paraId="76186FC9" w14:textId="103C451B" w:rsidR="002910B9" w:rsidRPr="008D2A59" w:rsidRDefault="002910B9" w:rsidP="008D2A59">
      <w:pPr>
        <w:pStyle w:val="western"/>
        <w:numPr>
          <w:ilvl w:val="0"/>
          <w:numId w:val="18"/>
        </w:numPr>
        <w:spacing w:after="0"/>
        <w:rPr>
          <w:lang w:val="fr-FR"/>
        </w:rPr>
      </w:pPr>
      <w:r>
        <w:rPr>
          <w:lang w:val="fr-FR"/>
        </w:rPr>
        <w:t xml:space="preserve">La </w:t>
      </w:r>
      <w:r w:rsidR="00CF14EA">
        <w:rPr>
          <w:lang w:val="fr-FR"/>
        </w:rPr>
        <w:t>transmissibilité des codes produits</w:t>
      </w:r>
    </w:p>
    <w:p w14:paraId="59D708A9" w14:textId="653DD6A2" w:rsidR="00523BEC" w:rsidRPr="00132E1E" w:rsidRDefault="00523BEC" w:rsidP="008D2A59">
      <w:pPr>
        <w:pStyle w:val="western"/>
        <w:numPr>
          <w:ilvl w:val="0"/>
          <w:numId w:val="18"/>
        </w:numPr>
        <w:spacing w:after="0"/>
        <w:rPr>
          <w:lang w:val="fr-FR"/>
        </w:rPr>
      </w:pPr>
      <w:r w:rsidRPr="00132E1E">
        <w:rPr>
          <w:iCs/>
          <w:lang w:val="fr-FR"/>
        </w:rPr>
        <w:t xml:space="preserve">Qualité </w:t>
      </w:r>
      <w:r w:rsidR="00CB6031">
        <w:rPr>
          <w:iCs/>
          <w:lang w:val="fr-FR"/>
        </w:rPr>
        <w:t>de la documentation</w:t>
      </w:r>
    </w:p>
    <w:p w14:paraId="1FC39945" w14:textId="77777777" w:rsidR="00523BEC" w:rsidRPr="0056357E" w:rsidRDefault="00523BEC" w:rsidP="00132E1E">
      <w:pPr>
        <w:pStyle w:val="western"/>
        <w:spacing w:after="0"/>
        <w:rPr>
          <w:lang w:val="fr-FR"/>
        </w:rPr>
      </w:pPr>
    </w:p>
    <w:p w14:paraId="47808299" w14:textId="77777777" w:rsidR="00D27369" w:rsidRDefault="00D27369" w:rsidP="00D27369">
      <w:pPr>
        <w:pStyle w:val="Titre1"/>
        <w:numPr>
          <w:ilvl w:val="0"/>
          <w:numId w:val="5"/>
        </w:numPr>
        <w:pBdr>
          <w:top w:val="single" w:sz="4" w:space="1" w:color="auto"/>
        </w:pBdr>
        <w:spacing w:before="360" w:after="240" w:line="240" w:lineRule="auto"/>
      </w:pPr>
      <w:r>
        <w:t>HORAIRE DE TRAVAIL</w:t>
      </w:r>
    </w:p>
    <w:p w14:paraId="0562CB0E" w14:textId="5D7BBF5E" w:rsidR="00D27369" w:rsidRDefault="00D27369" w:rsidP="00D27369"/>
    <w:p w14:paraId="34CE0A41" w14:textId="77777777" w:rsidR="00D27369" w:rsidRDefault="00D27369" w:rsidP="00D27369">
      <w:pPr>
        <w:pStyle w:val="western"/>
        <w:spacing w:after="0"/>
        <w:rPr>
          <w:lang w:val="fr-FR"/>
        </w:rPr>
      </w:pPr>
    </w:p>
    <w:p w14:paraId="2F142060"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4F2C1FBF" w14:textId="77777777" w:rsidTr="00276A4B">
        <w:trPr>
          <w:cantSplit/>
          <w:trHeight w:val="397"/>
          <w:jc w:val="center"/>
        </w:trPr>
        <w:tc>
          <w:tcPr>
            <w:tcW w:w="3119" w:type="dxa"/>
            <w:shd w:val="clear" w:color="auto" w:fill="D9D9D9"/>
            <w:vAlign w:val="center"/>
          </w:tcPr>
          <w:p w14:paraId="62EBF3C5" w14:textId="77777777" w:rsidR="002803BE" w:rsidRDefault="002803BE" w:rsidP="00276A4B">
            <w:pPr>
              <w:pStyle w:val="TexteTableau"/>
              <w:keepNext/>
              <w:keepLines/>
            </w:pPr>
          </w:p>
        </w:tc>
        <w:tc>
          <w:tcPr>
            <w:tcW w:w="3402" w:type="dxa"/>
            <w:shd w:val="clear" w:color="auto" w:fill="D9D9D9"/>
            <w:vAlign w:val="center"/>
          </w:tcPr>
          <w:p w14:paraId="797EF2AF"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08F423C2" w14:textId="77777777" w:rsidR="002803BE" w:rsidRPr="00AF7342" w:rsidRDefault="002803BE" w:rsidP="00276A4B">
            <w:pPr>
              <w:pStyle w:val="TexteTableau"/>
              <w:keepNext/>
              <w:keepLines/>
            </w:pPr>
            <w:r w:rsidRPr="00AF7342">
              <w:t>Signature :</w:t>
            </w:r>
          </w:p>
        </w:tc>
      </w:tr>
      <w:tr w:rsidR="002803BE" w:rsidRPr="00CE4D89" w14:paraId="69FA3C22" w14:textId="77777777" w:rsidTr="00276A4B">
        <w:trPr>
          <w:cantSplit/>
          <w:trHeight w:val="397"/>
          <w:jc w:val="center"/>
        </w:trPr>
        <w:tc>
          <w:tcPr>
            <w:tcW w:w="3119" w:type="dxa"/>
            <w:vAlign w:val="center"/>
          </w:tcPr>
          <w:p w14:paraId="6E18E53C"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6D98A12B" w14:textId="77777777" w:rsidR="002803BE" w:rsidRDefault="00320AE8" w:rsidP="00276A4B">
            <w:pPr>
              <w:pStyle w:val="TexteTableau"/>
              <w:keepNext/>
              <w:keepLines/>
            </w:pPr>
            <w:r>
              <w:br/>
            </w:r>
          </w:p>
        </w:tc>
        <w:tc>
          <w:tcPr>
            <w:tcW w:w="3402" w:type="dxa"/>
            <w:vAlign w:val="center"/>
          </w:tcPr>
          <w:p w14:paraId="2946DB82" w14:textId="77777777" w:rsidR="002803BE" w:rsidRDefault="002803BE" w:rsidP="00276A4B">
            <w:pPr>
              <w:pStyle w:val="TexteTableau"/>
              <w:keepNext/>
              <w:keepLines/>
            </w:pPr>
          </w:p>
        </w:tc>
      </w:tr>
      <w:tr w:rsidR="002803BE" w14:paraId="443B6733" w14:textId="77777777" w:rsidTr="00276A4B">
        <w:trPr>
          <w:cantSplit/>
          <w:trHeight w:val="397"/>
          <w:jc w:val="center"/>
        </w:trPr>
        <w:tc>
          <w:tcPr>
            <w:tcW w:w="3119" w:type="dxa"/>
            <w:vAlign w:val="center"/>
          </w:tcPr>
          <w:p w14:paraId="0646B76E" w14:textId="77777777" w:rsidR="002803BE" w:rsidRPr="00AF7342" w:rsidRDefault="002803BE" w:rsidP="00276A4B">
            <w:pPr>
              <w:pStyle w:val="TexteTableau"/>
              <w:keepNext/>
              <w:keepLines/>
            </w:pPr>
            <w:r>
              <w:t>Expert n°1 :</w:t>
            </w:r>
          </w:p>
        </w:tc>
        <w:tc>
          <w:tcPr>
            <w:tcW w:w="3402" w:type="dxa"/>
            <w:vAlign w:val="center"/>
          </w:tcPr>
          <w:p w14:paraId="5997CC1D" w14:textId="77777777" w:rsidR="002803BE" w:rsidRDefault="00320AE8" w:rsidP="00276A4B">
            <w:pPr>
              <w:pStyle w:val="TexteTableau"/>
              <w:keepNext/>
              <w:keepLines/>
            </w:pPr>
            <w:r>
              <w:br/>
            </w:r>
          </w:p>
        </w:tc>
        <w:tc>
          <w:tcPr>
            <w:tcW w:w="3402" w:type="dxa"/>
            <w:vAlign w:val="center"/>
          </w:tcPr>
          <w:p w14:paraId="110FFD37" w14:textId="77777777" w:rsidR="002803BE" w:rsidRDefault="002803BE" w:rsidP="00276A4B">
            <w:pPr>
              <w:pStyle w:val="TexteTableau"/>
              <w:keepNext/>
              <w:keepLines/>
            </w:pPr>
          </w:p>
        </w:tc>
      </w:tr>
      <w:tr w:rsidR="002803BE" w14:paraId="7D919D63" w14:textId="77777777" w:rsidTr="00276A4B">
        <w:trPr>
          <w:cantSplit/>
          <w:trHeight w:val="397"/>
          <w:jc w:val="center"/>
        </w:trPr>
        <w:tc>
          <w:tcPr>
            <w:tcW w:w="3119" w:type="dxa"/>
            <w:vAlign w:val="center"/>
          </w:tcPr>
          <w:p w14:paraId="583B34D3" w14:textId="77777777" w:rsidR="002803BE" w:rsidRDefault="002803BE" w:rsidP="00276A4B">
            <w:pPr>
              <w:pStyle w:val="TexteTableau"/>
              <w:keepNext/>
              <w:keepLines/>
            </w:pPr>
            <w:r>
              <w:t>Expert n° 2 :</w:t>
            </w:r>
          </w:p>
        </w:tc>
        <w:tc>
          <w:tcPr>
            <w:tcW w:w="3402" w:type="dxa"/>
            <w:vAlign w:val="center"/>
          </w:tcPr>
          <w:p w14:paraId="6B699379" w14:textId="77777777" w:rsidR="002803BE" w:rsidRDefault="00320AE8" w:rsidP="00276A4B">
            <w:pPr>
              <w:pStyle w:val="TexteTableau"/>
              <w:keepNext/>
              <w:keepLines/>
            </w:pPr>
            <w:r>
              <w:br/>
            </w:r>
          </w:p>
        </w:tc>
        <w:tc>
          <w:tcPr>
            <w:tcW w:w="3402" w:type="dxa"/>
            <w:vAlign w:val="center"/>
          </w:tcPr>
          <w:p w14:paraId="3FE9F23F" w14:textId="77777777" w:rsidR="002803BE" w:rsidRDefault="002803BE" w:rsidP="00276A4B">
            <w:pPr>
              <w:pStyle w:val="TexteTableau"/>
              <w:keepNext/>
              <w:keepLines/>
            </w:pPr>
          </w:p>
        </w:tc>
      </w:tr>
      <w:tr w:rsidR="002803BE" w:rsidRPr="00CE4D89" w14:paraId="6B9402C0" w14:textId="77777777" w:rsidTr="00276A4B">
        <w:trPr>
          <w:cantSplit/>
          <w:trHeight w:val="397"/>
          <w:jc w:val="center"/>
        </w:trPr>
        <w:tc>
          <w:tcPr>
            <w:tcW w:w="3119" w:type="dxa"/>
            <w:vAlign w:val="center"/>
          </w:tcPr>
          <w:p w14:paraId="38B1C122" w14:textId="77777777" w:rsidR="002803BE" w:rsidRPr="00AF7342" w:rsidRDefault="002803BE" w:rsidP="00276A4B">
            <w:pPr>
              <w:pStyle w:val="TexteTableau"/>
              <w:keepNext/>
              <w:keepLines/>
            </w:pPr>
            <w:r>
              <w:t>Chef de p</w:t>
            </w:r>
            <w:r w:rsidRPr="00AF7342">
              <w:t>rojet :</w:t>
            </w:r>
          </w:p>
        </w:tc>
        <w:tc>
          <w:tcPr>
            <w:tcW w:w="3402" w:type="dxa"/>
            <w:vAlign w:val="center"/>
          </w:tcPr>
          <w:p w14:paraId="1F72F646" w14:textId="77777777" w:rsidR="002803BE" w:rsidRDefault="00320AE8" w:rsidP="00276A4B">
            <w:pPr>
              <w:pStyle w:val="TexteTableau"/>
              <w:keepNext/>
              <w:keepLines/>
            </w:pPr>
            <w:r>
              <w:br/>
            </w:r>
          </w:p>
        </w:tc>
        <w:tc>
          <w:tcPr>
            <w:tcW w:w="3402" w:type="dxa"/>
            <w:vAlign w:val="center"/>
          </w:tcPr>
          <w:p w14:paraId="08CE6F91" w14:textId="77777777" w:rsidR="002803BE" w:rsidRDefault="002803BE" w:rsidP="00276A4B">
            <w:pPr>
              <w:pStyle w:val="TexteTableau"/>
              <w:keepNext/>
              <w:keepLines/>
            </w:pPr>
          </w:p>
        </w:tc>
      </w:tr>
    </w:tbl>
    <w:p w14:paraId="61CDCEAD" w14:textId="77777777" w:rsidR="002803BE" w:rsidRPr="00D21480" w:rsidRDefault="002803BE" w:rsidP="002803BE">
      <w:pPr>
        <w:autoSpaceDE w:val="0"/>
        <w:autoSpaceDN w:val="0"/>
        <w:adjustRightInd w:val="0"/>
        <w:rPr>
          <w:sz w:val="2"/>
          <w:szCs w:val="2"/>
        </w:rPr>
      </w:pPr>
    </w:p>
    <w:p w14:paraId="6BB9E253" w14:textId="77777777" w:rsidR="008D4480" w:rsidRPr="005878B6" w:rsidRDefault="008D4480" w:rsidP="002803BE">
      <w:pPr>
        <w:jc w:val="both"/>
      </w:pPr>
    </w:p>
    <w:sectPr w:rsidR="008D4480" w:rsidRPr="005878B6" w:rsidSect="005E3264">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94C64" w14:textId="77777777" w:rsidR="00FA02AC" w:rsidRDefault="00FA02AC" w:rsidP="004B5859">
      <w:pPr>
        <w:spacing w:after="0" w:line="240" w:lineRule="auto"/>
      </w:pPr>
      <w:r>
        <w:separator/>
      </w:r>
    </w:p>
  </w:endnote>
  <w:endnote w:type="continuationSeparator" w:id="0">
    <w:p w14:paraId="64BA1A0A" w14:textId="77777777" w:rsidR="00FA02AC" w:rsidRDefault="00FA02AC"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072B097B" w14:textId="26F0197D"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B20702">
              <w:rPr>
                <w:bCs/>
                <w:noProof/>
                <w:sz w:val="20"/>
              </w:rPr>
              <w:t>4</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B20702">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364C1A10"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D2519" w14:textId="77777777" w:rsidR="00FA02AC" w:rsidRDefault="00FA02AC" w:rsidP="004B5859">
      <w:pPr>
        <w:spacing w:after="0" w:line="240" w:lineRule="auto"/>
      </w:pPr>
      <w:r>
        <w:separator/>
      </w:r>
    </w:p>
  </w:footnote>
  <w:footnote w:type="continuationSeparator" w:id="0">
    <w:p w14:paraId="132E2E21" w14:textId="77777777" w:rsidR="00FA02AC" w:rsidRDefault="00FA02AC"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14FF6"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F010AD"/>
    <w:multiLevelType w:val="hybridMultilevel"/>
    <w:tmpl w:val="BA3E6A56"/>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 w15:restartNumberingAfterBreak="0">
    <w:nsid w:val="0BB43012"/>
    <w:multiLevelType w:val="hybridMultilevel"/>
    <w:tmpl w:val="DE948152"/>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3" w15:restartNumberingAfterBreak="0">
    <w:nsid w:val="12D05DBC"/>
    <w:multiLevelType w:val="multilevel"/>
    <w:tmpl w:val="69F2DFF8"/>
    <w:lvl w:ilvl="0">
      <w:start w:val="1"/>
      <w:numFmt w:val="bullet"/>
      <w:lvlText w:val=""/>
      <w:lvlJc w:val="left"/>
      <w:pPr>
        <w:tabs>
          <w:tab w:val="num" w:pos="908"/>
        </w:tabs>
        <w:ind w:left="454" w:firstLine="170"/>
      </w:pPr>
      <w:rPr>
        <w:rFonts w:ascii="Symbol" w:hAnsi="Symbol" w:hint="default"/>
      </w:rPr>
    </w:lvl>
    <w:lvl w:ilvl="1">
      <w:start w:val="1"/>
      <w:numFmt w:val="decimal"/>
      <w:lvlText w:val="%1.%2"/>
      <w:lvlJc w:val="left"/>
      <w:pPr>
        <w:tabs>
          <w:tab w:val="num" w:pos="1305"/>
        </w:tabs>
        <w:ind w:left="738" w:firstLine="0"/>
      </w:pPr>
      <w:rPr>
        <w:rFonts w:hint="default"/>
      </w:rPr>
    </w:lvl>
    <w:lvl w:ilvl="2">
      <w:start w:val="1"/>
      <w:numFmt w:val="decimal"/>
      <w:lvlText w:val="%1.%2.%3"/>
      <w:lvlJc w:val="left"/>
      <w:pPr>
        <w:tabs>
          <w:tab w:val="num" w:pos="1344"/>
        </w:tabs>
        <w:ind w:left="1344" w:hanging="720"/>
      </w:pPr>
      <w:rPr>
        <w:rFonts w:hint="default"/>
      </w:rPr>
    </w:lvl>
    <w:lvl w:ilvl="3">
      <w:start w:val="1"/>
      <w:numFmt w:val="decimal"/>
      <w:lvlText w:val="%1.%2.%3.%4"/>
      <w:lvlJc w:val="left"/>
      <w:pPr>
        <w:tabs>
          <w:tab w:val="num" w:pos="1488"/>
        </w:tabs>
        <w:ind w:left="1488" w:hanging="864"/>
      </w:pPr>
      <w:rPr>
        <w:rFonts w:hint="default"/>
      </w:rPr>
    </w:lvl>
    <w:lvl w:ilvl="4">
      <w:start w:val="1"/>
      <w:numFmt w:val="decimal"/>
      <w:lvlText w:val="%1.%2.%3.%4.%5"/>
      <w:lvlJc w:val="left"/>
      <w:pPr>
        <w:tabs>
          <w:tab w:val="num" w:pos="1632"/>
        </w:tabs>
        <w:ind w:left="1632" w:hanging="1008"/>
      </w:pPr>
      <w:rPr>
        <w:rFonts w:hint="default"/>
      </w:rPr>
    </w:lvl>
    <w:lvl w:ilvl="5">
      <w:start w:val="1"/>
      <w:numFmt w:val="decimal"/>
      <w:lvlText w:val="%1.%2.%3.%4.%5.%6"/>
      <w:lvlJc w:val="left"/>
      <w:pPr>
        <w:tabs>
          <w:tab w:val="num" w:pos="1776"/>
        </w:tabs>
        <w:ind w:left="1776" w:hanging="1152"/>
      </w:pPr>
      <w:rPr>
        <w:rFonts w:hint="default"/>
      </w:rPr>
    </w:lvl>
    <w:lvl w:ilvl="6">
      <w:start w:val="1"/>
      <w:numFmt w:val="decimal"/>
      <w:lvlText w:val="%1.%2.%3.%4.%5.%6.%7"/>
      <w:lvlJc w:val="left"/>
      <w:pPr>
        <w:tabs>
          <w:tab w:val="num" w:pos="1920"/>
        </w:tabs>
        <w:ind w:left="1920" w:hanging="1296"/>
      </w:pPr>
      <w:rPr>
        <w:rFonts w:hint="default"/>
      </w:rPr>
    </w:lvl>
    <w:lvl w:ilvl="7">
      <w:start w:val="1"/>
      <w:numFmt w:val="decimal"/>
      <w:lvlText w:val="%1.%2.%3.%4.%5.%6.%7.%8"/>
      <w:lvlJc w:val="left"/>
      <w:pPr>
        <w:tabs>
          <w:tab w:val="num" w:pos="2064"/>
        </w:tabs>
        <w:ind w:left="2064" w:hanging="1440"/>
      </w:pPr>
      <w:rPr>
        <w:rFonts w:hint="default"/>
      </w:rPr>
    </w:lvl>
    <w:lvl w:ilvl="8">
      <w:start w:val="1"/>
      <w:numFmt w:val="decimal"/>
      <w:lvlText w:val="%1.%2.%3.%4.%5.%6.%7.%8.%9"/>
      <w:lvlJc w:val="left"/>
      <w:pPr>
        <w:tabs>
          <w:tab w:val="num" w:pos="2208"/>
        </w:tabs>
        <w:ind w:left="2208" w:hanging="1584"/>
      </w:pPr>
      <w:rPr>
        <w:rFonts w:hint="default"/>
      </w:rPr>
    </w:lvl>
  </w:abstractNum>
  <w:abstractNum w:abstractNumId="4"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5" w15:restartNumberingAfterBreak="0">
    <w:nsid w:val="18856732"/>
    <w:multiLevelType w:val="hybridMultilevel"/>
    <w:tmpl w:val="545A52E6"/>
    <w:lvl w:ilvl="0" w:tplc="100C0003">
      <w:start w:val="1"/>
      <w:numFmt w:val="bullet"/>
      <w:lvlText w:val="o"/>
      <w:lvlJc w:val="left"/>
      <w:pPr>
        <w:ind w:left="1145" w:hanging="360"/>
      </w:pPr>
      <w:rPr>
        <w:rFonts w:ascii="Courier New" w:hAnsi="Courier New" w:cs="Courier New"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6" w15:restartNumberingAfterBreak="0">
    <w:nsid w:val="1EAC6B09"/>
    <w:multiLevelType w:val="hybridMultilevel"/>
    <w:tmpl w:val="14D45542"/>
    <w:lvl w:ilvl="0" w:tplc="203C196C">
      <w:numFmt w:val="bullet"/>
      <w:lvlText w:val="-"/>
      <w:lvlJc w:val="left"/>
      <w:pPr>
        <w:ind w:left="785"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8" w15:restartNumberingAfterBreak="0">
    <w:nsid w:val="274D683B"/>
    <w:multiLevelType w:val="hybridMultilevel"/>
    <w:tmpl w:val="B0C02F90"/>
    <w:lvl w:ilvl="0" w:tplc="100C0001">
      <w:start w:val="1"/>
      <w:numFmt w:val="bullet"/>
      <w:lvlText w:val=""/>
      <w:lvlJc w:val="left"/>
      <w:pPr>
        <w:ind w:left="1145" w:hanging="360"/>
      </w:pPr>
      <w:rPr>
        <w:rFonts w:ascii="Symbol" w:hAnsi="Symbol" w:hint="default"/>
      </w:rPr>
    </w:lvl>
    <w:lvl w:ilvl="1" w:tplc="100C0003">
      <w:start w:val="1"/>
      <w:numFmt w:val="bullet"/>
      <w:lvlText w:val="o"/>
      <w:lvlJc w:val="left"/>
      <w:pPr>
        <w:ind w:left="1865" w:hanging="360"/>
      </w:pPr>
      <w:rPr>
        <w:rFonts w:ascii="Courier New" w:hAnsi="Courier New" w:cs="Courier New" w:hint="default"/>
      </w:rPr>
    </w:lvl>
    <w:lvl w:ilvl="2" w:tplc="100C0001">
      <w:start w:val="1"/>
      <w:numFmt w:val="bullet"/>
      <w:lvlText w:val=""/>
      <w:lvlJc w:val="left"/>
      <w:pPr>
        <w:ind w:left="2585" w:hanging="360"/>
      </w:pPr>
      <w:rPr>
        <w:rFonts w:ascii="Symbol" w:hAnsi="Symbol" w:hint="default"/>
      </w:rPr>
    </w:lvl>
    <w:lvl w:ilvl="3" w:tplc="100C000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9" w15:restartNumberingAfterBreak="0">
    <w:nsid w:val="2E96740C"/>
    <w:multiLevelType w:val="hybridMultilevel"/>
    <w:tmpl w:val="65DAF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6FC0184"/>
    <w:multiLevelType w:val="hybridMultilevel"/>
    <w:tmpl w:val="0E8C6E80"/>
    <w:lvl w:ilvl="0" w:tplc="8E8C24E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95C0C68"/>
    <w:multiLevelType w:val="hybridMultilevel"/>
    <w:tmpl w:val="964A2916"/>
    <w:lvl w:ilvl="0" w:tplc="203C196C">
      <w:numFmt w:val="bullet"/>
      <w:lvlText w:val="-"/>
      <w:lvlJc w:val="left"/>
      <w:pPr>
        <w:ind w:left="785" w:hanging="360"/>
      </w:pPr>
      <w:rPr>
        <w:rFonts w:ascii="Arial" w:eastAsia="Times New Roman"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14"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15"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6"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7"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680A158E"/>
    <w:multiLevelType w:val="hybridMultilevel"/>
    <w:tmpl w:val="4C469194"/>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9"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11"/>
  </w:num>
  <w:num w:numId="2">
    <w:abstractNumId w:val="17"/>
  </w:num>
  <w:num w:numId="3">
    <w:abstractNumId w:val="10"/>
  </w:num>
  <w:num w:numId="4">
    <w:abstractNumId w:val="20"/>
  </w:num>
  <w:num w:numId="5">
    <w:abstractNumId w:val="7"/>
  </w:num>
  <w:num w:numId="6">
    <w:abstractNumId w:val="0"/>
  </w:num>
  <w:num w:numId="7">
    <w:abstractNumId w:val="19"/>
  </w:num>
  <w:num w:numId="8">
    <w:abstractNumId w:val="7"/>
  </w:num>
  <w:num w:numId="9">
    <w:abstractNumId w:val="2"/>
  </w:num>
  <w:num w:numId="10">
    <w:abstractNumId w:val="13"/>
  </w:num>
  <w:num w:numId="11">
    <w:abstractNumId w:val="6"/>
  </w:num>
  <w:num w:numId="12">
    <w:abstractNumId w:val="4"/>
  </w:num>
  <w:num w:numId="13">
    <w:abstractNumId w:val="9"/>
  </w:num>
  <w:num w:numId="14">
    <w:abstractNumId w:val="1"/>
  </w:num>
  <w:num w:numId="15">
    <w:abstractNumId w:val="8"/>
  </w:num>
  <w:num w:numId="16">
    <w:abstractNumId w:val="18"/>
  </w:num>
  <w:num w:numId="17">
    <w:abstractNumId w:val="5"/>
  </w:num>
  <w:num w:numId="18">
    <w:abstractNumId w:val="16"/>
  </w:num>
  <w:num w:numId="19">
    <w:abstractNumId w:val="3"/>
  </w:num>
  <w:num w:numId="20">
    <w:abstractNumId w:val="15"/>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00F40"/>
    <w:rsid w:val="00001BEC"/>
    <w:rsid w:val="000140D8"/>
    <w:rsid w:val="00021678"/>
    <w:rsid w:val="0002718B"/>
    <w:rsid w:val="000322DB"/>
    <w:rsid w:val="00035895"/>
    <w:rsid w:val="000369ED"/>
    <w:rsid w:val="0004365C"/>
    <w:rsid w:val="00054CF4"/>
    <w:rsid w:val="00055FDC"/>
    <w:rsid w:val="000629F9"/>
    <w:rsid w:val="00063B81"/>
    <w:rsid w:val="000701C1"/>
    <w:rsid w:val="0008022F"/>
    <w:rsid w:val="000805AB"/>
    <w:rsid w:val="00081853"/>
    <w:rsid w:val="000A5AB4"/>
    <w:rsid w:val="000B207B"/>
    <w:rsid w:val="000C04F9"/>
    <w:rsid w:val="000C6EC5"/>
    <w:rsid w:val="000C6FD2"/>
    <w:rsid w:val="000E200C"/>
    <w:rsid w:val="000E3577"/>
    <w:rsid w:val="000E5BB0"/>
    <w:rsid w:val="000F7B8E"/>
    <w:rsid w:val="0010226D"/>
    <w:rsid w:val="0011759C"/>
    <w:rsid w:val="00120EC2"/>
    <w:rsid w:val="00122174"/>
    <w:rsid w:val="0012790A"/>
    <w:rsid w:val="001311A4"/>
    <w:rsid w:val="00132E1E"/>
    <w:rsid w:val="00136EF7"/>
    <w:rsid w:val="0014231F"/>
    <w:rsid w:val="0014363C"/>
    <w:rsid w:val="0016141C"/>
    <w:rsid w:val="00161427"/>
    <w:rsid w:val="00162E22"/>
    <w:rsid w:val="00165D24"/>
    <w:rsid w:val="001711F9"/>
    <w:rsid w:val="001774C2"/>
    <w:rsid w:val="001931D2"/>
    <w:rsid w:val="001A0FB9"/>
    <w:rsid w:val="001A4C6A"/>
    <w:rsid w:val="001B0CEE"/>
    <w:rsid w:val="001B3EEF"/>
    <w:rsid w:val="001B5E22"/>
    <w:rsid w:val="001B5E59"/>
    <w:rsid w:val="001C2B5D"/>
    <w:rsid w:val="001D489A"/>
    <w:rsid w:val="001D75E6"/>
    <w:rsid w:val="001D770B"/>
    <w:rsid w:val="001E1B95"/>
    <w:rsid w:val="001E28C0"/>
    <w:rsid w:val="001F0DE5"/>
    <w:rsid w:val="001F4F5A"/>
    <w:rsid w:val="001F573F"/>
    <w:rsid w:val="001F779C"/>
    <w:rsid w:val="00210FA4"/>
    <w:rsid w:val="002237DD"/>
    <w:rsid w:val="002303A3"/>
    <w:rsid w:val="0023099F"/>
    <w:rsid w:val="00236AE7"/>
    <w:rsid w:val="0024186B"/>
    <w:rsid w:val="0024743B"/>
    <w:rsid w:val="0025190C"/>
    <w:rsid w:val="00253BE2"/>
    <w:rsid w:val="002803BE"/>
    <w:rsid w:val="00286342"/>
    <w:rsid w:val="002910B9"/>
    <w:rsid w:val="002A67AB"/>
    <w:rsid w:val="002B1F2C"/>
    <w:rsid w:val="002E4E5C"/>
    <w:rsid w:val="002F573A"/>
    <w:rsid w:val="002F7AB7"/>
    <w:rsid w:val="003007E2"/>
    <w:rsid w:val="0031076A"/>
    <w:rsid w:val="0031396B"/>
    <w:rsid w:val="00320AE8"/>
    <w:rsid w:val="00325855"/>
    <w:rsid w:val="00332898"/>
    <w:rsid w:val="00333F7D"/>
    <w:rsid w:val="003346DB"/>
    <w:rsid w:val="00350528"/>
    <w:rsid w:val="003620EB"/>
    <w:rsid w:val="00384FE4"/>
    <w:rsid w:val="00393D7B"/>
    <w:rsid w:val="003965EF"/>
    <w:rsid w:val="003A6DA3"/>
    <w:rsid w:val="003F17D9"/>
    <w:rsid w:val="00405072"/>
    <w:rsid w:val="00407821"/>
    <w:rsid w:val="00412E7C"/>
    <w:rsid w:val="00417668"/>
    <w:rsid w:val="00423A5D"/>
    <w:rsid w:val="00435B2D"/>
    <w:rsid w:val="00445FB1"/>
    <w:rsid w:val="004461C5"/>
    <w:rsid w:val="00451473"/>
    <w:rsid w:val="00452005"/>
    <w:rsid w:val="00462852"/>
    <w:rsid w:val="00464431"/>
    <w:rsid w:val="0046485A"/>
    <w:rsid w:val="00466D5C"/>
    <w:rsid w:val="00473064"/>
    <w:rsid w:val="00481012"/>
    <w:rsid w:val="00482D2E"/>
    <w:rsid w:val="004A201E"/>
    <w:rsid w:val="004A2D4A"/>
    <w:rsid w:val="004A35F2"/>
    <w:rsid w:val="004B5859"/>
    <w:rsid w:val="004B5E07"/>
    <w:rsid w:val="004C108D"/>
    <w:rsid w:val="004C1123"/>
    <w:rsid w:val="004C12D1"/>
    <w:rsid w:val="004D04C5"/>
    <w:rsid w:val="004D6AF5"/>
    <w:rsid w:val="004E50A0"/>
    <w:rsid w:val="004F5E70"/>
    <w:rsid w:val="00515C3B"/>
    <w:rsid w:val="00515DA6"/>
    <w:rsid w:val="005163DA"/>
    <w:rsid w:val="00521655"/>
    <w:rsid w:val="00522BAA"/>
    <w:rsid w:val="00523BEC"/>
    <w:rsid w:val="0053271E"/>
    <w:rsid w:val="005346D2"/>
    <w:rsid w:val="0055154F"/>
    <w:rsid w:val="005528F2"/>
    <w:rsid w:val="005536DD"/>
    <w:rsid w:val="00566389"/>
    <w:rsid w:val="005731F1"/>
    <w:rsid w:val="00576AFF"/>
    <w:rsid w:val="00577004"/>
    <w:rsid w:val="0057708C"/>
    <w:rsid w:val="005878B6"/>
    <w:rsid w:val="005B0CB9"/>
    <w:rsid w:val="005B4C5A"/>
    <w:rsid w:val="005C7C71"/>
    <w:rsid w:val="005D072F"/>
    <w:rsid w:val="005D3EE6"/>
    <w:rsid w:val="005D5C0E"/>
    <w:rsid w:val="005E23BE"/>
    <w:rsid w:val="005E3264"/>
    <w:rsid w:val="006140CD"/>
    <w:rsid w:val="006156EF"/>
    <w:rsid w:val="00627D44"/>
    <w:rsid w:val="00634AA2"/>
    <w:rsid w:val="00666BEC"/>
    <w:rsid w:val="00667F4E"/>
    <w:rsid w:val="00681DDA"/>
    <w:rsid w:val="0069239E"/>
    <w:rsid w:val="00696940"/>
    <w:rsid w:val="00696CCC"/>
    <w:rsid w:val="006A2380"/>
    <w:rsid w:val="006A6DA6"/>
    <w:rsid w:val="006B046B"/>
    <w:rsid w:val="006B07CC"/>
    <w:rsid w:val="006B0BEC"/>
    <w:rsid w:val="006C1812"/>
    <w:rsid w:val="006D242C"/>
    <w:rsid w:val="006D4510"/>
    <w:rsid w:val="006E1D7F"/>
    <w:rsid w:val="006F0308"/>
    <w:rsid w:val="006F6278"/>
    <w:rsid w:val="00717639"/>
    <w:rsid w:val="00720C3C"/>
    <w:rsid w:val="007216F0"/>
    <w:rsid w:val="007465CB"/>
    <w:rsid w:val="007476BE"/>
    <w:rsid w:val="00751743"/>
    <w:rsid w:val="00751C54"/>
    <w:rsid w:val="0075208E"/>
    <w:rsid w:val="00774422"/>
    <w:rsid w:val="00775ED8"/>
    <w:rsid w:val="007825FC"/>
    <w:rsid w:val="00783497"/>
    <w:rsid w:val="00784099"/>
    <w:rsid w:val="00797A04"/>
    <w:rsid w:val="007A3233"/>
    <w:rsid w:val="007C73C0"/>
    <w:rsid w:val="007D1BA8"/>
    <w:rsid w:val="007D6BD7"/>
    <w:rsid w:val="007E2436"/>
    <w:rsid w:val="007E7F23"/>
    <w:rsid w:val="007F65D3"/>
    <w:rsid w:val="0080235E"/>
    <w:rsid w:val="00825820"/>
    <w:rsid w:val="00834102"/>
    <w:rsid w:val="0084026C"/>
    <w:rsid w:val="00852691"/>
    <w:rsid w:val="008565EA"/>
    <w:rsid w:val="0086167A"/>
    <w:rsid w:val="00864376"/>
    <w:rsid w:val="0087647F"/>
    <w:rsid w:val="00884921"/>
    <w:rsid w:val="00895E80"/>
    <w:rsid w:val="008A0014"/>
    <w:rsid w:val="008A194D"/>
    <w:rsid w:val="008A3636"/>
    <w:rsid w:val="008A7362"/>
    <w:rsid w:val="008B09AE"/>
    <w:rsid w:val="008B4705"/>
    <w:rsid w:val="008C34F8"/>
    <w:rsid w:val="008C74D6"/>
    <w:rsid w:val="008D2A59"/>
    <w:rsid w:val="008D3A16"/>
    <w:rsid w:val="008D4480"/>
    <w:rsid w:val="008D469E"/>
    <w:rsid w:val="008D5539"/>
    <w:rsid w:val="008E5FDD"/>
    <w:rsid w:val="008E6E36"/>
    <w:rsid w:val="008F756D"/>
    <w:rsid w:val="009027BF"/>
    <w:rsid w:val="00902F4A"/>
    <w:rsid w:val="009044BA"/>
    <w:rsid w:val="00916B66"/>
    <w:rsid w:val="00925079"/>
    <w:rsid w:val="00925158"/>
    <w:rsid w:val="00926E70"/>
    <w:rsid w:val="00932820"/>
    <w:rsid w:val="0093466D"/>
    <w:rsid w:val="00935C64"/>
    <w:rsid w:val="00943280"/>
    <w:rsid w:val="00944843"/>
    <w:rsid w:val="00945AF9"/>
    <w:rsid w:val="009527C1"/>
    <w:rsid w:val="0095430C"/>
    <w:rsid w:val="00957CB7"/>
    <w:rsid w:val="009623AF"/>
    <w:rsid w:val="00963A21"/>
    <w:rsid w:val="00972B23"/>
    <w:rsid w:val="00984D52"/>
    <w:rsid w:val="00985A18"/>
    <w:rsid w:val="009861E0"/>
    <w:rsid w:val="009912D7"/>
    <w:rsid w:val="009A3506"/>
    <w:rsid w:val="009A3B58"/>
    <w:rsid w:val="009A3D63"/>
    <w:rsid w:val="009A5E8A"/>
    <w:rsid w:val="009B4C10"/>
    <w:rsid w:val="009B71C3"/>
    <w:rsid w:val="009C6951"/>
    <w:rsid w:val="009D427A"/>
    <w:rsid w:val="009D440D"/>
    <w:rsid w:val="009D4DF1"/>
    <w:rsid w:val="009E1114"/>
    <w:rsid w:val="009E1D08"/>
    <w:rsid w:val="009E7659"/>
    <w:rsid w:val="009F205C"/>
    <w:rsid w:val="009F30C5"/>
    <w:rsid w:val="009F5424"/>
    <w:rsid w:val="009F7058"/>
    <w:rsid w:val="00A062F5"/>
    <w:rsid w:val="00A07FEF"/>
    <w:rsid w:val="00A4065D"/>
    <w:rsid w:val="00A513FE"/>
    <w:rsid w:val="00A62383"/>
    <w:rsid w:val="00A74968"/>
    <w:rsid w:val="00AB45FD"/>
    <w:rsid w:val="00AB50AE"/>
    <w:rsid w:val="00AE017C"/>
    <w:rsid w:val="00AE29EF"/>
    <w:rsid w:val="00AF1B94"/>
    <w:rsid w:val="00AF70FA"/>
    <w:rsid w:val="00B1011F"/>
    <w:rsid w:val="00B13A7D"/>
    <w:rsid w:val="00B20702"/>
    <w:rsid w:val="00B22048"/>
    <w:rsid w:val="00B26323"/>
    <w:rsid w:val="00B449BE"/>
    <w:rsid w:val="00B47794"/>
    <w:rsid w:val="00B61F5A"/>
    <w:rsid w:val="00B77C07"/>
    <w:rsid w:val="00B813F8"/>
    <w:rsid w:val="00B828A1"/>
    <w:rsid w:val="00B840C9"/>
    <w:rsid w:val="00B85547"/>
    <w:rsid w:val="00B86D4E"/>
    <w:rsid w:val="00B918A7"/>
    <w:rsid w:val="00B94422"/>
    <w:rsid w:val="00B94CE6"/>
    <w:rsid w:val="00BB33F1"/>
    <w:rsid w:val="00BC21FE"/>
    <w:rsid w:val="00BC37E8"/>
    <w:rsid w:val="00BC5BD1"/>
    <w:rsid w:val="00BD5F28"/>
    <w:rsid w:val="00BE7487"/>
    <w:rsid w:val="00BF04B1"/>
    <w:rsid w:val="00BF2610"/>
    <w:rsid w:val="00BF759B"/>
    <w:rsid w:val="00C007A2"/>
    <w:rsid w:val="00C11DBE"/>
    <w:rsid w:val="00C207EB"/>
    <w:rsid w:val="00C23FF7"/>
    <w:rsid w:val="00C3124E"/>
    <w:rsid w:val="00C31E25"/>
    <w:rsid w:val="00C52290"/>
    <w:rsid w:val="00C56B88"/>
    <w:rsid w:val="00C73ADB"/>
    <w:rsid w:val="00C81FA7"/>
    <w:rsid w:val="00C97AAF"/>
    <w:rsid w:val="00CA0120"/>
    <w:rsid w:val="00CA40F9"/>
    <w:rsid w:val="00CB6031"/>
    <w:rsid w:val="00CC2F40"/>
    <w:rsid w:val="00CD4BC2"/>
    <w:rsid w:val="00CD4C94"/>
    <w:rsid w:val="00CE07CC"/>
    <w:rsid w:val="00CE090A"/>
    <w:rsid w:val="00CE3AD0"/>
    <w:rsid w:val="00CF14EA"/>
    <w:rsid w:val="00D002E2"/>
    <w:rsid w:val="00D006A0"/>
    <w:rsid w:val="00D052E5"/>
    <w:rsid w:val="00D27369"/>
    <w:rsid w:val="00D362F4"/>
    <w:rsid w:val="00D363B2"/>
    <w:rsid w:val="00D366AF"/>
    <w:rsid w:val="00D42A42"/>
    <w:rsid w:val="00D42E64"/>
    <w:rsid w:val="00D45756"/>
    <w:rsid w:val="00D63B8A"/>
    <w:rsid w:val="00D63FFC"/>
    <w:rsid w:val="00D66B6E"/>
    <w:rsid w:val="00D71EF3"/>
    <w:rsid w:val="00D76406"/>
    <w:rsid w:val="00DA0A0D"/>
    <w:rsid w:val="00DA4526"/>
    <w:rsid w:val="00DA5757"/>
    <w:rsid w:val="00DA689E"/>
    <w:rsid w:val="00DB2AF4"/>
    <w:rsid w:val="00DC3147"/>
    <w:rsid w:val="00DC4034"/>
    <w:rsid w:val="00DC4403"/>
    <w:rsid w:val="00DD1161"/>
    <w:rsid w:val="00DD4EA0"/>
    <w:rsid w:val="00DE1706"/>
    <w:rsid w:val="00DE41B6"/>
    <w:rsid w:val="00DF303E"/>
    <w:rsid w:val="00DF583A"/>
    <w:rsid w:val="00E057F3"/>
    <w:rsid w:val="00E07DC4"/>
    <w:rsid w:val="00E11584"/>
    <w:rsid w:val="00E12AD1"/>
    <w:rsid w:val="00E20A71"/>
    <w:rsid w:val="00E24972"/>
    <w:rsid w:val="00E30C1E"/>
    <w:rsid w:val="00E35F8F"/>
    <w:rsid w:val="00E42B34"/>
    <w:rsid w:val="00E60553"/>
    <w:rsid w:val="00E67B71"/>
    <w:rsid w:val="00E67B8B"/>
    <w:rsid w:val="00E74709"/>
    <w:rsid w:val="00E86C29"/>
    <w:rsid w:val="00E9137D"/>
    <w:rsid w:val="00EA404D"/>
    <w:rsid w:val="00EA4487"/>
    <w:rsid w:val="00EA4D24"/>
    <w:rsid w:val="00EB0251"/>
    <w:rsid w:val="00EB0426"/>
    <w:rsid w:val="00EB2586"/>
    <w:rsid w:val="00EC00EC"/>
    <w:rsid w:val="00EC1E4B"/>
    <w:rsid w:val="00EC2694"/>
    <w:rsid w:val="00ED0EF3"/>
    <w:rsid w:val="00EE5A40"/>
    <w:rsid w:val="00F11685"/>
    <w:rsid w:val="00F1554B"/>
    <w:rsid w:val="00F22093"/>
    <w:rsid w:val="00F22E3A"/>
    <w:rsid w:val="00F277B5"/>
    <w:rsid w:val="00F30BD7"/>
    <w:rsid w:val="00F31272"/>
    <w:rsid w:val="00F33A55"/>
    <w:rsid w:val="00F36546"/>
    <w:rsid w:val="00F42A0D"/>
    <w:rsid w:val="00F42EED"/>
    <w:rsid w:val="00F43F10"/>
    <w:rsid w:val="00F51A2C"/>
    <w:rsid w:val="00F52026"/>
    <w:rsid w:val="00F61A67"/>
    <w:rsid w:val="00F72E3B"/>
    <w:rsid w:val="00F73F2B"/>
    <w:rsid w:val="00F76304"/>
    <w:rsid w:val="00F779A6"/>
    <w:rsid w:val="00F83AE2"/>
    <w:rsid w:val="00F84381"/>
    <w:rsid w:val="00F9065A"/>
    <w:rsid w:val="00F91309"/>
    <w:rsid w:val="00FA02AC"/>
    <w:rsid w:val="00FA0DDB"/>
    <w:rsid w:val="00FA2093"/>
    <w:rsid w:val="00FA7F8B"/>
    <w:rsid w:val="00FB1447"/>
    <w:rsid w:val="00FB2612"/>
    <w:rsid w:val="00FB7EC7"/>
    <w:rsid w:val="00FC220C"/>
    <w:rsid w:val="00FC5260"/>
    <w:rsid w:val="00FE43F9"/>
    <w:rsid w:val="00FF7913"/>
    <w:rsid w:val="08DB8073"/>
    <w:rsid w:val="36376620"/>
    <w:rsid w:val="5812251A"/>
    <w:rsid w:val="7F7E3A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59E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paragraph" w:customStyle="1" w:styleId="Default">
    <w:name w:val="Default"/>
    <w:rsid w:val="000C6EC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yann.saison@cpnv.c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ierry.KOETSCHET@cpnv.ch"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86024-124D-479B-95EB-26F9EF623F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087951-922C-4814-8351-12E7E4D3932A}">
  <ds:schemaRefs>
    <ds:schemaRef ds:uri="http://schemas.microsoft.com/sharepoint/v3/contenttype/forms"/>
  </ds:schemaRefs>
</ds:datastoreItem>
</file>

<file path=customXml/itemProps3.xml><?xml version="1.0" encoding="utf-8"?>
<ds:datastoreItem xmlns:ds="http://schemas.openxmlformats.org/officeDocument/2006/customXml" ds:itemID="{130E6319-7AB2-48AF-AA98-59DBA0B3A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FFE5BC-A54F-4572-88C2-A2540CF6B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747</Words>
  <Characters>4110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2023-02-07T07:30:00Z</dcterms:created>
  <dcterms:modified xsi:type="dcterms:W3CDTF">2023-02-20T00:11:00Z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