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Comprendre cleaning_log.csv pour pouvoir l'expliquer</w:t>
      </w:r>
    </w:p>
    <w:p>
      <w:pPr>
        <w:spacing w:after="240"/>
      </w:pPr>
      <w:r>
        <w:rPr>
          <w:i/>
          <w:iCs/>
          <w:color w:val="595959"/>
        </w:rPr>
        <w:t xml:space="preserve">Projet Sales &amp; Customer Analytics (Olist) : préparation à l'entretien</w:t>
      </w:r>
    </w:p>
    <w:p>
      <w:pPr>
        <w:pStyle w:val="Heading1"/>
      </w:pPr>
      <w:r>
        <w:t xml:space="preserve">Comment lire le journal</w:t>
      </w:r>
    </w:p>
    <w:p>
      <w:pPr>
        <w:spacing w:after="120"/>
      </w:pPr>
      <w:r>
        <w:t xml:space="preserve">Chaque ligne répond à trois questions qu'un recruteur posera : </w:t>
      </w:r>
      <w:r>
        <w:rPr>
          <w:b/>
          <w:bCs/>
        </w:rPr>
        <w:t xml:space="preserve">qu'est-ce que tu as fait, pourquoi, et quel impact ?</w:t>
      </w:r>
      <w:r>
        <w:t xml:space="preserve"> La colonne </w:t>
      </w:r>
      <w:r>
        <w:rPr>
          <w:rFonts w:ascii="Consolas" w:cs="Consolas" w:eastAsia="Consolas" w:hAnsi="Consolas"/>
          <w:sz w:val="20"/>
          <w:szCs w:val="20"/>
        </w:rPr>
        <w:t xml:space="preserve">action</w:t>
      </w:r>
      <w:r>
        <w:t xml:space="preserve"> indique le niveau d'intervention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38"/>
        <w:gridCol w:w="27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signalé (flag)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donnée est intacte, on ajoute une colonne qui repère le cas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modifié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change une valeur (remplacement, traduction, agrégation)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Moyen : il faut justifier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supprimé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ligne disparaît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Élevé : il faut une preuve que rien d'utile n'est perdu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Ton argument le plus fort</w:t>
      </w:r>
      <w:r>
        <w:t xml:space="preserve"> : seules </w:t>
      </w:r>
      <w:r>
        <w:rPr>
          <w:b/>
          <w:bCs/>
        </w:rPr>
        <w:t xml:space="preserve">2 règles suppriment des lignes</w:t>
      </w:r>
      <w:r>
        <w:t xml:space="preserve">, et elles concernent toutes les deux </w:t>
      </w:r>
      <w:r>
        <w:rPr>
          <w:rFonts w:ascii="Consolas" w:cs="Consolas" w:eastAsia="Consolas" w:hAnsi="Consolas"/>
          <w:sz w:val="20"/>
          <w:szCs w:val="20"/>
        </w:rPr>
        <w:t xml:space="preserve">geolocation</w:t>
      </w:r>
      <w:r>
        <w:t xml:space="preserve">, une table de référence. Sur les tables métier (</w:t>
      </w:r>
      <w:r>
        <w:rPr>
          <w:rFonts w:ascii="Consolas" w:cs="Consolas" w:eastAsia="Consolas" w:hAnsi="Consolas"/>
          <w:sz w:val="20"/>
          <w:szCs w:val="20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order_items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customers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products</w:t>
      </w:r>
      <w:r>
        <w:t xml:space="preserve">), </w:t>
      </w:r>
      <w:r>
        <w:rPr>
          <w:b/>
          <w:bCs/>
        </w:rPr>
        <w:t xml:space="preserve">aucune ligne n'est supprimée</w:t>
      </w:r>
      <w:r>
        <w:t xml:space="preserve">. Dis-le d'emblée en entretien.</w:t>
      </w:r>
    </w:p>
    <w:p>
      <w:pPr>
        <w:pStyle w:val="Heading1"/>
      </w:pPr>
      <w:r>
        <w:t xml:space="preserve">Règle par règle</w:t>
      </w:r>
    </w:p>
    <w:p>
      <w:pPr>
        <w:pStyle w:val="Heading2"/>
      </w:pPr>
      <w:r>
        <w:t xml:space="preserve">Paiements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38"/>
        <w:gridCol w:w="3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 orale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et limite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payment_value = 0</w:t>
            </w:r>
            <w:r>
              <w:rPr>
                <w:sz w:val="20"/>
                <w:szCs w:val="20"/>
              </w:rPr>
              <w:t xml:space="preserve"> (9)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9 paiements à 0 BRL. Je les ai signalés sans les supprimer.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 impact sur le CA, calculé depuis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Cause non vérifiée</w:t>
            </w:r>
            <w:r>
              <w:rPr>
                <w:sz w:val="20"/>
                <w:szCs w:val="20"/>
              </w:rPr>
              <w:t xml:space="preserve"> : ne prétends pas que ce sont des bons d'achat, je n'ai pas contrôlé.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not_defined</w:t>
            </w:r>
            <w:r>
              <w:rPr>
                <w:sz w:val="20"/>
                <w:szCs w:val="20"/>
              </w:rPr>
              <w:t xml:space="preserve"> (3)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Même logique : type de paiement inconnu, conservé et signalé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</w:t>
            </w:r>
          </w:p>
        </w:tc>
      </w:tr>
    </w:tbl>
    <w:p>
      <w:pPr>
        <w:pStyle w:val="Heading2"/>
      </w:pPr>
      <w:r>
        <w:t xml:space="preserve">Produits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38"/>
        <w:gridCol w:w="3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 orale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et limite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Catégorie manquante (610)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610 produits sans catégorie, soit 1,85 %. Je les ai regroupés sous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unknown</w:t>
            </w:r>
            <w:r>
              <w:rPr>
                <w:sz w:val="20"/>
                <w:szCs w:val="20"/>
              </w:rPr>
              <w:t xml:space="preserve"> plutôt que de les supprimer : supprimer un produit, c'est supprimer ses ventes.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CA par catégorie contiendra une ligne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unknown</w:t>
            </w:r>
            <w:r>
              <w:rPr>
                <w:sz w:val="20"/>
                <w:szCs w:val="20"/>
              </w:rPr>
              <w:t xml:space="preserve">, visible et assumée. Je n'impute pas une catégorie, ce serait inventer.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 = 0</w:t>
            </w:r>
            <w:r>
              <w:rPr>
                <w:sz w:val="20"/>
                <w:szCs w:val="20"/>
              </w:rPr>
              <w:t xml:space="preserve"> (4)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Un poids de 0 g est physiquement impossible, je l'ai remplacé par une valeur manquante pour ne pas fausser les moyennes.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poids ne sert à aucun KPI du projet.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Traduction manuelle (13)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2 catégories absentes de la table de traduction officielle, concernant 13 produits. J'ai ajouté une traduction manuelle, documentée dans le code.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C'est </w:t>
            </w:r>
            <w:r>
              <w:rPr>
                <w:b/>
                <w:bCs/>
                <w:sz w:val="20"/>
                <w:szCs w:val="20"/>
              </w:rPr>
              <w:t xml:space="preserve">ta</w:t>
            </w:r>
            <w:r>
              <w:rPr>
                <w:sz w:val="20"/>
                <w:szCs w:val="20"/>
              </w:rPr>
              <w:t xml:space="preserve"> décision, pas une donnée officielle. Dis-le franchement.</w:t>
            </w:r>
          </w:p>
        </w:tc>
      </w:tr>
    </w:tbl>
    <w:p>
      <w:pPr>
        <w:pStyle w:val="Heading2"/>
      </w:pPr>
      <w:r>
        <w:t xml:space="preserve">Avis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38"/>
        <w:gridCol w:w="3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 orale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et limite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Doublons supprimés : </w:t>
            </w: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J'ai testé les doublons sur la paire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order_id</w:t>
            </w:r>
            <w:r>
              <w:rPr>
                <w:sz w:val="20"/>
                <w:szCs w:val="20"/>
              </w:rPr>
              <w:t xml:space="preserve">) : il n'y en avait aucun.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C'est ta meilleure histoire de cette table.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review_id</w:t>
            </w:r>
            <w:r>
              <w:rPr>
                <w:sz w:val="20"/>
                <w:szCs w:val="20"/>
              </w:rPr>
              <w:t xml:space="preserve"> partagé (814)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Un même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review_id</w:t>
            </w:r>
            <w:r>
              <w:rPr>
                <w:sz w:val="20"/>
                <w:szCs w:val="20"/>
              </w:rPr>
              <w:t xml:space="preserve"> apparaît sur plusieurs commandes. Dédoublonner sur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review_id</w:t>
            </w:r>
            <w:r>
              <w:rPr>
                <w:sz w:val="20"/>
                <w:szCs w:val="20"/>
              </w:rPr>
              <w:t xml:space="preserve"> seul aurait supprimé 814 lignes et cassé le lien avec les commandes.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Montre que tu </w:t>
            </w:r>
            <w:r>
              <w:rPr>
                <w:b/>
                <w:bCs/>
                <w:sz w:val="20"/>
                <w:szCs w:val="20"/>
              </w:rPr>
              <w:t xml:space="preserve">vérifies avant de supprimer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</w:pPr>
      <w:r>
        <w:t xml:space="preserve">Géolocalisation (les seules suppressions)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38"/>
        <w:gridCol w:w="3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 orale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et limite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Doublons exacts (261 831)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Lignes strictement identiques sur toutes les colonnes : les supprimer ne fait perdre aucune information.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Sans risque.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Hors du Brésil (33)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Coordonnées incompatibles avec le Brésil, probablement des erreurs de géocodage. Je les ai exclues.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Limite</w:t>
            </w:r>
            <w:r>
              <w:rPr>
                <w:sz w:val="20"/>
                <w:szCs w:val="20"/>
              </w:rPr>
              <w:t xml:space="preserve"> : je teste un rectangle approximatif (lat -34 à 6, lng -74 à -34). Un point dans ce rectangle mais dans un pays voisin passerait inaperçu.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Agrégation par code postal (719 289)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La table avait des centaines de points par code postal. Joindre telle quelle aurait multiplié les lignes et gonflé les chiffres. J'ai gardé une ligne par code postal avec la </w:t>
            </w:r>
            <w:r>
              <w:rPr>
                <w:b/>
                <w:bCs/>
                <w:sz w:val="20"/>
                <w:szCs w:val="20"/>
              </w:rPr>
              <w:t xml:space="preserve">médiane</w:t>
            </w:r>
            <w:r>
              <w:rPr>
                <w:sz w:val="20"/>
                <w:szCs w:val="20"/>
              </w:rPr>
              <w:t xml:space="preserve"> des coordonnées.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médiane est robuste aux points aberrants. On perd la précision à l'échelle de la rue, inutile ici (analyse par État et ville).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on te demande « pourquoi la médiane et pas la moyenne ? » : une moyenne se laisse tirer par une coordonnée erronée, la médiane non.</w:t>
      </w:r>
    </w:p>
    <w:p>
      <w:pPr>
        <w:pStyle w:val="Heading2"/>
      </w:pPr>
      <w:r>
        <w:t xml:space="preserve">Commandes (aucune suppression, tout en flags)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38"/>
        <w:gridCol w:w="3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 orale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et limite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Hors fenêtre (349)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2016 et septembre-octobre 2018 sont quasi vides (329 et 20 commandes). Les inclure fausserait les taux de croissance. Elles restent en base, simplement hors du périmètre.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 peux changer la fenêtre en modifiant deux constantes.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≠ delivered (2 963)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Le CA est calculé sur les commandes livrées, soit 97 % du volume. C'est le CA réalisé.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Limite</w:t>
            </w:r>
            <w:r>
              <w:rPr>
                <w:sz w:val="20"/>
                <w:szCs w:val="20"/>
              </w:rPr>
              <w:t xml:space="preserve"> : les commandes encore en transit à la fin des données sont exclues, ce qui sous-estime légèrement les derniers mois.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Sans ligne d'items (775)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Sans ligne d'items, aucun montant n'est calculable. Conservées, signalées.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 n'ai pas encore regardé leurs statuts. La requête 6c te dira combien sont dans le périmètre.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Sans paiement (1)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 isolé, conservé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 impact sur le CA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Transporteur avant approbation (1 359)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Incohérence chronologique entre deux dates. Conservée et signalée.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N'affecte pas le CA. </w:t>
            </w:r>
            <w:r>
              <w:rPr>
                <w:b/>
                <w:bCs/>
                <w:sz w:val="20"/>
                <w:szCs w:val="20"/>
              </w:rPr>
              <w:t xml:space="preserve">Cause non établie</w:t>
            </w:r>
            <w:r>
              <w:rPr>
                <w:sz w:val="20"/>
                <w:szCs w:val="20"/>
              </w:rPr>
              <w:t xml:space="preserve"> : n'invente pas d'explication. Ça comptera seulement si on analyse les délais de livraison, ce qui n'est pas dans le périmètre.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Livraison avant transporteur (23)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delivered</w:t>
            </w:r>
            <w:r>
              <w:rPr>
                <w:sz w:val="20"/>
                <w:szCs w:val="20"/>
              </w:rPr>
              <w:t xml:space="preserve"> sans date (8) / date sans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delivered</w:t>
            </w:r>
            <w:r>
              <w:rPr>
                <w:sz w:val="20"/>
                <w:szCs w:val="20"/>
              </w:rPr>
              <w:t xml:space="preserve"> (6)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Statut et dates ne concordent pas sur 14 commandes. 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critère du périmètre est le </w:t>
            </w:r>
            <w:r>
              <w:rPr>
                <w:b/>
                <w:bCs/>
                <w:sz w:val="20"/>
                <w:szCs w:val="20"/>
              </w:rPr>
              <w:t xml:space="preserve">statut</w:t>
            </w:r>
            <w:r>
              <w:rPr>
                <w:sz w:val="20"/>
                <w:szCs w:val="20"/>
              </w:rPr>
              <w:t xml:space="preserve">, donc les 8 livrées sans date restent dans le CA. Impact minime.</w:t>
            </w:r>
          </w:p>
        </w:tc>
      </w:tr>
    </w:tbl>
    <w:p>
      <w:pPr>
        <w:pStyle w:val="Heading1"/>
      </w:pPr>
      <w:r>
        <w:t xml:space="preserve">Les 4 phrases à retenir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Je n'ai supprimé aucune ligne sur les tables métier.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Chaque suppression est justifiée et chiffrée dans un journal.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Je signale plutôt que je ne supprime : le périmètre est porté par des indicateurs que je peux changer.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 Je vérifie avant de supprimer »</w:t>
      </w:r>
      <w:r>
        <w:t xml:space="preserve">, avec l'exemple des avis : 0 doublon réel contre 814 faux doublons évités.</w:t>
      </w:r>
    </w:p>
    <w:p>
      <w:pPr>
        <w:pStyle w:val="Heading1"/>
      </w:pPr>
      <w:r>
        <w:t xml:space="preserve">Pièges à éviter en entretien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N'affirme jamais une cause que tu n'as pas vérifiée</w:t>
      </w:r>
      <w:r>
        <w:t xml:space="preserve"> (bons d'achat, systèmes différents, etc.). « Cause non établie, impact nul sur le CA » est une très bonne réponse.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 dis pas que les données sont « propres »</w:t>
      </w:r>
      <w:r>
        <w:t xml:space="preserve"> : elles sont documentées et contrôlées, ce qui est plus honnête et plus crédible.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Assume tes limites</w:t>
      </w:r>
      <w:r>
        <w:t xml:space="preserve"> (rectangle approximatif, commandes en transit exclues). Un candidat qui les cite montre plus de maturité qu'un candidat qui n'en voit aucune.</w:t>
      </w:r>
    </w:p>
    <w:p>
      <w:pPr>
        <w:pStyle w:val="Heading1"/>
      </w:pPr>
      <w:r>
        <w:t xml:space="preserve">Un exercice pour t'entraîner</w:t>
      </w:r>
    </w:p>
    <w:p>
      <w:pPr>
        <w:spacing w:after="120"/>
      </w:pPr>
      <w:r>
        <w:t xml:space="preserve">Cache la colonne </w:t>
      </w:r>
      <w:r>
        <w:rPr>
          <w:rFonts w:ascii="Consolas" w:cs="Consolas" w:eastAsia="Consolas" w:hAnsi="Consolas"/>
          <w:sz w:val="20"/>
          <w:szCs w:val="20"/>
        </w:rPr>
        <w:t xml:space="preserve">justification</w:t>
      </w:r>
      <w:r>
        <w:t xml:space="preserve"> du CSV et, pour chaque ligne, dis à voix haute en 20 secondes : </w:t>
      </w:r>
      <w:r>
        <w:rPr>
          <w:b/>
          <w:bCs/>
        </w:rPr>
        <w:t xml:space="preserve">quoi, pourquoi, impact</w:t>
      </w:r>
      <w:r>
        <w:t xml:space="preserve">. Si tu bloques sur une ligne, c'est celle à revoir.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Comprendre cleaning_log.csv</dc:title>
  <dc:creator>Sales &amp; Customer Analytics</dc:creator>
  <cp:lastModifiedBy>Un-named</cp:lastModifiedBy>
  <cp:revision>1</cp:revision>
  <dcterms:created xsi:type="dcterms:W3CDTF">2026-10-02T11:14:36.482Z</dcterms:created>
  <dcterms:modified xsi:type="dcterms:W3CDTF">2026-10-02T11:14:36.483Z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