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89" w:rsidRDefault="000A2189">
      <w:pPr>
        <w:jc w:val="center"/>
        <w:rPr>
          <w:sz w:val="48"/>
        </w:rPr>
      </w:pPr>
      <w:bookmarkStart w:id="0" w:name="_Toc441222698"/>
      <w:bookmarkEnd w:id="0"/>
    </w:p>
    <w:p w:rsidR="000A2189" w:rsidRDefault="000A2189"/>
    <w:p w:rsidR="000A2189" w:rsidRDefault="00DE2750">
      <w:pPr>
        <w:jc w:val="center"/>
      </w:pPr>
      <w:r>
        <w:rPr>
          <w:sz w:val="48"/>
          <w:szCs w:val="48"/>
          <w:lang w:eastAsia="nl-NL"/>
        </w:rPr>
        <w:t>Projectplan</w:t>
      </w:r>
    </w:p>
    <w:p w:rsidR="000A2189" w:rsidRDefault="00DE2750">
      <w:pPr>
        <w:jc w:val="center"/>
      </w:pPr>
      <w:r>
        <w:rPr>
          <w:sz w:val="48"/>
          <w:szCs w:val="48"/>
          <w:lang w:eastAsia="nl-NL"/>
        </w:rPr>
        <w:t>Parking</w:t>
      </w:r>
    </w:p>
    <w:p w:rsidR="000A2189" w:rsidRDefault="000A2189">
      <w:pPr>
        <w:jc w:val="center"/>
        <w:rPr>
          <w:sz w:val="48"/>
          <w:szCs w:val="48"/>
          <w:lang w:eastAsia="nl-NL"/>
        </w:rPr>
      </w:pPr>
    </w:p>
    <w:p w:rsidR="000A2189" w:rsidRDefault="000A2189">
      <w:pPr>
        <w:jc w:val="center"/>
        <w:rPr>
          <w:sz w:val="48"/>
          <w:szCs w:val="48"/>
          <w:lang w:eastAsia="nl-NL"/>
        </w:rPr>
      </w:pPr>
    </w:p>
    <w:p w:rsidR="000A2189" w:rsidRDefault="000A2189">
      <w:pPr>
        <w:jc w:val="center"/>
        <w:rPr>
          <w:sz w:val="48"/>
          <w:szCs w:val="48"/>
          <w:lang w:eastAsia="nl-NL"/>
        </w:rPr>
      </w:pPr>
    </w:p>
    <w:p w:rsidR="000A2189" w:rsidRDefault="00DE2750">
      <w:pPr>
        <w:jc w:val="center"/>
        <w:rPr>
          <w:sz w:val="48"/>
          <w:szCs w:val="48"/>
          <w:lang w:eastAsia="nl-NL"/>
        </w:rPr>
      </w:pPr>
      <w:r>
        <w:rPr>
          <w:noProof/>
        </w:rPr>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760720" cy="29076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760720" cy="2907665"/>
                    </a:xfrm>
                    <a:prstGeom prst="rect">
                      <a:avLst/>
                    </a:prstGeom>
                  </pic:spPr>
                </pic:pic>
              </a:graphicData>
            </a:graphic>
          </wp:anchor>
        </w:drawing>
      </w:r>
    </w:p>
    <w:p w:rsidR="000A2189" w:rsidRDefault="000A2189">
      <w:pPr>
        <w:jc w:val="center"/>
        <w:rPr>
          <w:sz w:val="48"/>
          <w:szCs w:val="48"/>
          <w:lang w:eastAsia="nl-NL"/>
        </w:rPr>
      </w:pPr>
    </w:p>
    <w:p w:rsidR="000A2189" w:rsidRDefault="00DE2750">
      <w:pPr>
        <w:pStyle w:val="Kopvaninhoudsopgave"/>
        <w:rPr>
          <w:rStyle w:val="Kop1Char"/>
        </w:rPr>
      </w:pPr>
      <w:r>
        <w:br w:type="page"/>
      </w:r>
      <w:r>
        <w:rPr>
          <w:noProof/>
        </w:rPr>
        <mc:AlternateContent>
          <mc:Choice Requires="wps">
            <w:drawing>
              <wp:anchor distT="0" distB="0" distL="0" distR="0" simplePos="0" relativeHeight="10" behindDoc="0" locked="0" layoutInCell="1" allowOverlap="1">
                <wp:simplePos x="0" y="0"/>
                <wp:positionH relativeFrom="column">
                  <wp:posOffset>3519170</wp:posOffset>
                </wp:positionH>
                <wp:positionV relativeFrom="paragraph">
                  <wp:posOffset>720090</wp:posOffset>
                </wp:positionV>
                <wp:extent cx="2294255" cy="1042670"/>
                <wp:effectExtent l="0" t="0" r="0" b="0"/>
                <wp:wrapNone/>
                <wp:docPr id="2" name="Frame1"/>
                <wp:cNvGraphicFramePr/>
                <a:graphic xmlns:a="http://schemas.openxmlformats.org/drawingml/2006/main">
                  <a:graphicData uri="http://schemas.microsoft.com/office/word/2010/wordprocessingShape">
                    <wps:wsp>
                      <wps:cNvSpPr txBox="1"/>
                      <wps:spPr>
                        <a:xfrm>
                          <a:off x="0" y="0"/>
                          <a:ext cx="2294255" cy="1042670"/>
                        </a:xfrm>
                        <a:prstGeom prst="rect">
                          <a:avLst/>
                        </a:prstGeom>
                      </wps:spPr>
                      <wps:txbx>
                        <w:txbxContent>
                          <w:sdt>
                            <w:sdtPr>
                              <w:id w:val="717040654"/>
                              <w:docPartObj>
                                <w:docPartGallery w:val="Table of Contents"/>
                                <w:docPartUnique/>
                              </w:docPartObj>
                            </w:sdtPr>
                            <w:sdtEndPr/>
                            <w:sdtContent>
                              <w:p w:rsidR="000A2189" w:rsidRDefault="00DE2750">
                                <w:pPr>
                                  <w:pStyle w:val="FrameContents"/>
                                </w:pPr>
                                <w:proofErr w:type="spellStart"/>
                                <w:r>
                                  <w:t>Student:</w:t>
                                </w:r>
                                <w:r w:rsidR="00EE649B">
                                  <w:t>Thierry</w:t>
                                </w:r>
                                <w:proofErr w:type="spellEnd"/>
                                <w:r w:rsidR="00EE649B">
                                  <w:t xml:space="preserve"> Rietveld</w:t>
                                </w:r>
                              </w:p>
                              <w:p w:rsidR="000A2189" w:rsidRDefault="00DE2750">
                                <w:pPr>
                                  <w:pStyle w:val="FrameContents"/>
                                </w:pPr>
                                <w:r>
                                  <w:t>Klas:</w:t>
                                </w:r>
                                <w:r w:rsidR="00EE649B">
                                  <w:t>AM4A</w:t>
                                </w:r>
                              </w:p>
                              <w:p w:rsidR="000A2189" w:rsidRDefault="00DE2750">
                                <w:pPr>
                                  <w:pStyle w:val="FrameContents"/>
                                </w:pPr>
                                <w:r>
                                  <w:t>Versie:</w:t>
                                </w:r>
                                <w:r w:rsidR="00EE649B">
                                  <w:t>0.0.2</w:t>
                                </w:r>
                              </w:p>
                              <w:p w:rsidR="000A2189" w:rsidRDefault="00DE2750">
                                <w:pPr>
                                  <w:pStyle w:val="FrameContents"/>
                                </w:pPr>
                                <w:r>
                                  <w:t xml:space="preserve">datum: </w:t>
                                </w:r>
                                <w:r w:rsidR="00EE649B">
                                  <w:t>14 feb 2018</w:t>
                                </w:r>
                              </w:p>
                            </w:sdtContent>
                          </w:sdt>
                        </w:txbxContent>
                      </wps:txbx>
                      <wps:bodyPr lIns="91440" tIns="45720" rIns="91440" bIns="4572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77.1pt;margin-top:56.7pt;width:180.65pt;height:82.1pt;z-index:1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" filled="f" stroked="f">
                <v:textbox style="mso-fit-shape-to-text:t">
                  <w:txbxContent>
                    <w:sdt>
                      <w:sdtPr>
                        <w:id w:val="717040654"/>
                        <w:docPartObj>
                          <w:docPartGallery w:val="Table of Contents"/>
                          <w:docPartUnique/>
                        </w:docPartObj>
                      </w:sdtPr>
                      <w:sdtEndPr/>
                      <w:sdtContent>
                        <w:p w:rsidR="000A2189" w:rsidRDefault="00DE2750">
                          <w:pPr>
                            <w:pStyle w:val="FrameContents"/>
                          </w:pPr>
                          <w:proofErr w:type="spellStart"/>
                          <w:r>
                            <w:t>Student:</w:t>
                          </w:r>
                          <w:r w:rsidR="00EE649B">
                            <w:t>Thierry</w:t>
                          </w:r>
                          <w:proofErr w:type="spellEnd"/>
                          <w:r w:rsidR="00EE649B">
                            <w:t xml:space="preserve"> Rietveld</w:t>
                          </w:r>
                        </w:p>
                        <w:p w:rsidR="000A2189" w:rsidRDefault="00DE2750">
                          <w:pPr>
                            <w:pStyle w:val="FrameContents"/>
                          </w:pPr>
                          <w:r>
                            <w:t>Klas:</w:t>
                          </w:r>
                          <w:r w:rsidR="00EE649B">
                            <w:t>AM4A</w:t>
                          </w:r>
                        </w:p>
                        <w:p w:rsidR="000A2189" w:rsidRDefault="00DE2750">
                          <w:pPr>
                            <w:pStyle w:val="FrameContents"/>
                          </w:pPr>
                          <w:r>
                            <w:t>Versie:</w:t>
                          </w:r>
                          <w:r w:rsidR="00EE649B">
                            <w:t>0.0.2</w:t>
                          </w:r>
                        </w:p>
                        <w:p w:rsidR="000A2189" w:rsidRDefault="00DE2750">
                          <w:pPr>
                            <w:pStyle w:val="FrameContents"/>
                          </w:pPr>
                          <w:r>
                            <w:t xml:space="preserve">datum: </w:t>
                          </w:r>
                          <w:r w:rsidR="00EE649B">
                            <w:t>14 feb 2018</w:t>
                          </w:r>
                        </w:p>
                      </w:sdtContent>
                    </w:sdt>
                  </w:txbxContent>
                </v:textbox>
              </v:shape>
            </w:pict>
          </mc:Fallback>
        </mc:AlternateContent>
      </w:r>
    </w:p>
    <w:sdt>
      <w:sdtPr>
        <w:id w:val="216418429"/>
        <w:docPartObj>
          <w:docPartGallery w:val="Table of Contents"/>
          <w:docPartUnique/>
        </w:docPartObj>
      </w:sdtPr>
      <w:sdtEndPr/>
      <w:sdtContent>
        <w:p w:rsidR="000A2189" w:rsidRDefault="00DE2750">
          <w:pPr>
            <w:pStyle w:val="Kopvaninhoudsopgave"/>
          </w:pPr>
          <w:r>
            <w:rPr>
              <w:rStyle w:val="Kop1Char"/>
            </w:rPr>
            <w:t>Versie</w:t>
          </w:r>
        </w:p>
      </w:sdtContent>
    </w:sdt>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50"/>
        <w:gridCol w:w="3781"/>
        <w:gridCol w:w="1674"/>
        <w:gridCol w:w="2267"/>
      </w:tblGrid>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Versie</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Wijziging</w:t>
            </w: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Door</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Datum</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0.0.1</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Odijk</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24 jan 2018</w:t>
            </w: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BA6BE3">
            <w:pPr>
              <w:pStyle w:val="TableContents"/>
            </w:pPr>
            <w:r>
              <w:t>0.0.2</w:t>
            </w: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BA6BE3">
            <w:pPr>
              <w:pStyle w:val="TableContents"/>
            </w:pPr>
            <w:r>
              <w:t>Thierry</w:t>
            </w: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0A2189">
            <w:pPr>
              <w:pStyle w:val="TableContents"/>
            </w:pPr>
          </w:p>
        </w:tc>
      </w:tr>
      <w:tr w:rsidR="000A2189">
        <w:tc>
          <w:tcPr>
            <w:tcW w:w="1349"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3781"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1674" w:type="dxa"/>
            <w:tcBorders>
              <w:top w:val="single" w:sz="2" w:space="0" w:color="000001"/>
              <w:left w:val="single" w:sz="2" w:space="0" w:color="000001"/>
              <w:bottom w:val="single" w:sz="2" w:space="0" w:color="000001"/>
            </w:tcBorders>
            <w:shd w:val="clear" w:color="auto" w:fill="auto"/>
            <w:tcMar>
              <w:left w:w="51" w:type="dxa"/>
            </w:tcMar>
          </w:tcPr>
          <w:p w:rsidR="000A2189" w:rsidRDefault="000A2189">
            <w:pPr>
              <w:pStyle w:val="TableContents"/>
            </w:pPr>
          </w:p>
        </w:tc>
        <w:tc>
          <w:tcPr>
            <w:tcW w:w="2267"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0A2189">
            <w:pPr>
              <w:pStyle w:val="TableContents"/>
            </w:pPr>
          </w:p>
        </w:tc>
      </w:tr>
    </w:tbl>
    <w:sdt>
      <w:sdtPr>
        <w:rPr>
          <w:rFonts w:asciiTheme="minorHAnsi" w:eastAsiaTheme="minorHAnsi" w:hAnsiTheme="minorHAnsi" w:cstheme="minorBidi"/>
          <w:b w:val="0"/>
          <w:bCs w:val="0"/>
          <w:color w:val="00000A"/>
          <w:sz w:val="22"/>
          <w:szCs w:val="22"/>
          <w:lang w:eastAsia="en-US"/>
        </w:rPr>
        <w:id w:val="691521277"/>
        <w:docPartObj>
          <w:docPartGallery w:val="Table of Contents"/>
          <w:docPartUnique/>
        </w:docPartObj>
      </w:sdtPr>
      <w:sdtEndPr/>
      <w:sdtContent>
        <w:p w:rsidR="000A2189" w:rsidRDefault="000A2189">
          <w:pPr>
            <w:pStyle w:val="Kopvaninhoudsopgave"/>
            <w:rPr>
              <w:rStyle w:val="Kop1Char"/>
            </w:rPr>
          </w:pPr>
        </w:p>
        <w:p w:rsidR="000A2189" w:rsidRDefault="000A2189">
          <w:pPr>
            <w:pStyle w:val="Kopvaninhoudsopgave"/>
            <w:rPr>
              <w:rStyle w:val="Kop1Char"/>
            </w:rPr>
          </w:pPr>
        </w:p>
        <w:p w:rsidR="000A2189" w:rsidRDefault="00DE2750">
          <w:pPr>
            <w:pStyle w:val="Kopvaninhoudsopgave"/>
            <w:rPr>
              <w:rStyle w:val="Kop1Char"/>
            </w:rPr>
          </w:pPr>
          <w:r>
            <w:br w:type="page"/>
          </w:r>
        </w:p>
        <w:p w:rsidR="000A2189" w:rsidRDefault="00DE2750">
          <w:pPr>
            <w:pStyle w:val="Kopvaninhoudsopgave"/>
          </w:pPr>
          <w:r>
            <w:rPr>
              <w:rStyle w:val="Kop1Char"/>
            </w:rPr>
            <w:lastRenderedPageBreak/>
            <w:t>Inhoudsopgave</w:t>
          </w:r>
        </w:p>
        <w:p w:rsidR="000A2189" w:rsidRDefault="00DE2750">
          <w:pPr>
            <w:pStyle w:val="Inhopg1"/>
            <w:tabs>
              <w:tab w:val="right" w:leader="dot" w:pos="9062"/>
            </w:tabs>
          </w:pPr>
          <w:r>
            <w:fldChar w:fldCharType="begin"/>
          </w:r>
          <w:r>
            <w:instrText>TOC \z \o "1-3" \u \h</w:instrText>
          </w:r>
          <w:r>
            <w:fldChar w:fldCharType="separate"/>
          </w:r>
          <w:hyperlink w:anchor="_Toc469485181">
            <w:r>
              <w:rPr>
                <w:webHidden/>
              </w:rPr>
              <w:fldChar w:fldCharType="begin"/>
            </w:r>
            <w:r>
              <w:rPr>
                <w:webHidden/>
              </w:rPr>
              <w:instrText>PAGEREF _Toc469485181 \h</w:instrText>
            </w:r>
            <w:r>
              <w:rPr>
                <w:webHidden/>
              </w:rPr>
            </w:r>
            <w:r>
              <w:rPr>
                <w:webHidden/>
              </w:rPr>
              <w:fldChar w:fldCharType="separate"/>
            </w:r>
            <w:r>
              <w:rPr>
                <w:rStyle w:val="IndexLink"/>
                <w:webHidden/>
              </w:rPr>
              <w:t>Inleiding</w:t>
            </w:r>
            <w:r>
              <w:rPr>
                <w:rStyle w:val="IndexLink"/>
                <w:webHidden/>
              </w:rPr>
              <w:tab/>
              <w:t>3</w:t>
            </w:r>
            <w:r>
              <w:rPr>
                <w:webHidden/>
              </w:rPr>
              <w:fldChar w:fldCharType="end"/>
            </w:r>
          </w:hyperlink>
        </w:p>
        <w:p w:rsidR="000A2189" w:rsidRDefault="005917B5">
          <w:pPr>
            <w:pStyle w:val="Inhopg1"/>
            <w:tabs>
              <w:tab w:val="right" w:leader="dot" w:pos="9062"/>
            </w:tabs>
            <w:rPr>
              <w:rFonts w:eastAsiaTheme="minorEastAsia"/>
              <w:lang w:eastAsia="nl-NL"/>
            </w:rPr>
          </w:pPr>
          <w:hyperlink w:anchor="_Toc469485182">
            <w:r w:rsidR="00DE2750">
              <w:rPr>
                <w:webHidden/>
              </w:rPr>
              <w:fldChar w:fldCharType="begin"/>
            </w:r>
            <w:r w:rsidR="00DE2750">
              <w:rPr>
                <w:webHidden/>
              </w:rPr>
              <w:instrText>PAGEREF _Toc469485182 \h</w:instrText>
            </w:r>
            <w:r w:rsidR="00DE2750">
              <w:rPr>
                <w:webHidden/>
              </w:rPr>
            </w:r>
            <w:r w:rsidR="00DE2750">
              <w:rPr>
                <w:webHidden/>
              </w:rPr>
              <w:fldChar w:fldCharType="separate"/>
            </w:r>
            <w:r w:rsidR="00DE2750">
              <w:rPr>
                <w:rStyle w:val="IndexLink"/>
                <w:webHidden/>
              </w:rPr>
              <w:t>Doelstellingen</w:t>
            </w:r>
            <w:r w:rsidR="00DE2750">
              <w:rPr>
                <w:rStyle w:val="IndexLink"/>
                <w:webHidden/>
              </w:rPr>
              <w:tab/>
              <w:t>3</w:t>
            </w:r>
            <w:r w:rsidR="00DE2750">
              <w:rPr>
                <w:webHidden/>
              </w:rPr>
              <w:fldChar w:fldCharType="end"/>
            </w:r>
          </w:hyperlink>
        </w:p>
        <w:p w:rsidR="000A2189" w:rsidRDefault="005917B5">
          <w:pPr>
            <w:pStyle w:val="Inhopg1"/>
            <w:tabs>
              <w:tab w:val="right" w:leader="dot" w:pos="9062"/>
            </w:tabs>
          </w:pPr>
          <w:hyperlink w:anchor="_Toc469485183">
            <w:r w:rsidR="00DE2750">
              <w:rPr>
                <w:webHidden/>
              </w:rPr>
              <w:fldChar w:fldCharType="begin"/>
            </w:r>
            <w:r w:rsidR="00DE2750">
              <w:rPr>
                <w:webHidden/>
              </w:rPr>
              <w:instrText>PAGEREF _Toc469485183 \h</w:instrText>
            </w:r>
            <w:r w:rsidR="00DE2750">
              <w:rPr>
                <w:webHidden/>
              </w:rPr>
            </w:r>
            <w:r w:rsidR="00DE2750">
              <w:rPr>
                <w:webHidden/>
              </w:rPr>
              <w:fldChar w:fldCharType="separate"/>
            </w:r>
            <w:r w:rsidR="00DE2750">
              <w:rPr>
                <w:rStyle w:val="IndexLink"/>
                <w:webHidden/>
              </w:rPr>
              <w:t>Betrokkenen</w:t>
            </w:r>
            <w:r w:rsidR="00DE2750">
              <w:rPr>
                <w:rStyle w:val="IndexLink"/>
                <w:webHidden/>
              </w:rPr>
              <w:tab/>
              <w:t>3</w:t>
            </w:r>
            <w:r w:rsidR="00DE2750">
              <w:rPr>
                <w:webHidden/>
              </w:rPr>
              <w:fldChar w:fldCharType="end"/>
            </w:r>
          </w:hyperlink>
        </w:p>
        <w:p w:rsidR="000A2189" w:rsidRDefault="005917B5">
          <w:pPr>
            <w:pStyle w:val="Inhopg1"/>
            <w:tabs>
              <w:tab w:val="right" w:leader="dot" w:pos="9062"/>
            </w:tabs>
            <w:rPr>
              <w:rFonts w:eastAsiaTheme="minorEastAsia"/>
              <w:lang w:eastAsia="nl-NL"/>
            </w:rPr>
          </w:pPr>
          <w:hyperlink w:anchor="_Toc469485184">
            <w:r w:rsidR="00DE2750">
              <w:rPr>
                <w:webHidden/>
              </w:rPr>
              <w:fldChar w:fldCharType="begin"/>
            </w:r>
            <w:r w:rsidR="00DE2750">
              <w:rPr>
                <w:webHidden/>
              </w:rPr>
              <w:instrText>PAGEREF _Toc469485184 \h</w:instrText>
            </w:r>
            <w:r w:rsidR="00DE2750">
              <w:rPr>
                <w:webHidden/>
              </w:rPr>
            </w:r>
            <w:r w:rsidR="00DE2750">
              <w:rPr>
                <w:webHidden/>
              </w:rPr>
              <w:fldChar w:fldCharType="separate"/>
            </w:r>
            <w:r w:rsidR="00DE2750">
              <w:rPr>
                <w:rStyle w:val="IndexLink"/>
                <w:webHidden/>
              </w:rPr>
              <w:t>Benodigdheden</w:t>
            </w:r>
            <w:r w:rsidR="00DE2750">
              <w:rPr>
                <w:rStyle w:val="IndexLink"/>
                <w:webHidden/>
              </w:rPr>
              <w:tab/>
              <w:t>3</w:t>
            </w:r>
            <w:r w:rsidR="00DE2750">
              <w:rPr>
                <w:webHidden/>
              </w:rPr>
              <w:fldChar w:fldCharType="end"/>
            </w:r>
          </w:hyperlink>
        </w:p>
        <w:p w:rsidR="000A2189" w:rsidRDefault="005917B5">
          <w:pPr>
            <w:pStyle w:val="Inhopg1"/>
            <w:tabs>
              <w:tab w:val="right" w:leader="dot" w:pos="9062"/>
            </w:tabs>
            <w:rPr>
              <w:rFonts w:eastAsiaTheme="minorEastAsia"/>
              <w:lang w:eastAsia="nl-NL"/>
            </w:rPr>
          </w:pPr>
          <w:hyperlink w:anchor="_Toc469485185">
            <w:r w:rsidR="00DE2750">
              <w:rPr>
                <w:webHidden/>
              </w:rPr>
              <w:fldChar w:fldCharType="begin"/>
            </w:r>
            <w:r w:rsidR="00DE2750">
              <w:rPr>
                <w:webHidden/>
              </w:rPr>
              <w:instrText>PAGEREF _Toc469485185 \h</w:instrText>
            </w:r>
            <w:r w:rsidR="00DE2750">
              <w:rPr>
                <w:webHidden/>
              </w:rPr>
            </w:r>
            <w:r w:rsidR="00DE2750">
              <w:rPr>
                <w:webHidden/>
              </w:rPr>
              <w:fldChar w:fldCharType="separate"/>
            </w:r>
            <w:r w:rsidR="00DE2750">
              <w:rPr>
                <w:rStyle w:val="IndexLink"/>
                <w:webHidden/>
              </w:rPr>
              <w:t>Takenlijst</w:t>
            </w:r>
            <w:r w:rsidR="00DE2750">
              <w:rPr>
                <w:rStyle w:val="IndexLink"/>
                <w:webHidden/>
              </w:rPr>
              <w:tab/>
              <w:t>3</w:t>
            </w:r>
            <w:r w:rsidR="00DE2750">
              <w:rPr>
                <w:webHidden/>
              </w:rPr>
              <w:fldChar w:fldCharType="end"/>
            </w:r>
          </w:hyperlink>
        </w:p>
        <w:p w:rsidR="000A2189" w:rsidRDefault="005917B5">
          <w:pPr>
            <w:pStyle w:val="Inhopg1"/>
            <w:tabs>
              <w:tab w:val="right" w:leader="dot" w:pos="9062"/>
            </w:tabs>
            <w:rPr>
              <w:rFonts w:eastAsiaTheme="minorEastAsia"/>
              <w:lang w:eastAsia="nl-NL"/>
            </w:rPr>
          </w:pPr>
          <w:hyperlink w:anchor="_Toc469485186">
            <w:r w:rsidR="00DE2750">
              <w:rPr>
                <w:webHidden/>
              </w:rPr>
              <w:fldChar w:fldCharType="begin"/>
            </w:r>
            <w:r w:rsidR="00DE2750">
              <w:rPr>
                <w:webHidden/>
              </w:rPr>
              <w:instrText>PAGEREF _Toc469485186 \h</w:instrText>
            </w:r>
            <w:r w:rsidR="00DE2750">
              <w:rPr>
                <w:webHidden/>
              </w:rPr>
            </w:r>
            <w:r w:rsidR="00DE2750">
              <w:rPr>
                <w:webHidden/>
              </w:rPr>
              <w:fldChar w:fldCharType="separate"/>
            </w:r>
            <w:r w:rsidR="00DE2750">
              <w:rPr>
                <w:rStyle w:val="IndexLink"/>
                <w:webHidden/>
              </w:rPr>
              <w:t>Planning</w:t>
            </w:r>
            <w:r w:rsidR="00DE2750">
              <w:rPr>
                <w:rStyle w:val="IndexLink"/>
                <w:webHidden/>
              </w:rPr>
              <w:tab/>
              <w:t>3</w:t>
            </w:r>
            <w:r w:rsidR="00DE2750">
              <w:rPr>
                <w:webHidden/>
              </w:rPr>
              <w:fldChar w:fldCharType="end"/>
            </w:r>
          </w:hyperlink>
        </w:p>
        <w:p w:rsidR="000A2189" w:rsidRDefault="005917B5">
          <w:pPr>
            <w:pStyle w:val="Inhopg1"/>
            <w:tabs>
              <w:tab w:val="right" w:leader="dot" w:pos="9062"/>
            </w:tabs>
            <w:rPr>
              <w:rFonts w:eastAsiaTheme="minorEastAsia"/>
              <w:lang w:eastAsia="nl-NL"/>
            </w:rPr>
          </w:pPr>
          <w:hyperlink w:anchor="_Toc469485187">
            <w:r w:rsidR="00DE2750">
              <w:rPr>
                <w:webHidden/>
              </w:rPr>
              <w:fldChar w:fldCharType="begin"/>
            </w:r>
            <w:r w:rsidR="00DE2750">
              <w:rPr>
                <w:webHidden/>
              </w:rPr>
              <w:instrText>PAGEREF _Toc469485187 \h</w:instrText>
            </w:r>
            <w:r w:rsidR="00DE2750">
              <w:rPr>
                <w:webHidden/>
              </w:rPr>
            </w:r>
            <w:r w:rsidR="00DE2750">
              <w:rPr>
                <w:webHidden/>
              </w:rPr>
              <w:fldChar w:fldCharType="separate"/>
            </w:r>
            <w:r w:rsidR="00DE2750">
              <w:rPr>
                <w:rStyle w:val="IndexLink"/>
                <w:webHidden/>
              </w:rPr>
              <w:t>Risico’s</w:t>
            </w:r>
            <w:r w:rsidR="00DE2750">
              <w:rPr>
                <w:rStyle w:val="IndexLink"/>
                <w:webHidden/>
              </w:rPr>
              <w:tab/>
              <w:t>4</w:t>
            </w:r>
            <w:r w:rsidR="00DE2750">
              <w:rPr>
                <w:webHidden/>
              </w:rPr>
              <w:fldChar w:fldCharType="end"/>
            </w:r>
          </w:hyperlink>
        </w:p>
        <w:p w:rsidR="000A2189" w:rsidRDefault="005917B5">
          <w:pPr>
            <w:pStyle w:val="Inhopg1"/>
            <w:tabs>
              <w:tab w:val="right" w:leader="dot" w:pos="9062"/>
            </w:tabs>
            <w:rPr>
              <w:rFonts w:eastAsiaTheme="minorEastAsia"/>
              <w:lang w:eastAsia="nl-NL"/>
            </w:rPr>
          </w:pPr>
          <w:hyperlink w:anchor="_Toc469485188">
            <w:r w:rsidR="00DE2750">
              <w:rPr>
                <w:webHidden/>
              </w:rPr>
              <w:fldChar w:fldCharType="begin"/>
            </w:r>
            <w:r w:rsidR="00DE2750">
              <w:rPr>
                <w:webHidden/>
              </w:rPr>
              <w:instrText>PAGEREF _Toc469485188 \h</w:instrText>
            </w:r>
            <w:r w:rsidR="00DE2750">
              <w:rPr>
                <w:webHidden/>
              </w:rPr>
            </w:r>
            <w:r w:rsidR="00DE2750">
              <w:rPr>
                <w:webHidden/>
              </w:rPr>
              <w:fldChar w:fldCharType="separate"/>
            </w:r>
            <w:r w:rsidR="00DE2750">
              <w:rPr>
                <w:rStyle w:val="IndexLink"/>
                <w:webHidden/>
              </w:rPr>
              <w:t>Projectgrenzen</w:t>
            </w:r>
            <w:r w:rsidR="00DE2750">
              <w:rPr>
                <w:rStyle w:val="IndexLink"/>
                <w:webHidden/>
              </w:rPr>
              <w:tab/>
              <w:t>4</w:t>
            </w:r>
            <w:r w:rsidR="00DE2750">
              <w:rPr>
                <w:webHidden/>
              </w:rPr>
              <w:fldChar w:fldCharType="end"/>
            </w:r>
          </w:hyperlink>
        </w:p>
        <w:p w:rsidR="000A2189" w:rsidRDefault="00DE2750">
          <w:r>
            <w:fldChar w:fldCharType="end"/>
          </w:r>
        </w:p>
      </w:sdtContent>
    </w:sdt>
    <w:p w:rsidR="000A2189" w:rsidRDefault="00DE2750">
      <w:pPr>
        <w:spacing w:after="200"/>
        <w:rPr>
          <w:rFonts w:asciiTheme="majorHAnsi" w:eastAsiaTheme="majorEastAsia" w:hAnsiTheme="majorHAnsi" w:cstheme="majorBidi"/>
          <w:b/>
          <w:bCs/>
          <w:color w:val="2E74B5" w:themeColor="accent1" w:themeShade="BF"/>
          <w:sz w:val="28"/>
          <w:szCs w:val="28"/>
        </w:rPr>
      </w:pPr>
      <w:r>
        <w:br w:type="page"/>
      </w:r>
    </w:p>
    <w:p w:rsidR="000A2189" w:rsidRDefault="00DE2750">
      <w:pPr>
        <w:pStyle w:val="Kop1"/>
      </w:pPr>
      <w:bookmarkStart w:id="1" w:name="_Toc469485181"/>
      <w:bookmarkEnd w:id="1"/>
      <w:r>
        <w:lastRenderedPageBreak/>
        <w:t>Inleiding</w:t>
      </w:r>
    </w:p>
    <w:p w:rsidR="00637665" w:rsidRDefault="00637665" w:rsidP="00637665">
      <w:pPr>
        <w:pStyle w:val="Kop1"/>
        <w:jc w:val="left"/>
      </w:pPr>
      <w:bookmarkStart w:id="2" w:name="_Toc469485182"/>
      <w:bookmarkEnd w:id="2"/>
      <w:r>
        <w:rPr>
          <w:sz w:val="22"/>
          <w:szCs w:val="22"/>
        </w:rPr>
        <w:t>Op dit moment leveren de betaalautomaten voor het betalen bij het parkeren veel problemen op: klanten moeten vaak lang wachten en ze zijn storingsgevoelig. Daarnaast verwacht Lelystad Airport de komende jaren een groei in het aantal vluchten. Daarom is besloten om een pilot te starten met een beperkte omvang, waarin betalen met de telefoon wordt onderzocht. Voor de eerste fase van het project, het gebruik van de telefoon onderzocht. Er wordt nog geen gebruik gemaakt echte betalingen en openen van de slagbomen bij in- en uitrijden.</w:t>
      </w:r>
    </w:p>
    <w:p w:rsidR="000A2189" w:rsidRDefault="00DE2750">
      <w:pPr>
        <w:pStyle w:val="Kop1"/>
      </w:pPr>
      <w:r>
        <w:t>Doelstellingen</w:t>
      </w:r>
    </w:p>
    <w:p w:rsidR="000A2189" w:rsidRDefault="00DE2750">
      <w:r>
        <w:t>Doelstellen is om het parkeren te automatiseren. Het moet voor iedere gebruiker eenvoudig en snel te gebruiken zijn, zonder veel storingen of onduidelijkheden in het gebruik.</w:t>
      </w:r>
    </w:p>
    <w:p w:rsidR="000A2189" w:rsidRDefault="00DE2750">
      <w:pPr>
        <w:pStyle w:val="Kop1"/>
      </w:pPr>
      <w:bookmarkStart w:id="3" w:name="_Toc440027440"/>
      <w:bookmarkStart w:id="4" w:name="_Toc469485183"/>
      <w:bookmarkEnd w:id="3"/>
      <w:bookmarkEnd w:id="4"/>
      <w:r>
        <w:t>Betrokkenen</w:t>
      </w:r>
    </w:p>
    <w:p w:rsidR="002825E3" w:rsidRPr="002825E3" w:rsidRDefault="002825E3" w:rsidP="002825E3">
      <w:pPr>
        <w:pStyle w:val="Kop1"/>
        <w:jc w:val="left"/>
        <w:rPr>
          <w:sz w:val="22"/>
          <w:szCs w:val="22"/>
        </w:rPr>
      </w:pPr>
      <w:r w:rsidRPr="002825E3">
        <w:rPr>
          <w:sz w:val="22"/>
          <w:szCs w:val="22"/>
          <w:highlight w:val="yellow"/>
        </w:rPr>
        <w:t>Kloppend maken</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268"/>
        <w:gridCol w:w="2268"/>
        <w:gridCol w:w="4536"/>
      </w:tblGrid>
      <w:tr w:rsidR="000A2189">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Naam</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Functie</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Email</w:t>
            </w:r>
          </w:p>
        </w:tc>
      </w:tr>
      <w:tr w:rsidR="000A2189">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 xml:space="preserve">J. </w:t>
            </w:r>
            <w:proofErr w:type="spellStart"/>
            <w:r>
              <w:t>Malotaux</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Projectleider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jemx@mboutrecht.nl</w:t>
            </w:r>
          </w:p>
        </w:tc>
      </w:tr>
      <w:tr w:rsidR="000A2189">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proofErr w:type="spellStart"/>
            <w:r>
              <w:t>J.L.Odijk</w:t>
            </w:r>
            <w:proofErr w:type="spellEnd"/>
          </w:p>
        </w:tc>
        <w:tc>
          <w:tcPr>
            <w:tcW w:w="2268"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Klant</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hsok@mboutrecht.nl</w:t>
            </w:r>
          </w:p>
        </w:tc>
      </w:tr>
      <w:tr w:rsidR="007A156B">
        <w:tc>
          <w:tcPr>
            <w:tcW w:w="2268" w:type="dxa"/>
            <w:tcBorders>
              <w:top w:val="single" w:sz="2" w:space="0" w:color="000001"/>
              <w:left w:val="single" w:sz="2" w:space="0" w:color="000001"/>
              <w:bottom w:val="single" w:sz="2" w:space="0" w:color="000001"/>
            </w:tcBorders>
            <w:shd w:val="clear" w:color="auto" w:fill="auto"/>
            <w:tcMar>
              <w:left w:w="51" w:type="dxa"/>
            </w:tcMar>
          </w:tcPr>
          <w:p w:rsidR="007A156B" w:rsidRDefault="007A156B">
            <w:pPr>
              <w:pStyle w:val="TableContents"/>
            </w:pPr>
            <w:r>
              <w:t>T. Rietveld</w:t>
            </w:r>
          </w:p>
        </w:tc>
        <w:tc>
          <w:tcPr>
            <w:tcW w:w="2268" w:type="dxa"/>
            <w:tcBorders>
              <w:top w:val="single" w:sz="2" w:space="0" w:color="000001"/>
              <w:left w:val="single" w:sz="2" w:space="0" w:color="000001"/>
              <w:bottom w:val="single" w:sz="2" w:space="0" w:color="000001"/>
            </w:tcBorders>
            <w:shd w:val="clear" w:color="auto" w:fill="auto"/>
            <w:tcMar>
              <w:left w:w="51" w:type="dxa"/>
            </w:tcMar>
          </w:tcPr>
          <w:p w:rsidR="007A156B" w:rsidRDefault="007A156B">
            <w:pPr>
              <w:pStyle w:val="TableContents"/>
            </w:pPr>
            <w:r>
              <w:t>Programmeur</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7A156B" w:rsidRDefault="007A156B">
            <w:pPr>
              <w:pStyle w:val="TableContents"/>
            </w:pPr>
            <w:r>
              <w:t>311789@student.mboutrecht.nl</w:t>
            </w:r>
          </w:p>
        </w:tc>
      </w:tr>
    </w:tbl>
    <w:p w:rsidR="000A2189" w:rsidRDefault="000A2189">
      <w:pPr>
        <w:rPr>
          <w:rFonts w:ascii="Calibri" w:hAnsi="Calibri"/>
          <w:highlight w:val="lightGray"/>
        </w:rPr>
      </w:pPr>
    </w:p>
    <w:p w:rsidR="000A2189" w:rsidRDefault="00DE2750">
      <w:pPr>
        <w:pStyle w:val="Kop1"/>
      </w:pPr>
      <w:r>
        <w:br w:type="page"/>
      </w:r>
    </w:p>
    <w:p w:rsidR="000A2189" w:rsidRDefault="00DE2750">
      <w:pPr>
        <w:pStyle w:val="Kop1"/>
      </w:pPr>
      <w:bookmarkStart w:id="5" w:name="_Toc469485184"/>
      <w:bookmarkStart w:id="6" w:name="_Toc440027441"/>
      <w:bookmarkEnd w:id="5"/>
      <w:bookmarkEnd w:id="6"/>
      <w:r>
        <w:lastRenderedPageBreak/>
        <w:t>Benodigdheden</w:t>
      </w:r>
    </w:p>
    <w:p w:rsidR="000A2189" w:rsidRDefault="00DE2750">
      <w:pPr>
        <w:numPr>
          <w:ilvl w:val="0"/>
          <w:numId w:val="1"/>
        </w:numPr>
      </w:pPr>
      <w:r>
        <w:t>Notitieblok met pen</w:t>
      </w:r>
    </w:p>
    <w:p w:rsidR="000A2189" w:rsidRDefault="00DE2750">
      <w:pPr>
        <w:numPr>
          <w:ilvl w:val="0"/>
          <w:numId w:val="1"/>
        </w:numPr>
      </w:pPr>
      <w:r>
        <w:t>telefoon met opname software</w:t>
      </w:r>
    </w:p>
    <w:p w:rsidR="000A2189" w:rsidRDefault="00DE2750">
      <w:pPr>
        <w:numPr>
          <w:ilvl w:val="0"/>
          <w:numId w:val="1"/>
        </w:numPr>
      </w:pPr>
      <w:r>
        <w:t>internettoegang</w:t>
      </w:r>
    </w:p>
    <w:p w:rsidR="000A2189" w:rsidRDefault="00DE2750">
      <w:pPr>
        <w:numPr>
          <w:ilvl w:val="0"/>
          <w:numId w:val="1"/>
        </w:numPr>
      </w:pPr>
      <w:r>
        <w:t xml:space="preserve">laptop: </w:t>
      </w:r>
    </w:p>
    <w:p w:rsidR="000A2189" w:rsidRDefault="00DE2750">
      <w:pPr>
        <w:numPr>
          <w:ilvl w:val="1"/>
          <w:numId w:val="1"/>
        </w:numPr>
      </w:pPr>
      <w:r>
        <w:t>minimaal I5 processor</w:t>
      </w:r>
    </w:p>
    <w:p w:rsidR="000A2189" w:rsidRDefault="00DE2750">
      <w:pPr>
        <w:numPr>
          <w:ilvl w:val="1"/>
          <w:numId w:val="1"/>
        </w:numPr>
      </w:pPr>
      <w:r>
        <w:t>minimaal 8 G</w:t>
      </w:r>
      <w:r w:rsidR="007A156B">
        <w:t>B</w:t>
      </w:r>
      <w:r>
        <w:t xml:space="preserve"> intern geheugen</w:t>
      </w:r>
    </w:p>
    <w:p w:rsidR="000A2189" w:rsidRPr="00EE649B" w:rsidRDefault="00DE2750">
      <w:pPr>
        <w:numPr>
          <w:ilvl w:val="0"/>
          <w:numId w:val="1"/>
        </w:numPr>
        <w:rPr>
          <w:highlight w:val="cyan"/>
        </w:rPr>
      </w:pPr>
      <w:r w:rsidRPr="00EE649B">
        <w:rPr>
          <w:highlight w:val="cyan"/>
        </w:rPr>
        <w:t xml:space="preserve">office: </w:t>
      </w:r>
      <w:r w:rsidR="00BA6BE3" w:rsidRPr="00EE649B">
        <w:rPr>
          <w:highlight w:val="cyan"/>
        </w:rPr>
        <w:t>Microsoft word</w:t>
      </w:r>
      <w:r w:rsidRPr="00EE649B">
        <w:rPr>
          <w:highlight w:val="cyan"/>
        </w:rPr>
        <w:t xml:space="preserve"> of vergelijkbaar pakket</w:t>
      </w:r>
    </w:p>
    <w:p w:rsidR="000A2189" w:rsidRDefault="00DE2750">
      <w:pPr>
        <w:numPr>
          <w:ilvl w:val="0"/>
          <w:numId w:val="1"/>
        </w:numPr>
      </w:pPr>
      <w:r>
        <w:t xml:space="preserve">IDE: </w:t>
      </w:r>
      <w:proofErr w:type="spellStart"/>
      <w:r>
        <w:t>visual</w:t>
      </w:r>
      <w:proofErr w:type="spellEnd"/>
      <w:r>
        <w:t xml:space="preserve"> studio code of vergelijkbaar pakket die ondersteuning brengt voor node.js en </w:t>
      </w:r>
      <w:proofErr w:type="spellStart"/>
      <w:r w:rsidR="00BA6BE3">
        <w:t>A</w:t>
      </w:r>
      <w:r>
        <w:t>ngular</w:t>
      </w:r>
      <w:proofErr w:type="spellEnd"/>
    </w:p>
    <w:p w:rsidR="000A2189" w:rsidRDefault="00DE2750">
      <w:pPr>
        <w:numPr>
          <w:ilvl w:val="0"/>
          <w:numId w:val="1"/>
        </w:numPr>
      </w:pPr>
      <w:r>
        <w:t xml:space="preserve">Database: </w:t>
      </w:r>
      <w:proofErr w:type="spellStart"/>
      <w:r>
        <w:t>mysql</w:t>
      </w:r>
      <w:proofErr w:type="spellEnd"/>
      <w:r>
        <w:t xml:space="preserve"> minimaal versie 5.7</w:t>
      </w:r>
    </w:p>
    <w:p w:rsidR="000A2189" w:rsidRDefault="00DE2750">
      <w:pPr>
        <w:numPr>
          <w:ilvl w:val="0"/>
          <w:numId w:val="1"/>
        </w:numPr>
      </w:pPr>
      <w:r>
        <w:t xml:space="preserve">database IDE: </w:t>
      </w:r>
      <w:proofErr w:type="spellStart"/>
      <w:r>
        <w:t>mysqlworkbench</w:t>
      </w:r>
      <w:proofErr w:type="spellEnd"/>
      <w:r>
        <w:t xml:space="preserve"> </w:t>
      </w:r>
      <w:proofErr w:type="spellStart"/>
      <w:r>
        <w:t>minimaaal</w:t>
      </w:r>
      <w:proofErr w:type="spellEnd"/>
      <w:r>
        <w:t xml:space="preserve"> versie6 .3 of </w:t>
      </w:r>
      <w:proofErr w:type="spellStart"/>
      <w:r>
        <w:t>phpmyadmin</w:t>
      </w:r>
      <w:proofErr w:type="spellEnd"/>
      <w:r>
        <w:t xml:space="preserve"> met minimaal …..</w:t>
      </w:r>
    </w:p>
    <w:p w:rsidR="000A2189" w:rsidRDefault="00DE2750">
      <w:pPr>
        <w:numPr>
          <w:ilvl w:val="0"/>
          <w:numId w:val="1"/>
        </w:numPr>
      </w:pPr>
      <w:r>
        <w:t xml:space="preserve">OS: </w:t>
      </w:r>
      <w:r w:rsidR="006023DC">
        <w:t>Windows 10</w:t>
      </w:r>
    </w:p>
    <w:p w:rsidR="000A2189" w:rsidRDefault="00BA6BE3">
      <w:pPr>
        <w:numPr>
          <w:ilvl w:val="0"/>
          <w:numId w:val="1"/>
        </w:numPr>
      </w:pPr>
      <w:r>
        <w:t xml:space="preserve">Tekensoft ware </w:t>
      </w:r>
      <w:proofErr w:type="spellStart"/>
      <w:r>
        <w:t>photoshop</w:t>
      </w:r>
      <w:proofErr w:type="spellEnd"/>
    </w:p>
    <w:p w:rsidR="000A2189" w:rsidRDefault="00DE2750">
      <w:pPr>
        <w:numPr>
          <w:ilvl w:val="0"/>
          <w:numId w:val="1"/>
        </w:numPr>
      </w:pPr>
      <w:r>
        <w:t>software:</w:t>
      </w:r>
    </w:p>
    <w:p w:rsidR="000A2189" w:rsidRDefault="00DE2750">
      <w:pPr>
        <w:numPr>
          <w:ilvl w:val="1"/>
          <w:numId w:val="1"/>
        </w:numPr>
      </w:pPr>
      <w:r>
        <w:t xml:space="preserve">Node versie minimaal versie </w:t>
      </w:r>
      <w:r w:rsidR="00BA6BE3">
        <w:t>6</w:t>
      </w:r>
    </w:p>
    <w:p w:rsidR="000A2189" w:rsidRDefault="00DE2750">
      <w:pPr>
        <w:numPr>
          <w:ilvl w:val="1"/>
          <w:numId w:val="1"/>
        </w:numPr>
      </w:pPr>
      <w:proofErr w:type="spellStart"/>
      <w:r>
        <w:t>npm</w:t>
      </w:r>
      <w:proofErr w:type="spellEnd"/>
      <w:r>
        <w:t xml:space="preserve"> versie minimaal versie </w:t>
      </w:r>
      <w:r w:rsidR="00BA6BE3">
        <w:t>3</w:t>
      </w:r>
    </w:p>
    <w:p w:rsidR="000A2189" w:rsidRDefault="00DE2750">
      <w:pPr>
        <w:numPr>
          <w:ilvl w:val="1"/>
          <w:numId w:val="1"/>
        </w:numPr>
      </w:pPr>
      <w:r>
        <w:t>pakketten node:</w:t>
      </w:r>
    </w:p>
    <w:p w:rsidR="000A2189" w:rsidRDefault="00DE2750">
      <w:pPr>
        <w:numPr>
          <w:ilvl w:val="2"/>
          <w:numId w:val="1"/>
        </w:numPr>
      </w:pPr>
      <w:proofErr w:type="spellStart"/>
      <w:r>
        <w:t>express</w:t>
      </w:r>
      <w:proofErr w:type="spellEnd"/>
      <w:r>
        <w:t xml:space="preserve"> minimaal versie 4</w:t>
      </w:r>
    </w:p>
    <w:p w:rsidR="000A2189" w:rsidRDefault="00DE2750">
      <w:pPr>
        <w:numPr>
          <w:ilvl w:val="2"/>
          <w:numId w:val="1"/>
        </w:numPr>
      </w:pPr>
      <w:proofErr w:type="spellStart"/>
      <w:r>
        <w:t>mysql</w:t>
      </w:r>
      <w:proofErr w:type="spellEnd"/>
      <w:r>
        <w:t xml:space="preserve"> minimaal versie 2</w:t>
      </w:r>
    </w:p>
    <w:p w:rsidR="000A2189" w:rsidRDefault="00DE2750">
      <w:pPr>
        <w:numPr>
          <w:ilvl w:val="1"/>
          <w:numId w:val="1"/>
        </w:numPr>
      </w:pPr>
      <w:proofErr w:type="spellStart"/>
      <w:r>
        <w:t>angular</w:t>
      </w:r>
      <w:proofErr w:type="spellEnd"/>
      <w:r>
        <w:t>/cli minimaal 1.0.0</w:t>
      </w:r>
    </w:p>
    <w:p w:rsidR="000A2189" w:rsidRDefault="00DE2750">
      <w:pPr>
        <w:pStyle w:val="Kop1"/>
      </w:pPr>
      <w:r>
        <w:br w:type="page"/>
      </w:r>
    </w:p>
    <w:p w:rsidR="000A2189" w:rsidRDefault="00DE2750">
      <w:pPr>
        <w:pStyle w:val="Kop1"/>
      </w:pPr>
      <w:bookmarkStart w:id="7" w:name="_Toc469485185"/>
      <w:bookmarkStart w:id="8" w:name="_Toc440027442"/>
      <w:bookmarkEnd w:id="7"/>
      <w:bookmarkEnd w:id="8"/>
      <w:r>
        <w:lastRenderedPageBreak/>
        <w:t>Takenlijst</w:t>
      </w:r>
    </w:p>
    <w:p w:rsidR="002825E3" w:rsidRDefault="002825E3" w:rsidP="002825E3">
      <w:pPr>
        <w:pStyle w:val="Kop1"/>
        <w:jc w:val="left"/>
      </w:pPr>
      <w:r w:rsidRPr="002825E3">
        <w:rPr>
          <w:sz w:val="22"/>
          <w:szCs w:val="22"/>
          <w:highlight w:val="yellow"/>
        </w:rPr>
        <w:t>Kloppend maken</w:t>
      </w:r>
    </w:p>
    <w:p w:rsidR="000A2189" w:rsidRDefault="00DE2750">
      <w:pPr>
        <w:pStyle w:val="Default"/>
        <w:numPr>
          <w:ilvl w:val="0"/>
          <w:numId w:val="2"/>
        </w:numPr>
      </w:pPr>
      <w:r>
        <w:rPr>
          <w:rFonts w:ascii="Calibri" w:hAnsi="Calibri"/>
          <w:sz w:val="22"/>
          <w:szCs w:val="20"/>
        </w:rPr>
        <w:t>Ontwerpen van de applicatie:</w:t>
      </w:r>
    </w:p>
    <w:p w:rsidR="000A2189" w:rsidRDefault="00DE2750">
      <w:pPr>
        <w:pStyle w:val="Default"/>
        <w:numPr>
          <w:ilvl w:val="1"/>
          <w:numId w:val="2"/>
        </w:numPr>
      </w:pPr>
      <w:r>
        <w:rPr>
          <w:rFonts w:ascii="Calibri" w:hAnsi="Calibri"/>
          <w:sz w:val="22"/>
          <w:szCs w:val="20"/>
        </w:rPr>
        <w:t>ontwerpen van de schermen:</w:t>
      </w:r>
    </w:p>
    <w:p w:rsidR="000A2189" w:rsidRDefault="00DE2750">
      <w:pPr>
        <w:pStyle w:val="Default"/>
        <w:numPr>
          <w:ilvl w:val="2"/>
          <w:numId w:val="2"/>
        </w:numPr>
      </w:pPr>
      <w:r>
        <w:rPr>
          <w:rFonts w:ascii="Calibri" w:hAnsi="Calibri"/>
          <w:sz w:val="22"/>
          <w:szCs w:val="20"/>
        </w:rPr>
        <w:t>ontwerpen</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2"/>
          <w:numId w:val="2"/>
        </w:numPr>
      </w:pPr>
      <w:r>
        <w:rPr>
          <w:rFonts w:ascii="Calibri" w:hAnsi="Calibri"/>
          <w:sz w:val="22"/>
          <w:szCs w:val="20"/>
        </w:rPr>
        <w:t>verwerken in technisch ontwerp</w:t>
      </w:r>
    </w:p>
    <w:p w:rsidR="000A2189" w:rsidRDefault="00DE2750">
      <w:pPr>
        <w:pStyle w:val="Default"/>
        <w:numPr>
          <w:ilvl w:val="1"/>
          <w:numId w:val="2"/>
        </w:numPr>
      </w:pPr>
      <w:r>
        <w:rPr>
          <w:rFonts w:ascii="Calibri" w:hAnsi="Calibri"/>
          <w:sz w:val="22"/>
          <w:szCs w:val="20"/>
        </w:rPr>
        <w:t>ontwerpen van de database:</w:t>
      </w:r>
    </w:p>
    <w:p w:rsidR="000A2189" w:rsidRDefault="00DE2750">
      <w:pPr>
        <w:pStyle w:val="Default"/>
        <w:numPr>
          <w:ilvl w:val="2"/>
          <w:numId w:val="2"/>
        </w:numPr>
      </w:pPr>
      <w:r>
        <w:rPr>
          <w:rFonts w:ascii="Calibri" w:hAnsi="Calibri"/>
          <w:sz w:val="22"/>
          <w:szCs w:val="20"/>
        </w:rPr>
        <w:t>ontwerpen</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2"/>
          <w:numId w:val="2"/>
        </w:numPr>
      </w:pPr>
      <w:r>
        <w:rPr>
          <w:rFonts w:ascii="Calibri" w:hAnsi="Calibri"/>
          <w:sz w:val="22"/>
          <w:szCs w:val="20"/>
        </w:rPr>
        <w:t>verwerken in functioneel ontwerp</w:t>
      </w:r>
    </w:p>
    <w:p w:rsidR="000A2189" w:rsidRDefault="00DE2750">
      <w:pPr>
        <w:pStyle w:val="Default"/>
        <w:numPr>
          <w:ilvl w:val="1"/>
          <w:numId w:val="2"/>
        </w:numPr>
      </w:pPr>
      <w:r>
        <w:rPr>
          <w:rFonts w:ascii="Calibri" w:hAnsi="Calibri"/>
          <w:sz w:val="22"/>
          <w:szCs w:val="20"/>
        </w:rPr>
        <w:t>opzetten ontwikkelomgeving:</w:t>
      </w:r>
    </w:p>
    <w:p w:rsidR="000A2189" w:rsidRDefault="00DE2750">
      <w:pPr>
        <w:pStyle w:val="Default"/>
        <w:numPr>
          <w:ilvl w:val="2"/>
          <w:numId w:val="2"/>
        </w:numPr>
      </w:pPr>
      <w:r>
        <w:rPr>
          <w:rFonts w:ascii="Calibri" w:hAnsi="Calibri"/>
          <w:sz w:val="22"/>
          <w:szCs w:val="20"/>
        </w:rPr>
        <w:t>inventariseren benodigde hard- en software</w:t>
      </w:r>
    </w:p>
    <w:p w:rsidR="000A2189" w:rsidRDefault="00DE2750">
      <w:pPr>
        <w:pStyle w:val="Default"/>
        <w:numPr>
          <w:ilvl w:val="2"/>
          <w:numId w:val="2"/>
        </w:numPr>
      </w:pPr>
      <w:r>
        <w:rPr>
          <w:rFonts w:ascii="Calibri" w:hAnsi="Calibri"/>
          <w:sz w:val="22"/>
          <w:szCs w:val="20"/>
        </w:rPr>
        <w:t>installeren en configureren van de ontwikkelomgeving:</w:t>
      </w:r>
    </w:p>
    <w:p w:rsidR="000A2189" w:rsidRDefault="00DE2750">
      <w:pPr>
        <w:pStyle w:val="Default"/>
        <w:numPr>
          <w:ilvl w:val="3"/>
          <w:numId w:val="2"/>
        </w:numPr>
      </w:pPr>
      <w:r>
        <w:rPr>
          <w:rFonts w:ascii="Calibri" w:hAnsi="Calibri"/>
          <w:sz w:val="22"/>
          <w:szCs w:val="20"/>
        </w:rPr>
        <w:t>opstellen te testen onderdelen</w:t>
      </w:r>
    </w:p>
    <w:p w:rsidR="000A2189" w:rsidRDefault="00DE2750">
      <w:pPr>
        <w:pStyle w:val="Default"/>
        <w:numPr>
          <w:ilvl w:val="3"/>
          <w:numId w:val="2"/>
        </w:numPr>
      </w:pPr>
      <w:r>
        <w:rPr>
          <w:rFonts w:ascii="Calibri" w:hAnsi="Calibri"/>
          <w:sz w:val="22"/>
          <w:szCs w:val="20"/>
        </w:rPr>
        <w:t>database vullen met testdata</w:t>
      </w:r>
    </w:p>
    <w:p w:rsidR="000A2189" w:rsidRDefault="00DE2750">
      <w:pPr>
        <w:pStyle w:val="Default"/>
        <w:numPr>
          <w:ilvl w:val="2"/>
          <w:numId w:val="2"/>
        </w:numPr>
      </w:pPr>
      <w:r>
        <w:rPr>
          <w:rFonts w:ascii="Calibri" w:hAnsi="Calibri"/>
          <w:sz w:val="22"/>
          <w:szCs w:val="20"/>
        </w:rPr>
        <w:t>testen van de ontwikkelomgeving</w:t>
      </w:r>
    </w:p>
    <w:p w:rsidR="000A2189" w:rsidRDefault="00DE2750">
      <w:pPr>
        <w:pStyle w:val="Default"/>
        <w:numPr>
          <w:ilvl w:val="2"/>
          <w:numId w:val="2"/>
        </w:numPr>
      </w:pPr>
      <w:r>
        <w:rPr>
          <w:rFonts w:ascii="Calibri" w:hAnsi="Calibri"/>
          <w:sz w:val="22"/>
          <w:szCs w:val="20"/>
        </w:rPr>
        <w:t>bespreken met projectleider</w:t>
      </w:r>
    </w:p>
    <w:p w:rsidR="000A2189" w:rsidRDefault="00DE2750">
      <w:pPr>
        <w:pStyle w:val="Default"/>
        <w:numPr>
          <w:ilvl w:val="1"/>
          <w:numId w:val="2"/>
        </w:numPr>
      </w:pPr>
      <w:r>
        <w:rPr>
          <w:rFonts w:ascii="Calibri" w:hAnsi="Calibri"/>
          <w:sz w:val="22"/>
          <w:szCs w:val="20"/>
        </w:rPr>
        <w:t>aanpassen en bespreken documentatie:</w:t>
      </w:r>
    </w:p>
    <w:p w:rsidR="000A2189" w:rsidRDefault="00DE2750">
      <w:pPr>
        <w:pStyle w:val="Default"/>
        <w:numPr>
          <w:ilvl w:val="2"/>
          <w:numId w:val="2"/>
        </w:numPr>
      </w:pPr>
      <w:r>
        <w:rPr>
          <w:rFonts w:ascii="Calibri" w:hAnsi="Calibri"/>
          <w:sz w:val="22"/>
          <w:szCs w:val="20"/>
        </w:rPr>
        <w:t>programma van eisen</w:t>
      </w:r>
    </w:p>
    <w:p w:rsidR="000A2189" w:rsidRDefault="00DE2750">
      <w:pPr>
        <w:pStyle w:val="Default"/>
        <w:numPr>
          <w:ilvl w:val="2"/>
          <w:numId w:val="2"/>
        </w:numPr>
      </w:pPr>
      <w:r>
        <w:rPr>
          <w:rFonts w:ascii="Calibri" w:hAnsi="Calibri"/>
          <w:sz w:val="22"/>
          <w:szCs w:val="20"/>
        </w:rPr>
        <w:t>vastgesteld projectplan</w:t>
      </w:r>
    </w:p>
    <w:p w:rsidR="000A2189" w:rsidRDefault="00DE2750">
      <w:pPr>
        <w:pStyle w:val="Default"/>
        <w:numPr>
          <w:ilvl w:val="2"/>
          <w:numId w:val="2"/>
        </w:numPr>
      </w:pPr>
      <w:r>
        <w:rPr>
          <w:rFonts w:ascii="Calibri" w:hAnsi="Calibri"/>
          <w:sz w:val="22"/>
          <w:szCs w:val="20"/>
        </w:rPr>
        <w:t>functioneel ontwerp</w:t>
      </w:r>
    </w:p>
    <w:p w:rsidR="000A2189" w:rsidRDefault="00DE2750">
      <w:pPr>
        <w:pStyle w:val="Default"/>
        <w:numPr>
          <w:ilvl w:val="2"/>
          <w:numId w:val="2"/>
        </w:numPr>
      </w:pPr>
      <w:r>
        <w:rPr>
          <w:rFonts w:ascii="Calibri" w:hAnsi="Calibri"/>
          <w:sz w:val="22"/>
          <w:szCs w:val="20"/>
        </w:rPr>
        <w:t>technisch ontwerp:</w:t>
      </w:r>
    </w:p>
    <w:p w:rsidR="000A2189" w:rsidRDefault="00DE2750">
      <w:pPr>
        <w:pStyle w:val="Default"/>
        <w:numPr>
          <w:ilvl w:val="2"/>
          <w:numId w:val="2"/>
        </w:numPr>
        <w:rPr>
          <w:i/>
          <w:iCs/>
        </w:rPr>
      </w:pPr>
      <w:r>
        <w:rPr>
          <w:rFonts w:ascii="Calibri" w:hAnsi="Calibri"/>
          <w:i/>
          <w:iCs/>
          <w:sz w:val="22"/>
          <w:szCs w:val="20"/>
        </w:rPr>
        <w:t>testen (komt later):</w:t>
      </w:r>
    </w:p>
    <w:p w:rsidR="000A2189" w:rsidRDefault="00DE2750">
      <w:pPr>
        <w:pStyle w:val="Default"/>
        <w:numPr>
          <w:ilvl w:val="3"/>
          <w:numId w:val="2"/>
        </w:numPr>
        <w:rPr>
          <w:i/>
          <w:iCs/>
        </w:rPr>
      </w:pPr>
      <w:r>
        <w:rPr>
          <w:rFonts w:ascii="Calibri" w:hAnsi="Calibri"/>
          <w:i/>
          <w:iCs/>
          <w:sz w:val="22"/>
          <w:szCs w:val="20"/>
        </w:rPr>
        <w:t>kwaliteitshandboek</w:t>
      </w:r>
    </w:p>
    <w:p w:rsidR="000A2189" w:rsidRDefault="00DE2750">
      <w:pPr>
        <w:pStyle w:val="Default"/>
        <w:numPr>
          <w:ilvl w:val="3"/>
          <w:numId w:val="2"/>
        </w:numPr>
        <w:rPr>
          <w:i/>
          <w:iCs/>
        </w:rPr>
      </w:pPr>
      <w:r>
        <w:rPr>
          <w:rFonts w:ascii="Calibri" w:hAnsi="Calibri"/>
          <w:i/>
          <w:iCs/>
          <w:sz w:val="22"/>
          <w:szCs w:val="20"/>
        </w:rPr>
        <w:t>acceptatietest</w:t>
      </w:r>
    </w:p>
    <w:p w:rsidR="000A2189" w:rsidRDefault="00DE2750">
      <w:pPr>
        <w:pStyle w:val="Default"/>
        <w:numPr>
          <w:ilvl w:val="3"/>
          <w:numId w:val="2"/>
        </w:numPr>
        <w:rPr>
          <w:i/>
          <w:iCs/>
        </w:rPr>
      </w:pPr>
      <w:r>
        <w:rPr>
          <w:rFonts w:ascii="Calibri" w:hAnsi="Calibri"/>
          <w:i/>
          <w:iCs/>
          <w:sz w:val="22"/>
          <w:szCs w:val="20"/>
        </w:rPr>
        <w:t>testplan</w:t>
      </w:r>
    </w:p>
    <w:p w:rsidR="000A2189" w:rsidRDefault="00DE2750">
      <w:pPr>
        <w:pStyle w:val="Default"/>
        <w:numPr>
          <w:ilvl w:val="3"/>
          <w:numId w:val="2"/>
        </w:numPr>
      </w:pPr>
      <w:proofErr w:type="spellStart"/>
      <w:r>
        <w:rPr>
          <w:rFonts w:ascii="Calibri" w:hAnsi="Calibri"/>
          <w:i/>
          <w:iCs/>
          <w:sz w:val="22"/>
          <w:szCs w:val="20"/>
        </w:rPr>
        <w:t>testlog</w:t>
      </w:r>
      <w:proofErr w:type="spellEnd"/>
      <w:r>
        <w:rPr>
          <w:rFonts w:ascii="Calibri" w:hAnsi="Calibri"/>
          <w:sz w:val="22"/>
          <w:szCs w:val="20"/>
        </w:rPr>
        <w:tab/>
      </w:r>
    </w:p>
    <w:p w:rsidR="000A2189" w:rsidRDefault="00DE2750">
      <w:pPr>
        <w:pStyle w:val="Default"/>
        <w:numPr>
          <w:ilvl w:val="0"/>
          <w:numId w:val="2"/>
        </w:numPr>
      </w:pPr>
      <w:r>
        <w:rPr>
          <w:rFonts w:ascii="Calibri" w:hAnsi="Calibri"/>
          <w:sz w:val="22"/>
          <w:szCs w:val="20"/>
        </w:rPr>
        <w:t>Realiseren van de applicatie:</w:t>
      </w:r>
    </w:p>
    <w:p w:rsidR="000A2189" w:rsidRDefault="00DE2750">
      <w:pPr>
        <w:pStyle w:val="Default"/>
        <w:numPr>
          <w:ilvl w:val="0"/>
          <w:numId w:val="2"/>
        </w:numPr>
      </w:pPr>
      <w:r>
        <w:rPr>
          <w:rFonts w:ascii="Calibri" w:hAnsi="Calibri"/>
          <w:sz w:val="22"/>
          <w:szCs w:val="20"/>
        </w:rPr>
        <w:t>Opleveren van de applicatie:</w:t>
      </w:r>
    </w:p>
    <w:p w:rsidR="000A2189" w:rsidRDefault="00DE2750">
      <w:pPr>
        <w:pStyle w:val="Kop1"/>
      </w:pPr>
      <w:r>
        <w:br w:type="page"/>
      </w:r>
    </w:p>
    <w:p w:rsidR="000A2189" w:rsidRDefault="00DE2750">
      <w:pPr>
        <w:pStyle w:val="Kop1"/>
      </w:pPr>
      <w:bookmarkStart w:id="9" w:name="_Toc469485186"/>
      <w:bookmarkStart w:id="10" w:name="_Toc440027443"/>
      <w:bookmarkEnd w:id="9"/>
      <w:bookmarkEnd w:id="10"/>
      <w:r>
        <w:lastRenderedPageBreak/>
        <w:t>Planning</w:t>
      </w:r>
    </w:p>
    <w:p w:rsidR="002825E3" w:rsidRDefault="002825E3" w:rsidP="002825E3">
      <w:pPr>
        <w:pStyle w:val="Kop1"/>
        <w:jc w:val="left"/>
      </w:pPr>
      <w:r w:rsidRPr="002825E3">
        <w:rPr>
          <w:sz w:val="22"/>
          <w:szCs w:val="22"/>
          <w:highlight w:val="yellow"/>
        </w:rPr>
        <w:t>Kloppend maken</w:t>
      </w:r>
    </w:p>
    <w:p w:rsidR="000A2189" w:rsidRDefault="000A2189">
      <w:pPr>
        <w:pStyle w:val="Default"/>
        <w:rPr>
          <w:rFonts w:ascii="Calibri" w:hAnsi="Calibri"/>
          <w:sz w:val="22"/>
          <w:szCs w:val="20"/>
        </w:rPr>
      </w:pPr>
    </w:p>
    <w:tbl>
      <w:tblPr>
        <w:tblStyle w:val="Tabelraster"/>
        <w:tblpPr w:leftFromText="141" w:rightFromText="141" w:vertAnchor="text" w:horzAnchor="margin" w:tblpXSpec="center" w:tblpY="40"/>
        <w:tblW w:w="10881" w:type="dxa"/>
        <w:jc w:val="center"/>
        <w:tblCellMar>
          <w:left w:w="93" w:type="dxa"/>
        </w:tblCellMar>
        <w:tblLook w:val="04A0" w:firstRow="1" w:lastRow="0" w:firstColumn="1" w:lastColumn="0" w:noHBand="0" w:noVBand="1"/>
      </w:tblPr>
      <w:tblGrid>
        <w:gridCol w:w="3160"/>
        <w:gridCol w:w="1307"/>
        <w:gridCol w:w="1081"/>
        <w:gridCol w:w="1192"/>
        <w:gridCol w:w="905"/>
        <w:gridCol w:w="858"/>
        <w:gridCol w:w="2378"/>
      </w:tblGrid>
      <w:tr w:rsidR="000A2189" w:rsidTr="005353C6">
        <w:trPr>
          <w:jc w:val="center"/>
        </w:trPr>
        <w:tc>
          <w:tcPr>
            <w:tcW w:w="10881" w:type="dxa"/>
            <w:gridSpan w:val="7"/>
            <w:shd w:val="clear" w:color="auto" w:fill="BFBFBF" w:themeFill="background1" w:themeFillShade="BF"/>
            <w:tcMar>
              <w:left w:w="93" w:type="dxa"/>
            </w:tcMar>
          </w:tcPr>
          <w:p w:rsidR="000A2189" w:rsidRDefault="00DE2750">
            <w:pPr>
              <w:spacing w:after="0" w:line="240" w:lineRule="auto"/>
            </w:pPr>
            <w:r>
              <w:t>Planning ontwerp</w:t>
            </w:r>
          </w:p>
        </w:tc>
      </w:tr>
      <w:tr w:rsidR="000A2189" w:rsidTr="005353C6">
        <w:trPr>
          <w:jc w:val="center"/>
        </w:trPr>
        <w:tc>
          <w:tcPr>
            <w:tcW w:w="3160" w:type="dxa"/>
            <w:shd w:val="clear" w:color="auto" w:fill="auto"/>
            <w:tcMar>
              <w:left w:w="93" w:type="dxa"/>
            </w:tcMar>
          </w:tcPr>
          <w:p w:rsidR="000A2189" w:rsidRDefault="00DE2750">
            <w:pPr>
              <w:spacing w:after="0" w:line="240" w:lineRule="auto"/>
            </w:pPr>
            <w:r>
              <w:t>Taak</w:t>
            </w:r>
          </w:p>
        </w:tc>
        <w:tc>
          <w:tcPr>
            <w:tcW w:w="1307" w:type="dxa"/>
            <w:shd w:val="clear" w:color="auto" w:fill="auto"/>
            <w:tcMar>
              <w:left w:w="93" w:type="dxa"/>
            </w:tcMar>
          </w:tcPr>
          <w:p w:rsidR="000A2189" w:rsidRDefault="00DE2750">
            <w:pPr>
              <w:spacing w:after="0" w:line="240" w:lineRule="auto"/>
            </w:pPr>
            <w:proofErr w:type="spellStart"/>
            <w:r>
              <w:t>Begin-datum</w:t>
            </w:r>
            <w:proofErr w:type="spellEnd"/>
          </w:p>
        </w:tc>
        <w:tc>
          <w:tcPr>
            <w:tcW w:w="1081" w:type="dxa"/>
            <w:shd w:val="clear" w:color="auto" w:fill="auto"/>
            <w:tcMar>
              <w:left w:w="93" w:type="dxa"/>
            </w:tcMar>
          </w:tcPr>
          <w:p w:rsidR="000A2189" w:rsidRDefault="00DE2750">
            <w:pPr>
              <w:spacing w:after="0" w:line="240" w:lineRule="auto"/>
            </w:pPr>
            <w:proofErr w:type="spellStart"/>
            <w:r>
              <w:t>Begin-tijd</w:t>
            </w:r>
            <w:proofErr w:type="spellEnd"/>
          </w:p>
        </w:tc>
        <w:tc>
          <w:tcPr>
            <w:tcW w:w="1192" w:type="dxa"/>
            <w:shd w:val="clear" w:color="auto" w:fill="auto"/>
            <w:tcMar>
              <w:left w:w="93" w:type="dxa"/>
            </w:tcMar>
          </w:tcPr>
          <w:p w:rsidR="000A2189" w:rsidRDefault="00DE2750">
            <w:pPr>
              <w:spacing w:after="0" w:line="240" w:lineRule="auto"/>
            </w:pPr>
            <w:proofErr w:type="spellStart"/>
            <w:r>
              <w:t>Eind-datum</w:t>
            </w:r>
            <w:proofErr w:type="spellEnd"/>
          </w:p>
        </w:tc>
        <w:tc>
          <w:tcPr>
            <w:tcW w:w="905" w:type="dxa"/>
            <w:shd w:val="clear" w:color="auto" w:fill="auto"/>
            <w:tcMar>
              <w:left w:w="93" w:type="dxa"/>
            </w:tcMar>
          </w:tcPr>
          <w:p w:rsidR="000A2189" w:rsidRDefault="00DE2750">
            <w:pPr>
              <w:spacing w:after="0" w:line="240" w:lineRule="auto"/>
            </w:pPr>
            <w:proofErr w:type="spellStart"/>
            <w:r>
              <w:t>Eind-tijd</w:t>
            </w:r>
            <w:proofErr w:type="spellEnd"/>
          </w:p>
        </w:tc>
        <w:tc>
          <w:tcPr>
            <w:tcW w:w="858" w:type="dxa"/>
            <w:shd w:val="clear" w:color="auto" w:fill="auto"/>
            <w:tcMar>
              <w:left w:w="93" w:type="dxa"/>
            </w:tcMar>
          </w:tcPr>
          <w:p w:rsidR="000A2189" w:rsidRDefault="00DE2750">
            <w:pPr>
              <w:spacing w:after="0" w:line="240" w:lineRule="auto"/>
            </w:pPr>
            <w:r>
              <w:t>Duur</w:t>
            </w:r>
          </w:p>
        </w:tc>
        <w:tc>
          <w:tcPr>
            <w:tcW w:w="2378" w:type="dxa"/>
            <w:shd w:val="clear" w:color="auto" w:fill="auto"/>
            <w:tcMar>
              <w:left w:w="93" w:type="dxa"/>
            </w:tcMar>
          </w:tcPr>
          <w:p w:rsidR="000A2189" w:rsidRDefault="00DE2750">
            <w:pPr>
              <w:spacing w:after="0" w:line="240" w:lineRule="auto"/>
            </w:pPr>
            <w:r>
              <w:t>Betrokkenen</w:t>
            </w:r>
          </w:p>
        </w:tc>
      </w:tr>
      <w:tr w:rsidR="000A2189" w:rsidTr="005353C6">
        <w:trPr>
          <w:jc w:val="center"/>
        </w:trPr>
        <w:tc>
          <w:tcPr>
            <w:tcW w:w="3160" w:type="dxa"/>
            <w:shd w:val="clear" w:color="auto" w:fill="auto"/>
            <w:tcMar>
              <w:left w:w="93" w:type="dxa"/>
            </w:tcMar>
          </w:tcPr>
          <w:p w:rsidR="000A2189" w:rsidRDefault="00DE2750">
            <w:pPr>
              <w:spacing w:after="0" w:line="240" w:lineRule="auto"/>
            </w:pPr>
            <w:r>
              <w:t>Ontwerpen schermen</w:t>
            </w:r>
          </w:p>
        </w:tc>
        <w:tc>
          <w:tcPr>
            <w:tcW w:w="1307" w:type="dxa"/>
            <w:shd w:val="clear" w:color="auto" w:fill="auto"/>
            <w:tcMar>
              <w:left w:w="93" w:type="dxa"/>
            </w:tcMar>
          </w:tcPr>
          <w:p w:rsidR="000A2189" w:rsidRDefault="000A2189">
            <w:pPr>
              <w:spacing w:after="0" w:line="240" w:lineRule="auto"/>
            </w:pPr>
          </w:p>
        </w:tc>
        <w:tc>
          <w:tcPr>
            <w:tcW w:w="1081" w:type="dxa"/>
            <w:shd w:val="clear" w:color="auto" w:fill="auto"/>
            <w:tcMar>
              <w:left w:w="93" w:type="dxa"/>
            </w:tcMar>
          </w:tcPr>
          <w:p w:rsidR="000A2189" w:rsidRDefault="000A2189">
            <w:pPr>
              <w:spacing w:after="0" w:line="240" w:lineRule="auto"/>
            </w:pPr>
          </w:p>
        </w:tc>
        <w:tc>
          <w:tcPr>
            <w:tcW w:w="1192" w:type="dxa"/>
            <w:shd w:val="clear" w:color="auto" w:fill="auto"/>
            <w:tcMar>
              <w:left w:w="93" w:type="dxa"/>
            </w:tcMar>
          </w:tcPr>
          <w:p w:rsidR="000A2189" w:rsidRDefault="000A2189">
            <w:pPr>
              <w:spacing w:after="0" w:line="240" w:lineRule="auto"/>
            </w:pPr>
          </w:p>
        </w:tc>
        <w:tc>
          <w:tcPr>
            <w:tcW w:w="905" w:type="dxa"/>
            <w:shd w:val="clear" w:color="auto" w:fill="auto"/>
            <w:tcMar>
              <w:left w:w="93" w:type="dxa"/>
            </w:tcMar>
          </w:tcPr>
          <w:p w:rsidR="000A2189" w:rsidRDefault="000A2189">
            <w:pPr>
              <w:spacing w:after="0" w:line="240" w:lineRule="auto"/>
            </w:pPr>
          </w:p>
        </w:tc>
        <w:tc>
          <w:tcPr>
            <w:tcW w:w="858" w:type="dxa"/>
            <w:shd w:val="clear" w:color="auto" w:fill="auto"/>
            <w:tcMar>
              <w:left w:w="93" w:type="dxa"/>
            </w:tcMar>
          </w:tcPr>
          <w:p w:rsidR="000A2189" w:rsidRDefault="000A2189">
            <w:pPr>
              <w:spacing w:after="0" w:line="240" w:lineRule="auto"/>
            </w:pPr>
          </w:p>
        </w:tc>
        <w:tc>
          <w:tcPr>
            <w:tcW w:w="2378" w:type="dxa"/>
            <w:shd w:val="clear" w:color="auto" w:fill="auto"/>
            <w:tcMar>
              <w:left w:w="93" w:type="dxa"/>
            </w:tcMar>
          </w:tcPr>
          <w:p w:rsidR="000A2189" w:rsidRDefault="00DE2750">
            <w:pPr>
              <w:spacing w:after="0" w:line="240" w:lineRule="auto"/>
            </w:pPr>
            <w:r>
              <w:t>student</w:t>
            </w:r>
          </w:p>
        </w:tc>
      </w:tr>
      <w:tr w:rsidR="000A2189" w:rsidTr="005353C6">
        <w:trPr>
          <w:jc w:val="center"/>
        </w:trPr>
        <w:tc>
          <w:tcPr>
            <w:tcW w:w="3160" w:type="dxa"/>
            <w:tcBorders>
              <w:top w:val="nil"/>
            </w:tcBorders>
            <w:shd w:val="clear" w:color="auto" w:fill="auto"/>
            <w:tcMar>
              <w:left w:w="93" w:type="dxa"/>
            </w:tcMar>
          </w:tcPr>
          <w:p w:rsidR="000A2189" w:rsidRDefault="00F06CD2">
            <w:pPr>
              <w:spacing w:after="0" w:line="240" w:lineRule="auto"/>
            </w:pPr>
            <w:r>
              <w:t xml:space="preserve">Tonen </w:t>
            </w:r>
            <w:r w:rsidR="00DE2750">
              <w:t xml:space="preserve"> projectleider</w:t>
            </w:r>
          </w:p>
        </w:tc>
        <w:tc>
          <w:tcPr>
            <w:tcW w:w="1307" w:type="dxa"/>
            <w:tcBorders>
              <w:top w:val="nil"/>
            </w:tcBorders>
            <w:shd w:val="clear" w:color="auto" w:fill="auto"/>
            <w:tcMar>
              <w:left w:w="93" w:type="dxa"/>
            </w:tcMar>
          </w:tcPr>
          <w:p w:rsidR="000A2189" w:rsidRDefault="00DE2750">
            <w:pPr>
              <w:spacing w:after="0" w:line="240" w:lineRule="auto"/>
            </w:pPr>
            <w:r>
              <w:t>Di week 6</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en J. </w:t>
            </w:r>
            <w:proofErr w:type="spellStart"/>
            <w:r>
              <w:t>Malotaux</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Verwerken in FO</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Ontwerpen database</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F06CD2">
            <w:pPr>
              <w:spacing w:after="0" w:line="240" w:lineRule="auto"/>
            </w:pPr>
            <w:r>
              <w:t>Tonen aan</w:t>
            </w:r>
            <w:r w:rsidR="00DE2750">
              <w:t xml:space="preserve"> projectleider</w:t>
            </w:r>
          </w:p>
        </w:tc>
        <w:tc>
          <w:tcPr>
            <w:tcW w:w="1307" w:type="dxa"/>
            <w:tcBorders>
              <w:top w:val="nil"/>
            </w:tcBorders>
            <w:shd w:val="clear" w:color="auto" w:fill="auto"/>
            <w:tcMar>
              <w:left w:w="93" w:type="dxa"/>
            </w:tcMar>
          </w:tcPr>
          <w:p w:rsidR="000A2189" w:rsidRDefault="00DE2750">
            <w:pPr>
              <w:spacing w:after="0" w:line="240" w:lineRule="auto"/>
            </w:pPr>
            <w:r>
              <w:t>Di week 6</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en J. </w:t>
            </w:r>
            <w:proofErr w:type="spellStart"/>
            <w:r>
              <w:t>Malotaux</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Verwerken in TO</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Aanpassen ‘Plan van Eisen’</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w:t>
            </w: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Bespreken ‘Plan van Eisen’ met klant</w:t>
            </w:r>
          </w:p>
        </w:tc>
        <w:tc>
          <w:tcPr>
            <w:tcW w:w="1307" w:type="dxa"/>
            <w:tcBorders>
              <w:top w:val="nil"/>
            </w:tcBorders>
            <w:shd w:val="clear" w:color="auto" w:fill="auto"/>
            <w:tcMar>
              <w:left w:w="93" w:type="dxa"/>
            </w:tcMar>
          </w:tcPr>
          <w:p w:rsidR="000A2189" w:rsidRDefault="00DE2750">
            <w:pPr>
              <w:spacing w:after="0" w:line="240" w:lineRule="auto"/>
            </w:pPr>
            <w:r>
              <w:t>Do week 5</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bookmarkStart w:id="11" w:name="__DdeLink__495_4016536212"/>
            <w:r>
              <w:t>……</w:t>
            </w:r>
            <w:bookmarkEnd w:id="11"/>
            <w:r>
              <w:t xml:space="preserve">. en </w:t>
            </w:r>
            <w:proofErr w:type="spellStart"/>
            <w:r>
              <w:t>J.L.Odijk</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Aanpassen ‘Projectplan’</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Bespreken ‘Projectplan’ met klant</w:t>
            </w:r>
          </w:p>
        </w:tc>
        <w:tc>
          <w:tcPr>
            <w:tcW w:w="1307" w:type="dxa"/>
            <w:tcBorders>
              <w:top w:val="nil"/>
            </w:tcBorders>
            <w:shd w:val="clear" w:color="auto" w:fill="auto"/>
            <w:tcMar>
              <w:left w:w="93" w:type="dxa"/>
            </w:tcMar>
          </w:tcPr>
          <w:p w:rsidR="000A2189" w:rsidRDefault="00DE2750">
            <w:pPr>
              <w:spacing w:after="0" w:line="240" w:lineRule="auto"/>
            </w:pPr>
            <w:r>
              <w:t>Do week 6</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DE2750">
            <w:pPr>
              <w:spacing w:after="0" w:line="240" w:lineRule="auto"/>
            </w:pPr>
            <w:r>
              <w:t xml:space="preserve">……. en </w:t>
            </w:r>
            <w:proofErr w:type="spellStart"/>
            <w:r>
              <w:t>J.L.Odijk</w:t>
            </w:r>
            <w:proofErr w:type="spellEnd"/>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Opzetten ontwikkelomgeving</w:t>
            </w:r>
          </w:p>
        </w:tc>
        <w:tc>
          <w:tcPr>
            <w:tcW w:w="1307" w:type="dxa"/>
            <w:tcBorders>
              <w:top w:val="nil"/>
            </w:tcBorders>
            <w:shd w:val="clear" w:color="auto" w:fill="auto"/>
            <w:tcMar>
              <w:left w:w="93" w:type="dxa"/>
            </w:tcMar>
          </w:tcPr>
          <w:p w:rsidR="000A2189" w:rsidRDefault="000A2189">
            <w:pPr>
              <w:spacing w:after="0" w:line="240" w:lineRule="auto"/>
            </w:pP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0A2189">
            <w:pPr>
              <w:spacing w:after="0" w:line="240" w:lineRule="auto"/>
            </w:pPr>
          </w:p>
        </w:tc>
      </w:tr>
      <w:tr w:rsidR="000A2189" w:rsidTr="005353C6">
        <w:trPr>
          <w:jc w:val="center"/>
        </w:trPr>
        <w:tc>
          <w:tcPr>
            <w:tcW w:w="3160" w:type="dxa"/>
            <w:tcBorders>
              <w:top w:val="nil"/>
            </w:tcBorders>
            <w:shd w:val="clear" w:color="auto" w:fill="auto"/>
            <w:tcMar>
              <w:left w:w="93" w:type="dxa"/>
            </w:tcMar>
          </w:tcPr>
          <w:p w:rsidR="000A2189" w:rsidRDefault="00DE2750">
            <w:pPr>
              <w:spacing w:after="0" w:line="240" w:lineRule="auto"/>
            </w:pPr>
            <w:r>
              <w:t>Bespreken met projectleider</w:t>
            </w:r>
          </w:p>
        </w:tc>
        <w:tc>
          <w:tcPr>
            <w:tcW w:w="1307" w:type="dxa"/>
            <w:tcBorders>
              <w:top w:val="nil"/>
            </w:tcBorders>
            <w:shd w:val="clear" w:color="auto" w:fill="auto"/>
            <w:tcMar>
              <w:left w:w="93" w:type="dxa"/>
            </w:tcMar>
          </w:tcPr>
          <w:p w:rsidR="000A2189" w:rsidRDefault="00DE2750">
            <w:pPr>
              <w:spacing w:after="0" w:line="240" w:lineRule="auto"/>
            </w:pPr>
            <w:r>
              <w:t>Di week 7</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5353C6">
            <w:pPr>
              <w:spacing w:after="0" w:line="240" w:lineRule="auto"/>
            </w:pPr>
            <w:r>
              <w:t xml:space="preserve">….. en J. </w:t>
            </w:r>
            <w:proofErr w:type="spellStart"/>
            <w:r>
              <w:t>Malotaux</w:t>
            </w:r>
            <w:proofErr w:type="spellEnd"/>
          </w:p>
        </w:tc>
      </w:tr>
      <w:tr w:rsidR="005353C6" w:rsidTr="005353C6">
        <w:trPr>
          <w:jc w:val="center"/>
        </w:trPr>
        <w:tc>
          <w:tcPr>
            <w:tcW w:w="3160" w:type="dxa"/>
            <w:tcBorders>
              <w:top w:val="nil"/>
            </w:tcBorders>
            <w:shd w:val="clear" w:color="auto" w:fill="auto"/>
            <w:tcMar>
              <w:left w:w="93" w:type="dxa"/>
            </w:tcMar>
          </w:tcPr>
          <w:p w:rsidR="005353C6" w:rsidRDefault="005353C6" w:rsidP="005353C6">
            <w:pPr>
              <w:spacing w:after="0" w:line="240" w:lineRule="auto"/>
            </w:pPr>
            <w:r>
              <w:t>……………………...</w:t>
            </w:r>
          </w:p>
        </w:tc>
        <w:tc>
          <w:tcPr>
            <w:tcW w:w="1307" w:type="dxa"/>
            <w:tcBorders>
              <w:top w:val="nil"/>
            </w:tcBorders>
            <w:shd w:val="clear" w:color="auto" w:fill="auto"/>
            <w:tcMar>
              <w:left w:w="93" w:type="dxa"/>
            </w:tcMar>
          </w:tcPr>
          <w:p w:rsidR="005353C6" w:rsidRDefault="005353C6" w:rsidP="005353C6">
            <w:pPr>
              <w:spacing w:after="0" w:line="240" w:lineRule="auto"/>
            </w:pPr>
          </w:p>
        </w:tc>
        <w:tc>
          <w:tcPr>
            <w:tcW w:w="1081" w:type="dxa"/>
            <w:tcBorders>
              <w:top w:val="nil"/>
            </w:tcBorders>
            <w:shd w:val="clear" w:color="auto" w:fill="auto"/>
            <w:tcMar>
              <w:left w:w="93" w:type="dxa"/>
            </w:tcMar>
          </w:tcPr>
          <w:p w:rsidR="005353C6" w:rsidRDefault="005353C6" w:rsidP="005353C6">
            <w:pPr>
              <w:spacing w:after="0" w:line="240" w:lineRule="auto"/>
            </w:pPr>
          </w:p>
        </w:tc>
        <w:tc>
          <w:tcPr>
            <w:tcW w:w="1192" w:type="dxa"/>
            <w:tcBorders>
              <w:top w:val="nil"/>
            </w:tcBorders>
            <w:shd w:val="clear" w:color="auto" w:fill="auto"/>
            <w:tcMar>
              <w:left w:w="93" w:type="dxa"/>
            </w:tcMar>
          </w:tcPr>
          <w:p w:rsidR="005353C6" w:rsidRDefault="005353C6" w:rsidP="005353C6">
            <w:pPr>
              <w:spacing w:after="0" w:line="240" w:lineRule="auto"/>
            </w:pPr>
          </w:p>
        </w:tc>
        <w:tc>
          <w:tcPr>
            <w:tcW w:w="905" w:type="dxa"/>
            <w:tcBorders>
              <w:top w:val="nil"/>
            </w:tcBorders>
            <w:shd w:val="clear" w:color="auto" w:fill="auto"/>
            <w:tcMar>
              <w:left w:w="93" w:type="dxa"/>
            </w:tcMar>
          </w:tcPr>
          <w:p w:rsidR="005353C6" w:rsidRDefault="005353C6" w:rsidP="005353C6">
            <w:pPr>
              <w:spacing w:after="0" w:line="240" w:lineRule="auto"/>
            </w:pPr>
          </w:p>
        </w:tc>
        <w:tc>
          <w:tcPr>
            <w:tcW w:w="858" w:type="dxa"/>
            <w:tcBorders>
              <w:top w:val="nil"/>
            </w:tcBorders>
            <w:shd w:val="clear" w:color="auto" w:fill="auto"/>
            <w:tcMar>
              <w:left w:w="93" w:type="dxa"/>
            </w:tcMar>
          </w:tcPr>
          <w:p w:rsidR="005353C6" w:rsidRDefault="005353C6" w:rsidP="005353C6">
            <w:pPr>
              <w:spacing w:after="0" w:line="240" w:lineRule="auto"/>
            </w:pPr>
          </w:p>
        </w:tc>
        <w:tc>
          <w:tcPr>
            <w:tcW w:w="2378" w:type="dxa"/>
            <w:tcBorders>
              <w:top w:val="nil"/>
            </w:tcBorders>
            <w:shd w:val="clear" w:color="auto" w:fill="auto"/>
            <w:tcMar>
              <w:left w:w="93" w:type="dxa"/>
            </w:tcMar>
          </w:tcPr>
          <w:p w:rsidR="005353C6" w:rsidRDefault="005353C6" w:rsidP="005353C6">
            <w:pPr>
              <w:spacing w:after="0" w:line="240" w:lineRule="auto"/>
            </w:pPr>
          </w:p>
        </w:tc>
      </w:tr>
      <w:tr w:rsidR="005353C6" w:rsidTr="005353C6">
        <w:trPr>
          <w:jc w:val="center"/>
        </w:trPr>
        <w:tc>
          <w:tcPr>
            <w:tcW w:w="3160" w:type="dxa"/>
            <w:tcBorders>
              <w:top w:val="nil"/>
            </w:tcBorders>
            <w:shd w:val="clear" w:color="auto" w:fill="auto"/>
            <w:tcMar>
              <w:left w:w="93" w:type="dxa"/>
            </w:tcMar>
          </w:tcPr>
          <w:p w:rsidR="005353C6" w:rsidRDefault="005353C6" w:rsidP="005353C6">
            <w:pPr>
              <w:spacing w:after="0" w:line="240" w:lineRule="auto"/>
            </w:pPr>
            <w:r>
              <w:t>……………………..</w:t>
            </w:r>
          </w:p>
        </w:tc>
        <w:tc>
          <w:tcPr>
            <w:tcW w:w="1307" w:type="dxa"/>
            <w:tcBorders>
              <w:top w:val="nil"/>
            </w:tcBorders>
            <w:shd w:val="clear" w:color="auto" w:fill="auto"/>
            <w:tcMar>
              <w:left w:w="93" w:type="dxa"/>
            </w:tcMar>
          </w:tcPr>
          <w:p w:rsidR="005353C6" w:rsidRDefault="005353C6" w:rsidP="005353C6">
            <w:pPr>
              <w:spacing w:after="0" w:line="240" w:lineRule="auto"/>
            </w:pPr>
          </w:p>
        </w:tc>
        <w:tc>
          <w:tcPr>
            <w:tcW w:w="1081" w:type="dxa"/>
            <w:tcBorders>
              <w:top w:val="nil"/>
            </w:tcBorders>
            <w:shd w:val="clear" w:color="auto" w:fill="auto"/>
            <w:tcMar>
              <w:left w:w="93" w:type="dxa"/>
            </w:tcMar>
          </w:tcPr>
          <w:p w:rsidR="005353C6" w:rsidRDefault="005353C6" w:rsidP="005353C6">
            <w:pPr>
              <w:spacing w:after="0" w:line="240" w:lineRule="auto"/>
            </w:pPr>
          </w:p>
        </w:tc>
        <w:tc>
          <w:tcPr>
            <w:tcW w:w="1192" w:type="dxa"/>
            <w:tcBorders>
              <w:top w:val="nil"/>
            </w:tcBorders>
            <w:shd w:val="clear" w:color="auto" w:fill="auto"/>
            <w:tcMar>
              <w:left w:w="93" w:type="dxa"/>
            </w:tcMar>
          </w:tcPr>
          <w:p w:rsidR="005353C6" w:rsidRDefault="005353C6" w:rsidP="005353C6">
            <w:pPr>
              <w:spacing w:after="0" w:line="240" w:lineRule="auto"/>
            </w:pPr>
          </w:p>
        </w:tc>
        <w:tc>
          <w:tcPr>
            <w:tcW w:w="905" w:type="dxa"/>
            <w:tcBorders>
              <w:top w:val="nil"/>
            </w:tcBorders>
            <w:shd w:val="clear" w:color="auto" w:fill="auto"/>
            <w:tcMar>
              <w:left w:w="93" w:type="dxa"/>
            </w:tcMar>
          </w:tcPr>
          <w:p w:rsidR="005353C6" w:rsidRDefault="005353C6" w:rsidP="005353C6">
            <w:pPr>
              <w:spacing w:after="0" w:line="240" w:lineRule="auto"/>
            </w:pPr>
          </w:p>
        </w:tc>
        <w:tc>
          <w:tcPr>
            <w:tcW w:w="858" w:type="dxa"/>
            <w:tcBorders>
              <w:top w:val="nil"/>
            </w:tcBorders>
            <w:shd w:val="clear" w:color="auto" w:fill="auto"/>
            <w:tcMar>
              <w:left w:w="93" w:type="dxa"/>
            </w:tcMar>
          </w:tcPr>
          <w:p w:rsidR="005353C6" w:rsidRDefault="005353C6" w:rsidP="005353C6">
            <w:pPr>
              <w:spacing w:after="0" w:line="240" w:lineRule="auto"/>
            </w:pPr>
          </w:p>
        </w:tc>
        <w:tc>
          <w:tcPr>
            <w:tcW w:w="2378" w:type="dxa"/>
            <w:tcBorders>
              <w:top w:val="nil"/>
            </w:tcBorders>
            <w:shd w:val="clear" w:color="auto" w:fill="auto"/>
            <w:tcMar>
              <w:left w:w="93" w:type="dxa"/>
            </w:tcMar>
          </w:tcPr>
          <w:p w:rsidR="005353C6" w:rsidRDefault="005353C6" w:rsidP="005353C6">
            <w:pPr>
              <w:spacing w:after="0" w:line="240" w:lineRule="auto"/>
            </w:pPr>
          </w:p>
        </w:tc>
      </w:tr>
      <w:tr w:rsidR="004239A7" w:rsidTr="005353C6">
        <w:trPr>
          <w:jc w:val="center"/>
        </w:trPr>
        <w:tc>
          <w:tcPr>
            <w:tcW w:w="3160" w:type="dxa"/>
            <w:tcBorders>
              <w:top w:val="nil"/>
            </w:tcBorders>
            <w:shd w:val="clear" w:color="auto" w:fill="auto"/>
            <w:tcMar>
              <w:left w:w="93" w:type="dxa"/>
            </w:tcMar>
          </w:tcPr>
          <w:p w:rsidR="004239A7" w:rsidRDefault="004239A7" w:rsidP="004239A7">
            <w:pPr>
              <w:spacing w:after="0" w:line="240" w:lineRule="auto"/>
            </w:pPr>
            <w:r>
              <w:t>Bespreken testformulieren met projectleider</w:t>
            </w:r>
          </w:p>
        </w:tc>
        <w:tc>
          <w:tcPr>
            <w:tcW w:w="1307" w:type="dxa"/>
            <w:tcBorders>
              <w:top w:val="nil"/>
            </w:tcBorders>
            <w:shd w:val="clear" w:color="auto" w:fill="auto"/>
            <w:tcMar>
              <w:left w:w="93" w:type="dxa"/>
            </w:tcMar>
          </w:tcPr>
          <w:p w:rsidR="004239A7" w:rsidRDefault="004239A7" w:rsidP="004239A7">
            <w:pPr>
              <w:spacing w:after="0" w:line="240" w:lineRule="auto"/>
            </w:pPr>
            <w:r>
              <w:t>Di week 8</w:t>
            </w:r>
          </w:p>
        </w:tc>
        <w:tc>
          <w:tcPr>
            <w:tcW w:w="1081" w:type="dxa"/>
            <w:tcBorders>
              <w:top w:val="nil"/>
            </w:tcBorders>
            <w:shd w:val="clear" w:color="auto" w:fill="auto"/>
            <w:tcMar>
              <w:left w:w="93" w:type="dxa"/>
            </w:tcMar>
          </w:tcPr>
          <w:p w:rsidR="004239A7" w:rsidRDefault="004239A7" w:rsidP="004239A7">
            <w:pPr>
              <w:spacing w:after="0" w:line="240" w:lineRule="auto"/>
            </w:pPr>
          </w:p>
        </w:tc>
        <w:tc>
          <w:tcPr>
            <w:tcW w:w="1192" w:type="dxa"/>
            <w:tcBorders>
              <w:top w:val="nil"/>
            </w:tcBorders>
            <w:shd w:val="clear" w:color="auto" w:fill="auto"/>
            <w:tcMar>
              <w:left w:w="93" w:type="dxa"/>
            </w:tcMar>
          </w:tcPr>
          <w:p w:rsidR="004239A7" w:rsidRDefault="004239A7" w:rsidP="004239A7">
            <w:pPr>
              <w:spacing w:after="0" w:line="240" w:lineRule="auto"/>
            </w:pPr>
          </w:p>
        </w:tc>
        <w:tc>
          <w:tcPr>
            <w:tcW w:w="905" w:type="dxa"/>
            <w:tcBorders>
              <w:top w:val="nil"/>
            </w:tcBorders>
            <w:shd w:val="clear" w:color="auto" w:fill="auto"/>
            <w:tcMar>
              <w:left w:w="93" w:type="dxa"/>
            </w:tcMar>
          </w:tcPr>
          <w:p w:rsidR="004239A7" w:rsidRDefault="004239A7" w:rsidP="004239A7">
            <w:pPr>
              <w:spacing w:after="0" w:line="240" w:lineRule="auto"/>
            </w:pPr>
          </w:p>
        </w:tc>
        <w:tc>
          <w:tcPr>
            <w:tcW w:w="858" w:type="dxa"/>
            <w:tcBorders>
              <w:top w:val="nil"/>
            </w:tcBorders>
            <w:shd w:val="clear" w:color="auto" w:fill="auto"/>
            <w:tcMar>
              <w:left w:w="93" w:type="dxa"/>
            </w:tcMar>
          </w:tcPr>
          <w:p w:rsidR="004239A7" w:rsidRDefault="004239A7" w:rsidP="004239A7">
            <w:pPr>
              <w:spacing w:after="0" w:line="240" w:lineRule="auto"/>
            </w:pPr>
          </w:p>
        </w:tc>
        <w:tc>
          <w:tcPr>
            <w:tcW w:w="2378" w:type="dxa"/>
            <w:tcBorders>
              <w:top w:val="nil"/>
            </w:tcBorders>
            <w:shd w:val="clear" w:color="auto" w:fill="auto"/>
            <w:tcMar>
              <w:left w:w="93" w:type="dxa"/>
            </w:tcMar>
          </w:tcPr>
          <w:p w:rsidR="004239A7" w:rsidRDefault="004239A7" w:rsidP="004239A7">
            <w:pPr>
              <w:spacing w:after="0" w:line="240" w:lineRule="auto"/>
            </w:pPr>
            <w:r>
              <w:t xml:space="preserve">….. en J. </w:t>
            </w:r>
            <w:proofErr w:type="spellStart"/>
            <w:r>
              <w:t>Malotaux</w:t>
            </w:r>
            <w:proofErr w:type="spellEnd"/>
          </w:p>
        </w:tc>
      </w:tr>
      <w:tr w:rsidR="004239A7" w:rsidTr="005353C6">
        <w:trPr>
          <w:jc w:val="center"/>
        </w:trPr>
        <w:tc>
          <w:tcPr>
            <w:tcW w:w="3160" w:type="dxa"/>
            <w:tcBorders>
              <w:top w:val="nil"/>
            </w:tcBorders>
            <w:shd w:val="clear" w:color="auto" w:fill="auto"/>
            <w:tcMar>
              <w:left w:w="93" w:type="dxa"/>
            </w:tcMar>
          </w:tcPr>
          <w:p w:rsidR="004239A7" w:rsidRDefault="004239A7" w:rsidP="004239A7">
            <w:pPr>
              <w:spacing w:after="0" w:line="240" w:lineRule="auto"/>
            </w:pPr>
            <w:r>
              <w:t>Bespreken testformulieren met projectleider</w:t>
            </w:r>
          </w:p>
        </w:tc>
        <w:tc>
          <w:tcPr>
            <w:tcW w:w="1307" w:type="dxa"/>
            <w:tcBorders>
              <w:top w:val="nil"/>
            </w:tcBorders>
            <w:shd w:val="clear" w:color="auto" w:fill="auto"/>
            <w:tcMar>
              <w:left w:w="93" w:type="dxa"/>
            </w:tcMar>
          </w:tcPr>
          <w:p w:rsidR="004239A7" w:rsidRDefault="004239A7" w:rsidP="004239A7">
            <w:pPr>
              <w:spacing w:after="0" w:line="240" w:lineRule="auto"/>
            </w:pPr>
            <w:r>
              <w:t>Do week 8</w:t>
            </w:r>
          </w:p>
        </w:tc>
        <w:tc>
          <w:tcPr>
            <w:tcW w:w="1081" w:type="dxa"/>
            <w:tcBorders>
              <w:top w:val="nil"/>
            </w:tcBorders>
            <w:shd w:val="clear" w:color="auto" w:fill="auto"/>
            <w:tcMar>
              <w:left w:w="93" w:type="dxa"/>
            </w:tcMar>
          </w:tcPr>
          <w:p w:rsidR="004239A7" w:rsidRDefault="004239A7" w:rsidP="004239A7">
            <w:pPr>
              <w:spacing w:after="0" w:line="240" w:lineRule="auto"/>
            </w:pPr>
          </w:p>
        </w:tc>
        <w:tc>
          <w:tcPr>
            <w:tcW w:w="1192" w:type="dxa"/>
            <w:tcBorders>
              <w:top w:val="nil"/>
            </w:tcBorders>
            <w:shd w:val="clear" w:color="auto" w:fill="auto"/>
            <w:tcMar>
              <w:left w:w="93" w:type="dxa"/>
            </w:tcMar>
          </w:tcPr>
          <w:p w:rsidR="004239A7" w:rsidRDefault="004239A7" w:rsidP="004239A7">
            <w:pPr>
              <w:spacing w:after="0" w:line="240" w:lineRule="auto"/>
            </w:pPr>
          </w:p>
        </w:tc>
        <w:tc>
          <w:tcPr>
            <w:tcW w:w="905" w:type="dxa"/>
            <w:tcBorders>
              <w:top w:val="nil"/>
            </w:tcBorders>
            <w:shd w:val="clear" w:color="auto" w:fill="auto"/>
            <w:tcMar>
              <w:left w:w="93" w:type="dxa"/>
            </w:tcMar>
          </w:tcPr>
          <w:p w:rsidR="004239A7" w:rsidRDefault="004239A7" w:rsidP="004239A7">
            <w:pPr>
              <w:spacing w:after="0" w:line="240" w:lineRule="auto"/>
            </w:pPr>
          </w:p>
        </w:tc>
        <w:tc>
          <w:tcPr>
            <w:tcW w:w="858" w:type="dxa"/>
            <w:tcBorders>
              <w:top w:val="nil"/>
            </w:tcBorders>
            <w:shd w:val="clear" w:color="auto" w:fill="auto"/>
            <w:tcMar>
              <w:left w:w="93" w:type="dxa"/>
            </w:tcMar>
          </w:tcPr>
          <w:p w:rsidR="004239A7" w:rsidRDefault="004239A7" w:rsidP="004239A7">
            <w:pPr>
              <w:spacing w:after="0" w:line="240" w:lineRule="auto"/>
            </w:pPr>
          </w:p>
        </w:tc>
        <w:tc>
          <w:tcPr>
            <w:tcW w:w="2378" w:type="dxa"/>
            <w:tcBorders>
              <w:top w:val="nil"/>
            </w:tcBorders>
            <w:shd w:val="clear" w:color="auto" w:fill="auto"/>
            <w:tcMar>
              <w:left w:w="93" w:type="dxa"/>
            </w:tcMar>
          </w:tcPr>
          <w:p w:rsidR="004239A7" w:rsidRDefault="004239A7" w:rsidP="004239A7">
            <w:pPr>
              <w:spacing w:after="0" w:line="240" w:lineRule="auto"/>
            </w:pPr>
            <w:r>
              <w:t xml:space="preserve">……. en </w:t>
            </w:r>
            <w:proofErr w:type="spellStart"/>
            <w:r>
              <w:t>J.L.Odijk</w:t>
            </w:r>
            <w:proofErr w:type="spellEnd"/>
          </w:p>
        </w:tc>
      </w:tr>
      <w:tr w:rsidR="004239A7" w:rsidTr="005353C6">
        <w:trPr>
          <w:jc w:val="center"/>
        </w:trPr>
        <w:tc>
          <w:tcPr>
            <w:tcW w:w="3160" w:type="dxa"/>
            <w:tcBorders>
              <w:top w:val="nil"/>
            </w:tcBorders>
            <w:shd w:val="clear" w:color="auto" w:fill="auto"/>
            <w:tcMar>
              <w:left w:w="93" w:type="dxa"/>
            </w:tcMar>
          </w:tcPr>
          <w:p w:rsidR="004239A7" w:rsidRDefault="004239A7" w:rsidP="004239A7">
            <w:pPr>
              <w:spacing w:after="0" w:line="240" w:lineRule="auto"/>
            </w:pPr>
            <w:r>
              <w:t xml:space="preserve">Opleveren applicatie </w:t>
            </w:r>
          </w:p>
        </w:tc>
        <w:tc>
          <w:tcPr>
            <w:tcW w:w="1307" w:type="dxa"/>
            <w:tcBorders>
              <w:top w:val="nil"/>
            </w:tcBorders>
            <w:shd w:val="clear" w:color="auto" w:fill="auto"/>
            <w:tcMar>
              <w:left w:w="93" w:type="dxa"/>
            </w:tcMar>
          </w:tcPr>
          <w:p w:rsidR="004239A7" w:rsidRDefault="004239A7" w:rsidP="004239A7">
            <w:pPr>
              <w:spacing w:after="0" w:line="240" w:lineRule="auto"/>
            </w:pPr>
            <w:r>
              <w:t xml:space="preserve">Di week </w:t>
            </w:r>
            <w:r w:rsidR="000E4234">
              <w:t>10</w:t>
            </w:r>
          </w:p>
        </w:tc>
        <w:tc>
          <w:tcPr>
            <w:tcW w:w="1081" w:type="dxa"/>
            <w:tcBorders>
              <w:top w:val="nil"/>
            </w:tcBorders>
            <w:shd w:val="clear" w:color="auto" w:fill="auto"/>
            <w:tcMar>
              <w:left w:w="93" w:type="dxa"/>
            </w:tcMar>
          </w:tcPr>
          <w:p w:rsidR="004239A7" w:rsidRDefault="004239A7" w:rsidP="004239A7">
            <w:pPr>
              <w:spacing w:after="0" w:line="240" w:lineRule="auto"/>
            </w:pPr>
          </w:p>
        </w:tc>
        <w:tc>
          <w:tcPr>
            <w:tcW w:w="1192" w:type="dxa"/>
            <w:tcBorders>
              <w:top w:val="nil"/>
            </w:tcBorders>
            <w:shd w:val="clear" w:color="auto" w:fill="auto"/>
            <w:tcMar>
              <w:left w:w="93" w:type="dxa"/>
            </w:tcMar>
          </w:tcPr>
          <w:p w:rsidR="004239A7" w:rsidRDefault="004239A7" w:rsidP="004239A7">
            <w:pPr>
              <w:spacing w:after="0" w:line="240" w:lineRule="auto"/>
            </w:pPr>
          </w:p>
        </w:tc>
        <w:tc>
          <w:tcPr>
            <w:tcW w:w="905" w:type="dxa"/>
            <w:tcBorders>
              <w:top w:val="nil"/>
            </w:tcBorders>
            <w:shd w:val="clear" w:color="auto" w:fill="auto"/>
            <w:tcMar>
              <w:left w:w="93" w:type="dxa"/>
            </w:tcMar>
          </w:tcPr>
          <w:p w:rsidR="004239A7" w:rsidRDefault="004239A7" w:rsidP="004239A7">
            <w:pPr>
              <w:spacing w:after="0" w:line="240" w:lineRule="auto"/>
            </w:pPr>
          </w:p>
        </w:tc>
        <w:tc>
          <w:tcPr>
            <w:tcW w:w="858" w:type="dxa"/>
            <w:tcBorders>
              <w:top w:val="nil"/>
            </w:tcBorders>
            <w:shd w:val="clear" w:color="auto" w:fill="auto"/>
            <w:tcMar>
              <w:left w:w="93" w:type="dxa"/>
            </w:tcMar>
          </w:tcPr>
          <w:p w:rsidR="004239A7" w:rsidRDefault="004239A7" w:rsidP="004239A7">
            <w:pPr>
              <w:spacing w:after="0" w:line="240" w:lineRule="auto"/>
            </w:pPr>
          </w:p>
        </w:tc>
        <w:tc>
          <w:tcPr>
            <w:tcW w:w="2378" w:type="dxa"/>
            <w:tcBorders>
              <w:top w:val="nil"/>
            </w:tcBorders>
            <w:shd w:val="clear" w:color="auto" w:fill="auto"/>
            <w:tcMar>
              <w:left w:w="93" w:type="dxa"/>
            </w:tcMar>
          </w:tcPr>
          <w:p w:rsidR="004239A7" w:rsidRDefault="004239A7" w:rsidP="004239A7">
            <w:pPr>
              <w:spacing w:after="0" w:line="240" w:lineRule="auto"/>
            </w:pPr>
            <w:r>
              <w:t xml:space="preserve">….. en J. </w:t>
            </w:r>
            <w:proofErr w:type="spellStart"/>
            <w:r>
              <w:t>Malotaux</w:t>
            </w:r>
            <w:proofErr w:type="spellEnd"/>
          </w:p>
        </w:tc>
      </w:tr>
      <w:tr w:rsidR="000A2189" w:rsidTr="005353C6">
        <w:trPr>
          <w:jc w:val="center"/>
        </w:trPr>
        <w:tc>
          <w:tcPr>
            <w:tcW w:w="3160" w:type="dxa"/>
            <w:tcBorders>
              <w:top w:val="nil"/>
            </w:tcBorders>
            <w:shd w:val="clear" w:color="auto" w:fill="auto"/>
            <w:tcMar>
              <w:left w:w="93" w:type="dxa"/>
            </w:tcMar>
          </w:tcPr>
          <w:p w:rsidR="000A2189" w:rsidRDefault="004239A7">
            <w:pPr>
              <w:spacing w:after="0" w:line="240" w:lineRule="auto"/>
            </w:pPr>
            <w:r>
              <w:t>Opleveren documentatie</w:t>
            </w:r>
          </w:p>
        </w:tc>
        <w:tc>
          <w:tcPr>
            <w:tcW w:w="1307" w:type="dxa"/>
            <w:tcBorders>
              <w:top w:val="nil"/>
            </w:tcBorders>
            <w:shd w:val="clear" w:color="auto" w:fill="auto"/>
            <w:tcMar>
              <w:left w:w="93" w:type="dxa"/>
            </w:tcMar>
          </w:tcPr>
          <w:p w:rsidR="000A2189" w:rsidRDefault="004239A7">
            <w:pPr>
              <w:spacing w:after="0" w:line="240" w:lineRule="auto"/>
            </w:pPr>
            <w:r>
              <w:t xml:space="preserve">Do week </w:t>
            </w:r>
            <w:r w:rsidR="000E4234">
              <w:t>10</w:t>
            </w:r>
          </w:p>
        </w:tc>
        <w:tc>
          <w:tcPr>
            <w:tcW w:w="1081" w:type="dxa"/>
            <w:tcBorders>
              <w:top w:val="nil"/>
            </w:tcBorders>
            <w:shd w:val="clear" w:color="auto" w:fill="auto"/>
            <w:tcMar>
              <w:left w:w="93" w:type="dxa"/>
            </w:tcMar>
          </w:tcPr>
          <w:p w:rsidR="000A2189" w:rsidRDefault="000A2189">
            <w:pPr>
              <w:spacing w:after="0" w:line="240" w:lineRule="auto"/>
            </w:pPr>
          </w:p>
        </w:tc>
        <w:tc>
          <w:tcPr>
            <w:tcW w:w="1192" w:type="dxa"/>
            <w:tcBorders>
              <w:top w:val="nil"/>
            </w:tcBorders>
            <w:shd w:val="clear" w:color="auto" w:fill="auto"/>
            <w:tcMar>
              <w:left w:w="93" w:type="dxa"/>
            </w:tcMar>
          </w:tcPr>
          <w:p w:rsidR="000A2189" w:rsidRDefault="000A2189">
            <w:pPr>
              <w:spacing w:after="0" w:line="240" w:lineRule="auto"/>
            </w:pPr>
          </w:p>
        </w:tc>
        <w:tc>
          <w:tcPr>
            <w:tcW w:w="905" w:type="dxa"/>
            <w:tcBorders>
              <w:top w:val="nil"/>
            </w:tcBorders>
            <w:shd w:val="clear" w:color="auto" w:fill="auto"/>
            <w:tcMar>
              <w:left w:w="93" w:type="dxa"/>
            </w:tcMar>
          </w:tcPr>
          <w:p w:rsidR="000A2189" w:rsidRDefault="000A2189">
            <w:pPr>
              <w:spacing w:after="0" w:line="240" w:lineRule="auto"/>
            </w:pPr>
          </w:p>
        </w:tc>
        <w:tc>
          <w:tcPr>
            <w:tcW w:w="858" w:type="dxa"/>
            <w:tcBorders>
              <w:top w:val="nil"/>
            </w:tcBorders>
            <w:shd w:val="clear" w:color="auto" w:fill="auto"/>
            <w:tcMar>
              <w:left w:w="93" w:type="dxa"/>
            </w:tcMar>
          </w:tcPr>
          <w:p w:rsidR="000A2189" w:rsidRDefault="000A2189">
            <w:pPr>
              <w:spacing w:after="0" w:line="240" w:lineRule="auto"/>
            </w:pPr>
          </w:p>
        </w:tc>
        <w:tc>
          <w:tcPr>
            <w:tcW w:w="2378" w:type="dxa"/>
            <w:tcBorders>
              <w:top w:val="nil"/>
            </w:tcBorders>
            <w:shd w:val="clear" w:color="auto" w:fill="auto"/>
            <w:tcMar>
              <w:left w:w="93" w:type="dxa"/>
            </w:tcMar>
          </w:tcPr>
          <w:p w:rsidR="000A2189" w:rsidRDefault="004239A7">
            <w:pPr>
              <w:spacing w:after="0" w:line="240" w:lineRule="auto"/>
            </w:pPr>
            <w:r>
              <w:t xml:space="preserve">……. en </w:t>
            </w:r>
            <w:proofErr w:type="spellStart"/>
            <w:r>
              <w:t>J.L.Odijk</w:t>
            </w:r>
            <w:proofErr w:type="spellEnd"/>
          </w:p>
        </w:tc>
      </w:tr>
    </w:tbl>
    <w:p w:rsidR="000A2189" w:rsidRDefault="000A2189">
      <w:pPr>
        <w:rPr>
          <w:highlight w:val="lightGray"/>
        </w:rPr>
      </w:pPr>
    </w:p>
    <w:p w:rsidR="000A2189" w:rsidRDefault="00DE2750">
      <w:pPr>
        <w:pStyle w:val="Kop1"/>
      </w:pPr>
      <w:bookmarkStart w:id="12" w:name="_Toc469485187"/>
      <w:r>
        <w:t>Risico’s</w:t>
      </w:r>
      <w:bookmarkEnd w:id="12"/>
      <w:r>
        <w:t xml:space="preserve"> </w:t>
      </w:r>
    </w:p>
    <w:p w:rsidR="002825E3" w:rsidRDefault="002825E3" w:rsidP="002825E3">
      <w:pPr>
        <w:pStyle w:val="Kop1"/>
        <w:jc w:val="left"/>
      </w:pPr>
      <w:r w:rsidRPr="002825E3">
        <w:rPr>
          <w:sz w:val="22"/>
          <w:szCs w:val="22"/>
          <w:highlight w:val="yellow"/>
        </w:rPr>
        <w:t>Kloppend maken</w:t>
      </w:r>
      <w:r>
        <w:rPr>
          <w:sz w:val="22"/>
          <w:szCs w:val="22"/>
          <w:highlight w:val="yellow"/>
        </w:rPr>
        <w:t>: minimaal drie toevoegen</w:t>
      </w:r>
    </w:p>
    <w:tbl>
      <w:tblPr>
        <w:tblW w:w="907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4536"/>
        <w:gridCol w:w="4536"/>
      </w:tblGrid>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Risico</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Maatregel</w:t>
            </w:r>
          </w:p>
        </w:tc>
      </w:tr>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Beperkte kennis van normaliseren van databasen</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 xml:space="preserve">Via </w:t>
            </w:r>
            <w:proofErr w:type="spellStart"/>
            <w:r>
              <w:t>Youtube</w:t>
            </w:r>
            <w:proofErr w:type="spellEnd"/>
            <w:r>
              <w:t xml:space="preserve"> cursussen volgen</w:t>
            </w:r>
          </w:p>
        </w:tc>
      </w:tr>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Beperkte kennis van P</w:t>
            </w:r>
            <w:r w:rsidR="006C3041">
              <w:t>hotoshop</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 xml:space="preserve">Via </w:t>
            </w:r>
            <w:proofErr w:type="spellStart"/>
            <w:r w:rsidR="006C3041">
              <w:t>youtube</w:t>
            </w:r>
            <w:proofErr w:type="spellEnd"/>
          </w:p>
        </w:tc>
      </w:tr>
      <w:tr w:rsidR="000A2189"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0A2189" w:rsidRDefault="00DE2750">
            <w:pPr>
              <w:pStyle w:val="TableContents"/>
            </w:pPr>
            <w:r>
              <w:t>Grote kans op tegenkomen programmeerproblemen</w:t>
            </w:r>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A2189" w:rsidRDefault="00DE2750">
            <w:pPr>
              <w:pStyle w:val="TableContents"/>
            </w:pPr>
            <w:r>
              <w:t>Extra tijd reserveren</w:t>
            </w:r>
          </w:p>
        </w:tc>
      </w:tr>
      <w:tr w:rsidR="00EE649B" w:rsidTr="006C3041">
        <w:tc>
          <w:tcPr>
            <w:tcW w:w="4536" w:type="dxa"/>
            <w:tcBorders>
              <w:top w:val="single" w:sz="2" w:space="0" w:color="000001"/>
              <w:left w:val="single" w:sz="2" w:space="0" w:color="000001"/>
              <w:bottom w:val="single" w:sz="2" w:space="0" w:color="000001"/>
            </w:tcBorders>
            <w:shd w:val="clear" w:color="auto" w:fill="auto"/>
            <w:tcMar>
              <w:left w:w="51" w:type="dxa"/>
            </w:tcMar>
          </w:tcPr>
          <w:p w:rsidR="00EE649B" w:rsidRPr="00EE649B" w:rsidRDefault="00EE649B">
            <w:pPr>
              <w:pStyle w:val="TableContents"/>
              <w:rPr>
                <w:highlight w:val="cyan"/>
              </w:rPr>
            </w:pPr>
            <w:r w:rsidRPr="00EE649B">
              <w:rPr>
                <w:highlight w:val="cyan"/>
              </w:rPr>
              <w:t xml:space="preserve">Kapotte laptop/blue </w:t>
            </w:r>
            <w:proofErr w:type="spellStart"/>
            <w:r w:rsidRPr="00EE649B">
              <w:rPr>
                <w:highlight w:val="cyan"/>
              </w:rPr>
              <w:t>screens</w:t>
            </w:r>
            <w:proofErr w:type="spellEnd"/>
          </w:p>
        </w:tc>
        <w:tc>
          <w:tcPr>
            <w:tcW w:w="4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EE649B" w:rsidRPr="00EE649B" w:rsidRDefault="00EE649B">
            <w:pPr>
              <w:pStyle w:val="TableContents"/>
              <w:rPr>
                <w:highlight w:val="cyan"/>
              </w:rPr>
            </w:pPr>
            <w:r w:rsidRPr="00EE649B">
              <w:rPr>
                <w:highlight w:val="cyan"/>
              </w:rPr>
              <w:t>Meer tijd inplannen</w:t>
            </w:r>
          </w:p>
        </w:tc>
      </w:tr>
    </w:tbl>
    <w:p w:rsidR="000A2189" w:rsidRDefault="000A2189"/>
    <w:p w:rsidR="000A2189" w:rsidRDefault="00DE2750">
      <w:pPr>
        <w:pStyle w:val="Kop1"/>
      </w:pPr>
      <w:bookmarkStart w:id="13" w:name="_Toc469485188"/>
      <w:bookmarkEnd w:id="13"/>
      <w:r>
        <w:lastRenderedPageBreak/>
        <w:t>Projectgrenzen</w:t>
      </w:r>
    </w:p>
    <w:p w:rsidR="002825E3" w:rsidRDefault="002825E3" w:rsidP="002825E3">
      <w:pPr>
        <w:pStyle w:val="Kop1"/>
        <w:jc w:val="left"/>
      </w:pPr>
      <w:r w:rsidRPr="002825E3">
        <w:rPr>
          <w:sz w:val="22"/>
          <w:szCs w:val="22"/>
          <w:highlight w:val="yellow"/>
        </w:rPr>
        <w:t>Kloppend maken</w:t>
      </w:r>
      <w:r>
        <w:rPr>
          <w:sz w:val="22"/>
          <w:szCs w:val="22"/>
          <w:highlight w:val="yellow"/>
        </w:rPr>
        <w:t>: minimaal drie toevoegen</w:t>
      </w:r>
    </w:p>
    <w:p w:rsidR="000A2189" w:rsidRDefault="00DE2750">
      <w:pPr>
        <w:numPr>
          <w:ilvl w:val="0"/>
          <w:numId w:val="3"/>
        </w:numPr>
      </w:pPr>
      <w:r>
        <w:t>Zoeken geen hosting partij</w:t>
      </w:r>
    </w:p>
    <w:p w:rsidR="000A2189" w:rsidRDefault="00DE2750">
      <w:pPr>
        <w:numPr>
          <w:ilvl w:val="0"/>
          <w:numId w:val="3"/>
        </w:numPr>
      </w:pPr>
      <w:r>
        <w:t>Gaan niet de database vullen met alle werknemers</w:t>
      </w:r>
    </w:p>
    <w:p w:rsidR="00BA6BE3" w:rsidRDefault="00BA6BE3">
      <w:pPr>
        <w:numPr>
          <w:ilvl w:val="0"/>
          <w:numId w:val="3"/>
        </w:numPr>
      </w:pPr>
      <w:r>
        <w:t>Voeren geen content in</w:t>
      </w:r>
    </w:p>
    <w:p w:rsidR="008313CC" w:rsidRDefault="008313CC" w:rsidP="008313CC">
      <w:pPr>
        <w:numPr>
          <w:ilvl w:val="0"/>
          <w:numId w:val="3"/>
        </w:numPr>
      </w:pPr>
      <w:r>
        <w:t>Wij gaan geen auto’s parkeren</w:t>
      </w:r>
      <w:bookmarkStart w:id="14" w:name="_GoBack"/>
      <w:bookmarkEnd w:id="14"/>
    </w:p>
    <w:p w:rsidR="00BA6BE3" w:rsidRDefault="00BA6BE3" w:rsidP="00EE649B">
      <w:pPr>
        <w:ind w:left="720"/>
      </w:pPr>
    </w:p>
    <w:sectPr w:rsidR="00BA6BE3">
      <w:headerReference w:type="default" r:id="rId8"/>
      <w:footerReference w:type="default" r:id="rId9"/>
      <w:pgSz w:w="11906" w:h="16838"/>
      <w:pgMar w:top="1417" w:right="1417" w:bottom="1417" w:left="1417" w:header="708" w:footer="70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7B5" w:rsidRDefault="005917B5">
      <w:pPr>
        <w:spacing w:after="0" w:line="240" w:lineRule="auto"/>
      </w:pPr>
      <w:r>
        <w:separator/>
      </w:r>
    </w:p>
  </w:endnote>
  <w:endnote w:type="continuationSeparator" w:id="0">
    <w:p w:rsidR="005917B5" w:rsidRDefault="00591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293930"/>
      <w:docPartObj>
        <w:docPartGallery w:val="Page Numbers (Top of Page)"/>
        <w:docPartUnique/>
      </w:docPartObj>
    </w:sdtPr>
    <w:sdtEndPr/>
    <w:sdtContent>
      <w:p w:rsidR="000A2189" w:rsidRDefault="00DE2750">
        <w:pPr>
          <w:pStyle w:val="Voettekst"/>
          <w:jc w:val="center"/>
        </w:pPr>
        <w:r>
          <w:rPr>
            <w:sz w:val="16"/>
            <w:szCs w:val="16"/>
          </w:rPr>
          <w:t xml:space="preserve">MBO Utrecht </w:t>
        </w:r>
        <w:r>
          <w:rPr>
            <w:sz w:val="16"/>
            <w:szCs w:val="16"/>
          </w:rPr>
          <w:tab/>
          <w:t xml:space="preserve"> Sjabloon Projectplan</w:t>
        </w:r>
        <w:r>
          <w:tab/>
        </w:r>
        <w:r>
          <w:fldChar w:fldCharType="begin"/>
        </w:r>
        <w:r>
          <w:instrText>PAGE</w:instrText>
        </w:r>
        <w:r>
          <w:fldChar w:fldCharType="separate"/>
        </w:r>
        <w:r w:rsidR="008877C7">
          <w:rPr>
            <w:noProof/>
          </w:rPr>
          <w:t>8</w:t>
        </w:r>
        <w:r>
          <w:fldChar w:fldCharType="end"/>
        </w:r>
        <w:r>
          <w:rPr>
            <w:sz w:val="16"/>
            <w:szCs w:val="16"/>
          </w:rPr>
          <w:t>/</w:t>
        </w:r>
        <w:r>
          <w:rPr>
            <w:sz w:val="16"/>
            <w:szCs w:val="16"/>
          </w:rPr>
          <w:fldChar w:fldCharType="begin"/>
        </w:r>
        <w:r>
          <w:instrText>NUMPAGES</w:instrText>
        </w:r>
        <w:r>
          <w:fldChar w:fldCharType="separate"/>
        </w:r>
        <w:r w:rsidR="008877C7">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7B5" w:rsidRDefault="005917B5">
      <w:pPr>
        <w:spacing w:after="0" w:line="240" w:lineRule="auto"/>
      </w:pPr>
      <w:r>
        <w:separator/>
      </w:r>
    </w:p>
  </w:footnote>
  <w:footnote w:type="continuationSeparator" w:id="0">
    <w:p w:rsidR="005917B5" w:rsidRDefault="005917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2189" w:rsidRDefault="00DE2750">
    <w:pPr>
      <w:pStyle w:val="Koptekst"/>
      <w:jc w:val="right"/>
    </w:pPr>
    <w:r>
      <w:rPr>
        <w:noProof/>
      </w:rPr>
      <w:drawing>
        <wp:inline distT="0" distB="0" distL="0" distR="0">
          <wp:extent cx="2211070" cy="371475"/>
          <wp:effectExtent l="0" t="0" r="0" b="0"/>
          <wp:docPr id="3" name="Afbeelding 1" descr="Logo 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 descr="Logo kleur"/>
                  <pic:cNvPicPr>
                    <a:picLocks noChangeAspect="1" noChangeArrowheads="1"/>
                  </pic:cNvPicPr>
                </pic:nvPicPr>
                <pic:blipFill>
                  <a:blip r:embed="rId1"/>
                  <a:stretch>
                    <a:fillRect/>
                  </a:stretch>
                </pic:blipFill>
                <pic:spPr bwMode="auto">
                  <a:xfrm>
                    <a:off x="0" y="0"/>
                    <a:ext cx="2211070" cy="371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2228C"/>
    <w:multiLevelType w:val="multilevel"/>
    <w:tmpl w:val="3B185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8F23B7E"/>
    <w:multiLevelType w:val="multilevel"/>
    <w:tmpl w:val="FE3CF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E014261"/>
    <w:multiLevelType w:val="multilevel"/>
    <w:tmpl w:val="6D4459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7251552"/>
    <w:multiLevelType w:val="multilevel"/>
    <w:tmpl w:val="2BCC7B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89"/>
    <w:rsid w:val="000A2189"/>
    <w:rsid w:val="000E4234"/>
    <w:rsid w:val="00197013"/>
    <w:rsid w:val="002825E3"/>
    <w:rsid w:val="004239A7"/>
    <w:rsid w:val="004F6A87"/>
    <w:rsid w:val="005353C6"/>
    <w:rsid w:val="00546C23"/>
    <w:rsid w:val="005917B5"/>
    <w:rsid w:val="005B6740"/>
    <w:rsid w:val="006023DC"/>
    <w:rsid w:val="00637665"/>
    <w:rsid w:val="006C3041"/>
    <w:rsid w:val="007A156B"/>
    <w:rsid w:val="008145BD"/>
    <w:rsid w:val="008313CC"/>
    <w:rsid w:val="008877C7"/>
    <w:rsid w:val="008D08D8"/>
    <w:rsid w:val="009E0D95"/>
    <w:rsid w:val="00BA3AD6"/>
    <w:rsid w:val="00BA6BE3"/>
    <w:rsid w:val="00DE2750"/>
    <w:rsid w:val="00EE649B"/>
    <w:rsid w:val="00F06CD2"/>
    <w:rsid w:val="00F528A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8103"/>
  <w15:docId w15:val="{AA7DE132-1365-44E1-AE75-C3FA9A4B3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rPr>
      <w:color w:val="00000A"/>
      <w:sz w:val="22"/>
    </w:rPr>
  </w:style>
  <w:style w:type="paragraph" w:styleId="Kop1">
    <w:name w:val="heading 1"/>
    <w:basedOn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tekstChar">
    <w:name w:val="Koptekst Char"/>
    <w:basedOn w:val="Standaardalinea-lettertype"/>
    <w:link w:val="Koptekst"/>
    <w:uiPriority w:val="99"/>
    <w:qFormat/>
    <w:rsid w:val="0001646D"/>
  </w:style>
  <w:style w:type="character" w:customStyle="1" w:styleId="VoettekstChar">
    <w:name w:val="Voettekst Char"/>
    <w:basedOn w:val="Standaardalinea-lettertype"/>
    <w:link w:val="Voettekst"/>
    <w:uiPriority w:val="99"/>
    <w:qFormat/>
    <w:rsid w:val="0001646D"/>
  </w:style>
  <w:style w:type="character" w:customStyle="1" w:styleId="Kop1Char">
    <w:name w:val="Kop 1 Char"/>
    <w:basedOn w:val="Standaardalinea-lettertype"/>
    <w:link w:val="Kop1"/>
    <w:uiPriority w:val="9"/>
    <w:qFormat/>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qFormat/>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qFormat/>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qFormat/>
    <w:rsid w:val="00B05038"/>
    <w:rPr>
      <w:rFonts w:eastAsiaTheme="majorEastAsia" w:cstheme="majorBidi"/>
      <w:b/>
      <w:iCs/>
      <w:color w:val="000000" w:themeColor="text1"/>
    </w:rPr>
  </w:style>
  <w:style w:type="character" w:customStyle="1" w:styleId="BallontekstChar">
    <w:name w:val="Ballontekst Char"/>
    <w:basedOn w:val="Standaardalinea-lettertype"/>
    <w:link w:val="Ballontekst"/>
    <w:uiPriority w:val="99"/>
    <w:semiHidden/>
    <w:qFormat/>
    <w:rsid w:val="00FB7C34"/>
    <w:rPr>
      <w:rFonts w:ascii="Tahoma" w:hAnsi="Tahoma" w:cs="Tahoma"/>
      <w:sz w:val="16"/>
      <w:szCs w:val="16"/>
    </w:rPr>
  </w:style>
  <w:style w:type="character" w:customStyle="1" w:styleId="InternetLink">
    <w:name w:val="Internet Link"/>
    <w:basedOn w:val="Standaardalinea-lettertype"/>
    <w:uiPriority w:val="99"/>
    <w:unhideWhenUsed/>
    <w:rsid w:val="006C393B"/>
    <w:rPr>
      <w:color w:val="0563C1" w:themeColor="hyperlink"/>
      <w:u w:val="single"/>
    </w:rPr>
  </w:style>
  <w:style w:type="character" w:customStyle="1" w:styleId="TitelChar">
    <w:name w:val="Titel Char"/>
    <w:basedOn w:val="Standaardalinea-lettertype"/>
    <w:link w:val="Titel"/>
    <w:uiPriority w:val="10"/>
    <w:qFormat/>
    <w:rsid w:val="006C393B"/>
    <w:rPr>
      <w:rFonts w:asciiTheme="majorHAnsi" w:eastAsiaTheme="majorEastAsia" w:hAnsiTheme="majorHAnsi" w:cstheme="majorBidi"/>
      <w:color w:val="323E4F" w:themeColor="text2" w:themeShade="BF"/>
      <w:spacing w:val="5"/>
      <w:sz w:val="52"/>
      <w:szCs w:val="52"/>
    </w:rPr>
  </w:style>
  <w:style w:type="character" w:customStyle="1" w:styleId="OndertitelChar">
    <w:name w:val="Ondertitel Char"/>
    <w:basedOn w:val="Standaardalinea-lettertype"/>
    <w:link w:val="Ondertitel"/>
    <w:uiPriority w:val="11"/>
    <w:qFormat/>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qFormat/>
    <w:rsid w:val="00CC7357"/>
    <w:rPr>
      <w:sz w:val="16"/>
      <w:szCs w:val="16"/>
    </w:rPr>
  </w:style>
  <w:style w:type="character" w:customStyle="1" w:styleId="TekstopmerkingChar">
    <w:name w:val="Tekst opmerking Char"/>
    <w:basedOn w:val="Standaardalinea-lettertype"/>
    <w:link w:val="Tekstopmerking"/>
    <w:uiPriority w:val="99"/>
    <w:semiHidden/>
    <w:qFormat/>
    <w:rsid w:val="00CC7357"/>
    <w:rPr>
      <w:sz w:val="20"/>
      <w:szCs w:val="20"/>
    </w:rPr>
  </w:style>
  <w:style w:type="character" w:customStyle="1" w:styleId="OnderwerpvanopmerkingChar">
    <w:name w:val="Onderwerp van opmerking Char"/>
    <w:basedOn w:val="TekstopmerkingChar"/>
    <w:link w:val="Onderwerpvanopmerking"/>
    <w:uiPriority w:val="99"/>
    <w:semiHidden/>
    <w:qFormat/>
    <w:rsid w:val="00CC7357"/>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paragraph" w:customStyle="1" w:styleId="Heading">
    <w:name w:val="Heading"/>
    <w:basedOn w:val="Standaard"/>
    <w:next w:val="Plattetekst"/>
    <w:qFormat/>
    <w:pPr>
      <w:keepNext/>
      <w:spacing w:before="24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paragraph" w:styleId="Ballontekst">
    <w:name w:val="Balloon Text"/>
    <w:basedOn w:val="Standaard"/>
    <w:link w:val="Ballonteks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6C393B"/>
    <w:rPr>
      <w:rFonts w:ascii="Times New Roman" w:eastAsia="Times New Roman" w:hAnsi="Times New Roman" w:cs="Times New Roman"/>
      <w:color w:val="000000"/>
      <w:sz w:val="24"/>
      <w:szCs w:val="24"/>
      <w:lang w:eastAsia="nl-NL"/>
    </w:rPr>
  </w:style>
  <w:style w:type="paragraph" w:styleId="Kopvaninhoudsopgave">
    <w:name w:val="TOC Heading"/>
    <w:basedOn w:val="Kop1"/>
    <w:uiPriority w:val="39"/>
    <w:semiHidden/>
    <w:unhideWhenUsed/>
    <w:qFormat/>
    <w:rsid w:val="006C393B"/>
    <w:pPr>
      <w:spacing w:before="480" w:after="0"/>
      <w:jc w:val="left"/>
    </w:pPr>
    <w:rPr>
      <w:rFonts w:asciiTheme="majorHAnsi" w:hAnsiTheme="majorHAnsi"/>
      <w:b/>
      <w:bCs/>
      <w:color w:val="2E74B5" w:themeColor="accent1" w:themeShade="BF"/>
      <w:sz w:val="28"/>
      <w:szCs w:val="28"/>
      <w:lang w:eastAsia="nl-NL"/>
    </w:rPr>
  </w:style>
  <w:style w:type="paragraph" w:styleId="Inhopg1">
    <w:name w:val="toc 1"/>
    <w:basedOn w:val="Standaard"/>
    <w:autoRedefine/>
    <w:uiPriority w:val="39"/>
    <w:unhideWhenUsed/>
    <w:rsid w:val="006C393B"/>
    <w:pPr>
      <w:spacing w:after="100" w:line="259" w:lineRule="auto"/>
    </w:pPr>
  </w:style>
  <w:style w:type="paragraph" w:styleId="Titel">
    <w:name w:val="Title"/>
    <w:basedOn w:val="Standaard"/>
    <w:link w:val="TitelChar"/>
    <w:uiPriority w:val="10"/>
    <w:qFormat/>
    <w:rsid w:val="006C393B"/>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link w:val="OndertitelChar"/>
    <w:uiPriority w:val="11"/>
    <w:qFormat/>
    <w:rsid w:val="006C393B"/>
    <w:pPr>
      <w:spacing w:after="160" w:line="259" w:lineRule="auto"/>
    </w:pPr>
    <w:rPr>
      <w:rFonts w:asciiTheme="majorHAnsi" w:eastAsiaTheme="majorEastAsia" w:hAnsiTheme="majorHAnsi" w:cstheme="majorBidi"/>
      <w:i/>
      <w:iCs/>
      <w:color w:val="5B9BD5" w:themeColor="accent1"/>
      <w:spacing w:val="15"/>
      <w:sz w:val="24"/>
      <w:szCs w:val="24"/>
    </w:rPr>
  </w:style>
  <w:style w:type="paragraph" w:styleId="Tekstopmerking">
    <w:name w:val="annotation text"/>
    <w:basedOn w:val="Standaard"/>
    <w:link w:val="TekstopmerkingChar"/>
    <w:uiPriority w:val="99"/>
    <w:semiHidden/>
    <w:unhideWhenUsed/>
    <w:qFormat/>
    <w:rsid w:val="00CC7357"/>
    <w:pPr>
      <w:spacing w:line="240" w:lineRule="auto"/>
    </w:pPr>
    <w:rPr>
      <w:sz w:val="20"/>
      <w:szCs w:val="20"/>
    </w:rPr>
  </w:style>
  <w:style w:type="paragraph" w:styleId="Onderwerpvanopmerking">
    <w:name w:val="annotation subject"/>
    <w:basedOn w:val="Tekstopmerking"/>
    <w:link w:val="OnderwerpvanopmerkingChar"/>
    <w:uiPriority w:val="99"/>
    <w:semiHidden/>
    <w:unhideWhenUsed/>
    <w:qFormat/>
    <w:rsid w:val="00CC7357"/>
    <w:rPr>
      <w:b/>
      <w:bCs/>
    </w:rPr>
  </w:style>
  <w:style w:type="paragraph" w:customStyle="1" w:styleId="FrameContents">
    <w:name w:val="Frame Contents"/>
    <w:basedOn w:val="Standaard"/>
    <w:qFormat/>
  </w:style>
  <w:style w:type="paragraph" w:customStyle="1" w:styleId="TableContents">
    <w:name w:val="Table Contents"/>
    <w:basedOn w:val="Standaard"/>
    <w:qFormat/>
  </w:style>
  <w:style w:type="paragraph" w:customStyle="1" w:styleId="TableHeading">
    <w:name w:val="Table Heading"/>
    <w:basedOn w:val="TableContents"/>
    <w:qFormat/>
  </w:style>
  <w:style w:type="table" w:styleId="Tabelraster">
    <w:name w:val="Table Grid"/>
    <w:basedOn w:val="Standaardtabel"/>
    <w:uiPriority w:val="59"/>
    <w:rsid w:val="006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8</Pages>
  <Words>690</Words>
  <Characters>3797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Thierry Rietveld</cp:lastModifiedBy>
  <cp:revision>12</cp:revision>
  <dcterms:created xsi:type="dcterms:W3CDTF">2018-01-25T18:47:00Z</dcterms:created>
  <dcterms:modified xsi:type="dcterms:W3CDTF">2018-02-21T21:59:00Z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