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2CC36" w14:textId="77777777" w:rsidR="007E1753" w:rsidRPr="009D04EE" w:rsidRDefault="007E1753" w:rsidP="007E17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04EE">
        <w:rPr>
          <w:rFonts w:ascii="Times New Roman" w:hAnsi="Times New Roman" w:cs="Times New Roman"/>
          <w:b/>
          <w:bCs/>
          <w:sz w:val="28"/>
          <w:szCs w:val="28"/>
        </w:rPr>
        <w:t>Nama</w:t>
      </w:r>
      <w:r w:rsidRPr="009D04E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D04E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 Muhammad </w:t>
      </w:r>
      <w:proofErr w:type="spellStart"/>
      <w:r w:rsidRPr="009D04EE">
        <w:rPr>
          <w:rFonts w:ascii="Times New Roman" w:hAnsi="Times New Roman" w:cs="Times New Roman"/>
          <w:b/>
          <w:bCs/>
          <w:sz w:val="28"/>
          <w:szCs w:val="28"/>
        </w:rPr>
        <w:t>Thifaal</w:t>
      </w:r>
      <w:proofErr w:type="spellEnd"/>
      <w:r w:rsidRPr="009D0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D04EE">
        <w:rPr>
          <w:rFonts w:ascii="Times New Roman" w:hAnsi="Times New Roman" w:cs="Times New Roman"/>
          <w:b/>
          <w:bCs/>
          <w:sz w:val="28"/>
          <w:szCs w:val="28"/>
        </w:rPr>
        <w:t>Dzaki</w:t>
      </w:r>
      <w:proofErr w:type="spellEnd"/>
    </w:p>
    <w:p w14:paraId="3D90FEC5" w14:textId="77777777" w:rsidR="007E1753" w:rsidRPr="009D04EE" w:rsidRDefault="007E1753" w:rsidP="007E1753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9D04EE">
        <w:rPr>
          <w:rFonts w:ascii="Times New Roman" w:hAnsi="Times New Roman" w:cs="Times New Roman"/>
          <w:b/>
          <w:bCs/>
          <w:sz w:val="28"/>
          <w:szCs w:val="28"/>
        </w:rPr>
        <w:t>NIM</w:t>
      </w:r>
      <w:r w:rsidRPr="009D04E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D04EE">
        <w:rPr>
          <w:rFonts w:ascii="Times New Roman" w:hAnsi="Times New Roman" w:cs="Times New Roman"/>
          <w:b/>
          <w:bCs/>
          <w:sz w:val="28"/>
          <w:szCs w:val="28"/>
        </w:rPr>
        <w:tab/>
        <w:t>: 20230803103</w:t>
      </w:r>
    </w:p>
    <w:p w14:paraId="7E8AAC85" w14:textId="77777777" w:rsidR="007E1753" w:rsidRPr="009D04EE" w:rsidRDefault="007E1753" w:rsidP="007E17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D04EE">
        <w:rPr>
          <w:rFonts w:ascii="Times New Roman" w:hAnsi="Times New Roman" w:cs="Times New Roman"/>
          <w:b/>
          <w:bCs/>
          <w:sz w:val="28"/>
          <w:szCs w:val="28"/>
        </w:rPr>
        <w:t>Pemrograman</w:t>
      </w:r>
      <w:proofErr w:type="spellEnd"/>
      <w:r w:rsidRPr="009D04EE">
        <w:rPr>
          <w:rFonts w:ascii="Times New Roman" w:hAnsi="Times New Roman" w:cs="Times New Roman"/>
          <w:b/>
          <w:bCs/>
          <w:sz w:val="28"/>
          <w:szCs w:val="28"/>
        </w:rPr>
        <w:t xml:space="preserve"> Website KJ 003</w:t>
      </w:r>
    </w:p>
    <w:p w14:paraId="29096C2B" w14:textId="7EEB3708" w:rsidR="007E1753" w:rsidRPr="009D04EE" w:rsidRDefault="007E1753" w:rsidP="007E17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04EE">
        <w:rPr>
          <w:rFonts w:ascii="Times New Roman" w:hAnsi="Times New Roman" w:cs="Times New Roman"/>
          <w:b/>
          <w:bCs/>
          <w:sz w:val="28"/>
          <w:szCs w:val="28"/>
        </w:rPr>
        <w:t>Software Requirements Specification (SRS)</w:t>
      </w:r>
    </w:p>
    <w:p w14:paraId="461A74E9" w14:textId="77777777" w:rsidR="007E1753" w:rsidRPr="007E1753" w:rsidRDefault="007E1753" w:rsidP="007E17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E17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1. </w:t>
      </w:r>
      <w:proofErr w:type="spellStart"/>
      <w:r w:rsidRPr="007E17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Pendahuluan</w:t>
      </w:r>
      <w:proofErr w:type="spellEnd"/>
    </w:p>
    <w:p w14:paraId="0003DDA0" w14:textId="77777777" w:rsidR="007E1753" w:rsidRPr="007E1753" w:rsidRDefault="007E1753" w:rsidP="007E1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1.1 Tujuan</w:t>
      </w:r>
    </w:p>
    <w:p w14:paraId="2F59E179" w14:textId="77777777" w:rsidR="007E1753" w:rsidRPr="007E1753" w:rsidRDefault="007E1753" w:rsidP="007E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Dokumen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ini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merinci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kebutuhan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perangkat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lunak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untuk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sistem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SAMSAT Digital yang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memfasilitasi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pendaftaran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SIM online,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pengelolaan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materi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ujian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penilaian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peserta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dan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pencetakan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kartu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peserta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ujian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SIM.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Sistem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ini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bertujuan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menghilangkan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praktik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"SIM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tembak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" dan calo,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serta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meningkatkan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transparansi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dan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efisiensi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layanan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262BA817" w14:textId="77777777" w:rsidR="007E1753" w:rsidRPr="007E1753" w:rsidRDefault="007E1753" w:rsidP="007E1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1.2 </w:t>
      </w:r>
      <w:proofErr w:type="spellStart"/>
      <w:r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Lingkup</w:t>
      </w:r>
      <w:proofErr w:type="spellEnd"/>
    </w:p>
    <w:p w14:paraId="73DC4671" w14:textId="77777777" w:rsidR="007E1753" w:rsidRPr="007E1753" w:rsidRDefault="007E1753" w:rsidP="007E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Sistem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ini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meliputi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</w:t>
      </w:r>
    </w:p>
    <w:p w14:paraId="64875B91" w14:textId="77777777" w:rsidR="007E1753" w:rsidRPr="007E1753" w:rsidRDefault="007E1753" w:rsidP="007E17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Portal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pendaftaran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SIM online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berbasis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Livewire</w:t>
      </w:r>
    </w:p>
    <w:p w14:paraId="37D0AB4F" w14:textId="77777777" w:rsidR="007E1753" w:rsidRPr="007E1753" w:rsidRDefault="007E1753" w:rsidP="007E17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Manajemen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data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samsat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&amp;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materi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via Filament Admin</w:t>
      </w:r>
    </w:p>
    <w:p w14:paraId="5B48C32C" w14:textId="77777777" w:rsidR="007E1753" w:rsidRPr="007E1753" w:rsidRDefault="007E1753" w:rsidP="007E17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API middleware authentication</w:t>
      </w:r>
    </w:p>
    <w:p w14:paraId="11746826" w14:textId="77777777" w:rsidR="007E1753" w:rsidRPr="007E1753" w:rsidRDefault="007E1753" w:rsidP="007E17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Penilaian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ujian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digital</w:t>
      </w:r>
    </w:p>
    <w:p w14:paraId="39CC2244" w14:textId="77777777" w:rsidR="007E1753" w:rsidRPr="007E1753" w:rsidRDefault="007E1753" w:rsidP="007E17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Cetak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kartu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ujian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peserta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dengan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DomPDF</w:t>
      </w:r>
      <w:proofErr w:type="spellEnd"/>
    </w:p>
    <w:p w14:paraId="674B67D6" w14:textId="77777777" w:rsidR="007E1753" w:rsidRPr="007E1753" w:rsidRDefault="007E1753" w:rsidP="007E1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1.3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Definisi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Akronim</w:t>
      </w:r>
      <w:proofErr w:type="spellEnd"/>
    </w:p>
    <w:p w14:paraId="52DB747A" w14:textId="77777777" w:rsidR="007E1753" w:rsidRPr="007E1753" w:rsidRDefault="007E1753" w:rsidP="007E17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SAMSAT: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Sistem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Administrasi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Manunggal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Satu Atap</w:t>
      </w:r>
    </w:p>
    <w:p w14:paraId="48105033" w14:textId="77777777" w:rsidR="007E1753" w:rsidRPr="007E1753" w:rsidRDefault="007E1753" w:rsidP="007E17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SIM: Surat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Izin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Mengemudi</w:t>
      </w:r>
      <w:proofErr w:type="spellEnd"/>
    </w:p>
    <w:p w14:paraId="34E1933D" w14:textId="77777777" w:rsidR="007E1753" w:rsidRPr="007E1753" w:rsidRDefault="007E1753" w:rsidP="007E17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API: Application Programming Interface</w:t>
      </w:r>
    </w:p>
    <w:p w14:paraId="4CDA556A" w14:textId="77777777" w:rsidR="007E1753" w:rsidRPr="007E1753" w:rsidRDefault="007E1753" w:rsidP="007E17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CRUD: Create, Read, Update, Delete</w:t>
      </w:r>
    </w:p>
    <w:p w14:paraId="6F0B9D92" w14:textId="77777777" w:rsidR="007E1753" w:rsidRPr="007E1753" w:rsidRDefault="007E1753" w:rsidP="007E17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Filament: Laravel Admin Panel</w:t>
      </w:r>
    </w:p>
    <w:p w14:paraId="51457C13" w14:textId="77777777" w:rsidR="007E1753" w:rsidRPr="007E1753" w:rsidRDefault="007E1753" w:rsidP="007E17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E17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2. </w:t>
      </w:r>
      <w:proofErr w:type="spellStart"/>
      <w:r w:rsidRPr="007E17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Deskripsi</w:t>
      </w:r>
      <w:proofErr w:type="spellEnd"/>
      <w:r w:rsidRPr="007E17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Umum</w:t>
      </w:r>
    </w:p>
    <w:p w14:paraId="71B5D72A" w14:textId="77777777" w:rsidR="007E1753" w:rsidRPr="007E1753" w:rsidRDefault="007E1753" w:rsidP="007E1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2.1 Latar </w:t>
      </w:r>
      <w:proofErr w:type="spellStart"/>
      <w:r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Belakang</w:t>
      </w:r>
      <w:proofErr w:type="spellEnd"/>
      <w:r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Masalah</w:t>
      </w:r>
      <w:proofErr w:type="spellEnd"/>
    </w:p>
    <w:p w14:paraId="680C6688" w14:textId="77777777" w:rsidR="007E1753" w:rsidRPr="007E1753" w:rsidRDefault="007E1753" w:rsidP="007E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Pembuatan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SIM manual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rentan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pada:</w:t>
      </w:r>
    </w:p>
    <w:p w14:paraId="3EC66E69" w14:textId="77777777" w:rsidR="007E1753" w:rsidRPr="007E1753" w:rsidRDefault="007E1753" w:rsidP="007E17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Praktik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percaloan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dan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suap</w:t>
      </w:r>
      <w:proofErr w:type="spellEnd"/>
    </w:p>
    <w:p w14:paraId="5D868769" w14:textId="77777777" w:rsidR="007E1753" w:rsidRPr="007E1753" w:rsidRDefault="007E1753" w:rsidP="007E17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Kurangnya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transparansi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hasil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ujian</w:t>
      </w:r>
      <w:proofErr w:type="spellEnd"/>
    </w:p>
    <w:p w14:paraId="0D05BC1C" w14:textId="77777777" w:rsidR="007E1753" w:rsidRPr="007E1753" w:rsidRDefault="007E1753" w:rsidP="007E17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Lamanya proses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administratif</w:t>
      </w:r>
      <w:proofErr w:type="spellEnd"/>
    </w:p>
    <w:p w14:paraId="300E4667" w14:textId="77777777" w:rsidR="007E1753" w:rsidRPr="007E1753" w:rsidRDefault="007E1753" w:rsidP="007E1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2.2 Solusi yang </w:t>
      </w:r>
      <w:proofErr w:type="spellStart"/>
      <w:r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Ditawarkan</w:t>
      </w:r>
      <w:proofErr w:type="spellEnd"/>
    </w:p>
    <w:p w14:paraId="2EAFBB28" w14:textId="77777777" w:rsidR="007E1753" w:rsidRPr="007E1753" w:rsidRDefault="007E1753" w:rsidP="007E17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lastRenderedPageBreak/>
        <w:t xml:space="preserve">Proses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pendaftaran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SIM online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berbasis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formulir</w:t>
      </w:r>
      <w:proofErr w:type="spellEnd"/>
    </w:p>
    <w:p w14:paraId="26ABA9ED" w14:textId="77777777" w:rsidR="007E1753" w:rsidRPr="007E1753" w:rsidRDefault="007E1753" w:rsidP="007E17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Upload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dokumen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digital (KTP, pas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foto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dll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</w:p>
    <w:p w14:paraId="22A2AC03" w14:textId="77777777" w:rsidR="007E1753" w:rsidRPr="007E1753" w:rsidRDefault="007E1753" w:rsidP="007E17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Penjadwalan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ujian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mandiri</w:t>
      </w:r>
      <w:proofErr w:type="spellEnd"/>
    </w:p>
    <w:p w14:paraId="55ADAA6F" w14:textId="77777777" w:rsidR="007E1753" w:rsidRPr="007E1753" w:rsidRDefault="007E1753" w:rsidP="007E17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Penilaian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berbasis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digital dan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terekam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otomatis</w:t>
      </w:r>
      <w:proofErr w:type="spellEnd"/>
    </w:p>
    <w:p w14:paraId="027038C6" w14:textId="77777777" w:rsidR="007E1753" w:rsidRPr="007E1753" w:rsidRDefault="007E1753" w:rsidP="007E17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Cetak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kartu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peserta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ujian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secara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mandiri</w:t>
      </w:r>
      <w:proofErr w:type="spellEnd"/>
    </w:p>
    <w:p w14:paraId="263EAC3E" w14:textId="77777777" w:rsidR="007E1753" w:rsidRPr="007E1753" w:rsidRDefault="007E1753" w:rsidP="007E1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2.3 Stakeholders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5788"/>
      </w:tblGrid>
      <w:tr w:rsidR="007E1753" w:rsidRPr="007E1753" w14:paraId="376FDAB8" w14:textId="77777777" w:rsidTr="007E1753">
        <w:tc>
          <w:tcPr>
            <w:tcW w:w="0" w:type="auto"/>
            <w:hideMark/>
          </w:tcPr>
          <w:p w14:paraId="4D6295B9" w14:textId="77777777" w:rsidR="007E1753" w:rsidRPr="007E1753" w:rsidRDefault="007E1753" w:rsidP="007E17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7E175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Role</w:t>
            </w:r>
          </w:p>
        </w:tc>
        <w:tc>
          <w:tcPr>
            <w:tcW w:w="0" w:type="auto"/>
            <w:hideMark/>
          </w:tcPr>
          <w:p w14:paraId="5A16CAD3" w14:textId="77777777" w:rsidR="007E1753" w:rsidRPr="007E1753" w:rsidRDefault="007E1753" w:rsidP="007E17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E175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Tugas</w:t>
            </w:r>
            <w:proofErr w:type="spellEnd"/>
          </w:p>
        </w:tc>
      </w:tr>
      <w:tr w:rsidR="007E1753" w:rsidRPr="007E1753" w14:paraId="55CDE0AB" w14:textId="77777777" w:rsidTr="007E1753">
        <w:tc>
          <w:tcPr>
            <w:tcW w:w="0" w:type="auto"/>
            <w:hideMark/>
          </w:tcPr>
          <w:p w14:paraId="5926850E" w14:textId="77777777" w:rsidR="007E1753" w:rsidRPr="007E1753" w:rsidRDefault="007E1753" w:rsidP="007E175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Masyarakat</w:t>
            </w:r>
          </w:p>
        </w:tc>
        <w:tc>
          <w:tcPr>
            <w:tcW w:w="0" w:type="auto"/>
            <w:hideMark/>
          </w:tcPr>
          <w:p w14:paraId="35CB5D7A" w14:textId="77777777" w:rsidR="007E1753" w:rsidRPr="007E1753" w:rsidRDefault="007E1753" w:rsidP="007E175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Mendaftar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SIM,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mengunggah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dokumen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mengikuti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ujian</w:t>
            </w:r>
            <w:proofErr w:type="spellEnd"/>
          </w:p>
        </w:tc>
      </w:tr>
      <w:tr w:rsidR="007E1753" w:rsidRPr="007E1753" w14:paraId="53F9FF03" w14:textId="77777777" w:rsidTr="007E1753">
        <w:tc>
          <w:tcPr>
            <w:tcW w:w="0" w:type="auto"/>
            <w:hideMark/>
          </w:tcPr>
          <w:p w14:paraId="5630E7AC" w14:textId="77777777" w:rsidR="007E1753" w:rsidRPr="007E1753" w:rsidRDefault="007E1753" w:rsidP="007E175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Petugas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Samsat</w:t>
            </w:r>
            <w:proofErr w:type="spellEnd"/>
          </w:p>
        </w:tc>
        <w:tc>
          <w:tcPr>
            <w:tcW w:w="0" w:type="auto"/>
            <w:hideMark/>
          </w:tcPr>
          <w:p w14:paraId="2D348C60" w14:textId="77777777" w:rsidR="007E1753" w:rsidRPr="007E1753" w:rsidRDefault="007E1753" w:rsidP="007E175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Memverifikasi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memberi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penilaian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mencetak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hasil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ujian</w:t>
            </w:r>
            <w:proofErr w:type="spellEnd"/>
          </w:p>
        </w:tc>
      </w:tr>
      <w:tr w:rsidR="007E1753" w:rsidRPr="007E1753" w14:paraId="64F439A0" w14:textId="77777777" w:rsidTr="007E1753">
        <w:tc>
          <w:tcPr>
            <w:tcW w:w="0" w:type="auto"/>
            <w:hideMark/>
          </w:tcPr>
          <w:p w14:paraId="38B90283" w14:textId="77777777" w:rsidR="007E1753" w:rsidRPr="007E1753" w:rsidRDefault="007E1753" w:rsidP="007E175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Admin (internal)</w:t>
            </w:r>
          </w:p>
        </w:tc>
        <w:tc>
          <w:tcPr>
            <w:tcW w:w="0" w:type="auto"/>
            <w:hideMark/>
          </w:tcPr>
          <w:p w14:paraId="2CA22F10" w14:textId="77777777" w:rsidR="007E1753" w:rsidRPr="007E1753" w:rsidRDefault="007E1753" w:rsidP="007E175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Mengelola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data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samsat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&amp;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materi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ujian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melalui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Filament Admin</w:t>
            </w:r>
          </w:p>
        </w:tc>
      </w:tr>
    </w:tbl>
    <w:p w14:paraId="398672B4" w14:textId="77777777" w:rsidR="007E1753" w:rsidRPr="007E1753" w:rsidRDefault="007E1753" w:rsidP="007E17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E17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3. Fitur </w:t>
      </w:r>
      <w:proofErr w:type="spellStart"/>
      <w:r w:rsidRPr="007E17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Sistem</w:t>
      </w:r>
      <w:proofErr w:type="spellEnd"/>
    </w:p>
    <w:p w14:paraId="75EB2B52" w14:textId="77777777" w:rsidR="007E1753" w:rsidRPr="007E1753" w:rsidRDefault="007E1753" w:rsidP="007E1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3.1 Modul </w:t>
      </w:r>
      <w:proofErr w:type="spellStart"/>
      <w:r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Pendaftaran</w:t>
      </w:r>
      <w:proofErr w:type="spellEnd"/>
      <w:r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SIM</w:t>
      </w:r>
    </w:p>
    <w:p w14:paraId="59E9D103" w14:textId="77777777" w:rsidR="007E1753" w:rsidRPr="007E1753" w:rsidRDefault="007E1753" w:rsidP="007E17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Formulir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online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dengan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validasi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(Livewire)</w:t>
      </w:r>
    </w:p>
    <w:p w14:paraId="7A045367" w14:textId="77777777" w:rsidR="007E1753" w:rsidRPr="007E1753" w:rsidRDefault="007E1753" w:rsidP="007E17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Upload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dokumen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</w:t>
      </w:r>
    </w:p>
    <w:p w14:paraId="1300852A" w14:textId="77777777" w:rsidR="007E1753" w:rsidRPr="007E1753" w:rsidRDefault="007E1753" w:rsidP="007E17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Foto KTP</w:t>
      </w:r>
    </w:p>
    <w:p w14:paraId="160161B8" w14:textId="77777777" w:rsidR="007E1753" w:rsidRPr="007E1753" w:rsidRDefault="007E1753" w:rsidP="007E17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Pas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foto</w:t>
      </w:r>
      <w:proofErr w:type="spellEnd"/>
    </w:p>
    <w:p w14:paraId="4E0E91EE" w14:textId="77777777" w:rsidR="007E1753" w:rsidRPr="007E1753" w:rsidRDefault="007E1753" w:rsidP="007E17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Tanda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tangan</w:t>
      </w:r>
      <w:proofErr w:type="spellEnd"/>
    </w:p>
    <w:p w14:paraId="2001393F" w14:textId="77777777" w:rsidR="007E1753" w:rsidRPr="007E1753" w:rsidRDefault="007E1753" w:rsidP="007E17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Surat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kesehatan</w:t>
      </w:r>
      <w:proofErr w:type="spellEnd"/>
    </w:p>
    <w:p w14:paraId="69FDDAEF" w14:textId="77777777" w:rsidR="007E1753" w:rsidRPr="007E1753" w:rsidRDefault="007E1753" w:rsidP="007E17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Pilih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lokasi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Samsat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dan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jadwal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ujian</w:t>
      </w:r>
      <w:proofErr w:type="spellEnd"/>
    </w:p>
    <w:p w14:paraId="4AC4F3BE" w14:textId="77777777" w:rsidR="007E1753" w:rsidRPr="007E1753" w:rsidRDefault="007E1753" w:rsidP="007E17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Data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disimpan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ke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database &amp;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tersedia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untuk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dicetak</w:t>
      </w:r>
      <w:proofErr w:type="spellEnd"/>
    </w:p>
    <w:p w14:paraId="00C78F9A" w14:textId="77777777" w:rsidR="007E1753" w:rsidRPr="007E1753" w:rsidRDefault="007E1753" w:rsidP="007E1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3.2 Modul </w:t>
      </w:r>
      <w:proofErr w:type="spellStart"/>
      <w:r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Penilaian</w:t>
      </w:r>
      <w:proofErr w:type="spellEnd"/>
      <w:r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Ujian</w:t>
      </w:r>
      <w:proofErr w:type="spellEnd"/>
      <w:r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SIM</w:t>
      </w:r>
    </w:p>
    <w:p w14:paraId="02DCB6AE" w14:textId="77777777" w:rsidR="007E1753" w:rsidRPr="007E1753" w:rsidRDefault="007E1753" w:rsidP="007E17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Input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nilai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per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materi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teori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etika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praktek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</w:p>
    <w:p w14:paraId="6858D95F" w14:textId="77777777" w:rsidR="007E1753" w:rsidRPr="007E1753" w:rsidRDefault="007E1753" w:rsidP="007E17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Catatan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petugas</w:t>
      </w:r>
      <w:proofErr w:type="spellEnd"/>
    </w:p>
    <w:p w14:paraId="339804A3" w14:textId="77777777" w:rsidR="007E1753" w:rsidRPr="007E1753" w:rsidRDefault="007E1753" w:rsidP="007E17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Nilai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tersimpan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dalam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bentuk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JSON</w:t>
      </w:r>
    </w:p>
    <w:p w14:paraId="69F6BAC0" w14:textId="77777777" w:rsidR="007E1753" w:rsidRPr="007E1753" w:rsidRDefault="007E1753" w:rsidP="007E17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Bisa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diakses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via API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atau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antarmuka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admin</w:t>
      </w:r>
    </w:p>
    <w:p w14:paraId="39675A47" w14:textId="77777777" w:rsidR="007E1753" w:rsidRPr="007E1753" w:rsidRDefault="007E1753" w:rsidP="007E1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3.3 </w:t>
      </w:r>
      <w:proofErr w:type="spellStart"/>
      <w:r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Manajemen</w:t>
      </w:r>
      <w:proofErr w:type="spellEnd"/>
      <w:r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Materi </w:t>
      </w:r>
      <w:proofErr w:type="spellStart"/>
      <w:r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Ujian</w:t>
      </w:r>
      <w:proofErr w:type="spellEnd"/>
    </w:p>
    <w:p w14:paraId="4CFF194E" w14:textId="77777777" w:rsidR="007E1753" w:rsidRPr="007E1753" w:rsidRDefault="007E1753" w:rsidP="007E17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Tambah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/update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materi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ujian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teori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/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praktek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</w:p>
    <w:p w14:paraId="717A920F" w14:textId="77777777" w:rsidR="007E1753" w:rsidRPr="007E1753" w:rsidRDefault="007E1753" w:rsidP="007E17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Upload video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atau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file PDF</w:t>
      </w:r>
    </w:p>
    <w:p w14:paraId="064249A8" w14:textId="77777777" w:rsidR="007E1753" w:rsidRPr="007E1753" w:rsidRDefault="007E1753" w:rsidP="007E17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Kategori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materi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Teori, Etika,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Praktek</w:t>
      </w:r>
      <w:proofErr w:type="spellEnd"/>
    </w:p>
    <w:p w14:paraId="38105D6A" w14:textId="77777777" w:rsidR="007E1753" w:rsidRPr="007E1753" w:rsidRDefault="007E1753" w:rsidP="007E1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3.4 API Middleware (</w:t>
      </w:r>
      <w:proofErr w:type="spellStart"/>
      <w:r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Keamanan</w:t>
      </w:r>
      <w:proofErr w:type="spellEnd"/>
      <w:r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66DC8BDD" w14:textId="77777777" w:rsidR="007E1753" w:rsidRPr="007E1753" w:rsidRDefault="007E1753" w:rsidP="007E17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Semua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rute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API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dilindungi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middleware </w:t>
      </w:r>
      <w:proofErr w:type="spellStart"/>
      <w:r w:rsidRPr="007E1753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apikey</w:t>
      </w:r>
      <w:proofErr w:type="spellEnd"/>
    </w:p>
    <w:p w14:paraId="35EE8DC1" w14:textId="77777777" w:rsidR="007E1753" w:rsidRPr="007E1753" w:rsidRDefault="007E1753" w:rsidP="007E17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Setiap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permintaan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harus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menyertakan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API key valid</w:t>
      </w:r>
    </w:p>
    <w:p w14:paraId="1BC0F13E" w14:textId="77777777" w:rsidR="007E1753" w:rsidRPr="007E1753" w:rsidRDefault="007E1753" w:rsidP="007E1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3.5 Dashboard Admin (Filament)</w:t>
      </w:r>
    </w:p>
    <w:p w14:paraId="53F39FFA" w14:textId="77777777" w:rsidR="007E1753" w:rsidRPr="007E1753" w:rsidRDefault="007E1753" w:rsidP="007E17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CRUD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samsat</w:t>
      </w:r>
      <w:proofErr w:type="spellEnd"/>
    </w:p>
    <w:p w14:paraId="444D2C76" w14:textId="77777777" w:rsidR="007E1753" w:rsidRPr="007E1753" w:rsidRDefault="007E1753" w:rsidP="007E17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CRUD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materi</w:t>
      </w:r>
      <w:proofErr w:type="spellEnd"/>
    </w:p>
    <w:p w14:paraId="5FAF8142" w14:textId="77777777" w:rsidR="007E1753" w:rsidRPr="007E1753" w:rsidRDefault="007E1753" w:rsidP="007E17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lastRenderedPageBreak/>
        <w:t>Laporan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pendaftaran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dan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penilaian</w:t>
      </w:r>
      <w:proofErr w:type="spellEnd"/>
    </w:p>
    <w:p w14:paraId="6AFEAB5F" w14:textId="77777777" w:rsidR="007E1753" w:rsidRPr="007E1753" w:rsidRDefault="007E1753" w:rsidP="007E1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3.6 </w:t>
      </w:r>
      <w:proofErr w:type="spellStart"/>
      <w:r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Cetak</w:t>
      </w:r>
      <w:proofErr w:type="spellEnd"/>
      <w:r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Kartu </w:t>
      </w:r>
      <w:proofErr w:type="spellStart"/>
      <w:r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Ujian</w:t>
      </w:r>
      <w:proofErr w:type="spellEnd"/>
      <w:r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DomPDF</w:t>
      </w:r>
      <w:proofErr w:type="spellEnd"/>
      <w:r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47015904" w14:textId="77777777" w:rsidR="007E1753" w:rsidRPr="007E1753" w:rsidRDefault="007E1753" w:rsidP="007E17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Generate PDF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kartu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peserta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dari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data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pendaftaran</w:t>
      </w:r>
      <w:proofErr w:type="spellEnd"/>
    </w:p>
    <w:p w14:paraId="19C0D1E3" w14:textId="77777777" w:rsidR="007E1753" w:rsidRPr="007E1753" w:rsidRDefault="007E1753" w:rsidP="007E17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Tombol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"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Cetak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"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tersedia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setelah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pendaftaran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sukses</w:t>
      </w:r>
      <w:proofErr w:type="spellEnd"/>
    </w:p>
    <w:p w14:paraId="2E3FF26B" w14:textId="77777777" w:rsidR="007E1753" w:rsidRPr="009D04EE" w:rsidRDefault="007E1753" w:rsidP="007E17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Format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mencakup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: Nama, NIK,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foto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jenis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ujian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jadwal</w:t>
      </w:r>
      <w:r w:rsidRPr="009D04E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6792E223" w14:textId="77777777" w:rsidR="007E1753" w:rsidRPr="009D04EE" w:rsidRDefault="007E1753" w:rsidP="007E17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267E1EA7" w14:textId="5E3D0FC5" w:rsidR="007E1753" w:rsidRPr="009D04EE" w:rsidRDefault="007E1753" w:rsidP="007E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4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</w:t>
      </w:r>
      <w:proofErr w:type="spellStart"/>
      <w:r w:rsidRPr="009D04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Kebutuhan</w:t>
      </w:r>
      <w:proofErr w:type="spellEnd"/>
      <w:r w:rsidRPr="009D04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D04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Fungsional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5477"/>
      </w:tblGrid>
      <w:tr w:rsidR="007E1753" w:rsidRPr="007E1753" w14:paraId="71F68721" w14:textId="77777777" w:rsidTr="007E1753">
        <w:tc>
          <w:tcPr>
            <w:tcW w:w="0" w:type="auto"/>
            <w:hideMark/>
          </w:tcPr>
          <w:p w14:paraId="4F6AA41D" w14:textId="77777777" w:rsidR="007E1753" w:rsidRPr="007E1753" w:rsidRDefault="007E1753" w:rsidP="007E17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7E175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Kode</w:t>
            </w:r>
          </w:p>
        </w:tc>
        <w:tc>
          <w:tcPr>
            <w:tcW w:w="0" w:type="auto"/>
            <w:hideMark/>
          </w:tcPr>
          <w:p w14:paraId="4926D642" w14:textId="77777777" w:rsidR="007E1753" w:rsidRPr="007E1753" w:rsidRDefault="007E1753" w:rsidP="007E17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E175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Fungsionalitas</w:t>
            </w:r>
            <w:proofErr w:type="spellEnd"/>
          </w:p>
        </w:tc>
      </w:tr>
      <w:tr w:rsidR="007E1753" w:rsidRPr="007E1753" w14:paraId="6C021D2B" w14:textId="77777777" w:rsidTr="007E1753">
        <w:tc>
          <w:tcPr>
            <w:tcW w:w="0" w:type="auto"/>
            <w:hideMark/>
          </w:tcPr>
          <w:p w14:paraId="19AADF12" w14:textId="77777777" w:rsidR="007E1753" w:rsidRPr="007E1753" w:rsidRDefault="007E1753" w:rsidP="007E175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F1</w:t>
            </w:r>
          </w:p>
        </w:tc>
        <w:tc>
          <w:tcPr>
            <w:tcW w:w="0" w:type="auto"/>
            <w:hideMark/>
          </w:tcPr>
          <w:p w14:paraId="4B3C8689" w14:textId="77777777" w:rsidR="007E1753" w:rsidRPr="007E1753" w:rsidRDefault="007E1753" w:rsidP="007E175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User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dapat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mengisi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formulir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pendaftaran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SIM</w:t>
            </w:r>
          </w:p>
        </w:tc>
      </w:tr>
      <w:tr w:rsidR="007E1753" w:rsidRPr="007E1753" w14:paraId="10F4FE39" w14:textId="77777777" w:rsidTr="007E1753">
        <w:tc>
          <w:tcPr>
            <w:tcW w:w="0" w:type="auto"/>
            <w:hideMark/>
          </w:tcPr>
          <w:p w14:paraId="2825EDF0" w14:textId="77777777" w:rsidR="007E1753" w:rsidRPr="007E1753" w:rsidRDefault="007E1753" w:rsidP="007E175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F2</w:t>
            </w:r>
          </w:p>
        </w:tc>
        <w:tc>
          <w:tcPr>
            <w:tcW w:w="0" w:type="auto"/>
            <w:hideMark/>
          </w:tcPr>
          <w:p w14:paraId="5225D8A4" w14:textId="77777777" w:rsidR="007E1753" w:rsidRPr="007E1753" w:rsidRDefault="007E1753" w:rsidP="007E175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Sistem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memvalidasi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dan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menyimpan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data</w:t>
            </w:r>
          </w:p>
        </w:tc>
      </w:tr>
      <w:tr w:rsidR="007E1753" w:rsidRPr="007E1753" w14:paraId="5D0E01CE" w14:textId="77777777" w:rsidTr="007E1753">
        <w:tc>
          <w:tcPr>
            <w:tcW w:w="0" w:type="auto"/>
            <w:hideMark/>
          </w:tcPr>
          <w:p w14:paraId="21C980BD" w14:textId="77777777" w:rsidR="007E1753" w:rsidRPr="007E1753" w:rsidRDefault="007E1753" w:rsidP="007E175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F3</w:t>
            </w:r>
          </w:p>
        </w:tc>
        <w:tc>
          <w:tcPr>
            <w:tcW w:w="0" w:type="auto"/>
            <w:hideMark/>
          </w:tcPr>
          <w:p w14:paraId="4A5C96B2" w14:textId="77777777" w:rsidR="007E1753" w:rsidRPr="007E1753" w:rsidRDefault="007E1753" w:rsidP="007E175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Admin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dapat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menambahkan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samsat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&amp;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materi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via dashboard</w:t>
            </w:r>
          </w:p>
        </w:tc>
      </w:tr>
      <w:tr w:rsidR="007E1753" w:rsidRPr="007E1753" w14:paraId="668FD2E5" w14:textId="77777777" w:rsidTr="007E1753">
        <w:tc>
          <w:tcPr>
            <w:tcW w:w="0" w:type="auto"/>
            <w:hideMark/>
          </w:tcPr>
          <w:p w14:paraId="7D681F30" w14:textId="77777777" w:rsidR="007E1753" w:rsidRPr="007E1753" w:rsidRDefault="007E1753" w:rsidP="007E175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F4</w:t>
            </w:r>
          </w:p>
        </w:tc>
        <w:tc>
          <w:tcPr>
            <w:tcW w:w="0" w:type="auto"/>
            <w:hideMark/>
          </w:tcPr>
          <w:p w14:paraId="1E816F19" w14:textId="77777777" w:rsidR="007E1753" w:rsidRPr="007E1753" w:rsidRDefault="007E1753" w:rsidP="007E175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Petugas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dapat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menilai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ujian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peserta</w:t>
            </w:r>
            <w:proofErr w:type="spellEnd"/>
          </w:p>
        </w:tc>
      </w:tr>
      <w:tr w:rsidR="007E1753" w:rsidRPr="007E1753" w14:paraId="7D40937B" w14:textId="77777777" w:rsidTr="007E1753">
        <w:tc>
          <w:tcPr>
            <w:tcW w:w="0" w:type="auto"/>
            <w:hideMark/>
          </w:tcPr>
          <w:p w14:paraId="369A799A" w14:textId="77777777" w:rsidR="007E1753" w:rsidRPr="007E1753" w:rsidRDefault="007E1753" w:rsidP="007E175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F5</w:t>
            </w:r>
          </w:p>
        </w:tc>
        <w:tc>
          <w:tcPr>
            <w:tcW w:w="0" w:type="auto"/>
            <w:hideMark/>
          </w:tcPr>
          <w:p w14:paraId="5F37DDB0" w14:textId="77777777" w:rsidR="007E1753" w:rsidRPr="007E1753" w:rsidRDefault="007E1753" w:rsidP="007E175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Peserta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dapat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mencetak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kartu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ujian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dengan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DomPDF</w:t>
            </w:r>
            <w:proofErr w:type="spellEnd"/>
          </w:p>
        </w:tc>
      </w:tr>
      <w:tr w:rsidR="007E1753" w:rsidRPr="007E1753" w14:paraId="2C1CFE93" w14:textId="77777777" w:rsidTr="007E1753">
        <w:tc>
          <w:tcPr>
            <w:tcW w:w="0" w:type="auto"/>
            <w:hideMark/>
          </w:tcPr>
          <w:p w14:paraId="3166E120" w14:textId="77777777" w:rsidR="007E1753" w:rsidRPr="007E1753" w:rsidRDefault="007E1753" w:rsidP="007E175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F6</w:t>
            </w:r>
          </w:p>
        </w:tc>
        <w:tc>
          <w:tcPr>
            <w:tcW w:w="0" w:type="auto"/>
            <w:hideMark/>
          </w:tcPr>
          <w:p w14:paraId="52D763D0" w14:textId="77777777" w:rsidR="007E1753" w:rsidRPr="007E1753" w:rsidRDefault="007E1753" w:rsidP="007E175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Middleware API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memvalidasi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semua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permintaan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API</w:t>
            </w:r>
          </w:p>
        </w:tc>
      </w:tr>
    </w:tbl>
    <w:p w14:paraId="48058DA1" w14:textId="77777777" w:rsidR="007E1753" w:rsidRPr="007E1753" w:rsidRDefault="007E1753" w:rsidP="007E17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 </w:t>
      </w:r>
      <w:proofErr w:type="spellStart"/>
      <w:r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Kebutuhan</w:t>
      </w:r>
      <w:proofErr w:type="spellEnd"/>
      <w:r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Non-</w:t>
      </w:r>
      <w:proofErr w:type="spellStart"/>
      <w:r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Fungsional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4738"/>
      </w:tblGrid>
      <w:tr w:rsidR="007E1753" w:rsidRPr="007E1753" w14:paraId="44D62E20" w14:textId="77777777" w:rsidTr="007E1753">
        <w:tc>
          <w:tcPr>
            <w:tcW w:w="0" w:type="auto"/>
            <w:hideMark/>
          </w:tcPr>
          <w:p w14:paraId="181731C2" w14:textId="77777777" w:rsidR="007E1753" w:rsidRPr="007E1753" w:rsidRDefault="007E1753" w:rsidP="007E17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E175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Kategori</w:t>
            </w:r>
            <w:proofErr w:type="spellEnd"/>
          </w:p>
        </w:tc>
        <w:tc>
          <w:tcPr>
            <w:tcW w:w="0" w:type="auto"/>
            <w:hideMark/>
          </w:tcPr>
          <w:p w14:paraId="4CDC91E7" w14:textId="77777777" w:rsidR="007E1753" w:rsidRPr="007E1753" w:rsidRDefault="007E1753" w:rsidP="007E17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E175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Deskripsi</w:t>
            </w:r>
            <w:proofErr w:type="spellEnd"/>
          </w:p>
        </w:tc>
      </w:tr>
      <w:tr w:rsidR="007E1753" w:rsidRPr="007E1753" w14:paraId="7B3CACBB" w14:textId="77777777" w:rsidTr="007E1753">
        <w:tc>
          <w:tcPr>
            <w:tcW w:w="0" w:type="auto"/>
            <w:hideMark/>
          </w:tcPr>
          <w:p w14:paraId="67B447FB" w14:textId="77777777" w:rsidR="007E1753" w:rsidRPr="007E1753" w:rsidRDefault="007E1753" w:rsidP="007E175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Keamanan</w:t>
            </w:r>
            <w:proofErr w:type="spellEnd"/>
          </w:p>
        </w:tc>
        <w:tc>
          <w:tcPr>
            <w:tcW w:w="0" w:type="auto"/>
            <w:hideMark/>
          </w:tcPr>
          <w:p w14:paraId="0A3A5788" w14:textId="77777777" w:rsidR="007E1753" w:rsidRPr="007E1753" w:rsidRDefault="007E1753" w:rsidP="007E175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Middleware API key,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validasi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file upload</w:t>
            </w:r>
          </w:p>
        </w:tc>
      </w:tr>
      <w:tr w:rsidR="007E1753" w:rsidRPr="007E1753" w14:paraId="2C861280" w14:textId="77777777" w:rsidTr="007E1753">
        <w:tc>
          <w:tcPr>
            <w:tcW w:w="0" w:type="auto"/>
            <w:hideMark/>
          </w:tcPr>
          <w:p w14:paraId="61BB8834" w14:textId="77777777" w:rsidR="007E1753" w:rsidRPr="007E1753" w:rsidRDefault="007E1753" w:rsidP="007E175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Performance</w:t>
            </w:r>
          </w:p>
        </w:tc>
        <w:tc>
          <w:tcPr>
            <w:tcW w:w="0" w:type="auto"/>
            <w:hideMark/>
          </w:tcPr>
          <w:p w14:paraId="72651FE9" w14:textId="77777777" w:rsidR="007E1753" w:rsidRPr="007E1753" w:rsidRDefault="007E1753" w:rsidP="007E175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Response time &lt; 1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detik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untuk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API</w:t>
            </w:r>
          </w:p>
        </w:tc>
      </w:tr>
      <w:tr w:rsidR="007E1753" w:rsidRPr="007E1753" w14:paraId="2737229D" w14:textId="77777777" w:rsidTr="007E1753">
        <w:tc>
          <w:tcPr>
            <w:tcW w:w="0" w:type="auto"/>
            <w:hideMark/>
          </w:tcPr>
          <w:p w14:paraId="2E807EDC" w14:textId="77777777" w:rsidR="007E1753" w:rsidRPr="007E1753" w:rsidRDefault="007E1753" w:rsidP="007E175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Skalabilitas</w:t>
            </w:r>
            <w:proofErr w:type="spellEnd"/>
          </w:p>
        </w:tc>
        <w:tc>
          <w:tcPr>
            <w:tcW w:w="0" w:type="auto"/>
            <w:hideMark/>
          </w:tcPr>
          <w:p w14:paraId="128F86E8" w14:textId="77777777" w:rsidR="007E1753" w:rsidRPr="007E1753" w:rsidRDefault="007E1753" w:rsidP="007E175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Bisa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menampung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hingga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100.000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pendaftar</w:t>
            </w:r>
            <w:proofErr w:type="spellEnd"/>
          </w:p>
        </w:tc>
      </w:tr>
      <w:tr w:rsidR="007E1753" w:rsidRPr="007E1753" w14:paraId="5C215FDF" w14:textId="77777777" w:rsidTr="007E1753">
        <w:tc>
          <w:tcPr>
            <w:tcW w:w="0" w:type="auto"/>
            <w:hideMark/>
          </w:tcPr>
          <w:p w14:paraId="09379A95" w14:textId="77777777" w:rsidR="007E1753" w:rsidRPr="007E1753" w:rsidRDefault="007E1753" w:rsidP="007E175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Kompatibilitas</w:t>
            </w:r>
            <w:proofErr w:type="spellEnd"/>
          </w:p>
        </w:tc>
        <w:tc>
          <w:tcPr>
            <w:tcW w:w="0" w:type="auto"/>
            <w:hideMark/>
          </w:tcPr>
          <w:p w14:paraId="35320CCA" w14:textId="77777777" w:rsidR="007E1753" w:rsidRPr="007E1753" w:rsidRDefault="007E1753" w:rsidP="007E175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Support Chrome, Firefox, Safari, Android, dan iOS</w:t>
            </w:r>
          </w:p>
        </w:tc>
      </w:tr>
      <w:tr w:rsidR="007E1753" w:rsidRPr="007E1753" w14:paraId="5345D1B4" w14:textId="77777777" w:rsidTr="007E1753">
        <w:tc>
          <w:tcPr>
            <w:tcW w:w="0" w:type="auto"/>
            <w:hideMark/>
          </w:tcPr>
          <w:p w14:paraId="0767DA96" w14:textId="77777777" w:rsidR="007E1753" w:rsidRPr="007E1753" w:rsidRDefault="007E1753" w:rsidP="007E175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Backup</w:t>
            </w:r>
          </w:p>
        </w:tc>
        <w:tc>
          <w:tcPr>
            <w:tcW w:w="0" w:type="auto"/>
            <w:hideMark/>
          </w:tcPr>
          <w:p w14:paraId="36396789" w14:textId="77777777" w:rsidR="007E1753" w:rsidRPr="007E1753" w:rsidRDefault="007E1753" w:rsidP="007E175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Backup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otomatis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harian</w:t>
            </w:r>
            <w:proofErr w:type="spellEnd"/>
            <w:r w:rsidRPr="007E175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pada database dan file</w:t>
            </w:r>
          </w:p>
        </w:tc>
      </w:tr>
    </w:tbl>
    <w:p w14:paraId="3B70FD16" w14:textId="64659E04" w:rsidR="007E1753" w:rsidRPr="007E1753" w:rsidRDefault="009D04EE" w:rsidP="007E17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D04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</w:t>
      </w:r>
      <w:r w:rsidR="007E1753"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. </w:t>
      </w:r>
      <w:proofErr w:type="spellStart"/>
      <w:r w:rsidR="007E1753"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Arsitektur</w:t>
      </w:r>
      <w:proofErr w:type="spellEnd"/>
      <w:r w:rsidR="007E1753" w:rsidRPr="007E17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Teknis</w:t>
      </w:r>
    </w:p>
    <w:p w14:paraId="78AA00D1" w14:textId="77777777" w:rsidR="007E1753" w:rsidRPr="007E1753" w:rsidRDefault="007E1753" w:rsidP="007E17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Framework: Laravel 12</w:t>
      </w:r>
    </w:p>
    <w:p w14:paraId="2CEE4B3C" w14:textId="77777777" w:rsidR="007E1753" w:rsidRPr="007E1753" w:rsidRDefault="007E1753" w:rsidP="007E17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Admin Panel: Filament v3</w:t>
      </w:r>
    </w:p>
    <w:p w14:paraId="4CC919A2" w14:textId="77777777" w:rsidR="007E1753" w:rsidRPr="007E1753" w:rsidRDefault="007E1753" w:rsidP="007E17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Frontend: Blade + Livewire</w:t>
      </w:r>
    </w:p>
    <w:p w14:paraId="59E937B6" w14:textId="77777777" w:rsidR="007E1753" w:rsidRPr="007E1753" w:rsidRDefault="007E1753" w:rsidP="007E17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Database: MySQL</w:t>
      </w:r>
    </w:p>
    <w:p w14:paraId="630B357B" w14:textId="77777777" w:rsidR="007E1753" w:rsidRPr="007E1753" w:rsidRDefault="007E1753" w:rsidP="007E17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PDF Generator: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DomPDF</w:t>
      </w:r>
      <w:proofErr w:type="spellEnd"/>
    </w:p>
    <w:p w14:paraId="400F8CE5" w14:textId="77777777" w:rsidR="007E1753" w:rsidRPr="007E1753" w:rsidRDefault="007E1753" w:rsidP="007E17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Middleware: </w:t>
      </w:r>
      <w:proofErr w:type="spellStart"/>
      <w:r w:rsidRPr="007E1753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apikey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untuk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proteksi</w:t>
      </w:r>
      <w:proofErr w:type="spellEnd"/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API</w:t>
      </w:r>
    </w:p>
    <w:p w14:paraId="2F9D0588" w14:textId="77777777" w:rsidR="007E1753" w:rsidRPr="007E1753" w:rsidRDefault="007E1753" w:rsidP="007E17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E175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Storage: File upload di </w:t>
      </w:r>
      <w:r w:rsidRPr="007E1753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storage/app/public/uploads</w:t>
      </w:r>
    </w:p>
    <w:p w14:paraId="462BF9C7" w14:textId="29F77E5C" w:rsidR="009D04EE" w:rsidRPr="009D04EE" w:rsidRDefault="009D04EE" w:rsidP="009D04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D04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</w:t>
      </w:r>
      <w:r w:rsidRPr="009D04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. </w:t>
      </w:r>
      <w:proofErr w:type="spellStart"/>
      <w:r w:rsidRPr="009D04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Dependensi</w:t>
      </w:r>
      <w:proofErr w:type="spellEnd"/>
      <w:r w:rsidRPr="009D04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D04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Eksternal</w:t>
      </w:r>
      <w:proofErr w:type="spellEnd"/>
    </w:p>
    <w:p w14:paraId="201A343E" w14:textId="77777777" w:rsidR="009D04EE" w:rsidRPr="009D04EE" w:rsidRDefault="009D04EE" w:rsidP="009D04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D04E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Laravel 12.x</w:t>
      </w:r>
    </w:p>
    <w:p w14:paraId="2852E60C" w14:textId="77777777" w:rsidR="009D04EE" w:rsidRPr="009D04EE" w:rsidRDefault="009D04EE" w:rsidP="009D04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D04E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Filament Admin</w:t>
      </w:r>
    </w:p>
    <w:p w14:paraId="0F5024B1" w14:textId="77777777" w:rsidR="009D04EE" w:rsidRPr="009D04EE" w:rsidRDefault="009D04EE" w:rsidP="009D04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9D04E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DomPDF</w:t>
      </w:r>
      <w:proofErr w:type="spellEnd"/>
    </w:p>
    <w:p w14:paraId="109C54F9" w14:textId="77777777" w:rsidR="009D04EE" w:rsidRPr="009D04EE" w:rsidRDefault="009D04EE" w:rsidP="009D04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D04E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Livewire</w:t>
      </w:r>
    </w:p>
    <w:p w14:paraId="5874908C" w14:textId="77777777" w:rsidR="009D04EE" w:rsidRPr="009D04EE" w:rsidRDefault="009D04EE" w:rsidP="009D04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D04E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Tailwind CSS</w:t>
      </w:r>
    </w:p>
    <w:p w14:paraId="2E376124" w14:textId="6EB1D198" w:rsidR="007E1753" w:rsidRPr="007E1753" w:rsidRDefault="009D04EE" w:rsidP="007E17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D04E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Intervention Image (</w:t>
      </w:r>
      <w:proofErr w:type="spellStart"/>
      <w:r w:rsidRPr="009D04E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opsional</w:t>
      </w:r>
      <w:proofErr w:type="spellEnd"/>
      <w:r w:rsidRPr="009D04E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</w:p>
    <w:p w14:paraId="6D20FE21" w14:textId="11AD8AC9" w:rsidR="007E1753" w:rsidRPr="009D04EE" w:rsidRDefault="009D04EE">
      <w:pPr>
        <w:rPr>
          <w:rFonts w:ascii="Times New Roman" w:hAnsi="Times New Roman" w:cs="Times New Roman"/>
          <w:b/>
          <w:bCs/>
        </w:rPr>
      </w:pPr>
      <w:r w:rsidRPr="009D04EE">
        <w:rPr>
          <w:rFonts w:ascii="Times New Roman" w:hAnsi="Times New Roman" w:cs="Times New Roman"/>
          <w:b/>
          <w:bCs/>
        </w:rPr>
        <w:lastRenderedPageBreak/>
        <w:t>8.</w:t>
      </w:r>
      <w:r w:rsidR="007E1753" w:rsidRPr="009D04EE">
        <w:rPr>
          <w:rFonts w:ascii="Times New Roman" w:hAnsi="Times New Roman" w:cs="Times New Roman"/>
          <w:b/>
          <w:bCs/>
        </w:rPr>
        <w:t>ERD Diagram</w:t>
      </w:r>
    </w:p>
    <w:p w14:paraId="192B158D" w14:textId="649C7A1F" w:rsidR="007E1753" w:rsidRPr="009D04EE" w:rsidRDefault="007E1753" w:rsidP="007E1753">
      <w:pPr>
        <w:ind w:firstLine="1134"/>
        <w:rPr>
          <w:sz w:val="22"/>
          <w:szCs w:val="22"/>
        </w:rPr>
      </w:pPr>
      <w:r w:rsidRPr="009D04EE">
        <w:rPr>
          <w:sz w:val="22"/>
          <w:szCs w:val="22"/>
        </w:rPr>
        <w:drawing>
          <wp:inline distT="0" distB="0" distL="0" distR="0" wp14:anchorId="6205D84B" wp14:editId="5CCE6D60">
            <wp:extent cx="4226943" cy="2547456"/>
            <wp:effectExtent l="0" t="0" r="2540" b="5715"/>
            <wp:docPr id="191544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48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1110" cy="254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753" w:rsidRPr="009D04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A60AC"/>
    <w:multiLevelType w:val="multilevel"/>
    <w:tmpl w:val="F7B2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223BE"/>
    <w:multiLevelType w:val="multilevel"/>
    <w:tmpl w:val="BA4C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B5024"/>
    <w:multiLevelType w:val="multilevel"/>
    <w:tmpl w:val="9760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E06E7"/>
    <w:multiLevelType w:val="multilevel"/>
    <w:tmpl w:val="E3E4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90D43"/>
    <w:multiLevelType w:val="multilevel"/>
    <w:tmpl w:val="E3D6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D1942"/>
    <w:multiLevelType w:val="multilevel"/>
    <w:tmpl w:val="441E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B4E2C"/>
    <w:multiLevelType w:val="multilevel"/>
    <w:tmpl w:val="68FA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A92FF7"/>
    <w:multiLevelType w:val="multilevel"/>
    <w:tmpl w:val="B7FA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468F1"/>
    <w:multiLevelType w:val="multilevel"/>
    <w:tmpl w:val="49AE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57FFA"/>
    <w:multiLevelType w:val="multilevel"/>
    <w:tmpl w:val="DBE8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144E00"/>
    <w:multiLevelType w:val="multilevel"/>
    <w:tmpl w:val="20C2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2E04D7"/>
    <w:multiLevelType w:val="multilevel"/>
    <w:tmpl w:val="D0BE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7E595D"/>
    <w:multiLevelType w:val="multilevel"/>
    <w:tmpl w:val="FA68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8A5DFA"/>
    <w:multiLevelType w:val="multilevel"/>
    <w:tmpl w:val="0EC4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F85B84"/>
    <w:multiLevelType w:val="multilevel"/>
    <w:tmpl w:val="3040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B32B9B"/>
    <w:multiLevelType w:val="multilevel"/>
    <w:tmpl w:val="222C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241286"/>
    <w:multiLevelType w:val="multilevel"/>
    <w:tmpl w:val="9740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362CD0"/>
    <w:multiLevelType w:val="multilevel"/>
    <w:tmpl w:val="D9CE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525906">
    <w:abstractNumId w:val="12"/>
  </w:num>
  <w:num w:numId="2" w16cid:durableId="587233881">
    <w:abstractNumId w:val="2"/>
  </w:num>
  <w:num w:numId="3" w16cid:durableId="461311255">
    <w:abstractNumId w:val="0"/>
  </w:num>
  <w:num w:numId="4" w16cid:durableId="736440077">
    <w:abstractNumId w:val="14"/>
  </w:num>
  <w:num w:numId="5" w16cid:durableId="1270964370">
    <w:abstractNumId w:val="8"/>
  </w:num>
  <w:num w:numId="6" w16cid:durableId="479080064">
    <w:abstractNumId w:val="1"/>
  </w:num>
  <w:num w:numId="7" w16cid:durableId="238254165">
    <w:abstractNumId w:val="13"/>
  </w:num>
  <w:num w:numId="8" w16cid:durableId="157310303">
    <w:abstractNumId w:val="6"/>
  </w:num>
  <w:num w:numId="9" w16cid:durableId="24260218">
    <w:abstractNumId w:val="3"/>
  </w:num>
  <w:num w:numId="10" w16cid:durableId="689644969">
    <w:abstractNumId w:val="4"/>
  </w:num>
  <w:num w:numId="11" w16cid:durableId="957106960">
    <w:abstractNumId w:val="11"/>
  </w:num>
  <w:num w:numId="12" w16cid:durableId="951087062">
    <w:abstractNumId w:val="16"/>
  </w:num>
  <w:num w:numId="13" w16cid:durableId="246427362">
    <w:abstractNumId w:val="7"/>
  </w:num>
  <w:num w:numId="14" w16cid:durableId="370616141">
    <w:abstractNumId w:val="9"/>
  </w:num>
  <w:num w:numId="15" w16cid:durableId="1260455816">
    <w:abstractNumId w:val="15"/>
  </w:num>
  <w:num w:numId="16" w16cid:durableId="634456015">
    <w:abstractNumId w:val="5"/>
  </w:num>
  <w:num w:numId="17" w16cid:durableId="1845977266">
    <w:abstractNumId w:val="10"/>
  </w:num>
  <w:num w:numId="18" w16cid:durableId="20139932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53"/>
    <w:rsid w:val="007E1753"/>
    <w:rsid w:val="009D04EE"/>
    <w:rsid w:val="00A37D4A"/>
    <w:rsid w:val="00F2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D09B2"/>
  <w15:chartTrackingRefBased/>
  <w15:docId w15:val="{E5084FAF-7D67-471C-93FF-D1822A9D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753"/>
  </w:style>
  <w:style w:type="paragraph" w:styleId="Heading1">
    <w:name w:val="heading 1"/>
    <w:basedOn w:val="Normal"/>
    <w:next w:val="Normal"/>
    <w:link w:val="Heading1Char"/>
    <w:uiPriority w:val="9"/>
    <w:qFormat/>
    <w:rsid w:val="007E1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7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7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7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1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17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7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7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7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7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7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75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E17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1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7E175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E175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E1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0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Shirokuma _</dc:creator>
  <cp:keywords/>
  <dc:description/>
  <cp:lastModifiedBy>Shirokuma _</cp:lastModifiedBy>
  <cp:revision>1</cp:revision>
  <dcterms:created xsi:type="dcterms:W3CDTF">2025-07-24T02:39:00Z</dcterms:created>
  <dcterms:modified xsi:type="dcterms:W3CDTF">2025-07-24T03:30:00Z</dcterms:modified>
</cp:coreProperties>
</file>