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EXERCÍCIOS RESOLVIDOS – FUNÇÃO AGREGADA - SELECT: CLÁUSULA JOIN EM AUTORELACIONAMENTOS - BANCO DE DADOS EMPRESA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ANDRIY GABRIEL MAGNAGO POLASTRELLI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THIAGO DE AGUIAR DA SILVA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QUESTÃO 1. Listar rg e nome dos empregados e nome dos seus supervisores.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RESPOSTA: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empr.idEmprg 'RG Empregado', empr.nomEmprg 'Nome Empregado', superv.nomEmprg 'Nome Supervisor'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empregado empr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join empregado superv on (empr.idSupervEmprg = superv.idEmprg);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IMAGEM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1666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QUESTÃO 2. Listar a matrícula e nome dos supervisores e o nome dos seus dependentes;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RESPOSTA: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distinct superv.idEmprg, superv.nomEmprg, dep.nomDepend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empregado empr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join empregado superv on (empr.idSupervEmprg = superv.idEmprg)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join dependente dep on (dep.idEmprg = superv.idEmprg);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IMAGEM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1524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QUESTÃO 3.  Listar os supervisores que tem acima de 10 horas de projeto.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RESPOSTA: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 distinct superv.idEmprg 'ID Supervisor', superv.nomEmprg 'Nome Supervisor'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empregado empr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join empregado superv on (empr.idSupervEmprg = superv.idEmprg)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join emprprojeto emproj on (emproj.idEmprg = superv.idEmprg)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where emproj.qtdHorasEmprProj &gt; 10;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IMAGEM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990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QUESTÃO 4. Fazer uma consulta para mostrar os nomes dos dependentes que são filhos ou cônjuges e a matrícula e nome dos responsáveis que são supervisores, que tem mais de 10 anos de tempo de serviço (verificar data de admissão (datAdmsEmprg e utilizar a função timestampdiff).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RESPOSTA: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dep.nomDepend 'Nome do Dependente', superv.idEmprg 'ID Supervisor', superv.nomEmprg 'Nome Supervisor'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empregado empr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join empregado superv on (empr.idSupervEmprg = superv.idEmprg)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join dependente dep on (dep.idEmprg = superv.idEmprg)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where dep.idDepdc in (1,2) and timestampdiff(year, superv.datAdmsEmprg, current_date()) &gt; 10;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IMAGEM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495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QUESTÃO 5.  Listar os supervisores que trabalham no departamento de Contabilidade.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RESPOSTA: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select distinct superv.idEmprg 'ID Supervisor', superv.nomEmprg 'Nome Supervisor', depart.dscDepto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empregado empr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join empregado superv on (empr.idSupervEmprg = superv.idEmprg)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join departamento depart on (depart.idDepto = superv.idDepto)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where depart.idDepto = 2;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IMAGEM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53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QUESTÃO 6. Listar todos os dependentes dos supervisores que recebem entre R$ 2.000,00 e R$ 3.500,00 e que tem projetos em São Paulo, Minas Gerais, Brasília ou Espírito Santo.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RESPOSTA: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select dep.nomDepend 'Nome do Dependente', superv.idEmprg 'ID Supervisor', superv.nomEmprg 'Nome Supervisor'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from empregado empr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join empregado superv on (empr.idSupervEmprg = superv.idEmprg)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join dependente dep on (dep.idEmprg = superv.idEmprg)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join emprprojeto emproj on (emproj.idEmprg = superv.idEmprg)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join projeto proj on (proj.idProj = emproj.idProj)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join localizacao loc on (loc.idLocal = proj.idLocal)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where superv.valSalEmprg between (2.000 and 3.500) and ((loc.dscLocal like '%DF') or (loc.dscLocal like '%SP') or (loc.dscLocal like '%ES') or (loc.dscLocal like '%MG'));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IMAGEM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609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