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5C82" w14:textId="0DC60A8A" w:rsidR="00A54119" w:rsidRDefault="00A54119" w:rsidP="00A54119">
      <w:pPr>
        <w:pStyle w:val="Kop1"/>
        <w:rPr>
          <w:lang w:val="en-GB"/>
        </w:rPr>
      </w:pPr>
      <w:r w:rsidRPr="00871532">
        <w:rPr>
          <w:lang w:val="en-GB"/>
        </w:rPr>
        <w:t>Weather prediction analysis</w:t>
      </w:r>
    </w:p>
    <w:p w14:paraId="602ABFC9" w14:textId="7DFC60BE" w:rsidR="00272716" w:rsidRPr="00272716" w:rsidRDefault="00272716" w:rsidP="00272716">
      <w:pPr>
        <w:pStyle w:val="Ondertitel"/>
        <w:rPr>
          <w:b/>
          <w:bCs/>
        </w:rPr>
      </w:pPr>
      <w:r w:rsidRPr="00272716">
        <w:rPr>
          <w:b/>
          <w:bCs/>
          <w:i/>
          <w:iCs/>
        </w:rPr>
        <w:t xml:space="preserve">George </w:t>
      </w:r>
      <w:proofErr w:type="spellStart"/>
      <w:r w:rsidRPr="00272716">
        <w:rPr>
          <w:b/>
          <w:bCs/>
          <w:i/>
          <w:iCs/>
        </w:rPr>
        <w:t>Petropoulos</w:t>
      </w:r>
      <w:proofErr w:type="spellEnd"/>
      <w:r w:rsidRPr="00272716">
        <w:rPr>
          <w:b/>
          <w:bCs/>
          <w:i/>
          <w:iCs/>
        </w:rPr>
        <w:t>, Thijs Spoor &amp; Skipper van den Brekel</w:t>
      </w:r>
    </w:p>
    <w:p w14:paraId="690E2C5F" w14:textId="741CDB1D" w:rsidR="00A54119" w:rsidRPr="00871532" w:rsidRDefault="00A54119" w:rsidP="00A54119">
      <w:pPr>
        <w:rPr>
          <w:lang w:val="en-GB"/>
        </w:rPr>
      </w:pPr>
      <w:r w:rsidRPr="00871532">
        <w:rPr>
          <w:lang w:val="en-GB"/>
        </w:rPr>
        <w:t>Project overview:</w:t>
      </w:r>
    </w:p>
    <w:p w14:paraId="61DA0406" w14:textId="40FE43D3" w:rsidR="00A54119" w:rsidRDefault="00A54119" w:rsidP="00A54119">
      <w:pPr>
        <w:rPr>
          <w:lang w:val="en-GB"/>
        </w:rPr>
      </w:pPr>
      <w:r w:rsidRPr="00A54119">
        <w:rPr>
          <w:lang w:val="en-GB"/>
        </w:rPr>
        <w:t>This project focuses on weather p</w:t>
      </w:r>
      <w:r>
        <w:rPr>
          <w:lang w:val="en-GB"/>
        </w:rPr>
        <w:t>rediction us</w:t>
      </w:r>
      <w:r w:rsidR="00871532">
        <w:rPr>
          <w:lang w:val="en-GB"/>
        </w:rPr>
        <w:t>i</w:t>
      </w:r>
      <w:r>
        <w:rPr>
          <w:lang w:val="en-GB"/>
        </w:rPr>
        <w:t xml:space="preserve">ng time series analysis techniques. The goal is to </w:t>
      </w:r>
      <w:r w:rsidR="00871532">
        <w:rPr>
          <w:lang w:val="en-GB"/>
        </w:rPr>
        <w:t>analyse</w:t>
      </w:r>
      <w:r>
        <w:rPr>
          <w:lang w:val="en-GB"/>
        </w:rPr>
        <w:t xml:space="preserve"> historical weather data and predict future trends by using three methodologies: </w:t>
      </w:r>
    </w:p>
    <w:p w14:paraId="6CEB8223" w14:textId="4111B8D2" w:rsidR="00A54119" w:rsidRDefault="00A54119" w:rsidP="00A5411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 Model (LRM): A statistical approach to understand and model the relationship between variables.</w:t>
      </w:r>
    </w:p>
    <w:p w14:paraId="0094F720" w14:textId="74F9872A" w:rsidR="00A54119" w:rsidRDefault="00A54119" w:rsidP="00A5411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Vector Autoregression (VAR): A multivariate model to capture the relationship between multiple time series.</w:t>
      </w:r>
    </w:p>
    <w:p w14:paraId="183D5A2A" w14:textId="0D192CE3" w:rsidR="00A54119" w:rsidRDefault="00A54119" w:rsidP="00A5411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Fourier Transform (FT): A mathematical method to decompose time series data into frequencies.</w:t>
      </w:r>
    </w:p>
    <w:p w14:paraId="1004BE31" w14:textId="49FACC25" w:rsidR="00A54119" w:rsidRDefault="00A54119" w:rsidP="00A54119">
      <w:pPr>
        <w:rPr>
          <w:lang w:val="en-GB"/>
        </w:rPr>
      </w:pPr>
      <w:r>
        <w:rPr>
          <w:lang w:val="en-GB"/>
        </w:rPr>
        <w:t>By using these techniques separately and combining them, we want to improve the accuracy of weather predictions and explore seasonal patterns and trend in the weather data</w:t>
      </w:r>
      <w:r w:rsidR="00871532">
        <w:rPr>
          <w:lang w:val="en-GB"/>
        </w:rPr>
        <w:t>. The three hypothesis we’d like to test are:</w:t>
      </w:r>
    </w:p>
    <w:p w14:paraId="1CEBC89C" w14:textId="511CD833" w:rsidR="00871532" w:rsidRDefault="00871532" w:rsidP="00871532">
      <w:pPr>
        <w:pStyle w:val="Lijstalinea"/>
        <w:numPr>
          <w:ilvl w:val="0"/>
          <w:numId w:val="3"/>
        </w:numPr>
        <w:rPr>
          <w:lang w:val="en-GB"/>
        </w:rPr>
      </w:pPr>
      <w:r w:rsidRPr="00871532">
        <w:rPr>
          <w:lang w:val="en-GB"/>
        </w:rPr>
        <w:t>Vector Autoregression does not improve the Linear Regression Model in weather prediction.</w:t>
      </w:r>
    </w:p>
    <w:p w14:paraId="155D1220" w14:textId="77777777" w:rsidR="00871532" w:rsidRPr="00871532" w:rsidRDefault="00871532" w:rsidP="00871532">
      <w:pPr>
        <w:pStyle w:val="Lijstalinea"/>
        <w:numPr>
          <w:ilvl w:val="0"/>
          <w:numId w:val="3"/>
        </w:numPr>
        <w:rPr>
          <w:lang w:val="en-GB"/>
        </w:rPr>
      </w:pPr>
      <w:r w:rsidRPr="00871532">
        <w:rPr>
          <w:lang w:val="en-GB"/>
        </w:rPr>
        <w:t>Variables exhibiting seasonal periodicity do not have statistically lower forecasting errors than variables without such patterns.</w:t>
      </w:r>
    </w:p>
    <w:p w14:paraId="32787FE8" w14:textId="10E8F8D4" w:rsidR="00A54119" w:rsidRPr="00871532" w:rsidRDefault="00871532" w:rsidP="00A54119">
      <w:pPr>
        <w:pStyle w:val="Lijstalinea"/>
        <w:numPr>
          <w:ilvl w:val="0"/>
          <w:numId w:val="3"/>
        </w:numPr>
        <w:rPr>
          <w:lang w:val="en-GB"/>
        </w:rPr>
      </w:pPr>
      <w:r w:rsidRPr="00871532">
        <w:rPr>
          <w:lang w:val="en-GB"/>
        </w:rPr>
        <w:t>Increasing the sample size does not have an effect on the predicting power of a Vector Autoregression.</w:t>
      </w:r>
    </w:p>
    <w:p w14:paraId="2C83D7C9" w14:textId="52EA5A50" w:rsidR="00A54119" w:rsidRDefault="00A54119" w:rsidP="00A54119">
      <w:pPr>
        <w:rPr>
          <w:lang w:val="en-GB"/>
        </w:rPr>
      </w:pPr>
      <w:r>
        <w:rPr>
          <w:lang w:val="en-GB"/>
        </w:rPr>
        <w:t>Prerequisites:</w:t>
      </w:r>
    </w:p>
    <w:p w14:paraId="04845D85" w14:textId="737A4228" w:rsidR="00A54119" w:rsidRDefault="00A54119" w:rsidP="00A54119">
      <w:pPr>
        <w:rPr>
          <w:lang w:val="en-GB"/>
        </w:rPr>
      </w:pPr>
      <w:r>
        <w:rPr>
          <w:lang w:val="en-GB"/>
        </w:rPr>
        <w:t xml:space="preserve">Make sure the following tools and libraries are installed: </w:t>
      </w:r>
    </w:p>
    <w:p w14:paraId="6B84382F" w14:textId="263093FF" w:rsidR="00A54119" w:rsidRDefault="00A54119" w:rsidP="00A5411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Python 3</w:t>
      </w:r>
    </w:p>
    <w:p w14:paraId="13D955F9" w14:textId="6C5172E0" w:rsidR="00A54119" w:rsidRDefault="00A54119" w:rsidP="00A5411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Pandas</w:t>
      </w:r>
    </w:p>
    <w:p w14:paraId="1D1DEC35" w14:textId="37A47C24" w:rsidR="00A54119" w:rsidRDefault="00A54119" w:rsidP="00A5411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NumPy</w:t>
      </w:r>
    </w:p>
    <w:p w14:paraId="4A17A6A5" w14:textId="7CBC5F1F" w:rsidR="00A54119" w:rsidRDefault="00A54119" w:rsidP="00A5411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Matplotlib</w:t>
      </w:r>
    </w:p>
    <w:p w14:paraId="72BBA737" w14:textId="20C389A5" w:rsidR="00A54119" w:rsidRPr="00871532" w:rsidRDefault="00A54119" w:rsidP="00A54119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Scipy</w:t>
      </w:r>
      <w:proofErr w:type="spellEnd"/>
    </w:p>
    <w:p w14:paraId="0F2DFFA2" w14:textId="37F85AB2" w:rsidR="00A54119" w:rsidRDefault="00A54119" w:rsidP="00A54119">
      <w:pPr>
        <w:rPr>
          <w:lang w:val="en-GB"/>
        </w:rPr>
      </w:pPr>
      <w:r>
        <w:rPr>
          <w:lang w:val="en-GB"/>
        </w:rPr>
        <w:t>Data</w:t>
      </w:r>
      <w:r w:rsidR="00735BBF">
        <w:rPr>
          <w:lang w:val="en-GB"/>
        </w:rPr>
        <w:t xml:space="preserve"> source</w:t>
      </w:r>
      <w:r>
        <w:rPr>
          <w:lang w:val="en-GB"/>
        </w:rPr>
        <w:t>:</w:t>
      </w:r>
    </w:p>
    <w:p w14:paraId="02FDB11A" w14:textId="0D230B83" w:rsidR="00A54119" w:rsidRDefault="00A54119" w:rsidP="00A54119">
      <w:pPr>
        <w:rPr>
          <w:lang w:val="en-GB"/>
        </w:rPr>
      </w:pPr>
      <w:hyperlink r:id="rId6" w:history="1">
        <w:r w:rsidRPr="00E50F67">
          <w:rPr>
            <w:rStyle w:val="Hyperlink"/>
            <w:lang w:val="en-GB"/>
          </w:rPr>
          <w:t>https://www.kaggle.com/datasets/thedevastator/weather-prediction</w:t>
        </w:r>
      </w:hyperlink>
      <w:r>
        <w:rPr>
          <w:lang w:val="en-GB"/>
        </w:rPr>
        <w:t xml:space="preserve"> </w:t>
      </w:r>
    </w:p>
    <w:p w14:paraId="5F066699" w14:textId="2D3BE3E8" w:rsidR="00A54119" w:rsidRDefault="00735BBF" w:rsidP="00A54119">
      <w:pPr>
        <w:rPr>
          <w:lang w:val="en-GB"/>
        </w:rPr>
      </w:pPr>
      <w:r>
        <w:rPr>
          <w:lang w:val="en-GB"/>
        </w:rPr>
        <w:t>The cleaned up data can either be downloaded from the git repository or created with the original dataset using cleanup weather data.</w:t>
      </w:r>
    </w:p>
    <w:p w14:paraId="7A5F246E" w14:textId="77777777" w:rsidR="00272716" w:rsidRDefault="00272716" w:rsidP="00A54119">
      <w:pPr>
        <w:rPr>
          <w:lang w:val="en-GB"/>
        </w:rPr>
      </w:pPr>
    </w:p>
    <w:p w14:paraId="01564595" w14:textId="77777777" w:rsidR="00272716" w:rsidRDefault="00272716" w:rsidP="00A54119">
      <w:pPr>
        <w:rPr>
          <w:lang w:val="en-GB"/>
        </w:rPr>
      </w:pPr>
    </w:p>
    <w:p w14:paraId="7B92BB47" w14:textId="2F0581EE" w:rsidR="00A54119" w:rsidRDefault="00272716" w:rsidP="00A54119">
      <w:pPr>
        <w:rPr>
          <w:lang w:val="en-GB"/>
        </w:rPr>
      </w:pPr>
      <w:r>
        <w:rPr>
          <w:lang w:val="en-GB"/>
        </w:rPr>
        <w:t>Repository overview:</w:t>
      </w:r>
    </w:p>
    <w:p w14:paraId="4D5D0A81" w14:textId="2A495F82" w:rsid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Archive: unused or already rewritten code</w:t>
      </w:r>
    </w:p>
    <w:p w14:paraId="67D9B5DC" w14:textId="4CB1F942" w:rsid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Data: original dataset + cleaned up data csv files</w:t>
      </w:r>
    </w:p>
    <w:p w14:paraId="392A89C6" w14:textId="680BF4FD" w:rsid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Figures: Plots mostly used during the presentation</w:t>
      </w:r>
    </w:p>
    <w:p w14:paraId="7AA63FD0" w14:textId="09D905B9" w:rsid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cleanup_weather_data</w:t>
      </w:r>
      <w:proofErr w:type="spellEnd"/>
      <w:r>
        <w:rPr>
          <w:lang w:val="en-GB"/>
        </w:rPr>
        <w:t>: Separates the data per city + add python datetime</w:t>
      </w:r>
    </w:p>
    <w:p w14:paraId="71370294" w14:textId="13ADAF71" w:rsidR="00272716" w:rsidRP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weather_visualisation</w:t>
      </w:r>
      <w:proofErr w:type="spellEnd"/>
      <w:r>
        <w:rPr>
          <w:lang w:val="en-GB"/>
        </w:rPr>
        <w:t>: initial visualisation and correlation of data</w:t>
      </w:r>
    </w:p>
    <w:p w14:paraId="664B36D4" w14:textId="7D73EE4C" w:rsid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weather_var</w:t>
      </w:r>
      <w:proofErr w:type="spellEnd"/>
      <w:r>
        <w:rPr>
          <w:lang w:val="en-GB"/>
        </w:rPr>
        <w:t>: our VAR model and initial fitting/testing</w:t>
      </w:r>
    </w:p>
    <w:p w14:paraId="18B0C44B" w14:textId="21C8F1C0" w:rsidR="00272716" w:rsidRDefault="00272716" w:rsidP="00272716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weather_fourier_prediction</w:t>
      </w:r>
      <w:proofErr w:type="spellEnd"/>
      <w:r>
        <w:rPr>
          <w:lang w:val="en-GB"/>
        </w:rPr>
        <w:t>: our Fourier analysis  and failed attempt at prediction</w:t>
      </w:r>
    </w:p>
    <w:p w14:paraId="52F92125" w14:textId="6E2BB922" w:rsidR="00272716" w:rsidRDefault="00196D24" w:rsidP="00272716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lrm_prediction</w:t>
      </w:r>
      <w:proofErr w:type="spellEnd"/>
      <w:r w:rsidR="00272716">
        <w:rPr>
          <w:lang w:val="en-GB"/>
        </w:rPr>
        <w:t xml:space="preserve">: </w:t>
      </w:r>
      <w:r w:rsidR="00EC14E2">
        <w:rPr>
          <w:lang w:val="en-GB"/>
        </w:rPr>
        <w:t xml:space="preserve">our LRM functions and produces </w:t>
      </w:r>
      <w:proofErr w:type="spellStart"/>
      <w:r w:rsidR="00EC14E2">
        <w:rPr>
          <w:lang w:val="en-GB"/>
        </w:rPr>
        <w:t>lrm</w:t>
      </w:r>
      <w:proofErr w:type="spellEnd"/>
      <w:r w:rsidR="00EC14E2">
        <w:rPr>
          <w:lang w:val="en-GB"/>
        </w:rPr>
        <w:t xml:space="preserve"> presentation figures</w:t>
      </w:r>
    </w:p>
    <w:p w14:paraId="6C5C92B7" w14:textId="3155BE63" w:rsidR="00EC14E2" w:rsidRDefault="00EC14E2" w:rsidP="00272716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fourier_plot</w:t>
      </w:r>
      <w:proofErr w:type="spellEnd"/>
      <w:r>
        <w:rPr>
          <w:lang w:val="en-GB"/>
        </w:rPr>
        <w:t xml:space="preserve">: creates the figures used for </w:t>
      </w:r>
      <w:proofErr w:type="spellStart"/>
      <w:r>
        <w:rPr>
          <w:lang w:val="en-GB"/>
        </w:rPr>
        <w:t>fourier</w:t>
      </w:r>
      <w:proofErr w:type="spellEnd"/>
      <w:r>
        <w:rPr>
          <w:lang w:val="en-GB"/>
        </w:rPr>
        <w:t xml:space="preserve"> explanation</w:t>
      </w:r>
    </w:p>
    <w:p w14:paraId="5CD4E59C" w14:textId="10667E5C" w:rsidR="00EC14E2" w:rsidRDefault="00EC14E2" w:rsidP="00272716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correlation: creates the correlation figure used in VAR explanation</w:t>
      </w:r>
    </w:p>
    <w:p w14:paraId="720B2853" w14:textId="77777777" w:rsidR="00EC14E2" w:rsidRPr="00EC14E2" w:rsidRDefault="00EC14E2" w:rsidP="00EC14E2">
      <w:pPr>
        <w:rPr>
          <w:lang w:val="en-GB"/>
        </w:rPr>
      </w:pPr>
    </w:p>
    <w:p w14:paraId="52DD8237" w14:textId="77777777" w:rsidR="00A54119" w:rsidRPr="00A54119" w:rsidRDefault="00A54119" w:rsidP="00A54119">
      <w:pPr>
        <w:rPr>
          <w:lang w:val="en-GB"/>
        </w:rPr>
      </w:pPr>
    </w:p>
    <w:sectPr w:rsidR="00A54119" w:rsidRPr="00A54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10BE6"/>
    <w:multiLevelType w:val="hybridMultilevel"/>
    <w:tmpl w:val="054C87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D497E"/>
    <w:multiLevelType w:val="hybridMultilevel"/>
    <w:tmpl w:val="36EC7208"/>
    <w:lvl w:ilvl="0" w:tplc="091A8C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7FE0"/>
    <w:multiLevelType w:val="hybridMultilevel"/>
    <w:tmpl w:val="F4FAC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C6F97"/>
    <w:multiLevelType w:val="hybridMultilevel"/>
    <w:tmpl w:val="65D2AD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147738">
    <w:abstractNumId w:val="0"/>
  </w:num>
  <w:num w:numId="2" w16cid:durableId="528372721">
    <w:abstractNumId w:val="1"/>
  </w:num>
  <w:num w:numId="3" w16cid:durableId="1203782304">
    <w:abstractNumId w:val="3"/>
  </w:num>
  <w:num w:numId="4" w16cid:durableId="156395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19"/>
    <w:rsid w:val="000235DA"/>
    <w:rsid w:val="00196D24"/>
    <w:rsid w:val="00272716"/>
    <w:rsid w:val="00735BBF"/>
    <w:rsid w:val="00871532"/>
    <w:rsid w:val="00A54119"/>
    <w:rsid w:val="00CD4C79"/>
    <w:rsid w:val="00E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3B29E"/>
  <w15:chartTrackingRefBased/>
  <w15:docId w15:val="{93CB656D-FB1F-4C98-943A-0D77F993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411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411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411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411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411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41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411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411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411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411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4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5411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541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54119"/>
    <w:rPr>
      <w:color w:val="96607D" w:themeColor="followed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272716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72716"/>
    <w:rPr>
      <w:i/>
      <w:iCs/>
    </w:rPr>
  </w:style>
  <w:style w:type="character" w:styleId="Zwaar">
    <w:name w:val="Strong"/>
    <w:basedOn w:val="Standaardalinea-lettertype"/>
    <w:uiPriority w:val="22"/>
    <w:qFormat/>
    <w:rsid w:val="00272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hedevastator/weather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0BD82-F26A-4AEF-8905-368482BE1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van den Brekel</dc:creator>
  <cp:keywords/>
  <dc:description/>
  <cp:lastModifiedBy>Thijs Spoor</cp:lastModifiedBy>
  <cp:revision>4</cp:revision>
  <dcterms:created xsi:type="dcterms:W3CDTF">2024-12-18T14:49:00Z</dcterms:created>
  <dcterms:modified xsi:type="dcterms:W3CDTF">2024-12-19T16:24:00Z</dcterms:modified>
</cp:coreProperties>
</file>