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F65898" w14:textId="2CF49BF5" w:rsidR="00974A66" w:rsidRDefault="006A4187" w:rsidP="006A418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Task 3</w:t>
      </w:r>
    </w:p>
    <w:p w14:paraId="73E95928" w14:textId="4D05430A" w:rsidR="006A4187" w:rsidRDefault="006A4187" w:rsidP="006A418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 3 – Perform vulnerability scan on your PC</w:t>
      </w:r>
    </w:p>
    <w:p w14:paraId="6C823CD4" w14:textId="47EC5C0B" w:rsidR="006A4187" w:rsidRDefault="006A4187" w:rsidP="00ED6958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Objective: Use free tools to identify common vulnerability on your computer </w:t>
      </w:r>
    </w:p>
    <w:p w14:paraId="0192D9ED" w14:textId="037126F1" w:rsidR="00062CAE" w:rsidRDefault="00062CAE" w:rsidP="00062CAE">
      <w:pPr>
        <w:rPr>
          <w:rFonts w:ascii="Times New Roman" w:hAnsi="Times New Roman" w:cs="Times New Roman"/>
          <w:sz w:val="28"/>
          <w:szCs w:val="28"/>
        </w:rPr>
      </w:pPr>
      <w:r w:rsidRPr="00062CAE">
        <w:rPr>
          <w:rFonts w:ascii="Times New Roman" w:hAnsi="Times New Roman" w:cs="Times New Roman"/>
          <w:sz w:val="28"/>
          <w:szCs w:val="28"/>
        </w:rPr>
        <w:t>1. Download &amp; Install Nessus Essentials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0AF0CFC" w14:textId="5EF419CF" w:rsidR="00062CAE" w:rsidRPr="006656E9" w:rsidRDefault="00062CAE" w:rsidP="009E6762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6656E9">
        <w:rPr>
          <w:rFonts w:ascii="Times New Roman" w:hAnsi="Times New Roman" w:cs="Times New Roman"/>
          <w:sz w:val="28"/>
          <w:szCs w:val="28"/>
        </w:rPr>
        <w:t xml:space="preserve">Downloaded from </w:t>
      </w:r>
      <w:hyperlink r:id="rId5" w:history="1">
        <w:r w:rsidRPr="006656E9">
          <w:rPr>
            <w:rStyle w:val="Hyperlink"/>
            <w:rFonts w:ascii="Times New Roman" w:hAnsi="Times New Roman" w:cs="Times New Roman"/>
            <w:sz w:val="28"/>
            <w:szCs w:val="28"/>
          </w:rPr>
          <w:t>https://www.tenable.com/products/nessus/nessus-essentials</w:t>
        </w:r>
      </w:hyperlink>
    </w:p>
    <w:p w14:paraId="0F8F1C79" w14:textId="489C2C8D" w:rsidR="00062CAE" w:rsidRPr="006656E9" w:rsidRDefault="00062CAE" w:rsidP="009E6762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6656E9">
        <w:rPr>
          <w:rFonts w:ascii="Times New Roman" w:hAnsi="Times New Roman" w:cs="Times New Roman"/>
          <w:sz w:val="28"/>
          <w:szCs w:val="28"/>
        </w:rPr>
        <w:t xml:space="preserve">Installed in Kali Linux on </w:t>
      </w:r>
      <w:proofErr w:type="spellStart"/>
      <w:r w:rsidRPr="006656E9">
        <w:rPr>
          <w:rFonts w:ascii="Times New Roman" w:hAnsi="Times New Roman" w:cs="Times New Roman"/>
          <w:sz w:val="28"/>
          <w:szCs w:val="28"/>
        </w:rPr>
        <w:t>virtualbox</w:t>
      </w:r>
      <w:proofErr w:type="spellEnd"/>
    </w:p>
    <w:p w14:paraId="27CC0F91" w14:textId="01EE5603" w:rsidR="00062CAE" w:rsidRDefault="00062CAE" w:rsidP="009E6762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 w:rsidRPr="006656E9">
        <w:rPr>
          <w:rFonts w:ascii="Times New Roman" w:hAnsi="Times New Roman" w:cs="Times New Roman"/>
          <w:sz w:val="28"/>
          <w:szCs w:val="28"/>
        </w:rPr>
        <w:t>Registered for a </w:t>
      </w:r>
      <w:r w:rsidRPr="006656E9">
        <w:rPr>
          <w:rFonts w:ascii="Times New Roman" w:hAnsi="Times New Roman" w:cs="Times New Roman"/>
          <w:b/>
          <w:bCs/>
          <w:sz w:val="28"/>
          <w:szCs w:val="28"/>
        </w:rPr>
        <w:t>free activation code</w:t>
      </w:r>
      <w:r w:rsidRPr="006656E9">
        <w:rPr>
          <w:rFonts w:ascii="Times New Roman" w:hAnsi="Times New Roman" w:cs="Times New Roman"/>
          <w:sz w:val="28"/>
          <w:szCs w:val="28"/>
        </w:rPr>
        <w:t> (valid for 16 IPs per scan, 120 IPs/week limit)</w:t>
      </w:r>
    </w:p>
    <w:p w14:paraId="2399047C" w14:textId="3C62443D" w:rsidR="006656E9" w:rsidRDefault="006656E9" w:rsidP="009E6762">
      <w:pPr>
        <w:pStyle w:val="ListParagraph"/>
        <w:numPr>
          <w:ilvl w:val="0"/>
          <w:numId w:val="1"/>
        </w:num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Command to start Nessus in kali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4072FA" w14:textId="6953FDB5" w:rsidR="006656E9" w:rsidRPr="006656E9" w:rsidRDefault="006656E9" w:rsidP="009E6762">
      <w:pPr>
        <w:pStyle w:val="ListParagraph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Sudo service </w:t>
      </w:r>
      <w:proofErr w:type="spellStart"/>
      <w:r>
        <w:rPr>
          <w:rFonts w:ascii="Times New Roman" w:hAnsi="Times New Roman" w:cs="Times New Roman"/>
          <w:sz w:val="28"/>
          <w:szCs w:val="28"/>
        </w:rPr>
        <w:t>nessusd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4C19346B" w14:textId="24111388" w:rsidR="00ED6958" w:rsidRPr="00ED6958" w:rsidRDefault="00062CAE" w:rsidP="009E6762">
      <w:pPr>
        <w:pStyle w:val="ListParagraph"/>
        <w:numPr>
          <w:ilvl w:val="0"/>
          <w:numId w:val="1"/>
        </w:numPr>
        <w:spacing w:line="48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6656E9">
        <w:rPr>
          <w:rFonts w:ascii="Times New Roman" w:hAnsi="Times New Roman" w:cs="Times New Roman"/>
          <w:sz w:val="28"/>
          <w:szCs w:val="28"/>
        </w:rPr>
        <w:t xml:space="preserve">Accessed the Nessus web interface at: </w:t>
      </w:r>
      <w:hyperlink r:id="rId6" w:history="1">
        <w:r w:rsidR="00ED6958" w:rsidRPr="00F737E8">
          <w:rPr>
            <w:rStyle w:val="Hyperlink"/>
            <w:rFonts w:ascii="Times New Roman" w:hAnsi="Times New Roman" w:cs="Times New Roman"/>
            <w:sz w:val="28"/>
            <w:szCs w:val="28"/>
          </w:rPr>
          <w:t>https://localhost:8834/</w:t>
        </w:r>
      </w:hyperlink>
    </w:p>
    <w:p w14:paraId="5F855FF9" w14:textId="6B3185D1" w:rsidR="00ED6958" w:rsidRDefault="00ED6958" w:rsidP="00ED6958">
      <w:pPr>
        <w:rPr>
          <w:rFonts w:ascii="Times New Roman" w:hAnsi="Times New Roman" w:cs="Times New Roman"/>
          <w:sz w:val="28"/>
          <w:szCs w:val="28"/>
        </w:rPr>
      </w:pPr>
      <w:r w:rsidRPr="00ED6958">
        <w:rPr>
          <w:rFonts w:ascii="Times New Roman" w:hAnsi="Times New Roman" w:cs="Times New Roman"/>
          <w:sz w:val="28"/>
          <w:szCs w:val="28"/>
        </w:rPr>
        <w:t>2. Configure a New Vulnerability Scan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0E0E7E3" w14:textId="77777777" w:rsidR="009E6762" w:rsidRPr="009E6762" w:rsidRDefault="009E6762" w:rsidP="009E6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6762">
        <w:rPr>
          <w:rFonts w:ascii="Times New Roman" w:hAnsi="Times New Roman" w:cs="Times New Roman"/>
          <w:sz w:val="28"/>
          <w:szCs w:val="28"/>
        </w:rPr>
        <w:t xml:space="preserve">Select New scan </w:t>
      </w:r>
      <w:r w:rsidRPr="009E6762">
        <w:sym w:font="Wingdings" w:char="F0E0"/>
      </w:r>
      <w:r w:rsidRPr="009E6762">
        <w:rPr>
          <w:rFonts w:ascii="Times New Roman" w:hAnsi="Times New Roman" w:cs="Times New Roman"/>
          <w:sz w:val="28"/>
          <w:szCs w:val="28"/>
        </w:rPr>
        <w:t xml:space="preserve"> click Advance vulnerability Scan </w:t>
      </w:r>
    </w:p>
    <w:p w14:paraId="20D5B064" w14:textId="65372711" w:rsidR="00ED6958" w:rsidRDefault="009E6762" w:rsidP="009E6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E6762">
        <w:rPr>
          <w:rFonts w:ascii="Times New Roman" w:hAnsi="Times New Roman" w:cs="Times New Roman"/>
          <w:sz w:val="28"/>
          <w:szCs w:val="28"/>
        </w:rPr>
        <w:t>Enter the name of the scan, description and target IP (Local Host IP)</w:t>
      </w:r>
    </w:p>
    <w:p w14:paraId="0AB9DCE8" w14:textId="1F7B175B" w:rsidR="009E6762" w:rsidRDefault="009E6762" w:rsidP="009E6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scan will take 20 -30 min </w:t>
      </w:r>
    </w:p>
    <w:p w14:paraId="1E8695E4" w14:textId="6803F3A0" w:rsidR="009E6762" w:rsidRDefault="009E6762" w:rsidP="009E67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the scan completed click the name of the scan, there we find the detail report of the vulnerability report.</w:t>
      </w:r>
    </w:p>
    <w:p w14:paraId="521D3F20" w14:textId="18631BF9" w:rsidR="009E6762" w:rsidRDefault="009E6762" w:rsidP="009E6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Executive summary:</w:t>
      </w:r>
    </w:p>
    <w:p w14:paraId="5EB52AAF" w14:textId="64B35F92" w:rsidR="009E6762" w:rsidRPr="009E6762" w:rsidRDefault="009E6762" w:rsidP="009E67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E6762">
        <w:rPr>
          <w:rFonts w:ascii="Times New Roman" w:hAnsi="Times New Roman" w:cs="Times New Roman"/>
          <w:sz w:val="28"/>
          <w:szCs w:val="28"/>
        </w:rPr>
        <w:t>The Nessus scan detected </w:t>
      </w:r>
      <w:r w:rsidRPr="009E6762">
        <w:rPr>
          <w:rFonts w:ascii="Times New Roman" w:hAnsi="Times New Roman" w:cs="Times New Roman"/>
          <w:b/>
          <w:bCs/>
          <w:sz w:val="28"/>
          <w:szCs w:val="28"/>
        </w:rPr>
        <w:t>18 vulnerabilities</w:t>
      </w:r>
      <w:r w:rsidRPr="009E6762">
        <w:rPr>
          <w:rFonts w:ascii="Times New Roman" w:hAnsi="Times New Roman" w:cs="Times New Roman"/>
          <w:sz w:val="28"/>
          <w:szCs w:val="28"/>
        </w:rPr>
        <w:t> on the Windows 11 host (Local IP)</w:t>
      </w:r>
    </w:p>
    <w:p w14:paraId="1FD917D0" w14:textId="77777777" w:rsidR="009E6762" w:rsidRPr="00A45349" w:rsidRDefault="009E6762" w:rsidP="00A453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5349">
        <w:rPr>
          <w:rFonts w:ascii="Times New Roman" w:hAnsi="Times New Roman" w:cs="Times New Roman"/>
          <w:sz w:val="28"/>
          <w:szCs w:val="28"/>
        </w:rPr>
        <w:t>1 Medium-risk vulnerability (SMB Signing not required)</w:t>
      </w:r>
    </w:p>
    <w:p w14:paraId="66733DEF" w14:textId="77777777" w:rsidR="009E6762" w:rsidRPr="00A45349" w:rsidRDefault="009E6762" w:rsidP="00A453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45349">
        <w:rPr>
          <w:rFonts w:ascii="Times New Roman" w:hAnsi="Times New Roman" w:cs="Times New Roman"/>
          <w:sz w:val="28"/>
          <w:szCs w:val="28"/>
        </w:rPr>
        <w:t>17 Informational findings (mostly SMB and OS detection)</w:t>
      </w:r>
    </w:p>
    <w:p w14:paraId="0A103178" w14:textId="4FC1C784" w:rsidR="009E6762" w:rsidRPr="009E6762" w:rsidRDefault="009E6762" w:rsidP="009E676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E6762">
        <w:rPr>
          <w:rFonts w:ascii="Times New Roman" w:hAnsi="Times New Roman" w:cs="Times New Roman"/>
          <w:sz w:val="28"/>
          <w:szCs w:val="28"/>
        </w:rPr>
        <w:t>No Critical or High vulnerabilities were found, indicating relatively good security hygiene.</w:t>
      </w:r>
    </w:p>
    <w:p w14:paraId="34BC6FAB" w14:textId="79A3EF50" w:rsidR="009E6762" w:rsidRDefault="009E6762" w:rsidP="009E67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9E6762">
        <w:rPr>
          <w:rFonts w:ascii="Times New Roman" w:hAnsi="Times New Roman" w:cs="Times New Roman"/>
          <w:sz w:val="28"/>
          <w:szCs w:val="28"/>
        </w:rPr>
        <w:t>Detailed Vulnerability Breakdown</w:t>
      </w:r>
    </w:p>
    <w:p w14:paraId="7BB43227" w14:textId="24C7B4A1" w:rsidR="00A45349" w:rsidRDefault="00A45349" w:rsidP="00A4534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Medium-Risk Vulnerability</w:t>
      </w:r>
    </w:p>
    <w:p w14:paraId="7CD52BDB" w14:textId="77777777" w:rsidR="00A45349" w:rsidRDefault="00A45349" w:rsidP="00A453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SMB signing Not Required (Plugin ID:57608)</w:t>
      </w:r>
    </w:p>
    <w:p w14:paraId="190070B0" w14:textId="77777777" w:rsidR="00A45349" w:rsidRDefault="00A45349" w:rsidP="00A4534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CVSS Score: 5.3(Medium)</w:t>
      </w:r>
    </w:p>
    <w:p w14:paraId="0E9B749C" w14:textId="6CE7B4C0" w:rsidR="00A45349" w:rsidRDefault="00A45349" w:rsidP="00A45349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Risk:</w:t>
      </w:r>
    </w:p>
    <w:p w14:paraId="723EEA24" w14:textId="3E7669C0" w:rsidR="00A45349" w:rsidRDefault="00A45349" w:rsidP="00A453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45349">
        <w:rPr>
          <w:rFonts w:ascii="Times New Roman" w:hAnsi="Times New Roman" w:cs="Times New Roman"/>
          <w:sz w:val="28"/>
          <w:szCs w:val="28"/>
        </w:rPr>
        <w:t>Attackers could perform man-in-the-middle (MITM) attacks on SMB traffic.</w:t>
      </w:r>
    </w:p>
    <w:p w14:paraId="7206A14C" w14:textId="117692F3" w:rsidR="00A45349" w:rsidRPr="00A45349" w:rsidRDefault="00A45349" w:rsidP="00A453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45349">
        <w:rPr>
          <w:rFonts w:ascii="Times New Roman" w:hAnsi="Times New Roman" w:cs="Times New Roman"/>
          <w:sz w:val="28"/>
          <w:szCs w:val="28"/>
        </w:rPr>
        <w:t>Could lead to session hijacking or data tampering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06842B" w14:textId="0BBFB88A" w:rsidR="00A45349" w:rsidRDefault="00A45349" w:rsidP="00A45349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Key Information Finding</w:t>
      </w:r>
    </w:p>
    <w:p w14:paraId="7FBAF6FB" w14:textId="5E73A3C1" w:rsidR="00582B58" w:rsidRDefault="00582B58" w:rsidP="00582B58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82B58">
        <w:rPr>
          <w:rFonts w:ascii="Times New Roman" w:hAnsi="Times New Roman" w:cs="Times New Roman"/>
          <w:sz w:val="28"/>
          <w:szCs w:val="28"/>
        </w:rPr>
        <w:t>Most findings relate to SMB protocol detection and OS fingerprinting, which are not direct threats but reveal system information to attackers:</w:t>
      </w:r>
    </w:p>
    <w:tbl>
      <w:tblPr>
        <w:tblStyle w:val="PlainTable2"/>
        <w:tblW w:w="9375" w:type="dxa"/>
        <w:tblLook w:val="04A0" w:firstRow="1" w:lastRow="0" w:firstColumn="1" w:lastColumn="0" w:noHBand="0" w:noVBand="1"/>
      </w:tblPr>
      <w:tblGrid>
        <w:gridCol w:w="1617"/>
        <w:gridCol w:w="4632"/>
        <w:gridCol w:w="3126"/>
      </w:tblGrid>
      <w:tr w:rsidR="00582B58" w14:paraId="6FC912A1" w14:textId="77777777" w:rsidTr="00582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28ED92C7" w14:textId="6749CAC9" w:rsidR="00582B58" w:rsidRPr="00582B58" w:rsidRDefault="00582B58" w:rsidP="00582B58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582B5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Plugin ID</w:t>
            </w:r>
          </w:p>
        </w:tc>
        <w:tc>
          <w:tcPr>
            <w:tcW w:w="4632" w:type="dxa"/>
          </w:tcPr>
          <w:p w14:paraId="3D24B409" w14:textId="3C25BB4B" w:rsidR="00582B58" w:rsidRPr="00582B58" w:rsidRDefault="00582B58" w:rsidP="00582B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582B5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Finding</w:t>
            </w:r>
          </w:p>
        </w:tc>
        <w:tc>
          <w:tcPr>
            <w:tcW w:w="3126" w:type="dxa"/>
          </w:tcPr>
          <w:p w14:paraId="441B8BA5" w14:textId="5631FD3A" w:rsidR="00582B58" w:rsidRPr="00582B58" w:rsidRDefault="00582B58" w:rsidP="00582B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</w:pPr>
            <w:r w:rsidRPr="00582B58">
              <w:rPr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Implication</w:t>
            </w:r>
          </w:p>
        </w:tc>
      </w:tr>
      <w:tr w:rsidR="00582B58" w14:paraId="39C96D3E" w14:textId="77777777" w:rsidTr="00582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0FDC9497" w14:textId="54524396" w:rsidR="00582B58" w:rsidRDefault="00582B58" w:rsidP="00582B5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45590</w:t>
            </w:r>
          </w:p>
        </w:tc>
        <w:tc>
          <w:tcPr>
            <w:tcW w:w="4632" w:type="dxa"/>
          </w:tcPr>
          <w:p w14:paraId="1C3D2020" w14:textId="45ECAD5D" w:rsidR="00582B58" w:rsidRDefault="00582B58" w:rsidP="00582B5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Common Platform Enumeration (CPE)</w:t>
            </w:r>
          </w:p>
        </w:tc>
        <w:tc>
          <w:tcPr>
            <w:tcW w:w="3126" w:type="dxa"/>
          </w:tcPr>
          <w:p w14:paraId="70063919" w14:textId="5C9499F8" w:rsidR="00582B58" w:rsidRDefault="00582B58" w:rsidP="00582B5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Lists installed software versions</w:t>
            </w:r>
          </w:p>
        </w:tc>
      </w:tr>
      <w:tr w:rsidR="00582B58" w14:paraId="7572D8CF" w14:textId="77777777" w:rsidTr="00582B58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7F70B26B" w14:textId="0A87FA0E" w:rsidR="00582B58" w:rsidRDefault="00582B58" w:rsidP="00582B5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10736</w:t>
            </w:r>
          </w:p>
        </w:tc>
        <w:tc>
          <w:tcPr>
            <w:tcW w:w="4632" w:type="dxa"/>
          </w:tcPr>
          <w:p w14:paraId="2179BD57" w14:textId="34197FA7" w:rsidR="00582B58" w:rsidRDefault="00582B58" w:rsidP="00582B5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DCE Services Enumeration</w:t>
            </w:r>
          </w:p>
        </w:tc>
        <w:tc>
          <w:tcPr>
            <w:tcW w:w="3126" w:type="dxa"/>
          </w:tcPr>
          <w:p w14:paraId="56617FDB" w14:textId="35D0276F" w:rsidR="00582B58" w:rsidRDefault="00582B58" w:rsidP="00582B5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Detects RPC services</w:t>
            </w:r>
          </w:p>
        </w:tc>
      </w:tr>
      <w:tr w:rsidR="00582B58" w14:paraId="4B753427" w14:textId="77777777" w:rsidTr="00582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51F47EC0" w14:textId="2BA9AE85" w:rsidR="00582B58" w:rsidRDefault="00582B58" w:rsidP="00582B5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100871</w:t>
            </w:r>
          </w:p>
        </w:tc>
        <w:tc>
          <w:tcPr>
            <w:tcW w:w="4632" w:type="dxa"/>
          </w:tcPr>
          <w:p w14:paraId="2BAF67D7" w14:textId="404A674D" w:rsidR="00582B58" w:rsidRDefault="00582B58" w:rsidP="00582B5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SMB Versions Supported</w:t>
            </w:r>
          </w:p>
        </w:tc>
        <w:tc>
          <w:tcPr>
            <w:tcW w:w="3126" w:type="dxa"/>
          </w:tcPr>
          <w:p w14:paraId="032F5FA7" w14:textId="21D52369" w:rsidR="00582B58" w:rsidRDefault="00582B58" w:rsidP="00582B5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Shows SMBv1/v2/v3 status</w:t>
            </w:r>
          </w:p>
        </w:tc>
      </w:tr>
      <w:tr w:rsidR="00582B58" w14:paraId="38D1250F" w14:textId="77777777" w:rsidTr="00582B58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6A5E95A2" w14:textId="26E35A21" w:rsidR="00582B58" w:rsidRDefault="00582B58" w:rsidP="00582B5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106716</w:t>
            </w:r>
          </w:p>
        </w:tc>
        <w:tc>
          <w:tcPr>
            <w:tcW w:w="4632" w:type="dxa"/>
          </w:tcPr>
          <w:p w14:paraId="499F540C" w14:textId="326AA90A" w:rsidR="00582B58" w:rsidRDefault="00582B58" w:rsidP="00582B5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SMB2/SMB3 Dialects</w:t>
            </w:r>
          </w:p>
        </w:tc>
        <w:tc>
          <w:tcPr>
            <w:tcW w:w="3126" w:type="dxa"/>
          </w:tcPr>
          <w:p w14:paraId="0068354B" w14:textId="5A02F963" w:rsidR="00582B58" w:rsidRDefault="00582B58" w:rsidP="00582B5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Confirms SMB protocol support</w:t>
            </w:r>
          </w:p>
        </w:tc>
      </w:tr>
      <w:tr w:rsidR="00582B58" w14:paraId="6E609361" w14:textId="77777777" w:rsidTr="00582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4A878DBC" w14:textId="07028E8F" w:rsidR="00582B58" w:rsidRDefault="00582B58" w:rsidP="00582B5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42410</w:t>
            </w:r>
          </w:p>
        </w:tc>
        <w:tc>
          <w:tcPr>
            <w:tcW w:w="4632" w:type="dxa"/>
          </w:tcPr>
          <w:p w14:paraId="4D5552FE" w14:textId="078D83F0" w:rsidR="00582B58" w:rsidRDefault="00582B58" w:rsidP="00582B5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NTLMSSP Authentication Disclosure</w:t>
            </w:r>
          </w:p>
        </w:tc>
        <w:tc>
          <w:tcPr>
            <w:tcW w:w="3126" w:type="dxa"/>
          </w:tcPr>
          <w:p w14:paraId="5D5DB11D" w14:textId="770DA0DC" w:rsidR="00582B58" w:rsidRDefault="00582B58" w:rsidP="00582B5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Reveals NetBIOS info</w:t>
            </w:r>
          </w:p>
        </w:tc>
      </w:tr>
      <w:tr w:rsidR="00582B58" w14:paraId="7822536A" w14:textId="77777777" w:rsidTr="00582B58">
        <w:trPr>
          <w:trHeight w:val="7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7" w:type="dxa"/>
          </w:tcPr>
          <w:p w14:paraId="25B35FA5" w14:textId="7C5E8413" w:rsidR="00582B58" w:rsidRPr="00582B58" w:rsidRDefault="00582B58" w:rsidP="00582B5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10785</w:t>
            </w:r>
          </w:p>
        </w:tc>
        <w:tc>
          <w:tcPr>
            <w:tcW w:w="4632" w:type="dxa"/>
          </w:tcPr>
          <w:p w14:paraId="6D68FA61" w14:textId="0C0CBFA4" w:rsidR="00582B58" w:rsidRDefault="00582B58" w:rsidP="00582B58">
            <w:pPr>
              <w:tabs>
                <w:tab w:val="left" w:pos="975"/>
              </w:tabs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 xml:space="preserve">SMB </w:t>
            </w:r>
            <w:proofErr w:type="spellStart"/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NativeLanManager</w:t>
            </w:r>
            <w:proofErr w:type="spellEnd"/>
            <w:r w:rsidRPr="00582B58">
              <w:rPr>
                <w:rFonts w:ascii="Times New Roman" w:hAnsi="Times New Roman" w:cs="Times New Roman"/>
                <w:sz w:val="28"/>
                <w:szCs w:val="28"/>
              </w:rPr>
              <w:t xml:space="preserve"> Disclosur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26" w:type="dxa"/>
          </w:tcPr>
          <w:p w14:paraId="6F5A5957" w14:textId="561C1A3A" w:rsidR="00582B58" w:rsidRDefault="00582B58" w:rsidP="00582B5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2B58">
              <w:rPr>
                <w:rFonts w:ascii="Times New Roman" w:hAnsi="Times New Roman" w:cs="Times New Roman"/>
                <w:sz w:val="28"/>
                <w:szCs w:val="28"/>
              </w:rPr>
              <w:t>Exposes Windows version</w:t>
            </w:r>
          </w:p>
        </w:tc>
      </w:tr>
    </w:tbl>
    <w:p w14:paraId="5AC0CC2A" w14:textId="77777777" w:rsidR="00C3495A" w:rsidRPr="009E6762" w:rsidRDefault="00C3495A" w:rsidP="009E6762">
      <w:pPr>
        <w:rPr>
          <w:rFonts w:ascii="Times New Roman" w:hAnsi="Times New Roman" w:cs="Times New Roman"/>
          <w:sz w:val="28"/>
          <w:szCs w:val="28"/>
        </w:rPr>
      </w:pPr>
    </w:p>
    <w:p w14:paraId="7EB3E325" w14:textId="77777777" w:rsidR="009E6762" w:rsidRPr="009E6762" w:rsidRDefault="009E6762" w:rsidP="009E6762">
      <w:pPr>
        <w:rPr>
          <w:rFonts w:ascii="Times New Roman" w:hAnsi="Times New Roman" w:cs="Times New Roman"/>
          <w:sz w:val="28"/>
          <w:szCs w:val="28"/>
        </w:rPr>
      </w:pPr>
    </w:p>
    <w:p w14:paraId="3A668D40" w14:textId="77777777" w:rsidR="00062CAE" w:rsidRPr="00062CAE" w:rsidRDefault="00062CAE" w:rsidP="00062CAE">
      <w:pPr>
        <w:rPr>
          <w:rFonts w:ascii="Times New Roman" w:hAnsi="Times New Roman" w:cs="Times New Roman"/>
          <w:sz w:val="28"/>
          <w:szCs w:val="28"/>
        </w:rPr>
      </w:pPr>
    </w:p>
    <w:p w14:paraId="31A6C64D" w14:textId="18CCBD9C" w:rsidR="00AC6154" w:rsidRPr="006A4187" w:rsidRDefault="00AC6154" w:rsidP="00062CAE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C6154" w:rsidRPr="006A4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3397D"/>
    <w:multiLevelType w:val="multilevel"/>
    <w:tmpl w:val="806A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46AEE"/>
    <w:multiLevelType w:val="hybridMultilevel"/>
    <w:tmpl w:val="EC6C7AA0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C759B1"/>
    <w:multiLevelType w:val="hybridMultilevel"/>
    <w:tmpl w:val="3C9E07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B47435"/>
    <w:multiLevelType w:val="hybridMultilevel"/>
    <w:tmpl w:val="B7C240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D4CB2"/>
    <w:multiLevelType w:val="hybridMultilevel"/>
    <w:tmpl w:val="00C6E45E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E40615"/>
    <w:multiLevelType w:val="hybridMultilevel"/>
    <w:tmpl w:val="1F08FC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2F73EC"/>
    <w:multiLevelType w:val="hybridMultilevel"/>
    <w:tmpl w:val="FCE808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366B2F"/>
    <w:multiLevelType w:val="multilevel"/>
    <w:tmpl w:val="6648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F09E3"/>
    <w:multiLevelType w:val="hybridMultilevel"/>
    <w:tmpl w:val="0116FB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2E6CE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E7026C4"/>
    <w:multiLevelType w:val="hybridMultilevel"/>
    <w:tmpl w:val="AF526C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1278B"/>
    <w:multiLevelType w:val="hybridMultilevel"/>
    <w:tmpl w:val="8C8C402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D14D9F"/>
    <w:multiLevelType w:val="hybridMultilevel"/>
    <w:tmpl w:val="FF68F22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A096F96"/>
    <w:multiLevelType w:val="hybridMultilevel"/>
    <w:tmpl w:val="254ACB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184117">
    <w:abstractNumId w:val="9"/>
  </w:num>
  <w:num w:numId="2" w16cid:durableId="1341003575">
    <w:abstractNumId w:val="10"/>
  </w:num>
  <w:num w:numId="3" w16cid:durableId="1807360000">
    <w:abstractNumId w:val="3"/>
  </w:num>
  <w:num w:numId="4" w16cid:durableId="1296596712">
    <w:abstractNumId w:val="0"/>
  </w:num>
  <w:num w:numId="5" w16cid:durableId="1904219383">
    <w:abstractNumId w:val="11"/>
  </w:num>
  <w:num w:numId="6" w16cid:durableId="1623610635">
    <w:abstractNumId w:val="8"/>
  </w:num>
  <w:num w:numId="7" w16cid:durableId="861670273">
    <w:abstractNumId w:val="13"/>
  </w:num>
  <w:num w:numId="8" w16cid:durableId="498160038">
    <w:abstractNumId w:val="7"/>
  </w:num>
  <w:num w:numId="9" w16cid:durableId="1102191835">
    <w:abstractNumId w:val="5"/>
  </w:num>
  <w:num w:numId="10" w16cid:durableId="659624447">
    <w:abstractNumId w:val="4"/>
  </w:num>
  <w:num w:numId="11" w16cid:durableId="326791551">
    <w:abstractNumId w:val="12"/>
  </w:num>
  <w:num w:numId="12" w16cid:durableId="942689620">
    <w:abstractNumId w:val="6"/>
  </w:num>
  <w:num w:numId="13" w16cid:durableId="990017667">
    <w:abstractNumId w:val="1"/>
  </w:num>
  <w:num w:numId="14" w16cid:durableId="1111557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87"/>
    <w:rsid w:val="00043CE7"/>
    <w:rsid w:val="00062CAE"/>
    <w:rsid w:val="000E08AA"/>
    <w:rsid w:val="00311B9D"/>
    <w:rsid w:val="00352D3C"/>
    <w:rsid w:val="00481ABA"/>
    <w:rsid w:val="004A4F46"/>
    <w:rsid w:val="00582B58"/>
    <w:rsid w:val="006656E9"/>
    <w:rsid w:val="006A4187"/>
    <w:rsid w:val="00813BF7"/>
    <w:rsid w:val="00863E6F"/>
    <w:rsid w:val="00974A66"/>
    <w:rsid w:val="009E6762"/>
    <w:rsid w:val="00A45349"/>
    <w:rsid w:val="00AC6154"/>
    <w:rsid w:val="00C3495A"/>
    <w:rsid w:val="00ED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F3519"/>
  <w15:chartTrackingRefBased/>
  <w15:docId w15:val="{F86DC595-8B05-428E-AC31-92CAEA664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1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1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1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1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1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1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1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1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1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1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18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2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CA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82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82B5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82B5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6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834/" TargetMode="External"/><Relationship Id="rId5" Type="http://schemas.openxmlformats.org/officeDocument/2006/relationships/hyperlink" Target="https://www.tenable.com/products/nessus/nessus-essenti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Greninja poki</dc:creator>
  <cp:keywords/>
  <dc:description/>
  <cp:lastModifiedBy>Greninja poki</cp:lastModifiedBy>
  <cp:revision>4</cp:revision>
  <dcterms:created xsi:type="dcterms:W3CDTF">2025-05-29T05:55:00Z</dcterms:created>
  <dcterms:modified xsi:type="dcterms:W3CDTF">2025-06-01T09:44:00Z</dcterms:modified>
</cp:coreProperties>
</file>