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64BA3" w14:textId="77777777" w:rsidR="000D1D7E" w:rsidRDefault="000D1D7E">
      <w:pPr>
        <w:pStyle w:val="BodyText"/>
        <w:rPr>
          <w:sz w:val="34"/>
        </w:rPr>
      </w:pPr>
    </w:p>
    <w:p w14:paraId="1A10ABBF" w14:textId="77777777" w:rsidR="000D1D7E" w:rsidRDefault="000D1D7E">
      <w:pPr>
        <w:pStyle w:val="BodyText"/>
        <w:rPr>
          <w:sz w:val="34"/>
        </w:rPr>
      </w:pPr>
    </w:p>
    <w:p w14:paraId="0C9977DC" w14:textId="77777777" w:rsidR="000D1D7E" w:rsidRDefault="000D1D7E">
      <w:pPr>
        <w:pStyle w:val="BodyText"/>
        <w:rPr>
          <w:sz w:val="34"/>
        </w:rPr>
      </w:pPr>
    </w:p>
    <w:p w14:paraId="7697F29C" w14:textId="77777777" w:rsidR="000D1D7E" w:rsidRDefault="000D1D7E">
      <w:pPr>
        <w:pStyle w:val="BodyText"/>
        <w:spacing w:before="230"/>
        <w:rPr>
          <w:sz w:val="34"/>
        </w:rPr>
      </w:pPr>
    </w:p>
    <w:p w14:paraId="3E4333A6" w14:textId="77777777" w:rsidR="000D1D7E" w:rsidRDefault="00000000">
      <w:pPr>
        <w:ind w:left="2419"/>
        <w:rPr>
          <w:b/>
          <w:sz w:val="34"/>
        </w:rPr>
      </w:pPr>
      <w:r>
        <w:rPr>
          <w:b/>
          <w:sz w:val="34"/>
        </w:rPr>
        <w:t>Final</w:t>
      </w:r>
      <w:r>
        <w:rPr>
          <w:b/>
          <w:spacing w:val="-7"/>
          <w:sz w:val="34"/>
        </w:rPr>
        <w:t xml:space="preserve"> </w:t>
      </w:r>
      <w:r>
        <w:rPr>
          <w:b/>
          <w:sz w:val="34"/>
        </w:rPr>
        <w:t>Report</w:t>
      </w:r>
      <w:r>
        <w:rPr>
          <w:b/>
          <w:spacing w:val="-11"/>
          <w:sz w:val="34"/>
        </w:rPr>
        <w:t xml:space="preserve"> </w:t>
      </w:r>
      <w:r>
        <w:rPr>
          <w:b/>
          <w:sz w:val="34"/>
        </w:rPr>
        <w:t>of</w:t>
      </w:r>
      <w:r>
        <w:rPr>
          <w:b/>
          <w:spacing w:val="-4"/>
          <w:sz w:val="34"/>
        </w:rPr>
        <w:t xml:space="preserve"> </w:t>
      </w:r>
      <w:r>
        <w:rPr>
          <w:b/>
          <w:sz w:val="34"/>
        </w:rPr>
        <w:t>Traineeship</w:t>
      </w:r>
      <w:r>
        <w:rPr>
          <w:b/>
          <w:spacing w:val="-10"/>
          <w:sz w:val="34"/>
        </w:rPr>
        <w:t xml:space="preserve"> </w:t>
      </w:r>
      <w:r>
        <w:rPr>
          <w:b/>
          <w:sz w:val="34"/>
        </w:rPr>
        <w:t>Program</w:t>
      </w:r>
      <w:r>
        <w:rPr>
          <w:b/>
          <w:spacing w:val="-8"/>
          <w:sz w:val="34"/>
        </w:rPr>
        <w:t xml:space="preserve"> </w:t>
      </w:r>
      <w:r>
        <w:rPr>
          <w:b/>
          <w:spacing w:val="-4"/>
          <w:sz w:val="34"/>
        </w:rPr>
        <w:t>2024</w:t>
      </w:r>
    </w:p>
    <w:p w14:paraId="33212D37" w14:textId="77777777" w:rsidR="000D1D7E" w:rsidRDefault="00000000">
      <w:pPr>
        <w:spacing w:before="255"/>
        <w:ind w:left="92" w:right="86"/>
        <w:jc w:val="center"/>
        <w:rPr>
          <w:i/>
          <w:sz w:val="28"/>
        </w:rPr>
      </w:pPr>
      <w:r>
        <w:rPr>
          <w:i/>
          <w:spacing w:val="-5"/>
          <w:sz w:val="28"/>
        </w:rPr>
        <w:t>On</w:t>
      </w:r>
    </w:p>
    <w:p w14:paraId="1AD05C84" w14:textId="77777777" w:rsidR="000D1D7E" w:rsidRDefault="00000000">
      <w:pPr>
        <w:pStyle w:val="Title"/>
      </w:pPr>
      <w:r>
        <w:t>“Analysis</w:t>
      </w:r>
      <w:r>
        <w:rPr>
          <w:spacing w:val="-21"/>
        </w:rPr>
        <w:t xml:space="preserve"> </w:t>
      </w:r>
      <w:r>
        <w:t>of</w:t>
      </w:r>
      <w:r>
        <w:rPr>
          <w:spacing w:val="-19"/>
        </w:rPr>
        <w:t xml:space="preserve"> </w:t>
      </w:r>
      <w:r>
        <w:t>Chemical</w:t>
      </w:r>
      <w:r>
        <w:rPr>
          <w:spacing w:val="-20"/>
        </w:rPr>
        <w:t xml:space="preserve"> </w:t>
      </w:r>
      <w:r>
        <w:rPr>
          <w:spacing w:val="-2"/>
        </w:rPr>
        <w:t>Components”</w:t>
      </w:r>
    </w:p>
    <w:p w14:paraId="4679FD02" w14:textId="77777777" w:rsidR="000D1D7E" w:rsidRDefault="000D1D7E">
      <w:pPr>
        <w:pStyle w:val="BodyText"/>
        <w:spacing w:before="420"/>
        <w:rPr>
          <w:b/>
          <w:i/>
          <w:sz w:val="40"/>
        </w:rPr>
      </w:pPr>
    </w:p>
    <w:p w14:paraId="50EC1363" w14:textId="77777777" w:rsidR="000D1D7E" w:rsidRDefault="00000000">
      <w:pPr>
        <w:ind w:left="92"/>
        <w:jc w:val="center"/>
        <w:rPr>
          <w:b/>
          <w:sz w:val="34"/>
        </w:rPr>
      </w:pPr>
      <w:r>
        <w:rPr>
          <w:b/>
          <w:spacing w:val="-2"/>
          <w:sz w:val="34"/>
        </w:rPr>
        <w:t>MEDTOUREASY</w:t>
      </w:r>
    </w:p>
    <w:p w14:paraId="0BB098C1" w14:textId="77777777" w:rsidR="000D1D7E" w:rsidRDefault="000D1D7E">
      <w:pPr>
        <w:pStyle w:val="BodyText"/>
        <w:rPr>
          <w:b/>
          <w:sz w:val="20"/>
        </w:rPr>
      </w:pPr>
    </w:p>
    <w:p w14:paraId="10E0EB26" w14:textId="77777777" w:rsidR="000D1D7E" w:rsidRDefault="000D1D7E">
      <w:pPr>
        <w:pStyle w:val="BodyText"/>
        <w:rPr>
          <w:b/>
          <w:sz w:val="20"/>
        </w:rPr>
      </w:pPr>
    </w:p>
    <w:p w14:paraId="1FA9CBC7" w14:textId="77777777" w:rsidR="000D1D7E" w:rsidRDefault="00000000">
      <w:pPr>
        <w:pStyle w:val="BodyText"/>
        <w:spacing w:before="15"/>
        <w:rPr>
          <w:b/>
          <w:sz w:val="20"/>
        </w:rPr>
      </w:pPr>
      <w:r>
        <w:rPr>
          <w:b/>
          <w:noProof/>
          <w:sz w:val="20"/>
        </w:rPr>
        <w:drawing>
          <wp:anchor distT="0" distB="0" distL="0" distR="0" simplePos="0" relativeHeight="487587840" behindDoc="1" locked="0" layoutInCell="1" allowOverlap="1" wp14:anchorId="0EC540BD" wp14:editId="4051568C">
            <wp:simplePos x="0" y="0"/>
            <wp:positionH relativeFrom="page">
              <wp:posOffset>3352800</wp:posOffset>
            </wp:positionH>
            <wp:positionV relativeFrom="paragraph">
              <wp:posOffset>171033</wp:posOffset>
            </wp:positionV>
            <wp:extent cx="1068368" cy="3559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68368" cy="355949"/>
                    </a:xfrm>
                    <a:prstGeom prst="rect">
                      <a:avLst/>
                    </a:prstGeom>
                  </pic:spPr>
                </pic:pic>
              </a:graphicData>
            </a:graphic>
          </wp:anchor>
        </w:drawing>
      </w:r>
    </w:p>
    <w:p w14:paraId="4FFB42E5" w14:textId="77777777" w:rsidR="000D1D7E" w:rsidRDefault="000D1D7E">
      <w:pPr>
        <w:pStyle w:val="BodyText"/>
        <w:spacing w:before="153"/>
        <w:rPr>
          <w:b/>
          <w:sz w:val="34"/>
        </w:rPr>
      </w:pPr>
    </w:p>
    <w:p w14:paraId="75422E78" w14:textId="1576523F" w:rsidR="000D1D7E" w:rsidRDefault="00000000">
      <w:pPr>
        <w:ind w:left="92" w:right="77"/>
        <w:jc w:val="center"/>
        <w:rPr>
          <w:sz w:val="32"/>
        </w:rPr>
      </w:pPr>
      <w:r>
        <w:rPr>
          <w:sz w:val="32"/>
        </w:rPr>
        <w:t>2</w:t>
      </w:r>
      <w:r w:rsidR="00C21151">
        <w:rPr>
          <w:sz w:val="32"/>
        </w:rPr>
        <w:t>5</w:t>
      </w:r>
      <w:proofErr w:type="gramStart"/>
      <w:r>
        <w:rPr>
          <w:sz w:val="32"/>
          <w:vertAlign w:val="superscript"/>
        </w:rPr>
        <w:t>th</w:t>
      </w:r>
      <w:r>
        <w:rPr>
          <w:spacing w:val="-15"/>
          <w:sz w:val="32"/>
        </w:rPr>
        <w:t xml:space="preserve"> </w:t>
      </w:r>
      <w:r w:rsidR="00C21151">
        <w:rPr>
          <w:spacing w:val="-15"/>
          <w:sz w:val="32"/>
        </w:rPr>
        <w:t xml:space="preserve"> </w:t>
      </w:r>
      <w:r w:rsidR="00C21151">
        <w:rPr>
          <w:sz w:val="32"/>
        </w:rPr>
        <w:t>July</w:t>
      </w:r>
      <w:proofErr w:type="gramEnd"/>
      <w:r w:rsidR="00C21151">
        <w:rPr>
          <w:sz w:val="32"/>
        </w:rPr>
        <w:t xml:space="preserve"> </w:t>
      </w:r>
      <w:r>
        <w:rPr>
          <w:spacing w:val="-10"/>
          <w:sz w:val="32"/>
        </w:rPr>
        <w:t xml:space="preserve"> </w:t>
      </w:r>
      <w:r>
        <w:rPr>
          <w:spacing w:val="-4"/>
          <w:sz w:val="32"/>
        </w:rPr>
        <w:t>2024</w:t>
      </w:r>
    </w:p>
    <w:p w14:paraId="06FDA549" w14:textId="77777777" w:rsidR="000D1D7E" w:rsidRDefault="000D1D7E">
      <w:pPr>
        <w:jc w:val="center"/>
        <w:rPr>
          <w:sz w:val="32"/>
        </w:rPr>
        <w:sectPr w:rsidR="000D1D7E">
          <w:type w:val="continuous"/>
          <w:pgSz w:w="12240" w:h="15840"/>
          <w:pgMar w:top="1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BBAA661" w14:textId="77777777" w:rsidR="000D1D7E" w:rsidRDefault="00000000">
      <w:pPr>
        <w:pStyle w:val="BodyText"/>
        <w:ind w:left="160"/>
        <w:rPr>
          <w:sz w:val="20"/>
        </w:rPr>
      </w:pPr>
      <w:r>
        <w:rPr>
          <w:noProof/>
          <w:sz w:val="20"/>
        </w:rPr>
        <w:lastRenderedPageBreak/>
        <w:drawing>
          <wp:inline distT="0" distB="0" distL="0" distR="0" wp14:anchorId="0B720211" wp14:editId="2FC60B69">
            <wp:extent cx="849416" cy="3206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49416" cy="320611"/>
                    </a:xfrm>
                    <a:prstGeom prst="rect">
                      <a:avLst/>
                    </a:prstGeom>
                  </pic:spPr>
                </pic:pic>
              </a:graphicData>
            </a:graphic>
          </wp:inline>
        </w:drawing>
      </w:r>
    </w:p>
    <w:p w14:paraId="528DAE4E" w14:textId="77777777" w:rsidR="000D1D7E" w:rsidRDefault="00000000">
      <w:pPr>
        <w:pStyle w:val="Heading1"/>
        <w:ind w:right="85"/>
        <w:jc w:val="center"/>
      </w:pPr>
      <w:r>
        <w:rPr>
          <w:spacing w:val="-2"/>
        </w:rPr>
        <w:t>ACKNOWLDEGMENTS</w:t>
      </w:r>
    </w:p>
    <w:p w14:paraId="2064C2BA" w14:textId="77777777" w:rsidR="000D1D7E" w:rsidRDefault="00000000">
      <w:pPr>
        <w:pStyle w:val="BodyText"/>
        <w:spacing w:before="255" w:line="278" w:lineRule="auto"/>
        <w:ind w:left="720" w:right="855"/>
        <w:jc w:val="both"/>
      </w:pPr>
      <w:r>
        <w:t>The traineeship opportunity that I had with MedTourEasy was a great change for learning and understanding the intricacies of the subject of Data Visualizations in Data Analytics;</w:t>
      </w:r>
      <w:r>
        <w:rPr>
          <w:spacing w:val="-2"/>
        </w:rPr>
        <w:t xml:space="preserve"> </w:t>
      </w:r>
      <w:proofErr w:type="gramStart"/>
      <w:r>
        <w:t>and also</w:t>
      </w:r>
      <w:proofErr w:type="gramEnd"/>
      <w:r>
        <w:t>, for personal as well as professional development. I</w:t>
      </w:r>
      <w:r>
        <w:rPr>
          <w:spacing w:val="-4"/>
        </w:rPr>
        <w:t xml:space="preserve"> </w:t>
      </w:r>
      <w:r>
        <w:t xml:space="preserve">am very obliged </w:t>
      </w:r>
      <w:proofErr w:type="gramStart"/>
      <w:r>
        <w:t>for having</w:t>
      </w:r>
      <w:proofErr w:type="gramEnd"/>
      <w:r>
        <w:t xml:space="preserve"> a chance to interact with so many professionals who guided me throughout the traineeship project and made it a great learning curve for me.</w:t>
      </w:r>
    </w:p>
    <w:p w14:paraId="548F0B9F" w14:textId="1CC344E9" w:rsidR="000D1D7E" w:rsidRDefault="00000000">
      <w:pPr>
        <w:pStyle w:val="BodyText"/>
        <w:spacing w:before="184" w:line="278" w:lineRule="auto"/>
        <w:ind w:left="689" w:right="685"/>
        <w:jc w:val="both"/>
      </w:pPr>
      <w:r>
        <w:t>Firstly,</w:t>
      </w:r>
      <w:r>
        <w:rPr>
          <w:spacing w:val="40"/>
        </w:rPr>
        <w:t xml:space="preserve"> </w:t>
      </w:r>
      <w:r>
        <w:t>I express</w:t>
      </w:r>
      <w:r>
        <w:rPr>
          <w:spacing w:val="40"/>
        </w:rPr>
        <w:t xml:space="preserve"> </w:t>
      </w:r>
      <w:r>
        <w:t>my deepest</w:t>
      </w:r>
      <w:r>
        <w:rPr>
          <w:spacing w:val="40"/>
        </w:rPr>
        <w:t xml:space="preserve"> </w:t>
      </w:r>
      <w:r>
        <w:t>gratitude and special</w:t>
      </w:r>
      <w:r>
        <w:rPr>
          <w:spacing w:val="40"/>
        </w:rPr>
        <w:t xml:space="preserve"> </w:t>
      </w:r>
      <w:r>
        <w:t xml:space="preserve">thanks to the Training &amp; </w:t>
      </w:r>
      <w:r w:rsidR="00C21151">
        <w:t>Development</w:t>
      </w:r>
      <w:r>
        <w:t xml:space="preserve"> Team of MedTourEasy who gave me an opportunity to carry out my traineeship at their esteemed organization. Also, I express my thanks to the team for making me understand</w:t>
      </w:r>
      <w:r>
        <w:rPr>
          <w:spacing w:val="40"/>
        </w:rPr>
        <w:t xml:space="preserve"> </w:t>
      </w:r>
      <w:r>
        <w:t>the details of the Data Analytics profile and training me in the same so that I can carry out the</w:t>
      </w:r>
      <w:r>
        <w:rPr>
          <w:spacing w:val="40"/>
        </w:rPr>
        <w:t xml:space="preserve"> </w:t>
      </w:r>
      <w:r>
        <w:t>project</w:t>
      </w:r>
      <w:r>
        <w:rPr>
          <w:spacing w:val="40"/>
        </w:rPr>
        <w:t xml:space="preserve"> </w:t>
      </w:r>
      <w:r>
        <w:t>properly</w:t>
      </w:r>
      <w:r>
        <w:rPr>
          <w:spacing w:val="40"/>
        </w:rPr>
        <w:t xml:space="preserve"> </w:t>
      </w:r>
      <w:r>
        <w:t>and</w:t>
      </w:r>
      <w:r>
        <w:rPr>
          <w:spacing w:val="40"/>
        </w:rPr>
        <w:t xml:space="preserve"> </w:t>
      </w:r>
      <w:r>
        <w:t>with</w:t>
      </w:r>
      <w:r>
        <w:rPr>
          <w:spacing w:val="40"/>
        </w:rPr>
        <w:t xml:space="preserve"> </w:t>
      </w:r>
      <w:r>
        <w:t>maximum</w:t>
      </w:r>
      <w:r>
        <w:rPr>
          <w:spacing w:val="40"/>
        </w:rPr>
        <w:t xml:space="preserve"> </w:t>
      </w:r>
      <w:r>
        <w:t>client</w:t>
      </w:r>
      <w:r>
        <w:rPr>
          <w:spacing w:val="40"/>
        </w:rPr>
        <w:t xml:space="preserve"> </w:t>
      </w:r>
      <w:r>
        <w:t xml:space="preserve">satisfaction </w:t>
      </w:r>
      <w:proofErr w:type="gramStart"/>
      <w:r>
        <w:t>and</w:t>
      </w:r>
      <w:r>
        <w:rPr>
          <w:spacing w:val="40"/>
        </w:rPr>
        <w:t xml:space="preserve"> </w:t>
      </w:r>
      <w:r>
        <w:t>also</w:t>
      </w:r>
      <w:proofErr w:type="gramEnd"/>
      <w:r>
        <w:rPr>
          <w:spacing w:val="40"/>
        </w:rPr>
        <w:t xml:space="preserve"> </w:t>
      </w:r>
      <w:r>
        <w:t>for</w:t>
      </w:r>
      <w:r>
        <w:rPr>
          <w:spacing w:val="40"/>
        </w:rPr>
        <w:t xml:space="preserve"> </w:t>
      </w:r>
      <w:r>
        <w:t>spearing</w:t>
      </w:r>
      <w:r>
        <w:rPr>
          <w:spacing w:val="80"/>
        </w:rPr>
        <w:t xml:space="preserve"> </w:t>
      </w:r>
      <w:r>
        <w:t xml:space="preserve">his valuable time </w:t>
      </w:r>
      <w:proofErr w:type="gramStart"/>
      <w:r>
        <w:t>in spite of</w:t>
      </w:r>
      <w:proofErr w:type="gramEnd"/>
      <w:r>
        <w:t xml:space="preserve"> his busy schedule.</w:t>
      </w:r>
    </w:p>
    <w:p w14:paraId="0EBDB97E" w14:textId="77777777" w:rsidR="000D1D7E" w:rsidRDefault="00000000">
      <w:pPr>
        <w:pStyle w:val="BodyText"/>
        <w:spacing w:before="183" w:line="273" w:lineRule="auto"/>
        <w:ind w:left="720" w:right="682"/>
        <w:jc w:val="both"/>
      </w:pPr>
      <w:r>
        <w:t>I would also like to thank the team of MedTourEasy and my colleagues who made the working environment productive and very conducive.</w:t>
      </w:r>
    </w:p>
    <w:p w14:paraId="1F81CB60" w14:textId="77777777" w:rsidR="000D1D7E" w:rsidRDefault="000D1D7E">
      <w:pPr>
        <w:pStyle w:val="BodyText"/>
        <w:spacing w:line="273" w:lineRule="auto"/>
        <w:jc w:val="both"/>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163E8FB" w14:textId="77777777" w:rsidR="000D1D7E" w:rsidRDefault="00000000">
      <w:pPr>
        <w:pStyle w:val="BodyText"/>
        <w:ind w:left="720"/>
        <w:rPr>
          <w:sz w:val="20"/>
        </w:rPr>
      </w:pPr>
      <w:r>
        <w:rPr>
          <w:noProof/>
          <w:sz w:val="20"/>
        </w:rPr>
        <w:lastRenderedPageBreak/>
        <w:drawing>
          <wp:inline distT="0" distB="0" distL="0" distR="0" wp14:anchorId="5BB08EB0" wp14:editId="1F5EE416">
            <wp:extent cx="849416" cy="32061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49416" cy="320611"/>
                    </a:xfrm>
                    <a:prstGeom prst="rect">
                      <a:avLst/>
                    </a:prstGeom>
                  </pic:spPr>
                </pic:pic>
              </a:graphicData>
            </a:graphic>
          </wp:inline>
        </w:drawing>
      </w:r>
    </w:p>
    <w:p w14:paraId="00EDCD7D" w14:textId="77777777" w:rsidR="000D1D7E" w:rsidRDefault="00000000">
      <w:pPr>
        <w:pStyle w:val="Heading1"/>
        <w:ind w:right="80"/>
        <w:jc w:val="center"/>
      </w:pPr>
      <w:r>
        <w:t>TABLE</w:t>
      </w:r>
      <w:r>
        <w:rPr>
          <w:spacing w:val="-1"/>
        </w:rPr>
        <w:t xml:space="preserve"> </w:t>
      </w:r>
      <w:r>
        <w:t>OF</w:t>
      </w:r>
      <w:r>
        <w:rPr>
          <w:spacing w:val="4"/>
        </w:rPr>
        <w:t xml:space="preserve"> </w:t>
      </w:r>
      <w:r>
        <w:rPr>
          <w:spacing w:val="-2"/>
        </w:rPr>
        <w:t>CONTENTS</w:t>
      </w:r>
    </w:p>
    <w:p w14:paraId="3DF0E1E4" w14:textId="77777777" w:rsidR="000D1D7E" w:rsidRDefault="00000000">
      <w:pPr>
        <w:pStyle w:val="BodyText"/>
        <w:tabs>
          <w:tab w:val="right" w:leader="dot" w:pos="5002"/>
        </w:tabs>
        <w:spacing w:before="481"/>
        <w:ind w:left="436"/>
      </w:pPr>
      <w:r>
        <w:rPr>
          <w:spacing w:val="-2"/>
        </w:rPr>
        <w:t>Acknowledgments</w:t>
      </w:r>
      <w:r>
        <w:tab/>
      </w:r>
      <w:proofErr w:type="spellStart"/>
      <w:r>
        <w:rPr>
          <w:spacing w:val="-10"/>
        </w:rPr>
        <w:t>i</w:t>
      </w:r>
      <w:proofErr w:type="spellEnd"/>
    </w:p>
    <w:p w14:paraId="5D16CB7C" w14:textId="77777777" w:rsidR="000D1D7E" w:rsidRDefault="00000000">
      <w:pPr>
        <w:pStyle w:val="BodyText"/>
        <w:tabs>
          <w:tab w:val="right" w:leader="dot" w:pos="5172"/>
        </w:tabs>
        <w:spacing w:before="287"/>
        <w:ind w:left="436"/>
      </w:pPr>
      <w:r>
        <w:rPr>
          <w:spacing w:val="-2"/>
        </w:rPr>
        <w:t>Abstract</w:t>
      </w:r>
      <w:r>
        <w:tab/>
      </w:r>
      <w:r>
        <w:rPr>
          <w:spacing w:val="-5"/>
        </w:rPr>
        <w:t>iii</w:t>
      </w:r>
    </w:p>
    <w:p w14:paraId="4E892951" w14:textId="77777777" w:rsidR="000D1D7E" w:rsidRDefault="000D1D7E">
      <w:pPr>
        <w:pStyle w:val="BodyText"/>
        <w:spacing w:before="18"/>
        <w:rPr>
          <w:sz w:val="20"/>
        </w:rPr>
      </w:pPr>
    </w:p>
    <w:tbl>
      <w:tblPr>
        <w:tblW w:w="0" w:type="auto"/>
        <w:tblInd w:w="2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34"/>
        <w:gridCol w:w="7686"/>
        <w:gridCol w:w="1339"/>
      </w:tblGrid>
      <w:tr w:rsidR="000D1D7E" w14:paraId="5155C883" w14:textId="77777777">
        <w:trPr>
          <w:trHeight w:val="383"/>
        </w:trPr>
        <w:tc>
          <w:tcPr>
            <w:tcW w:w="1234" w:type="dxa"/>
            <w:tcBorders>
              <w:bottom w:val="single" w:sz="12" w:space="0" w:color="666666"/>
            </w:tcBorders>
          </w:tcPr>
          <w:p w14:paraId="7F02D706" w14:textId="77777777" w:rsidR="000D1D7E" w:rsidRDefault="00000000">
            <w:pPr>
              <w:pStyle w:val="TableParagraph"/>
              <w:spacing w:line="291" w:lineRule="exact"/>
              <w:ind w:left="119"/>
              <w:rPr>
                <w:b/>
                <w:sz w:val="26"/>
              </w:rPr>
            </w:pPr>
            <w:r>
              <w:rPr>
                <w:b/>
                <w:sz w:val="26"/>
              </w:rPr>
              <w:t>Sr.</w:t>
            </w:r>
            <w:r>
              <w:rPr>
                <w:b/>
                <w:spacing w:val="-4"/>
                <w:sz w:val="26"/>
              </w:rPr>
              <w:t xml:space="preserve"> </w:t>
            </w:r>
            <w:r>
              <w:rPr>
                <w:b/>
                <w:spacing w:val="-5"/>
                <w:sz w:val="26"/>
              </w:rPr>
              <w:t>No.</w:t>
            </w:r>
          </w:p>
        </w:tc>
        <w:tc>
          <w:tcPr>
            <w:tcW w:w="7686" w:type="dxa"/>
            <w:tcBorders>
              <w:bottom w:val="single" w:sz="12" w:space="0" w:color="666666"/>
            </w:tcBorders>
          </w:tcPr>
          <w:p w14:paraId="2AFFEFC7" w14:textId="77777777" w:rsidR="000D1D7E" w:rsidRDefault="00000000">
            <w:pPr>
              <w:pStyle w:val="TableParagraph"/>
              <w:spacing w:line="291" w:lineRule="exact"/>
              <w:ind w:left="119"/>
              <w:rPr>
                <w:b/>
                <w:sz w:val="26"/>
              </w:rPr>
            </w:pPr>
            <w:r>
              <w:rPr>
                <w:b/>
                <w:spacing w:val="-2"/>
                <w:sz w:val="26"/>
              </w:rPr>
              <w:t>Topic</w:t>
            </w:r>
          </w:p>
        </w:tc>
        <w:tc>
          <w:tcPr>
            <w:tcW w:w="1339" w:type="dxa"/>
            <w:tcBorders>
              <w:bottom w:val="single" w:sz="12" w:space="0" w:color="666666"/>
            </w:tcBorders>
          </w:tcPr>
          <w:p w14:paraId="379E5CAA" w14:textId="77777777" w:rsidR="000D1D7E" w:rsidRDefault="00000000">
            <w:pPr>
              <w:pStyle w:val="TableParagraph"/>
              <w:spacing w:line="291" w:lineRule="exact"/>
              <w:ind w:left="125"/>
              <w:rPr>
                <w:b/>
                <w:sz w:val="26"/>
              </w:rPr>
            </w:pPr>
            <w:r>
              <w:rPr>
                <w:b/>
                <w:sz w:val="26"/>
              </w:rPr>
              <w:t>Page</w:t>
            </w:r>
            <w:r>
              <w:rPr>
                <w:b/>
                <w:spacing w:val="-11"/>
                <w:sz w:val="26"/>
              </w:rPr>
              <w:t xml:space="preserve"> </w:t>
            </w:r>
            <w:r>
              <w:rPr>
                <w:b/>
                <w:spacing w:val="-5"/>
                <w:sz w:val="26"/>
              </w:rPr>
              <w:t>No.</w:t>
            </w:r>
          </w:p>
        </w:tc>
      </w:tr>
      <w:tr w:rsidR="000D1D7E" w14:paraId="33D06685" w14:textId="77777777">
        <w:trPr>
          <w:trHeight w:val="388"/>
        </w:trPr>
        <w:tc>
          <w:tcPr>
            <w:tcW w:w="1234" w:type="dxa"/>
            <w:tcBorders>
              <w:top w:val="single" w:sz="12" w:space="0" w:color="666666"/>
            </w:tcBorders>
          </w:tcPr>
          <w:p w14:paraId="62FA32DD" w14:textId="77777777" w:rsidR="000D1D7E" w:rsidRDefault="00000000">
            <w:pPr>
              <w:pStyle w:val="TableParagraph"/>
              <w:spacing w:line="296" w:lineRule="exact"/>
              <w:ind w:right="72"/>
              <w:jc w:val="right"/>
              <w:rPr>
                <w:b/>
                <w:sz w:val="26"/>
              </w:rPr>
            </w:pPr>
            <w:r>
              <w:rPr>
                <w:b/>
                <w:spacing w:val="-10"/>
                <w:sz w:val="26"/>
              </w:rPr>
              <w:t>1</w:t>
            </w:r>
          </w:p>
        </w:tc>
        <w:tc>
          <w:tcPr>
            <w:tcW w:w="7686" w:type="dxa"/>
            <w:tcBorders>
              <w:top w:val="single" w:sz="12" w:space="0" w:color="666666"/>
            </w:tcBorders>
          </w:tcPr>
          <w:p w14:paraId="337E29FE" w14:textId="77777777" w:rsidR="000D1D7E" w:rsidRDefault="00000000">
            <w:pPr>
              <w:pStyle w:val="TableParagraph"/>
              <w:spacing w:line="296" w:lineRule="exact"/>
              <w:ind w:left="119"/>
              <w:rPr>
                <w:sz w:val="26"/>
              </w:rPr>
            </w:pPr>
            <w:r>
              <w:rPr>
                <w:spacing w:val="-2"/>
                <w:sz w:val="26"/>
              </w:rPr>
              <w:t>Introduction</w:t>
            </w:r>
          </w:p>
        </w:tc>
        <w:tc>
          <w:tcPr>
            <w:tcW w:w="1339" w:type="dxa"/>
            <w:tcBorders>
              <w:top w:val="single" w:sz="12" w:space="0" w:color="666666"/>
            </w:tcBorders>
          </w:tcPr>
          <w:p w14:paraId="0A1DC9B9" w14:textId="77777777" w:rsidR="000D1D7E" w:rsidRDefault="000D1D7E">
            <w:pPr>
              <w:pStyle w:val="TableParagraph"/>
              <w:spacing w:line="240" w:lineRule="auto"/>
              <w:rPr>
                <w:sz w:val="26"/>
              </w:rPr>
            </w:pPr>
          </w:p>
        </w:tc>
      </w:tr>
      <w:tr w:rsidR="000D1D7E" w14:paraId="65012DA9" w14:textId="77777777">
        <w:trPr>
          <w:trHeight w:val="388"/>
        </w:trPr>
        <w:tc>
          <w:tcPr>
            <w:tcW w:w="1234" w:type="dxa"/>
          </w:tcPr>
          <w:p w14:paraId="5CF9CB84" w14:textId="77777777" w:rsidR="000D1D7E" w:rsidRDefault="000D1D7E">
            <w:pPr>
              <w:pStyle w:val="TableParagraph"/>
              <w:spacing w:line="240" w:lineRule="auto"/>
              <w:rPr>
                <w:sz w:val="26"/>
              </w:rPr>
            </w:pPr>
          </w:p>
        </w:tc>
        <w:tc>
          <w:tcPr>
            <w:tcW w:w="7686" w:type="dxa"/>
          </w:tcPr>
          <w:p w14:paraId="76016090" w14:textId="77777777" w:rsidR="000D1D7E" w:rsidRDefault="00000000">
            <w:pPr>
              <w:pStyle w:val="TableParagraph"/>
              <w:spacing w:line="296" w:lineRule="exact"/>
              <w:ind w:left="772"/>
              <w:rPr>
                <w:sz w:val="26"/>
              </w:rPr>
            </w:pPr>
            <w:r>
              <w:rPr>
                <w:sz w:val="26"/>
              </w:rPr>
              <w:t>1.1</w:t>
            </w:r>
            <w:r>
              <w:rPr>
                <w:spacing w:val="-10"/>
                <w:sz w:val="26"/>
              </w:rPr>
              <w:t xml:space="preserve"> </w:t>
            </w:r>
            <w:r>
              <w:rPr>
                <w:sz w:val="26"/>
              </w:rPr>
              <w:t>About</w:t>
            </w:r>
            <w:r>
              <w:rPr>
                <w:spacing w:val="-8"/>
                <w:sz w:val="26"/>
              </w:rPr>
              <w:t xml:space="preserve"> </w:t>
            </w:r>
            <w:r>
              <w:rPr>
                <w:sz w:val="26"/>
              </w:rPr>
              <w:t>the</w:t>
            </w:r>
            <w:r>
              <w:rPr>
                <w:spacing w:val="-8"/>
                <w:sz w:val="26"/>
              </w:rPr>
              <w:t xml:space="preserve"> </w:t>
            </w:r>
            <w:r>
              <w:rPr>
                <w:spacing w:val="-2"/>
                <w:sz w:val="26"/>
              </w:rPr>
              <w:t>Company</w:t>
            </w:r>
          </w:p>
        </w:tc>
        <w:tc>
          <w:tcPr>
            <w:tcW w:w="1339" w:type="dxa"/>
          </w:tcPr>
          <w:p w14:paraId="2DE27DCF" w14:textId="77777777" w:rsidR="000D1D7E" w:rsidRDefault="00000000">
            <w:pPr>
              <w:pStyle w:val="TableParagraph"/>
              <w:spacing w:line="296" w:lineRule="exact"/>
              <w:ind w:left="125"/>
              <w:rPr>
                <w:sz w:val="26"/>
              </w:rPr>
            </w:pPr>
            <w:r>
              <w:rPr>
                <w:spacing w:val="-10"/>
                <w:sz w:val="26"/>
              </w:rPr>
              <w:t>5</w:t>
            </w:r>
          </w:p>
        </w:tc>
      </w:tr>
      <w:tr w:rsidR="000D1D7E" w14:paraId="7376E2D8" w14:textId="77777777">
        <w:trPr>
          <w:trHeight w:val="389"/>
        </w:trPr>
        <w:tc>
          <w:tcPr>
            <w:tcW w:w="1234" w:type="dxa"/>
          </w:tcPr>
          <w:p w14:paraId="7941A6D3" w14:textId="77777777" w:rsidR="000D1D7E" w:rsidRDefault="000D1D7E">
            <w:pPr>
              <w:pStyle w:val="TableParagraph"/>
              <w:spacing w:line="240" w:lineRule="auto"/>
              <w:rPr>
                <w:sz w:val="26"/>
              </w:rPr>
            </w:pPr>
          </w:p>
        </w:tc>
        <w:tc>
          <w:tcPr>
            <w:tcW w:w="7686" w:type="dxa"/>
          </w:tcPr>
          <w:p w14:paraId="66A9E536" w14:textId="77777777" w:rsidR="000D1D7E" w:rsidRDefault="00000000">
            <w:pPr>
              <w:pStyle w:val="TableParagraph"/>
              <w:ind w:left="772"/>
              <w:rPr>
                <w:sz w:val="26"/>
              </w:rPr>
            </w:pPr>
            <w:r>
              <w:rPr>
                <w:sz w:val="26"/>
              </w:rPr>
              <w:t>1.2</w:t>
            </w:r>
            <w:r>
              <w:rPr>
                <w:spacing w:val="-10"/>
                <w:sz w:val="26"/>
              </w:rPr>
              <w:t xml:space="preserve"> </w:t>
            </w:r>
            <w:r>
              <w:rPr>
                <w:sz w:val="26"/>
              </w:rPr>
              <w:t>About</w:t>
            </w:r>
            <w:r>
              <w:rPr>
                <w:spacing w:val="-8"/>
                <w:sz w:val="26"/>
              </w:rPr>
              <w:t xml:space="preserve"> </w:t>
            </w:r>
            <w:r>
              <w:rPr>
                <w:sz w:val="26"/>
              </w:rPr>
              <w:t>the</w:t>
            </w:r>
            <w:r>
              <w:rPr>
                <w:spacing w:val="-8"/>
                <w:sz w:val="26"/>
              </w:rPr>
              <w:t xml:space="preserve"> </w:t>
            </w:r>
            <w:r>
              <w:rPr>
                <w:spacing w:val="-2"/>
                <w:sz w:val="26"/>
              </w:rPr>
              <w:t>Project</w:t>
            </w:r>
          </w:p>
        </w:tc>
        <w:tc>
          <w:tcPr>
            <w:tcW w:w="1339" w:type="dxa"/>
          </w:tcPr>
          <w:p w14:paraId="1ECB2C80" w14:textId="77777777" w:rsidR="000D1D7E" w:rsidRDefault="00000000">
            <w:pPr>
              <w:pStyle w:val="TableParagraph"/>
              <w:ind w:left="125"/>
              <w:rPr>
                <w:sz w:val="26"/>
              </w:rPr>
            </w:pPr>
            <w:r>
              <w:rPr>
                <w:spacing w:val="-2"/>
                <w:sz w:val="26"/>
              </w:rPr>
              <w:t>5</w:t>
            </w:r>
            <w:r>
              <w:rPr>
                <w:spacing w:val="-20"/>
                <w:sz w:val="26"/>
              </w:rPr>
              <w:t xml:space="preserve"> </w:t>
            </w:r>
            <w:r>
              <w:rPr>
                <w:spacing w:val="-2"/>
                <w:sz w:val="26"/>
              </w:rPr>
              <w:t>-</w:t>
            </w:r>
            <w:r>
              <w:rPr>
                <w:spacing w:val="-19"/>
                <w:sz w:val="26"/>
              </w:rPr>
              <w:t xml:space="preserve"> </w:t>
            </w:r>
            <w:r>
              <w:rPr>
                <w:spacing w:val="-10"/>
                <w:sz w:val="26"/>
              </w:rPr>
              <w:t>6</w:t>
            </w:r>
          </w:p>
        </w:tc>
      </w:tr>
      <w:tr w:rsidR="000D1D7E" w14:paraId="010C36AE" w14:textId="77777777">
        <w:trPr>
          <w:trHeight w:val="388"/>
        </w:trPr>
        <w:tc>
          <w:tcPr>
            <w:tcW w:w="1234" w:type="dxa"/>
          </w:tcPr>
          <w:p w14:paraId="32E96916" w14:textId="77777777" w:rsidR="000D1D7E" w:rsidRDefault="000D1D7E">
            <w:pPr>
              <w:pStyle w:val="TableParagraph"/>
              <w:spacing w:line="240" w:lineRule="auto"/>
              <w:rPr>
                <w:sz w:val="26"/>
              </w:rPr>
            </w:pPr>
          </w:p>
        </w:tc>
        <w:tc>
          <w:tcPr>
            <w:tcW w:w="7686" w:type="dxa"/>
          </w:tcPr>
          <w:p w14:paraId="3F714B22" w14:textId="77777777" w:rsidR="000D1D7E" w:rsidRDefault="00000000">
            <w:pPr>
              <w:pStyle w:val="TableParagraph"/>
              <w:ind w:left="772"/>
              <w:rPr>
                <w:sz w:val="26"/>
              </w:rPr>
            </w:pPr>
            <w:r>
              <w:rPr>
                <w:sz w:val="26"/>
              </w:rPr>
              <w:t>1.3</w:t>
            </w:r>
            <w:r>
              <w:rPr>
                <w:spacing w:val="-14"/>
                <w:sz w:val="26"/>
              </w:rPr>
              <w:t xml:space="preserve"> </w:t>
            </w:r>
            <w:r>
              <w:rPr>
                <w:sz w:val="26"/>
              </w:rPr>
              <w:t>Objectives</w:t>
            </w:r>
            <w:r>
              <w:rPr>
                <w:spacing w:val="-9"/>
                <w:sz w:val="26"/>
              </w:rPr>
              <w:t xml:space="preserve"> </w:t>
            </w:r>
            <w:r>
              <w:rPr>
                <w:sz w:val="26"/>
              </w:rPr>
              <w:t>and</w:t>
            </w:r>
            <w:r>
              <w:rPr>
                <w:spacing w:val="-9"/>
                <w:sz w:val="26"/>
              </w:rPr>
              <w:t xml:space="preserve"> </w:t>
            </w:r>
            <w:r>
              <w:rPr>
                <w:spacing w:val="-2"/>
                <w:sz w:val="26"/>
              </w:rPr>
              <w:t>Deliverables</w:t>
            </w:r>
          </w:p>
        </w:tc>
        <w:tc>
          <w:tcPr>
            <w:tcW w:w="1339" w:type="dxa"/>
          </w:tcPr>
          <w:p w14:paraId="785C1E88" w14:textId="77777777" w:rsidR="000D1D7E" w:rsidRDefault="00000000">
            <w:pPr>
              <w:pStyle w:val="TableParagraph"/>
              <w:ind w:left="125"/>
              <w:rPr>
                <w:sz w:val="26"/>
              </w:rPr>
            </w:pPr>
            <w:r>
              <w:rPr>
                <w:spacing w:val="-2"/>
                <w:sz w:val="26"/>
              </w:rPr>
              <w:t>7</w:t>
            </w:r>
            <w:r>
              <w:rPr>
                <w:spacing w:val="-20"/>
                <w:sz w:val="26"/>
              </w:rPr>
              <w:t xml:space="preserve"> </w:t>
            </w:r>
            <w:r>
              <w:rPr>
                <w:spacing w:val="-2"/>
                <w:sz w:val="26"/>
              </w:rPr>
              <w:t>-</w:t>
            </w:r>
            <w:r>
              <w:rPr>
                <w:spacing w:val="-19"/>
                <w:sz w:val="26"/>
              </w:rPr>
              <w:t xml:space="preserve"> </w:t>
            </w:r>
            <w:r>
              <w:rPr>
                <w:spacing w:val="-10"/>
                <w:sz w:val="26"/>
              </w:rPr>
              <w:t>8</w:t>
            </w:r>
          </w:p>
        </w:tc>
      </w:tr>
      <w:tr w:rsidR="000D1D7E" w14:paraId="78B08414" w14:textId="77777777">
        <w:trPr>
          <w:trHeight w:val="388"/>
        </w:trPr>
        <w:tc>
          <w:tcPr>
            <w:tcW w:w="1234" w:type="dxa"/>
          </w:tcPr>
          <w:p w14:paraId="4C9A5AA5" w14:textId="77777777" w:rsidR="000D1D7E" w:rsidRDefault="00000000">
            <w:pPr>
              <w:pStyle w:val="TableParagraph"/>
              <w:ind w:right="72"/>
              <w:jc w:val="right"/>
              <w:rPr>
                <w:b/>
                <w:sz w:val="26"/>
              </w:rPr>
            </w:pPr>
            <w:r>
              <w:rPr>
                <w:b/>
                <w:spacing w:val="-10"/>
                <w:sz w:val="26"/>
              </w:rPr>
              <w:t>2</w:t>
            </w:r>
          </w:p>
        </w:tc>
        <w:tc>
          <w:tcPr>
            <w:tcW w:w="7686" w:type="dxa"/>
          </w:tcPr>
          <w:p w14:paraId="589456F0" w14:textId="77777777" w:rsidR="000D1D7E" w:rsidRDefault="00000000">
            <w:pPr>
              <w:pStyle w:val="TableParagraph"/>
              <w:ind w:left="119"/>
              <w:rPr>
                <w:sz w:val="26"/>
              </w:rPr>
            </w:pPr>
            <w:r>
              <w:rPr>
                <w:spacing w:val="-2"/>
                <w:sz w:val="26"/>
              </w:rPr>
              <w:t>Methodology</w:t>
            </w:r>
          </w:p>
        </w:tc>
        <w:tc>
          <w:tcPr>
            <w:tcW w:w="1339" w:type="dxa"/>
          </w:tcPr>
          <w:p w14:paraId="4DD8292D" w14:textId="77777777" w:rsidR="000D1D7E" w:rsidRDefault="000D1D7E">
            <w:pPr>
              <w:pStyle w:val="TableParagraph"/>
              <w:spacing w:line="240" w:lineRule="auto"/>
              <w:rPr>
                <w:sz w:val="26"/>
              </w:rPr>
            </w:pPr>
          </w:p>
        </w:tc>
      </w:tr>
      <w:tr w:rsidR="000D1D7E" w14:paraId="27230C9E" w14:textId="77777777">
        <w:trPr>
          <w:trHeight w:val="383"/>
        </w:trPr>
        <w:tc>
          <w:tcPr>
            <w:tcW w:w="1234" w:type="dxa"/>
          </w:tcPr>
          <w:p w14:paraId="26C7E037" w14:textId="77777777" w:rsidR="000D1D7E" w:rsidRDefault="000D1D7E">
            <w:pPr>
              <w:pStyle w:val="TableParagraph"/>
              <w:spacing w:line="240" w:lineRule="auto"/>
              <w:rPr>
                <w:sz w:val="26"/>
              </w:rPr>
            </w:pPr>
          </w:p>
        </w:tc>
        <w:tc>
          <w:tcPr>
            <w:tcW w:w="7686" w:type="dxa"/>
          </w:tcPr>
          <w:p w14:paraId="5CF155A7" w14:textId="77777777" w:rsidR="000D1D7E" w:rsidRDefault="00000000">
            <w:pPr>
              <w:pStyle w:val="TableParagraph"/>
              <w:ind w:left="772"/>
              <w:rPr>
                <w:sz w:val="26"/>
              </w:rPr>
            </w:pPr>
            <w:r>
              <w:rPr>
                <w:sz w:val="26"/>
              </w:rPr>
              <w:t>2.1</w:t>
            </w:r>
            <w:r>
              <w:rPr>
                <w:spacing w:val="-10"/>
                <w:sz w:val="26"/>
              </w:rPr>
              <w:t xml:space="preserve"> </w:t>
            </w:r>
            <w:r>
              <w:rPr>
                <w:sz w:val="26"/>
              </w:rPr>
              <w:t>Flow</w:t>
            </w:r>
            <w:r>
              <w:rPr>
                <w:spacing w:val="-6"/>
                <w:sz w:val="26"/>
              </w:rPr>
              <w:t xml:space="preserve"> </w:t>
            </w:r>
            <w:r>
              <w:rPr>
                <w:sz w:val="26"/>
              </w:rPr>
              <w:t>of</w:t>
            </w:r>
            <w:r>
              <w:rPr>
                <w:spacing w:val="-7"/>
                <w:sz w:val="26"/>
              </w:rPr>
              <w:t xml:space="preserve"> </w:t>
            </w:r>
            <w:r>
              <w:rPr>
                <w:sz w:val="26"/>
              </w:rPr>
              <w:t>the</w:t>
            </w:r>
            <w:r>
              <w:rPr>
                <w:spacing w:val="-11"/>
                <w:sz w:val="26"/>
              </w:rPr>
              <w:t xml:space="preserve"> </w:t>
            </w:r>
            <w:r>
              <w:rPr>
                <w:sz w:val="26"/>
              </w:rPr>
              <w:t>Project</w:t>
            </w:r>
            <w:r>
              <w:rPr>
                <w:spacing w:val="-9"/>
                <w:sz w:val="26"/>
              </w:rPr>
              <w:t xml:space="preserve"> </w:t>
            </w:r>
            <w:r>
              <w:rPr>
                <w:sz w:val="26"/>
              </w:rPr>
              <w:t>&amp;</w:t>
            </w:r>
            <w:r>
              <w:rPr>
                <w:spacing w:val="-12"/>
                <w:sz w:val="26"/>
              </w:rPr>
              <w:t xml:space="preserve"> </w:t>
            </w:r>
            <w:r>
              <w:rPr>
                <w:sz w:val="26"/>
              </w:rPr>
              <w:t>Use</w:t>
            </w:r>
            <w:r>
              <w:rPr>
                <w:spacing w:val="-8"/>
                <w:sz w:val="26"/>
              </w:rPr>
              <w:t xml:space="preserve"> </w:t>
            </w:r>
            <w:r>
              <w:rPr>
                <w:sz w:val="26"/>
              </w:rPr>
              <w:t>Case</w:t>
            </w:r>
            <w:r>
              <w:rPr>
                <w:spacing w:val="-6"/>
                <w:sz w:val="26"/>
              </w:rPr>
              <w:t xml:space="preserve"> </w:t>
            </w:r>
            <w:r>
              <w:rPr>
                <w:spacing w:val="-2"/>
                <w:sz w:val="26"/>
              </w:rPr>
              <w:t>Diagram</w:t>
            </w:r>
          </w:p>
        </w:tc>
        <w:tc>
          <w:tcPr>
            <w:tcW w:w="1339" w:type="dxa"/>
          </w:tcPr>
          <w:p w14:paraId="316FBFEF" w14:textId="77777777" w:rsidR="000D1D7E" w:rsidRDefault="00000000">
            <w:pPr>
              <w:pStyle w:val="TableParagraph"/>
              <w:ind w:left="125"/>
              <w:rPr>
                <w:sz w:val="26"/>
              </w:rPr>
            </w:pPr>
            <w:r>
              <w:rPr>
                <w:spacing w:val="-10"/>
                <w:sz w:val="26"/>
              </w:rPr>
              <w:t>9</w:t>
            </w:r>
          </w:p>
        </w:tc>
      </w:tr>
      <w:tr w:rsidR="000D1D7E" w14:paraId="4BE61578" w14:textId="77777777">
        <w:trPr>
          <w:trHeight w:val="388"/>
        </w:trPr>
        <w:tc>
          <w:tcPr>
            <w:tcW w:w="1234" w:type="dxa"/>
          </w:tcPr>
          <w:p w14:paraId="06A7C63E" w14:textId="77777777" w:rsidR="000D1D7E" w:rsidRDefault="000D1D7E">
            <w:pPr>
              <w:pStyle w:val="TableParagraph"/>
              <w:spacing w:line="240" w:lineRule="auto"/>
              <w:rPr>
                <w:sz w:val="26"/>
              </w:rPr>
            </w:pPr>
          </w:p>
        </w:tc>
        <w:tc>
          <w:tcPr>
            <w:tcW w:w="7686" w:type="dxa"/>
          </w:tcPr>
          <w:p w14:paraId="6D6CFEE1" w14:textId="77777777" w:rsidR="000D1D7E" w:rsidRDefault="00000000">
            <w:pPr>
              <w:pStyle w:val="TableParagraph"/>
              <w:ind w:left="772"/>
              <w:rPr>
                <w:sz w:val="26"/>
              </w:rPr>
            </w:pPr>
            <w:r>
              <w:rPr>
                <w:spacing w:val="-2"/>
                <w:sz w:val="26"/>
              </w:rPr>
              <w:t>2.2</w:t>
            </w:r>
            <w:r>
              <w:rPr>
                <w:spacing w:val="-8"/>
                <w:sz w:val="26"/>
              </w:rPr>
              <w:t xml:space="preserve"> </w:t>
            </w:r>
            <w:r>
              <w:rPr>
                <w:spacing w:val="-2"/>
                <w:sz w:val="26"/>
              </w:rPr>
              <w:t>Data</w:t>
            </w:r>
            <w:r>
              <w:rPr>
                <w:spacing w:val="-8"/>
                <w:sz w:val="26"/>
              </w:rPr>
              <w:t xml:space="preserve"> </w:t>
            </w:r>
            <w:r>
              <w:rPr>
                <w:spacing w:val="-2"/>
                <w:sz w:val="26"/>
              </w:rPr>
              <w:t>Preprocessing</w:t>
            </w:r>
            <w:r>
              <w:rPr>
                <w:spacing w:val="-8"/>
                <w:sz w:val="26"/>
              </w:rPr>
              <w:t xml:space="preserve"> </w:t>
            </w:r>
            <w:r>
              <w:rPr>
                <w:spacing w:val="-2"/>
                <w:sz w:val="26"/>
              </w:rPr>
              <w:t>&amp;</w:t>
            </w:r>
            <w:r>
              <w:rPr>
                <w:spacing w:val="-10"/>
                <w:sz w:val="26"/>
              </w:rPr>
              <w:t xml:space="preserve"> </w:t>
            </w:r>
            <w:r>
              <w:rPr>
                <w:spacing w:val="-2"/>
                <w:sz w:val="26"/>
              </w:rPr>
              <w:t>Techniques</w:t>
            </w:r>
            <w:r>
              <w:rPr>
                <w:spacing w:val="-10"/>
                <w:sz w:val="26"/>
              </w:rPr>
              <w:t xml:space="preserve"> </w:t>
            </w:r>
            <w:r>
              <w:rPr>
                <w:spacing w:val="-2"/>
                <w:sz w:val="26"/>
              </w:rPr>
              <w:t>Used:</w:t>
            </w:r>
            <w:r>
              <w:rPr>
                <w:spacing w:val="-9"/>
                <w:sz w:val="26"/>
              </w:rPr>
              <w:t xml:space="preserve"> </w:t>
            </w:r>
            <w:r>
              <w:rPr>
                <w:spacing w:val="-2"/>
                <w:sz w:val="26"/>
              </w:rPr>
              <w:t>t-SNE</w:t>
            </w:r>
            <w:r>
              <w:rPr>
                <w:spacing w:val="-8"/>
                <w:sz w:val="26"/>
              </w:rPr>
              <w:t xml:space="preserve"> </w:t>
            </w:r>
            <w:r>
              <w:rPr>
                <w:spacing w:val="-2"/>
                <w:sz w:val="26"/>
              </w:rPr>
              <w:t>and</w:t>
            </w:r>
            <w:r>
              <w:rPr>
                <w:spacing w:val="-8"/>
                <w:sz w:val="26"/>
              </w:rPr>
              <w:t xml:space="preserve"> </w:t>
            </w:r>
            <w:r>
              <w:rPr>
                <w:spacing w:val="-2"/>
                <w:sz w:val="26"/>
              </w:rPr>
              <w:t>Bokeh</w:t>
            </w:r>
          </w:p>
        </w:tc>
        <w:tc>
          <w:tcPr>
            <w:tcW w:w="1339" w:type="dxa"/>
          </w:tcPr>
          <w:p w14:paraId="097AED16" w14:textId="77777777" w:rsidR="000D1D7E" w:rsidRDefault="00000000">
            <w:pPr>
              <w:pStyle w:val="TableParagraph"/>
              <w:ind w:left="125"/>
              <w:rPr>
                <w:sz w:val="26"/>
              </w:rPr>
            </w:pPr>
            <w:r>
              <w:rPr>
                <w:spacing w:val="-5"/>
                <w:sz w:val="26"/>
              </w:rPr>
              <w:t>10</w:t>
            </w:r>
          </w:p>
        </w:tc>
      </w:tr>
      <w:tr w:rsidR="000D1D7E" w14:paraId="2CE4E9E9" w14:textId="77777777">
        <w:trPr>
          <w:trHeight w:val="388"/>
        </w:trPr>
        <w:tc>
          <w:tcPr>
            <w:tcW w:w="1234" w:type="dxa"/>
          </w:tcPr>
          <w:p w14:paraId="54D28A70" w14:textId="77777777" w:rsidR="000D1D7E" w:rsidRDefault="000D1D7E">
            <w:pPr>
              <w:pStyle w:val="TableParagraph"/>
              <w:spacing w:line="240" w:lineRule="auto"/>
              <w:rPr>
                <w:sz w:val="26"/>
              </w:rPr>
            </w:pPr>
          </w:p>
        </w:tc>
        <w:tc>
          <w:tcPr>
            <w:tcW w:w="7686" w:type="dxa"/>
          </w:tcPr>
          <w:p w14:paraId="2C15CF78" w14:textId="77777777" w:rsidR="000D1D7E" w:rsidRDefault="00000000">
            <w:pPr>
              <w:pStyle w:val="TableParagraph"/>
              <w:ind w:left="772"/>
              <w:rPr>
                <w:sz w:val="26"/>
              </w:rPr>
            </w:pPr>
            <w:r>
              <w:rPr>
                <w:sz w:val="26"/>
              </w:rPr>
              <w:t>2.3</w:t>
            </w:r>
            <w:r>
              <w:rPr>
                <w:spacing w:val="-15"/>
                <w:sz w:val="26"/>
              </w:rPr>
              <w:t xml:space="preserve"> </w:t>
            </w:r>
            <w:r>
              <w:rPr>
                <w:sz w:val="26"/>
              </w:rPr>
              <w:t>Tokenization</w:t>
            </w:r>
            <w:r>
              <w:rPr>
                <w:spacing w:val="-8"/>
                <w:sz w:val="26"/>
              </w:rPr>
              <w:t xml:space="preserve"> </w:t>
            </w:r>
            <w:r>
              <w:rPr>
                <w:sz w:val="26"/>
              </w:rPr>
              <w:t>and</w:t>
            </w:r>
            <w:r>
              <w:rPr>
                <w:spacing w:val="-8"/>
                <w:sz w:val="26"/>
              </w:rPr>
              <w:t xml:space="preserve"> </w:t>
            </w:r>
            <w:r>
              <w:rPr>
                <w:sz w:val="26"/>
              </w:rPr>
              <w:t>Document-Term</w:t>
            </w:r>
            <w:r>
              <w:rPr>
                <w:spacing w:val="-9"/>
                <w:sz w:val="26"/>
              </w:rPr>
              <w:t xml:space="preserve"> </w:t>
            </w:r>
            <w:r>
              <w:rPr>
                <w:spacing w:val="-2"/>
                <w:sz w:val="26"/>
              </w:rPr>
              <w:t>Matrix</w:t>
            </w:r>
          </w:p>
        </w:tc>
        <w:tc>
          <w:tcPr>
            <w:tcW w:w="1339" w:type="dxa"/>
          </w:tcPr>
          <w:p w14:paraId="5BC4EDD5" w14:textId="77777777" w:rsidR="000D1D7E" w:rsidRDefault="00000000">
            <w:pPr>
              <w:pStyle w:val="TableParagraph"/>
              <w:ind w:left="125"/>
              <w:rPr>
                <w:sz w:val="26"/>
              </w:rPr>
            </w:pPr>
            <w:r>
              <w:rPr>
                <w:spacing w:val="-5"/>
                <w:sz w:val="26"/>
              </w:rPr>
              <w:t>11</w:t>
            </w:r>
          </w:p>
        </w:tc>
      </w:tr>
      <w:tr w:rsidR="000D1D7E" w14:paraId="09997FFC" w14:textId="77777777">
        <w:trPr>
          <w:trHeight w:val="386"/>
        </w:trPr>
        <w:tc>
          <w:tcPr>
            <w:tcW w:w="1234" w:type="dxa"/>
          </w:tcPr>
          <w:p w14:paraId="64EE47D7" w14:textId="77777777" w:rsidR="000D1D7E" w:rsidRDefault="00000000">
            <w:pPr>
              <w:pStyle w:val="TableParagraph"/>
              <w:spacing w:line="289" w:lineRule="exact"/>
              <w:ind w:right="72"/>
              <w:jc w:val="right"/>
              <w:rPr>
                <w:b/>
                <w:sz w:val="26"/>
              </w:rPr>
            </w:pPr>
            <w:r>
              <w:rPr>
                <w:b/>
                <w:spacing w:val="-10"/>
                <w:sz w:val="26"/>
              </w:rPr>
              <w:t>3</w:t>
            </w:r>
          </w:p>
        </w:tc>
        <w:tc>
          <w:tcPr>
            <w:tcW w:w="7686" w:type="dxa"/>
          </w:tcPr>
          <w:p w14:paraId="2446E5CA" w14:textId="77777777" w:rsidR="000D1D7E" w:rsidRDefault="00000000">
            <w:pPr>
              <w:pStyle w:val="TableParagraph"/>
              <w:spacing w:line="289" w:lineRule="exact"/>
              <w:ind w:left="119"/>
              <w:rPr>
                <w:sz w:val="26"/>
              </w:rPr>
            </w:pPr>
            <w:r>
              <w:rPr>
                <w:spacing w:val="-2"/>
                <w:sz w:val="26"/>
              </w:rPr>
              <w:t>Implementation</w:t>
            </w:r>
          </w:p>
        </w:tc>
        <w:tc>
          <w:tcPr>
            <w:tcW w:w="1339" w:type="dxa"/>
          </w:tcPr>
          <w:p w14:paraId="4EEA3253" w14:textId="77777777" w:rsidR="000D1D7E" w:rsidRDefault="000D1D7E">
            <w:pPr>
              <w:pStyle w:val="TableParagraph"/>
              <w:spacing w:line="240" w:lineRule="auto"/>
              <w:rPr>
                <w:sz w:val="26"/>
              </w:rPr>
            </w:pPr>
          </w:p>
        </w:tc>
      </w:tr>
      <w:tr w:rsidR="000D1D7E" w14:paraId="278DCE1B" w14:textId="77777777">
        <w:trPr>
          <w:trHeight w:val="388"/>
        </w:trPr>
        <w:tc>
          <w:tcPr>
            <w:tcW w:w="1234" w:type="dxa"/>
          </w:tcPr>
          <w:p w14:paraId="60CF9440" w14:textId="77777777" w:rsidR="000D1D7E" w:rsidRDefault="000D1D7E">
            <w:pPr>
              <w:pStyle w:val="TableParagraph"/>
              <w:spacing w:line="240" w:lineRule="auto"/>
              <w:rPr>
                <w:sz w:val="26"/>
              </w:rPr>
            </w:pPr>
          </w:p>
        </w:tc>
        <w:tc>
          <w:tcPr>
            <w:tcW w:w="7686" w:type="dxa"/>
          </w:tcPr>
          <w:p w14:paraId="167753D0" w14:textId="77777777" w:rsidR="000D1D7E" w:rsidRDefault="00000000">
            <w:pPr>
              <w:pStyle w:val="TableParagraph"/>
              <w:spacing w:line="291" w:lineRule="exact"/>
              <w:ind w:left="772"/>
              <w:rPr>
                <w:sz w:val="26"/>
              </w:rPr>
            </w:pPr>
            <w:r>
              <w:rPr>
                <w:sz w:val="26"/>
              </w:rPr>
              <w:t>3.1</w:t>
            </w:r>
            <w:r>
              <w:rPr>
                <w:spacing w:val="-13"/>
                <w:sz w:val="26"/>
              </w:rPr>
              <w:t xml:space="preserve"> </w:t>
            </w:r>
            <w:r>
              <w:rPr>
                <w:sz w:val="26"/>
              </w:rPr>
              <w:t>Importing</w:t>
            </w:r>
            <w:r>
              <w:rPr>
                <w:spacing w:val="-6"/>
                <w:sz w:val="26"/>
              </w:rPr>
              <w:t xml:space="preserve"> </w:t>
            </w:r>
            <w:r>
              <w:rPr>
                <w:sz w:val="26"/>
              </w:rPr>
              <w:t>and</w:t>
            </w:r>
            <w:r>
              <w:rPr>
                <w:spacing w:val="-5"/>
                <w:sz w:val="26"/>
              </w:rPr>
              <w:t xml:space="preserve"> </w:t>
            </w:r>
            <w:r>
              <w:rPr>
                <w:sz w:val="26"/>
              </w:rPr>
              <w:t>Inspecting</w:t>
            </w:r>
            <w:r>
              <w:rPr>
                <w:spacing w:val="-6"/>
                <w:sz w:val="26"/>
              </w:rPr>
              <w:t xml:space="preserve"> </w:t>
            </w:r>
            <w:r>
              <w:rPr>
                <w:sz w:val="26"/>
              </w:rPr>
              <w:t>the</w:t>
            </w:r>
            <w:r>
              <w:rPr>
                <w:spacing w:val="-6"/>
                <w:sz w:val="26"/>
              </w:rPr>
              <w:t xml:space="preserve"> </w:t>
            </w:r>
            <w:r>
              <w:rPr>
                <w:spacing w:val="-2"/>
                <w:sz w:val="26"/>
              </w:rPr>
              <w:t>Dataset</w:t>
            </w:r>
          </w:p>
        </w:tc>
        <w:tc>
          <w:tcPr>
            <w:tcW w:w="1339" w:type="dxa"/>
          </w:tcPr>
          <w:p w14:paraId="7AD71000" w14:textId="77777777" w:rsidR="000D1D7E" w:rsidRDefault="00000000">
            <w:pPr>
              <w:pStyle w:val="TableParagraph"/>
              <w:spacing w:line="291" w:lineRule="exact"/>
              <w:ind w:left="125"/>
              <w:rPr>
                <w:sz w:val="26"/>
              </w:rPr>
            </w:pPr>
            <w:r>
              <w:rPr>
                <w:sz w:val="26"/>
              </w:rPr>
              <w:t>12</w:t>
            </w:r>
            <w:r>
              <w:rPr>
                <w:spacing w:val="-15"/>
                <w:sz w:val="26"/>
              </w:rPr>
              <w:t xml:space="preserve"> </w:t>
            </w:r>
            <w:r>
              <w:rPr>
                <w:sz w:val="26"/>
              </w:rPr>
              <w:t>-</w:t>
            </w:r>
            <w:r>
              <w:rPr>
                <w:spacing w:val="-14"/>
                <w:sz w:val="26"/>
              </w:rPr>
              <w:t xml:space="preserve"> </w:t>
            </w:r>
            <w:r>
              <w:rPr>
                <w:spacing w:val="-5"/>
                <w:sz w:val="26"/>
              </w:rPr>
              <w:t>13</w:t>
            </w:r>
          </w:p>
        </w:tc>
      </w:tr>
      <w:tr w:rsidR="000D1D7E" w14:paraId="4414F706" w14:textId="77777777">
        <w:trPr>
          <w:trHeight w:val="383"/>
        </w:trPr>
        <w:tc>
          <w:tcPr>
            <w:tcW w:w="1234" w:type="dxa"/>
          </w:tcPr>
          <w:p w14:paraId="0628B043" w14:textId="77777777" w:rsidR="000D1D7E" w:rsidRDefault="000D1D7E">
            <w:pPr>
              <w:pStyle w:val="TableParagraph"/>
              <w:spacing w:line="240" w:lineRule="auto"/>
              <w:rPr>
                <w:sz w:val="26"/>
              </w:rPr>
            </w:pPr>
          </w:p>
        </w:tc>
        <w:tc>
          <w:tcPr>
            <w:tcW w:w="7686" w:type="dxa"/>
          </w:tcPr>
          <w:p w14:paraId="61FEB4A2" w14:textId="77777777" w:rsidR="000D1D7E" w:rsidRDefault="00000000">
            <w:pPr>
              <w:pStyle w:val="TableParagraph"/>
              <w:spacing w:line="289" w:lineRule="exact"/>
              <w:ind w:left="772"/>
              <w:rPr>
                <w:sz w:val="26"/>
              </w:rPr>
            </w:pPr>
            <w:r>
              <w:rPr>
                <w:spacing w:val="-6"/>
                <w:sz w:val="26"/>
              </w:rPr>
              <w:t>3.2</w:t>
            </w:r>
            <w:r>
              <w:rPr>
                <w:spacing w:val="2"/>
                <w:sz w:val="26"/>
              </w:rPr>
              <w:t xml:space="preserve"> </w:t>
            </w:r>
            <w:r>
              <w:rPr>
                <w:spacing w:val="-6"/>
                <w:sz w:val="26"/>
              </w:rPr>
              <w:t>Filtering</w:t>
            </w:r>
            <w:r>
              <w:rPr>
                <w:spacing w:val="-3"/>
                <w:sz w:val="26"/>
              </w:rPr>
              <w:t xml:space="preserve"> </w:t>
            </w:r>
            <w:r>
              <w:rPr>
                <w:spacing w:val="-6"/>
                <w:sz w:val="26"/>
              </w:rPr>
              <w:t>and</w:t>
            </w:r>
            <w:r>
              <w:rPr>
                <w:spacing w:val="-4"/>
                <w:sz w:val="26"/>
              </w:rPr>
              <w:t xml:space="preserve"> </w:t>
            </w:r>
            <w:r>
              <w:rPr>
                <w:spacing w:val="-6"/>
                <w:sz w:val="26"/>
              </w:rPr>
              <w:t>Tokenizing</w:t>
            </w:r>
            <w:r>
              <w:rPr>
                <w:spacing w:val="-4"/>
                <w:sz w:val="26"/>
              </w:rPr>
              <w:t xml:space="preserve"> </w:t>
            </w:r>
            <w:r>
              <w:rPr>
                <w:spacing w:val="-6"/>
                <w:sz w:val="26"/>
              </w:rPr>
              <w:t>Ingredients</w:t>
            </w:r>
          </w:p>
        </w:tc>
        <w:tc>
          <w:tcPr>
            <w:tcW w:w="1339" w:type="dxa"/>
          </w:tcPr>
          <w:p w14:paraId="036490D5" w14:textId="77777777" w:rsidR="000D1D7E" w:rsidRDefault="00000000">
            <w:pPr>
              <w:pStyle w:val="TableParagraph"/>
              <w:spacing w:line="289" w:lineRule="exact"/>
              <w:ind w:left="125"/>
              <w:rPr>
                <w:sz w:val="26"/>
              </w:rPr>
            </w:pPr>
            <w:r>
              <w:rPr>
                <w:sz w:val="26"/>
              </w:rPr>
              <w:t>13</w:t>
            </w:r>
            <w:r>
              <w:rPr>
                <w:spacing w:val="-15"/>
                <w:sz w:val="26"/>
              </w:rPr>
              <w:t xml:space="preserve"> </w:t>
            </w:r>
            <w:r>
              <w:rPr>
                <w:sz w:val="26"/>
              </w:rPr>
              <w:t>-</w:t>
            </w:r>
            <w:r>
              <w:rPr>
                <w:spacing w:val="-14"/>
                <w:sz w:val="26"/>
              </w:rPr>
              <w:t xml:space="preserve"> </w:t>
            </w:r>
            <w:r>
              <w:rPr>
                <w:spacing w:val="-5"/>
                <w:sz w:val="26"/>
              </w:rPr>
              <w:t>14</w:t>
            </w:r>
          </w:p>
        </w:tc>
      </w:tr>
      <w:tr w:rsidR="000D1D7E" w14:paraId="44E6DF74" w14:textId="77777777">
        <w:trPr>
          <w:trHeight w:val="388"/>
        </w:trPr>
        <w:tc>
          <w:tcPr>
            <w:tcW w:w="1234" w:type="dxa"/>
          </w:tcPr>
          <w:p w14:paraId="73556B22" w14:textId="77777777" w:rsidR="000D1D7E" w:rsidRDefault="000D1D7E">
            <w:pPr>
              <w:pStyle w:val="TableParagraph"/>
              <w:spacing w:line="240" w:lineRule="auto"/>
              <w:rPr>
                <w:sz w:val="26"/>
              </w:rPr>
            </w:pPr>
          </w:p>
        </w:tc>
        <w:tc>
          <w:tcPr>
            <w:tcW w:w="7686" w:type="dxa"/>
          </w:tcPr>
          <w:p w14:paraId="2EFBDBE8" w14:textId="77777777" w:rsidR="000D1D7E" w:rsidRDefault="00000000">
            <w:pPr>
              <w:pStyle w:val="TableParagraph"/>
              <w:ind w:left="772"/>
              <w:rPr>
                <w:sz w:val="26"/>
              </w:rPr>
            </w:pPr>
            <w:r>
              <w:rPr>
                <w:spacing w:val="-6"/>
                <w:sz w:val="26"/>
              </w:rPr>
              <w:t>3.3</w:t>
            </w:r>
            <w:r>
              <w:rPr>
                <w:spacing w:val="-5"/>
                <w:sz w:val="26"/>
              </w:rPr>
              <w:t xml:space="preserve"> </w:t>
            </w:r>
            <w:r>
              <w:rPr>
                <w:spacing w:val="-6"/>
                <w:sz w:val="26"/>
              </w:rPr>
              <w:t>Document-Term</w:t>
            </w:r>
            <w:r>
              <w:rPr>
                <w:spacing w:val="-12"/>
                <w:sz w:val="26"/>
              </w:rPr>
              <w:t xml:space="preserve"> </w:t>
            </w:r>
            <w:r>
              <w:rPr>
                <w:spacing w:val="-6"/>
                <w:sz w:val="26"/>
              </w:rPr>
              <w:t>Matrix</w:t>
            </w:r>
            <w:r>
              <w:rPr>
                <w:spacing w:val="-10"/>
                <w:sz w:val="26"/>
              </w:rPr>
              <w:t xml:space="preserve"> </w:t>
            </w:r>
            <w:r>
              <w:rPr>
                <w:spacing w:val="-6"/>
                <w:sz w:val="26"/>
              </w:rPr>
              <w:t>Initialization</w:t>
            </w:r>
          </w:p>
        </w:tc>
        <w:tc>
          <w:tcPr>
            <w:tcW w:w="1339" w:type="dxa"/>
          </w:tcPr>
          <w:p w14:paraId="0F302422" w14:textId="77777777" w:rsidR="000D1D7E" w:rsidRDefault="00000000">
            <w:pPr>
              <w:pStyle w:val="TableParagraph"/>
              <w:ind w:left="125"/>
              <w:rPr>
                <w:sz w:val="26"/>
              </w:rPr>
            </w:pPr>
            <w:r>
              <w:rPr>
                <w:sz w:val="26"/>
              </w:rPr>
              <w:t>14</w:t>
            </w:r>
            <w:r>
              <w:rPr>
                <w:spacing w:val="-15"/>
                <w:sz w:val="26"/>
              </w:rPr>
              <w:t xml:space="preserve"> </w:t>
            </w:r>
            <w:r>
              <w:rPr>
                <w:sz w:val="26"/>
              </w:rPr>
              <w:t>-</w:t>
            </w:r>
            <w:r>
              <w:rPr>
                <w:spacing w:val="-14"/>
                <w:sz w:val="26"/>
              </w:rPr>
              <w:t xml:space="preserve"> </w:t>
            </w:r>
            <w:r>
              <w:rPr>
                <w:spacing w:val="-5"/>
                <w:sz w:val="26"/>
              </w:rPr>
              <w:t>15</w:t>
            </w:r>
          </w:p>
        </w:tc>
      </w:tr>
      <w:tr w:rsidR="000D1D7E" w14:paraId="683B21EE" w14:textId="77777777">
        <w:trPr>
          <w:trHeight w:val="388"/>
        </w:trPr>
        <w:tc>
          <w:tcPr>
            <w:tcW w:w="1234" w:type="dxa"/>
          </w:tcPr>
          <w:p w14:paraId="68173A55" w14:textId="77777777" w:rsidR="000D1D7E" w:rsidRDefault="000D1D7E">
            <w:pPr>
              <w:pStyle w:val="TableParagraph"/>
              <w:spacing w:line="240" w:lineRule="auto"/>
              <w:rPr>
                <w:sz w:val="26"/>
              </w:rPr>
            </w:pPr>
          </w:p>
        </w:tc>
        <w:tc>
          <w:tcPr>
            <w:tcW w:w="7686" w:type="dxa"/>
          </w:tcPr>
          <w:p w14:paraId="5E25BCDF" w14:textId="77777777" w:rsidR="000D1D7E" w:rsidRDefault="00000000">
            <w:pPr>
              <w:pStyle w:val="TableParagraph"/>
              <w:ind w:left="772"/>
              <w:rPr>
                <w:sz w:val="26"/>
              </w:rPr>
            </w:pPr>
            <w:r>
              <w:rPr>
                <w:spacing w:val="-4"/>
                <w:sz w:val="26"/>
              </w:rPr>
              <w:t>3.4</w:t>
            </w:r>
            <w:r>
              <w:rPr>
                <w:spacing w:val="-1"/>
                <w:sz w:val="26"/>
              </w:rPr>
              <w:t xml:space="preserve"> </w:t>
            </w:r>
            <w:r>
              <w:rPr>
                <w:spacing w:val="-4"/>
                <w:sz w:val="26"/>
              </w:rPr>
              <w:t>Dimensionality</w:t>
            </w:r>
            <w:r>
              <w:rPr>
                <w:spacing w:val="-2"/>
                <w:sz w:val="26"/>
              </w:rPr>
              <w:t xml:space="preserve"> </w:t>
            </w:r>
            <w:r>
              <w:rPr>
                <w:spacing w:val="-4"/>
                <w:sz w:val="26"/>
              </w:rPr>
              <w:t>Reduction</w:t>
            </w:r>
            <w:r>
              <w:rPr>
                <w:spacing w:val="-3"/>
                <w:sz w:val="26"/>
              </w:rPr>
              <w:t xml:space="preserve"> </w:t>
            </w:r>
            <w:r>
              <w:rPr>
                <w:spacing w:val="-4"/>
                <w:sz w:val="26"/>
              </w:rPr>
              <w:t>using</w:t>
            </w:r>
            <w:r>
              <w:rPr>
                <w:spacing w:val="-6"/>
                <w:sz w:val="26"/>
              </w:rPr>
              <w:t xml:space="preserve"> </w:t>
            </w:r>
            <w:r>
              <w:rPr>
                <w:spacing w:val="-4"/>
                <w:sz w:val="26"/>
              </w:rPr>
              <w:t>t-</w:t>
            </w:r>
            <w:r>
              <w:rPr>
                <w:spacing w:val="-5"/>
                <w:sz w:val="26"/>
              </w:rPr>
              <w:t>SNE</w:t>
            </w:r>
          </w:p>
        </w:tc>
        <w:tc>
          <w:tcPr>
            <w:tcW w:w="1339" w:type="dxa"/>
          </w:tcPr>
          <w:p w14:paraId="68CBA9BA" w14:textId="77777777" w:rsidR="000D1D7E" w:rsidRDefault="00000000">
            <w:pPr>
              <w:pStyle w:val="TableParagraph"/>
              <w:ind w:left="125"/>
              <w:rPr>
                <w:sz w:val="26"/>
              </w:rPr>
            </w:pPr>
            <w:r>
              <w:rPr>
                <w:sz w:val="26"/>
              </w:rPr>
              <w:t>15</w:t>
            </w:r>
            <w:r>
              <w:rPr>
                <w:spacing w:val="-15"/>
                <w:sz w:val="26"/>
              </w:rPr>
              <w:t xml:space="preserve"> </w:t>
            </w:r>
            <w:r>
              <w:rPr>
                <w:sz w:val="26"/>
              </w:rPr>
              <w:t>-</w:t>
            </w:r>
            <w:r>
              <w:rPr>
                <w:spacing w:val="-14"/>
                <w:sz w:val="26"/>
              </w:rPr>
              <w:t xml:space="preserve"> </w:t>
            </w:r>
            <w:r>
              <w:rPr>
                <w:spacing w:val="-5"/>
                <w:sz w:val="26"/>
              </w:rPr>
              <w:t>16</w:t>
            </w:r>
          </w:p>
        </w:tc>
      </w:tr>
      <w:tr w:rsidR="000D1D7E" w14:paraId="12FBEBC4" w14:textId="77777777">
        <w:trPr>
          <w:trHeight w:val="386"/>
        </w:trPr>
        <w:tc>
          <w:tcPr>
            <w:tcW w:w="1234" w:type="dxa"/>
          </w:tcPr>
          <w:p w14:paraId="3F918DBD" w14:textId="77777777" w:rsidR="000D1D7E" w:rsidRDefault="000D1D7E">
            <w:pPr>
              <w:pStyle w:val="TableParagraph"/>
              <w:spacing w:line="240" w:lineRule="auto"/>
              <w:rPr>
                <w:sz w:val="26"/>
              </w:rPr>
            </w:pPr>
          </w:p>
        </w:tc>
        <w:tc>
          <w:tcPr>
            <w:tcW w:w="7686" w:type="dxa"/>
          </w:tcPr>
          <w:p w14:paraId="4DF7632D" w14:textId="77777777" w:rsidR="000D1D7E" w:rsidRDefault="00000000">
            <w:pPr>
              <w:pStyle w:val="TableParagraph"/>
              <w:ind w:left="772"/>
              <w:rPr>
                <w:sz w:val="26"/>
              </w:rPr>
            </w:pPr>
            <w:r>
              <w:rPr>
                <w:spacing w:val="-4"/>
                <w:sz w:val="26"/>
              </w:rPr>
              <w:t>3.5</w:t>
            </w:r>
            <w:r>
              <w:rPr>
                <w:spacing w:val="-1"/>
                <w:sz w:val="26"/>
              </w:rPr>
              <w:t xml:space="preserve"> </w:t>
            </w:r>
            <w:r>
              <w:rPr>
                <w:spacing w:val="-4"/>
                <w:sz w:val="26"/>
              </w:rPr>
              <w:t>Visualizing</w:t>
            </w:r>
            <w:r>
              <w:rPr>
                <w:spacing w:val="-3"/>
                <w:sz w:val="26"/>
              </w:rPr>
              <w:t xml:space="preserve"> </w:t>
            </w:r>
            <w:r>
              <w:rPr>
                <w:spacing w:val="-4"/>
                <w:sz w:val="26"/>
              </w:rPr>
              <w:t>Ingredient</w:t>
            </w:r>
            <w:r>
              <w:rPr>
                <w:spacing w:val="-3"/>
                <w:sz w:val="26"/>
              </w:rPr>
              <w:t xml:space="preserve"> </w:t>
            </w:r>
            <w:r>
              <w:rPr>
                <w:spacing w:val="-4"/>
                <w:sz w:val="26"/>
              </w:rPr>
              <w:t>Similarity</w:t>
            </w:r>
            <w:r>
              <w:rPr>
                <w:spacing w:val="-3"/>
                <w:sz w:val="26"/>
              </w:rPr>
              <w:t xml:space="preserve"> </w:t>
            </w:r>
            <w:r>
              <w:rPr>
                <w:spacing w:val="-4"/>
                <w:sz w:val="26"/>
              </w:rPr>
              <w:t>with</w:t>
            </w:r>
            <w:r>
              <w:rPr>
                <w:spacing w:val="-3"/>
                <w:sz w:val="26"/>
              </w:rPr>
              <w:t xml:space="preserve"> </w:t>
            </w:r>
            <w:r>
              <w:rPr>
                <w:spacing w:val="-4"/>
                <w:sz w:val="26"/>
              </w:rPr>
              <w:t>Bokeh</w:t>
            </w:r>
          </w:p>
        </w:tc>
        <w:tc>
          <w:tcPr>
            <w:tcW w:w="1339" w:type="dxa"/>
          </w:tcPr>
          <w:p w14:paraId="26A4952F" w14:textId="77777777" w:rsidR="000D1D7E" w:rsidRDefault="00000000">
            <w:pPr>
              <w:pStyle w:val="TableParagraph"/>
              <w:ind w:left="125"/>
              <w:rPr>
                <w:sz w:val="26"/>
              </w:rPr>
            </w:pPr>
            <w:r>
              <w:rPr>
                <w:sz w:val="26"/>
              </w:rPr>
              <w:t>16</w:t>
            </w:r>
            <w:r>
              <w:rPr>
                <w:spacing w:val="-15"/>
                <w:sz w:val="26"/>
              </w:rPr>
              <w:t xml:space="preserve"> </w:t>
            </w:r>
            <w:r>
              <w:rPr>
                <w:sz w:val="26"/>
              </w:rPr>
              <w:t>-</w:t>
            </w:r>
            <w:r>
              <w:rPr>
                <w:spacing w:val="-14"/>
                <w:sz w:val="26"/>
              </w:rPr>
              <w:t xml:space="preserve"> </w:t>
            </w:r>
            <w:r>
              <w:rPr>
                <w:spacing w:val="-5"/>
                <w:sz w:val="26"/>
              </w:rPr>
              <w:t>17</w:t>
            </w:r>
          </w:p>
        </w:tc>
      </w:tr>
      <w:tr w:rsidR="000D1D7E" w14:paraId="1F70AD09" w14:textId="77777777">
        <w:trPr>
          <w:trHeight w:val="388"/>
        </w:trPr>
        <w:tc>
          <w:tcPr>
            <w:tcW w:w="1234" w:type="dxa"/>
          </w:tcPr>
          <w:p w14:paraId="659080D0" w14:textId="77777777" w:rsidR="000D1D7E" w:rsidRDefault="000D1D7E">
            <w:pPr>
              <w:pStyle w:val="TableParagraph"/>
              <w:spacing w:line="240" w:lineRule="auto"/>
              <w:rPr>
                <w:sz w:val="26"/>
              </w:rPr>
            </w:pPr>
          </w:p>
        </w:tc>
        <w:tc>
          <w:tcPr>
            <w:tcW w:w="7686" w:type="dxa"/>
          </w:tcPr>
          <w:p w14:paraId="73AA97C2" w14:textId="77777777" w:rsidR="000D1D7E" w:rsidRDefault="00000000">
            <w:pPr>
              <w:pStyle w:val="TableParagraph"/>
              <w:spacing w:line="296" w:lineRule="exact"/>
              <w:ind w:left="772"/>
              <w:rPr>
                <w:sz w:val="26"/>
              </w:rPr>
            </w:pPr>
            <w:r>
              <w:rPr>
                <w:spacing w:val="-6"/>
                <w:sz w:val="26"/>
              </w:rPr>
              <w:t>3.6</w:t>
            </w:r>
            <w:r>
              <w:rPr>
                <w:spacing w:val="1"/>
                <w:sz w:val="26"/>
              </w:rPr>
              <w:t xml:space="preserve"> </w:t>
            </w:r>
            <w:r>
              <w:rPr>
                <w:spacing w:val="-6"/>
                <w:sz w:val="26"/>
              </w:rPr>
              <w:t>Adding</w:t>
            </w:r>
            <w:r>
              <w:rPr>
                <w:spacing w:val="-5"/>
                <w:sz w:val="26"/>
              </w:rPr>
              <w:t xml:space="preserve"> </w:t>
            </w:r>
            <w:r>
              <w:rPr>
                <w:spacing w:val="-6"/>
                <w:sz w:val="26"/>
              </w:rPr>
              <w:t>Hover</w:t>
            </w:r>
            <w:r>
              <w:rPr>
                <w:spacing w:val="-4"/>
                <w:sz w:val="26"/>
              </w:rPr>
              <w:t xml:space="preserve"> </w:t>
            </w:r>
            <w:r>
              <w:rPr>
                <w:spacing w:val="-6"/>
                <w:sz w:val="26"/>
              </w:rPr>
              <w:t>Tool</w:t>
            </w:r>
            <w:r>
              <w:rPr>
                <w:spacing w:val="-2"/>
                <w:sz w:val="26"/>
              </w:rPr>
              <w:t xml:space="preserve"> </w:t>
            </w:r>
            <w:r>
              <w:rPr>
                <w:spacing w:val="-6"/>
                <w:sz w:val="26"/>
              </w:rPr>
              <w:t>for</w:t>
            </w:r>
            <w:r>
              <w:rPr>
                <w:spacing w:val="-5"/>
                <w:sz w:val="26"/>
              </w:rPr>
              <w:t xml:space="preserve"> </w:t>
            </w:r>
            <w:r>
              <w:rPr>
                <w:spacing w:val="-6"/>
                <w:sz w:val="26"/>
              </w:rPr>
              <w:t>Enhanced</w:t>
            </w:r>
            <w:r>
              <w:rPr>
                <w:spacing w:val="-4"/>
                <w:sz w:val="26"/>
              </w:rPr>
              <w:t xml:space="preserve"> </w:t>
            </w:r>
            <w:r>
              <w:rPr>
                <w:spacing w:val="-6"/>
                <w:sz w:val="26"/>
              </w:rPr>
              <w:t>Interaction</w:t>
            </w:r>
          </w:p>
        </w:tc>
        <w:tc>
          <w:tcPr>
            <w:tcW w:w="1339" w:type="dxa"/>
          </w:tcPr>
          <w:p w14:paraId="728CD267" w14:textId="77777777" w:rsidR="000D1D7E" w:rsidRDefault="00000000">
            <w:pPr>
              <w:pStyle w:val="TableParagraph"/>
              <w:spacing w:line="296" w:lineRule="exact"/>
              <w:ind w:left="125"/>
              <w:rPr>
                <w:sz w:val="26"/>
              </w:rPr>
            </w:pPr>
            <w:r>
              <w:rPr>
                <w:sz w:val="26"/>
              </w:rPr>
              <w:t>17</w:t>
            </w:r>
            <w:r>
              <w:rPr>
                <w:spacing w:val="-15"/>
                <w:sz w:val="26"/>
              </w:rPr>
              <w:t xml:space="preserve"> </w:t>
            </w:r>
            <w:r>
              <w:rPr>
                <w:sz w:val="26"/>
              </w:rPr>
              <w:t>-</w:t>
            </w:r>
            <w:r>
              <w:rPr>
                <w:spacing w:val="-14"/>
                <w:sz w:val="26"/>
              </w:rPr>
              <w:t xml:space="preserve"> </w:t>
            </w:r>
            <w:r>
              <w:rPr>
                <w:spacing w:val="-5"/>
                <w:sz w:val="26"/>
              </w:rPr>
              <w:t>18</w:t>
            </w:r>
          </w:p>
        </w:tc>
      </w:tr>
      <w:tr w:rsidR="000D1D7E" w14:paraId="3B29CCCB" w14:textId="77777777">
        <w:trPr>
          <w:trHeight w:val="388"/>
        </w:trPr>
        <w:tc>
          <w:tcPr>
            <w:tcW w:w="1234" w:type="dxa"/>
          </w:tcPr>
          <w:p w14:paraId="40AAF03C" w14:textId="77777777" w:rsidR="000D1D7E" w:rsidRDefault="000D1D7E">
            <w:pPr>
              <w:pStyle w:val="TableParagraph"/>
              <w:spacing w:line="240" w:lineRule="auto"/>
              <w:rPr>
                <w:sz w:val="26"/>
              </w:rPr>
            </w:pPr>
          </w:p>
        </w:tc>
        <w:tc>
          <w:tcPr>
            <w:tcW w:w="7686" w:type="dxa"/>
          </w:tcPr>
          <w:p w14:paraId="78CF0FF3" w14:textId="77777777" w:rsidR="000D1D7E" w:rsidRDefault="00000000">
            <w:pPr>
              <w:pStyle w:val="TableParagraph"/>
              <w:ind w:left="772"/>
              <w:rPr>
                <w:sz w:val="26"/>
              </w:rPr>
            </w:pPr>
            <w:r>
              <w:rPr>
                <w:spacing w:val="-6"/>
                <w:sz w:val="26"/>
              </w:rPr>
              <w:t>3.7</w:t>
            </w:r>
            <w:r>
              <w:rPr>
                <w:spacing w:val="-10"/>
                <w:sz w:val="26"/>
              </w:rPr>
              <w:t xml:space="preserve"> </w:t>
            </w:r>
            <w:r>
              <w:rPr>
                <w:spacing w:val="-6"/>
                <w:sz w:val="26"/>
              </w:rPr>
              <w:t>Literature</w:t>
            </w:r>
            <w:r>
              <w:rPr>
                <w:spacing w:val="-13"/>
                <w:sz w:val="26"/>
              </w:rPr>
              <w:t xml:space="preserve"> </w:t>
            </w:r>
            <w:r>
              <w:rPr>
                <w:spacing w:val="-6"/>
                <w:sz w:val="26"/>
              </w:rPr>
              <w:t>Review</w:t>
            </w:r>
          </w:p>
        </w:tc>
        <w:tc>
          <w:tcPr>
            <w:tcW w:w="1339" w:type="dxa"/>
          </w:tcPr>
          <w:p w14:paraId="3AA3DB88" w14:textId="77777777" w:rsidR="000D1D7E" w:rsidRDefault="00000000">
            <w:pPr>
              <w:pStyle w:val="TableParagraph"/>
              <w:ind w:left="125"/>
              <w:rPr>
                <w:sz w:val="26"/>
              </w:rPr>
            </w:pPr>
            <w:r>
              <w:rPr>
                <w:sz w:val="26"/>
              </w:rPr>
              <w:t>19</w:t>
            </w:r>
            <w:r>
              <w:rPr>
                <w:spacing w:val="-15"/>
                <w:sz w:val="26"/>
              </w:rPr>
              <w:t xml:space="preserve"> </w:t>
            </w:r>
            <w:r>
              <w:rPr>
                <w:sz w:val="26"/>
              </w:rPr>
              <w:t>-</w:t>
            </w:r>
            <w:r>
              <w:rPr>
                <w:spacing w:val="-14"/>
                <w:sz w:val="26"/>
              </w:rPr>
              <w:t xml:space="preserve"> </w:t>
            </w:r>
            <w:r>
              <w:rPr>
                <w:spacing w:val="-5"/>
                <w:sz w:val="26"/>
              </w:rPr>
              <w:t>20</w:t>
            </w:r>
          </w:p>
        </w:tc>
      </w:tr>
      <w:tr w:rsidR="000D1D7E" w14:paraId="6E8E5FAD" w14:textId="77777777">
        <w:trPr>
          <w:trHeight w:val="388"/>
        </w:trPr>
        <w:tc>
          <w:tcPr>
            <w:tcW w:w="1234" w:type="dxa"/>
          </w:tcPr>
          <w:p w14:paraId="4DA26029" w14:textId="77777777" w:rsidR="000D1D7E" w:rsidRDefault="00000000">
            <w:pPr>
              <w:pStyle w:val="TableParagraph"/>
              <w:ind w:right="72"/>
              <w:jc w:val="right"/>
              <w:rPr>
                <w:b/>
                <w:sz w:val="26"/>
              </w:rPr>
            </w:pPr>
            <w:r>
              <w:rPr>
                <w:b/>
                <w:spacing w:val="-10"/>
                <w:sz w:val="26"/>
              </w:rPr>
              <w:t>4</w:t>
            </w:r>
          </w:p>
        </w:tc>
        <w:tc>
          <w:tcPr>
            <w:tcW w:w="7686" w:type="dxa"/>
          </w:tcPr>
          <w:p w14:paraId="694FEB9E" w14:textId="77777777" w:rsidR="000D1D7E" w:rsidRDefault="00000000">
            <w:pPr>
              <w:pStyle w:val="TableParagraph"/>
              <w:ind w:left="119"/>
              <w:rPr>
                <w:sz w:val="26"/>
              </w:rPr>
            </w:pPr>
            <w:r>
              <w:rPr>
                <w:sz w:val="26"/>
              </w:rPr>
              <w:t>Results</w:t>
            </w:r>
            <w:r>
              <w:rPr>
                <w:spacing w:val="-6"/>
                <w:sz w:val="26"/>
              </w:rPr>
              <w:t xml:space="preserve"> </w:t>
            </w:r>
            <w:r>
              <w:rPr>
                <w:sz w:val="26"/>
              </w:rPr>
              <w:t>and</w:t>
            </w:r>
            <w:r>
              <w:rPr>
                <w:spacing w:val="-6"/>
                <w:sz w:val="26"/>
              </w:rPr>
              <w:t xml:space="preserve"> </w:t>
            </w:r>
            <w:r>
              <w:rPr>
                <w:spacing w:val="-2"/>
                <w:sz w:val="26"/>
              </w:rPr>
              <w:t>Analysis</w:t>
            </w:r>
          </w:p>
        </w:tc>
        <w:tc>
          <w:tcPr>
            <w:tcW w:w="1339" w:type="dxa"/>
          </w:tcPr>
          <w:p w14:paraId="3A0F0DBA" w14:textId="77777777" w:rsidR="000D1D7E" w:rsidRDefault="000D1D7E">
            <w:pPr>
              <w:pStyle w:val="TableParagraph"/>
              <w:spacing w:line="240" w:lineRule="auto"/>
              <w:rPr>
                <w:sz w:val="26"/>
              </w:rPr>
            </w:pPr>
          </w:p>
        </w:tc>
      </w:tr>
      <w:tr w:rsidR="000D1D7E" w14:paraId="1335A32D" w14:textId="77777777">
        <w:trPr>
          <w:trHeight w:val="383"/>
        </w:trPr>
        <w:tc>
          <w:tcPr>
            <w:tcW w:w="1234" w:type="dxa"/>
          </w:tcPr>
          <w:p w14:paraId="66F95825" w14:textId="77777777" w:rsidR="000D1D7E" w:rsidRDefault="000D1D7E">
            <w:pPr>
              <w:pStyle w:val="TableParagraph"/>
              <w:spacing w:line="240" w:lineRule="auto"/>
              <w:rPr>
                <w:sz w:val="26"/>
              </w:rPr>
            </w:pPr>
          </w:p>
        </w:tc>
        <w:tc>
          <w:tcPr>
            <w:tcW w:w="7686" w:type="dxa"/>
          </w:tcPr>
          <w:p w14:paraId="06B77DA7" w14:textId="77777777" w:rsidR="000D1D7E" w:rsidRDefault="00000000">
            <w:pPr>
              <w:pStyle w:val="TableParagraph"/>
              <w:ind w:left="772"/>
              <w:rPr>
                <w:sz w:val="26"/>
              </w:rPr>
            </w:pPr>
            <w:r>
              <w:rPr>
                <w:spacing w:val="-8"/>
                <w:sz w:val="26"/>
              </w:rPr>
              <w:t>4.1</w:t>
            </w:r>
            <w:r>
              <w:rPr>
                <w:spacing w:val="-9"/>
                <w:sz w:val="26"/>
              </w:rPr>
              <w:t xml:space="preserve"> </w:t>
            </w:r>
            <w:r>
              <w:rPr>
                <w:spacing w:val="-8"/>
                <w:sz w:val="26"/>
              </w:rPr>
              <w:t>Mapping</w:t>
            </w:r>
            <w:r>
              <w:rPr>
                <w:spacing w:val="-18"/>
                <w:sz w:val="26"/>
              </w:rPr>
              <w:t xml:space="preserve"> </w:t>
            </w:r>
            <w:r>
              <w:rPr>
                <w:spacing w:val="-8"/>
                <w:sz w:val="26"/>
              </w:rPr>
              <w:t>the</w:t>
            </w:r>
            <w:r>
              <w:rPr>
                <w:spacing w:val="-16"/>
                <w:sz w:val="26"/>
              </w:rPr>
              <w:t xml:space="preserve"> </w:t>
            </w:r>
            <w:r>
              <w:rPr>
                <w:spacing w:val="-8"/>
                <w:sz w:val="26"/>
              </w:rPr>
              <w:t>cosmetic</w:t>
            </w:r>
            <w:r>
              <w:rPr>
                <w:spacing w:val="-19"/>
                <w:sz w:val="26"/>
              </w:rPr>
              <w:t xml:space="preserve"> </w:t>
            </w:r>
            <w:r>
              <w:rPr>
                <w:spacing w:val="-8"/>
                <w:sz w:val="26"/>
              </w:rPr>
              <w:t>items</w:t>
            </w:r>
          </w:p>
        </w:tc>
        <w:tc>
          <w:tcPr>
            <w:tcW w:w="1339" w:type="dxa"/>
          </w:tcPr>
          <w:p w14:paraId="485C2CF6" w14:textId="77777777" w:rsidR="000D1D7E" w:rsidRDefault="00000000">
            <w:pPr>
              <w:pStyle w:val="TableParagraph"/>
              <w:ind w:left="125"/>
              <w:rPr>
                <w:sz w:val="26"/>
              </w:rPr>
            </w:pPr>
            <w:r>
              <w:rPr>
                <w:sz w:val="26"/>
              </w:rPr>
              <w:t>21</w:t>
            </w:r>
            <w:r>
              <w:rPr>
                <w:spacing w:val="-3"/>
                <w:sz w:val="26"/>
              </w:rPr>
              <w:t xml:space="preserve"> </w:t>
            </w:r>
            <w:r>
              <w:rPr>
                <w:sz w:val="26"/>
              </w:rPr>
              <w:t>-</w:t>
            </w:r>
            <w:r>
              <w:rPr>
                <w:spacing w:val="-3"/>
                <w:sz w:val="26"/>
              </w:rPr>
              <w:t xml:space="preserve"> </w:t>
            </w:r>
            <w:r>
              <w:rPr>
                <w:spacing w:val="-5"/>
                <w:sz w:val="26"/>
              </w:rPr>
              <w:t>22</w:t>
            </w:r>
          </w:p>
        </w:tc>
      </w:tr>
      <w:tr w:rsidR="000D1D7E" w14:paraId="58F1E700" w14:textId="77777777">
        <w:trPr>
          <w:trHeight w:val="388"/>
        </w:trPr>
        <w:tc>
          <w:tcPr>
            <w:tcW w:w="1234" w:type="dxa"/>
          </w:tcPr>
          <w:p w14:paraId="0BC1A59B" w14:textId="77777777" w:rsidR="000D1D7E" w:rsidRDefault="000D1D7E">
            <w:pPr>
              <w:pStyle w:val="TableParagraph"/>
              <w:spacing w:line="240" w:lineRule="auto"/>
              <w:rPr>
                <w:sz w:val="26"/>
              </w:rPr>
            </w:pPr>
          </w:p>
        </w:tc>
        <w:tc>
          <w:tcPr>
            <w:tcW w:w="7686" w:type="dxa"/>
          </w:tcPr>
          <w:p w14:paraId="1EFADDE3" w14:textId="77777777" w:rsidR="000D1D7E" w:rsidRDefault="00000000">
            <w:pPr>
              <w:pStyle w:val="TableParagraph"/>
              <w:ind w:left="772"/>
              <w:rPr>
                <w:sz w:val="26"/>
              </w:rPr>
            </w:pPr>
            <w:r>
              <w:rPr>
                <w:spacing w:val="-8"/>
                <w:sz w:val="26"/>
              </w:rPr>
              <w:t>4.2</w:t>
            </w:r>
            <w:r>
              <w:rPr>
                <w:spacing w:val="3"/>
                <w:sz w:val="26"/>
              </w:rPr>
              <w:t xml:space="preserve"> </w:t>
            </w:r>
            <w:r>
              <w:rPr>
                <w:spacing w:val="-8"/>
                <w:sz w:val="26"/>
              </w:rPr>
              <w:t>Ingredient</w:t>
            </w:r>
            <w:r>
              <w:rPr>
                <w:spacing w:val="-5"/>
                <w:sz w:val="26"/>
              </w:rPr>
              <w:t xml:space="preserve"> </w:t>
            </w:r>
            <w:r>
              <w:rPr>
                <w:spacing w:val="-8"/>
                <w:sz w:val="26"/>
              </w:rPr>
              <w:t>Similarity</w:t>
            </w:r>
            <w:r>
              <w:rPr>
                <w:spacing w:val="-3"/>
                <w:sz w:val="26"/>
              </w:rPr>
              <w:t xml:space="preserve"> </w:t>
            </w:r>
            <w:r>
              <w:rPr>
                <w:spacing w:val="-8"/>
                <w:sz w:val="26"/>
              </w:rPr>
              <w:t>Visualization</w:t>
            </w:r>
          </w:p>
        </w:tc>
        <w:tc>
          <w:tcPr>
            <w:tcW w:w="1339" w:type="dxa"/>
          </w:tcPr>
          <w:p w14:paraId="191F183F" w14:textId="77777777" w:rsidR="000D1D7E" w:rsidRDefault="00000000">
            <w:pPr>
              <w:pStyle w:val="TableParagraph"/>
              <w:spacing w:line="298" w:lineRule="exact"/>
              <w:ind w:left="134"/>
              <w:rPr>
                <w:sz w:val="26"/>
              </w:rPr>
            </w:pPr>
            <w:r>
              <w:rPr>
                <w:sz w:val="26"/>
              </w:rPr>
              <w:t>22</w:t>
            </w:r>
            <w:r>
              <w:rPr>
                <w:spacing w:val="-3"/>
                <w:sz w:val="26"/>
              </w:rPr>
              <w:t xml:space="preserve"> </w:t>
            </w:r>
            <w:r>
              <w:rPr>
                <w:sz w:val="26"/>
              </w:rPr>
              <w:t>-</w:t>
            </w:r>
            <w:r>
              <w:rPr>
                <w:spacing w:val="-3"/>
                <w:sz w:val="26"/>
              </w:rPr>
              <w:t xml:space="preserve"> </w:t>
            </w:r>
            <w:r>
              <w:rPr>
                <w:spacing w:val="-5"/>
                <w:sz w:val="26"/>
              </w:rPr>
              <w:t>23</w:t>
            </w:r>
          </w:p>
        </w:tc>
      </w:tr>
      <w:tr w:rsidR="000D1D7E" w14:paraId="2CCA1806" w14:textId="77777777">
        <w:trPr>
          <w:trHeight w:val="386"/>
        </w:trPr>
        <w:tc>
          <w:tcPr>
            <w:tcW w:w="1234" w:type="dxa"/>
          </w:tcPr>
          <w:p w14:paraId="5337DB18" w14:textId="77777777" w:rsidR="000D1D7E" w:rsidRDefault="000D1D7E">
            <w:pPr>
              <w:pStyle w:val="TableParagraph"/>
              <w:spacing w:line="240" w:lineRule="auto"/>
              <w:rPr>
                <w:sz w:val="26"/>
              </w:rPr>
            </w:pPr>
          </w:p>
        </w:tc>
        <w:tc>
          <w:tcPr>
            <w:tcW w:w="7686" w:type="dxa"/>
          </w:tcPr>
          <w:p w14:paraId="20DCF75F" w14:textId="77777777" w:rsidR="000D1D7E" w:rsidRDefault="00000000">
            <w:pPr>
              <w:pStyle w:val="TableParagraph"/>
              <w:spacing w:line="289" w:lineRule="exact"/>
              <w:ind w:left="772"/>
              <w:rPr>
                <w:sz w:val="26"/>
              </w:rPr>
            </w:pPr>
            <w:r>
              <w:rPr>
                <w:spacing w:val="-8"/>
                <w:sz w:val="26"/>
              </w:rPr>
              <w:t>4.3</w:t>
            </w:r>
            <w:r>
              <w:rPr>
                <w:sz w:val="26"/>
              </w:rPr>
              <w:t xml:space="preserve"> </w:t>
            </w:r>
            <w:r>
              <w:rPr>
                <w:spacing w:val="-8"/>
                <w:sz w:val="26"/>
              </w:rPr>
              <w:t>Comparing</w:t>
            </w:r>
            <w:r>
              <w:rPr>
                <w:spacing w:val="-7"/>
                <w:sz w:val="26"/>
              </w:rPr>
              <w:t xml:space="preserve"> </w:t>
            </w:r>
            <w:r>
              <w:rPr>
                <w:spacing w:val="-8"/>
                <w:sz w:val="26"/>
              </w:rPr>
              <w:t>Similar</w:t>
            </w:r>
            <w:r>
              <w:rPr>
                <w:spacing w:val="-5"/>
                <w:sz w:val="26"/>
              </w:rPr>
              <w:t xml:space="preserve"> </w:t>
            </w:r>
            <w:r>
              <w:rPr>
                <w:spacing w:val="-8"/>
                <w:sz w:val="26"/>
              </w:rPr>
              <w:t>Cosmetic</w:t>
            </w:r>
            <w:r>
              <w:rPr>
                <w:spacing w:val="-7"/>
                <w:sz w:val="26"/>
              </w:rPr>
              <w:t xml:space="preserve"> </w:t>
            </w:r>
            <w:r>
              <w:rPr>
                <w:spacing w:val="-8"/>
                <w:sz w:val="26"/>
              </w:rPr>
              <w:t>Products</w:t>
            </w:r>
          </w:p>
        </w:tc>
        <w:tc>
          <w:tcPr>
            <w:tcW w:w="1339" w:type="dxa"/>
          </w:tcPr>
          <w:p w14:paraId="580AAE35" w14:textId="77777777" w:rsidR="000D1D7E" w:rsidRDefault="00000000">
            <w:pPr>
              <w:pStyle w:val="TableParagraph"/>
              <w:spacing w:line="299" w:lineRule="exact"/>
              <w:ind w:left="134"/>
              <w:rPr>
                <w:sz w:val="26"/>
              </w:rPr>
            </w:pPr>
            <w:r>
              <w:rPr>
                <w:spacing w:val="-5"/>
                <w:sz w:val="26"/>
              </w:rPr>
              <w:t>24</w:t>
            </w:r>
          </w:p>
        </w:tc>
      </w:tr>
      <w:tr w:rsidR="000D1D7E" w14:paraId="52F14A34" w14:textId="77777777">
        <w:trPr>
          <w:trHeight w:val="388"/>
        </w:trPr>
        <w:tc>
          <w:tcPr>
            <w:tcW w:w="1234" w:type="dxa"/>
          </w:tcPr>
          <w:p w14:paraId="60085FD1" w14:textId="77777777" w:rsidR="000D1D7E" w:rsidRDefault="00000000">
            <w:pPr>
              <w:pStyle w:val="TableParagraph"/>
              <w:spacing w:line="291" w:lineRule="exact"/>
              <w:ind w:right="72"/>
              <w:jc w:val="right"/>
              <w:rPr>
                <w:b/>
                <w:sz w:val="26"/>
              </w:rPr>
            </w:pPr>
            <w:r>
              <w:rPr>
                <w:b/>
                <w:spacing w:val="-10"/>
                <w:sz w:val="26"/>
              </w:rPr>
              <w:t>5</w:t>
            </w:r>
          </w:p>
        </w:tc>
        <w:tc>
          <w:tcPr>
            <w:tcW w:w="7686" w:type="dxa"/>
          </w:tcPr>
          <w:p w14:paraId="3C50B343" w14:textId="77777777" w:rsidR="000D1D7E" w:rsidRDefault="00000000">
            <w:pPr>
              <w:pStyle w:val="TableParagraph"/>
              <w:spacing w:line="291" w:lineRule="exact"/>
              <w:ind w:left="119"/>
              <w:rPr>
                <w:sz w:val="26"/>
              </w:rPr>
            </w:pPr>
            <w:r>
              <w:rPr>
                <w:spacing w:val="-2"/>
                <w:sz w:val="26"/>
              </w:rPr>
              <w:t>Conclusion</w:t>
            </w:r>
          </w:p>
        </w:tc>
        <w:tc>
          <w:tcPr>
            <w:tcW w:w="1339" w:type="dxa"/>
          </w:tcPr>
          <w:p w14:paraId="7EF9DF1D" w14:textId="77777777" w:rsidR="000D1D7E" w:rsidRDefault="00000000">
            <w:pPr>
              <w:pStyle w:val="TableParagraph"/>
              <w:spacing w:before="2" w:line="240" w:lineRule="auto"/>
              <w:ind w:left="134"/>
              <w:rPr>
                <w:sz w:val="26"/>
              </w:rPr>
            </w:pPr>
            <w:r>
              <w:rPr>
                <w:spacing w:val="-5"/>
                <w:sz w:val="26"/>
              </w:rPr>
              <w:t>25</w:t>
            </w:r>
          </w:p>
        </w:tc>
      </w:tr>
      <w:tr w:rsidR="000D1D7E" w14:paraId="75B0B2EE" w14:textId="77777777">
        <w:trPr>
          <w:trHeight w:val="383"/>
        </w:trPr>
        <w:tc>
          <w:tcPr>
            <w:tcW w:w="1234" w:type="dxa"/>
          </w:tcPr>
          <w:p w14:paraId="0DB891AC" w14:textId="77777777" w:rsidR="000D1D7E" w:rsidRDefault="00000000">
            <w:pPr>
              <w:pStyle w:val="TableParagraph"/>
              <w:spacing w:line="291" w:lineRule="exact"/>
              <w:ind w:right="72"/>
              <w:jc w:val="right"/>
              <w:rPr>
                <w:b/>
                <w:sz w:val="26"/>
              </w:rPr>
            </w:pPr>
            <w:r>
              <w:rPr>
                <w:b/>
                <w:spacing w:val="-10"/>
                <w:sz w:val="26"/>
              </w:rPr>
              <w:t>6</w:t>
            </w:r>
          </w:p>
        </w:tc>
        <w:tc>
          <w:tcPr>
            <w:tcW w:w="7686" w:type="dxa"/>
          </w:tcPr>
          <w:p w14:paraId="7CB932B8" w14:textId="77777777" w:rsidR="000D1D7E" w:rsidRDefault="00000000">
            <w:pPr>
              <w:pStyle w:val="TableParagraph"/>
              <w:spacing w:line="291" w:lineRule="exact"/>
              <w:ind w:left="119"/>
              <w:rPr>
                <w:sz w:val="26"/>
              </w:rPr>
            </w:pPr>
            <w:r>
              <w:rPr>
                <w:sz w:val="26"/>
              </w:rPr>
              <w:t>Future</w:t>
            </w:r>
            <w:r>
              <w:rPr>
                <w:spacing w:val="-12"/>
                <w:sz w:val="26"/>
              </w:rPr>
              <w:t xml:space="preserve"> </w:t>
            </w:r>
            <w:r>
              <w:rPr>
                <w:spacing w:val="-2"/>
                <w:sz w:val="26"/>
              </w:rPr>
              <w:t>Scope</w:t>
            </w:r>
          </w:p>
        </w:tc>
        <w:tc>
          <w:tcPr>
            <w:tcW w:w="1339" w:type="dxa"/>
          </w:tcPr>
          <w:p w14:paraId="67DBC8BC" w14:textId="77777777" w:rsidR="000D1D7E" w:rsidRDefault="00000000">
            <w:pPr>
              <w:pStyle w:val="TableParagraph"/>
              <w:spacing w:before="2" w:line="240" w:lineRule="auto"/>
              <w:ind w:left="134"/>
              <w:rPr>
                <w:sz w:val="26"/>
              </w:rPr>
            </w:pPr>
            <w:r>
              <w:rPr>
                <w:spacing w:val="-5"/>
                <w:sz w:val="26"/>
              </w:rPr>
              <w:t>26</w:t>
            </w:r>
          </w:p>
        </w:tc>
      </w:tr>
      <w:tr w:rsidR="000D1D7E" w14:paraId="6E4539AB" w14:textId="77777777">
        <w:trPr>
          <w:trHeight w:val="388"/>
        </w:trPr>
        <w:tc>
          <w:tcPr>
            <w:tcW w:w="1234" w:type="dxa"/>
          </w:tcPr>
          <w:p w14:paraId="16CD3E1D" w14:textId="77777777" w:rsidR="000D1D7E" w:rsidRDefault="00000000">
            <w:pPr>
              <w:pStyle w:val="TableParagraph"/>
              <w:spacing w:line="296" w:lineRule="exact"/>
              <w:ind w:right="72"/>
              <w:jc w:val="right"/>
              <w:rPr>
                <w:b/>
                <w:sz w:val="26"/>
              </w:rPr>
            </w:pPr>
            <w:r>
              <w:rPr>
                <w:b/>
                <w:spacing w:val="-10"/>
                <w:sz w:val="26"/>
              </w:rPr>
              <w:t>7</w:t>
            </w:r>
          </w:p>
        </w:tc>
        <w:tc>
          <w:tcPr>
            <w:tcW w:w="7686" w:type="dxa"/>
          </w:tcPr>
          <w:p w14:paraId="5AD49681" w14:textId="77777777" w:rsidR="000D1D7E" w:rsidRDefault="00000000">
            <w:pPr>
              <w:pStyle w:val="TableParagraph"/>
              <w:spacing w:line="296" w:lineRule="exact"/>
              <w:ind w:left="119"/>
              <w:rPr>
                <w:sz w:val="26"/>
              </w:rPr>
            </w:pPr>
            <w:r>
              <w:rPr>
                <w:spacing w:val="-2"/>
                <w:sz w:val="26"/>
              </w:rPr>
              <w:t>References</w:t>
            </w:r>
          </w:p>
        </w:tc>
        <w:tc>
          <w:tcPr>
            <w:tcW w:w="1339" w:type="dxa"/>
          </w:tcPr>
          <w:p w14:paraId="289EC701" w14:textId="77777777" w:rsidR="000D1D7E" w:rsidRDefault="00000000">
            <w:pPr>
              <w:pStyle w:val="TableParagraph"/>
              <w:spacing w:before="2" w:line="240" w:lineRule="auto"/>
              <w:ind w:left="134"/>
              <w:rPr>
                <w:sz w:val="26"/>
              </w:rPr>
            </w:pPr>
            <w:r>
              <w:rPr>
                <w:spacing w:val="-5"/>
                <w:sz w:val="26"/>
              </w:rPr>
              <w:t>27</w:t>
            </w:r>
          </w:p>
        </w:tc>
      </w:tr>
    </w:tbl>
    <w:p w14:paraId="70C239D2" w14:textId="77777777" w:rsidR="000D1D7E" w:rsidRDefault="000D1D7E">
      <w:pPr>
        <w:pStyle w:val="TableParagraph"/>
        <w:spacing w:line="240" w:lineRule="auto"/>
        <w:rPr>
          <w:sz w:val="26"/>
        </w:rPr>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6313249" w14:textId="77777777" w:rsidR="000D1D7E" w:rsidRDefault="00000000">
      <w:pPr>
        <w:pStyle w:val="BodyText"/>
        <w:ind w:left="720"/>
        <w:rPr>
          <w:sz w:val="20"/>
        </w:rPr>
      </w:pPr>
      <w:r>
        <w:rPr>
          <w:noProof/>
          <w:sz w:val="20"/>
        </w:rPr>
        <w:lastRenderedPageBreak/>
        <w:drawing>
          <wp:inline distT="0" distB="0" distL="0" distR="0" wp14:anchorId="1660D3EC" wp14:editId="1BAEB37E">
            <wp:extent cx="849416" cy="32061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849416" cy="320611"/>
                    </a:xfrm>
                    <a:prstGeom prst="rect">
                      <a:avLst/>
                    </a:prstGeom>
                  </pic:spPr>
                </pic:pic>
              </a:graphicData>
            </a:graphic>
          </wp:inline>
        </w:drawing>
      </w:r>
    </w:p>
    <w:p w14:paraId="0863043F" w14:textId="77777777" w:rsidR="000D1D7E" w:rsidRDefault="00000000">
      <w:pPr>
        <w:pStyle w:val="Heading1"/>
        <w:ind w:right="76"/>
        <w:jc w:val="center"/>
      </w:pPr>
      <w:r>
        <w:rPr>
          <w:spacing w:val="-2"/>
        </w:rPr>
        <w:t>ABSTRACT</w:t>
      </w:r>
    </w:p>
    <w:p w14:paraId="59A6A3AD" w14:textId="77777777" w:rsidR="000D1D7E" w:rsidRDefault="00000000">
      <w:pPr>
        <w:pStyle w:val="BodyText"/>
        <w:spacing w:before="299" w:line="276" w:lineRule="auto"/>
        <w:ind w:left="720" w:right="701"/>
        <w:jc w:val="both"/>
      </w:pPr>
      <w:r>
        <w:t>The cosmetic industry has seen significant growth in recent years, driven by consumers seeking products that align with their specific skin concerns and ingredient preferences. However, the overwhelming amount of information on product labels, particularly complex ingredient lists, poses a challenge for consumers when selecting suitable</w:t>
      </w:r>
      <w:r>
        <w:rPr>
          <w:spacing w:val="40"/>
        </w:rPr>
        <w:t xml:space="preserve"> </w:t>
      </w:r>
      <w:r>
        <w:t xml:space="preserve">skincare products. This project addresses this issue by developing a </w:t>
      </w:r>
      <w:r>
        <w:rPr>
          <w:b/>
        </w:rPr>
        <w:t xml:space="preserve">content-based recommendation system </w:t>
      </w:r>
      <w:r>
        <w:t xml:space="preserve">for cosmetic products, focusing on ingredient similarity. Using data from Sephora, the system processes ingredient lists to recommend alternatives with similar compositions. The project employs </w:t>
      </w:r>
      <w:r>
        <w:rPr>
          <w:b/>
        </w:rPr>
        <w:t xml:space="preserve">t-SNE </w:t>
      </w:r>
      <w:r>
        <w:t xml:space="preserve">for dimensionality reduction to map high-dimensional ingredient data into a 2D space, making it easier to visualize product similarities. </w:t>
      </w:r>
      <w:r>
        <w:rPr>
          <w:b/>
        </w:rPr>
        <w:t xml:space="preserve">Bokeh </w:t>
      </w:r>
      <w:r>
        <w:t>is used to create interactive visualizations, allowing users to explore and compare products based on their ingredient content.</w:t>
      </w:r>
    </w:p>
    <w:p w14:paraId="68E205ED" w14:textId="77777777" w:rsidR="000D1D7E" w:rsidRDefault="00000000">
      <w:pPr>
        <w:pStyle w:val="BodyText"/>
        <w:spacing w:before="298" w:line="276" w:lineRule="auto"/>
        <w:ind w:left="720" w:right="705"/>
        <w:jc w:val="both"/>
      </w:pPr>
      <w:r>
        <w:t>The core objectives of this system are to help consumers make informed choices and find alternatives that suit their skin type while avoiding harmful or undesired ingredients. The recommendation system not only simplifies the process of analyzing complex ingredient lists but also provides users with a user-friendly interface to interactively explore</w:t>
      </w:r>
      <w:r>
        <w:rPr>
          <w:spacing w:val="40"/>
        </w:rPr>
        <w:t xml:space="preserve"> </w:t>
      </w:r>
      <w:r>
        <w:t>cosmetic product options. This report outlines the methodology, data preprocessing, dimensionality reduction techniques, and implementation of the system, along with a discussion on the results and future scope for enhancing the recommendation model.</w:t>
      </w:r>
    </w:p>
    <w:p w14:paraId="420A4C62" w14:textId="77777777" w:rsidR="000D1D7E" w:rsidRDefault="000D1D7E">
      <w:pPr>
        <w:pStyle w:val="BodyText"/>
        <w:spacing w:before="2"/>
      </w:pPr>
    </w:p>
    <w:p w14:paraId="20212C09" w14:textId="77777777" w:rsidR="000D1D7E" w:rsidRDefault="00000000">
      <w:pPr>
        <w:pStyle w:val="BodyText"/>
        <w:spacing w:line="276" w:lineRule="auto"/>
        <w:ind w:left="720" w:right="701"/>
        <w:jc w:val="both"/>
      </w:pPr>
      <w:r>
        <w:t xml:space="preserve">Selecting new cosmetic products, especially for individuals with sensitive skin, can be a challenging and sometimes daunting task. The complexity of ingredient lists, which are typically presented in technical and chemical terms, makes it difficult for consumers to understand which products are safe and effective for their skin. This project aims to alleviate this problem by building a </w:t>
      </w:r>
      <w:r>
        <w:rPr>
          <w:b/>
        </w:rPr>
        <w:t xml:space="preserve">content-based recommendation system </w:t>
      </w:r>
      <w:r>
        <w:t>for</w:t>
      </w:r>
      <w:r>
        <w:rPr>
          <w:spacing w:val="40"/>
        </w:rPr>
        <w:t xml:space="preserve"> </w:t>
      </w:r>
      <w:r>
        <w:t xml:space="preserve">cosmetic products based on ingredient similarity. Leveraging data from 1,472 cosmetics listed on Sephora, the project focuses on </w:t>
      </w:r>
      <w:r>
        <w:rPr>
          <w:b/>
        </w:rPr>
        <w:t xml:space="preserve">moisturizers </w:t>
      </w:r>
      <w:r>
        <w:t xml:space="preserve">for </w:t>
      </w:r>
      <w:r>
        <w:rPr>
          <w:b/>
        </w:rPr>
        <w:t xml:space="preserve">dry skin </w:t>
      </w:r>
      <w:r>
        <w:t>and processes the ingredient lists to offer personalized product recommendations.</w:t>
      </w:r>
    </w:p>
    <w:p w14:paraId="33A32658" w14:textId="77777777" w:rsidR="000D1D7E" w:rsidRDefault="000D1D7E">
      <w:pPr>
        <w:pStyle w:val="BodyText"/>
        <w:spacing w:line="276" w:lineRule="auto"/>
        <w:jc w:val="both"/>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502C5FA" w14:textId="77777777" w:rsidR="000D1D7E" w:rsidRDefault="00000000">
      <w:pPr>
        <w:pStyle w:val="BodyText"/>
        <w:ind w:left="720"/>
        <w:rPr>
          <w:sz w:val="20"/>
        </w:rPr>
      </w:pPr>
      <w:r>
        <w:rPr>
          <w:noProof/>
          <w:sz w:val="20"/>
        </w:rPr>
        <w:lastRenderedPageBreak/>
        <w:drawing>
          <wp:inline distT="0" distB="0" distL="0" distR="0" wp14:anchorId="1828A970" wp14:editId="6AF8FE28">
            <wp:extent cx="848741" cy="32061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848741" cy="320611"/>
                    </a:xfrm>
                    <a:prstGeom prst="rect">
                      <a:avLst/>
                    </a:prstGeom>
                  </pic:spPr>
                </pic:pic>
              </a:graphicData>
            </a:graphic>
          </wp:inline>
        </w:drawing>
      </w:r>
    </w:p>
    <w:p w14:paraId="2671D0A7" w14:textId="77777777" w:rsidR="000D1D7E" w:rsidRDefault="00000000">
      <w:pPr>
        <w:pStyle w:val="Heading1"/>
        <w:numPr>
          <w:ilvl w:val="0"/>
          <w:numId w:val="10"/>
        </w:numPr>
        <w:tabs>
          <w:tab w:val="left" w:pos="4938"/>
        </w:tabs>
        <w:spacing w:before="0"/>
        <w:ind w:left="4938" w:hanging="313"/>
        <w:jc w:val="left"/>
      </w:pPr>
      <w:r>
        <w:rPr>
          <w:spacing w:val="-2"/>
        </w:rPr>
        <w:t>Introduction</w:t>
      </w:r>
    </w:p>
    <w:p w14:paraId="775E5F6C" w14:textId="77777777" w:rsidR="000D1D7E" w:rsidRDefault="000D1D7E">
      <w:pPr>
        <w:pStyle w:val="BodyText"/>
        <w:spacing w:before="95"/>
        <w:rPr>
          <w:b/>
          <w:sz w:val="36"/>
        </w:rPr>
      </w:pPr>
    </w:p>
    <w:p w14:paraId="7A7F9A62" w14:textId="77777777" w:rsidR="000D1D7E" w:rsidRDefault="00000000">
      <w:pPr>
        <w:pStyle w:val="Heading2"/>
        <w:numPr>
          <w:ilvl w:val="1"/>
          <w:numId w:val="9"/>
        </w:numPr>
        <w:tabs>
          <w:tab w:val="left" w:pos="1438"/>
        </w:tabs>
        <w:ind w:left="1438" w:hanging="718"/>
        <w:jc w:val="both"/>
      </w:pPr>
      <w:r>
        <w:t>About</w:t>
      </w:r>
      <w:r>
        <w:rPr>
          <w:spacing w:val="-7"/>
        </w:rPr>
        <w:t xml:space="preserve"> </w:t>
      </w:r>
      <w:r>
        <w:t>the</w:t>
      </w:r>
      <w:r>
        <w:rPr>
          <w:spacing w:val="-4"/>
        </w:rPr>
        <w:t xml:space="preserve"> </w:t>
      </w:r>
      <w:r>
        <w:rPr>
          <w:spacing w:val="-2"/>
        </w:rPr>
        <w:t>Company</w:t>
      </w:r>
    </w:p>
    <w:p w14:paraId="0C528E07" w14:textId="77777777" w:rsidR="000D1D7E" w:rsidRDefault="00000000">
      <w:pPr>
        <w:pStyle w:val="BodyText"/>
        <w:spacing w:before="93"/>
        <w:ind w:left="1440" w:right="25"/>
        <w:jc w:val="both"/>
      </w:pPr>
      <w:r>
        <w:rPr>
          <w:color w:val="222229"/>
        </w:rPr>
        <w:t xml:space="preserve">MedTourEasy, a global healthcare company, provides </w:t>
      </w:r>
      <w:proofErr w:type="gramStart"/>
      <w:r>
        <w:rPr>
          <w:color w:val="222229"/>
        </w:rPr>
        <w:t>you</w:t>
      </w:r>
      <w:proofErr w:type="gramEnd"/>
      <w:r>
        <w:rPr>
          <w:color w:val="222229"/>
        </w:rPr>
        <w:t xml:space="preserve"> the informational resources needed to evaluate your global options. MedTourEasy provides analytical solutions to</w:t>
      </w:r>
      <w:r>
        <w:rPr>
          <w:color w:val="222229"/>
          <w:spacing w:val="40"/>
        </w:rPr>
        <w:t xml:space="preserve"> </w:t>
      </w:r>
      <w:r>
        <w:rPr>
          <w:color w:val="222229"/>
        </w:rPr>
        <w:t>our partner healthcare providers globally.</w:t>
      </w:r>
    </w:p>
    <w:p w14:paraId="561F4FB9" w14:textId="77777777" w:rsidR="000D1D7E" w:rsidRDefault="000D1D7E">
      <w:pPr>
        <w:pStyle w:val="BodyText"/>
        <w:spacing w:before="286"/>
      </w:pPr>
    </w:p>
    <w:p w14:paraId="0A425A5B" w14:textId="77777777" w:rsidR="000D1D7E" w:rsidRDefault="00000000">
      <w:pPr>
        <w:pStyle w:val="Heading2"/>
        <w:numPr>
          <w:ilvl w:val="1"/>
          <w:numId w:val="9"/>
        </w:numPr>
        <w:tabs>
          <w:tab w:val="left" w:pos="1438"/>
        </w:tabs>
        <w:ind w:left="1438" w:hanging="718"/>
        <w:jc w:val="both"/>
      </w:pPr>
      <w:r>
        <w:t>About</w:t>
      </w:r>
      <w:r>
        <w:rPr>
          <w:spacing w:val="-7"/>
        </w:rPr>
        <w:t xml:space="preserve"> </w:t>
      </w:r>
      <w:r>
        <w:t>the</w:t>
      </w:r>
      <w:r>
        <w:rPr>
          <w:spacing w:val="-4"/>
        </w:rPr>
        <w:t xml:space="preserve"> </w:t>
      </w:r>
      <w:r>
        <w:rPr>
          <w:spacing w:val="-2"/>
        </w:rPr>
        <w:t>Project</w:t>
      </w:r>
    </w:p>
    <w:p w14:paraId="2E9108FC" w14:textId="77777777" w:rsidR="000D1D7E" w:rsidRDefault="00000000">
      <w:pPr>
        <w:pStyle w:val="BodyText"/>
        <w:spacing w:before="91"/>
        <w:ind w:left="1440" w:right="136"/>
        <w:jc w:val="both"/>
      </w:pPr>
      <w:r>
        <w:t>The Content-Based Recommendation System for Cosmetics project addresses a</w:t>
      </w:r>
      <w:r>
        <w:rPr>
          <w:spacing w:val="40"/>
        </w:rPr>
        <w:t xml:space="preserve"> </w:t>
      </w:r>
      <w:r>
        <w:t xml:space="preserve">common challenge faced by consumers in selecting cosmetic products that align with their skin type and ingredient preferences. With an increasing awareness of the ingredients used in skincare products, many individuals seek transparency and guidance in their purchasing decisions. This project aims to simplify the decision-making process by providing a tool that recommends cosmetic products based on their ingredient </w:t>
      </w:r>
      <w:r>
        <w:rPr>
          <w:spacing w:val="-2"/>
        </w:rPr>
        <w:t>similarities.</w:t>
      </w:r>
    </w:p>
    <w:p w14:paraId="0D1280AB" w14:textId="77777777" w:rsidR="000D1D7E" w:rsidRDefault="00000000">
      <w:pPr>
        <w:pStyle w:val="BodyText"/>
        <w:spacing w:before="94"/>
        <w:ind w:left="1440" w:right="144"/>
        <w:jc w:val="both"/>
      </w:pPr>
      <w:r>
        <w:t>The project focuses on moisturizers suitable for dry skin, utilizing a dataset of 1,472 cosmetic products from Sephora. By analyzing the ingredient lists of these products, the system identifies potential alternatives that share similar compositions. This approach not only aids consumers in making informed choices but also enhances their understanding of cosmetic ingredients.</w:t>
      </w:r>
    </w:p>
    <w:p w14:paraId="19DEE0C9" w14:textId="77777777" w:rsidR="000D1D7E" w:rsidRDefault="000D1D7E">
      <w:pPr>
        <w:pStyle w:val="BodyText"/>
        <w:spacing w:before="230"/>
      </w:pPr>
    </w:p>
    <w:p w14:paraId="16624F7F" w14:textId="77777777" w:rsidR="000D1D7E" w:rsidRDefault="00000000">
      <w:pPr>
        <w:pStyle w:val="BodyText"/>
        <w:ind w:left="1440"/>
        <w:jc w:val="both"/>
      </w:pPr>
      <w:r>
        <w:t>Key</w:t>
      </w:r>
      <w:r>
        <w:rPr>
          <w:spacing w:val="-6"/>
        </w:rPr>
        <w:t xml:space="preserve"> </w:t>
      </w:r>
      <w:r>
        <w:rPr>
          <w:spacing w:val="-2"/>
        </w:rPr>
        <w:t>Features:</w:t>
      </w:r>
    </w:p>
    <w:p w14:paraId="549071C2" w14:textId="77777777" w:rsidR="000D1D7E" w:rsidRDefault="00000000">
      <w:pPr>
        <w:pStyle w:val="ListParagraph"/>
        <w:numPr>
          <w:ilvl w:val="0"/>
          <w:numId w:val="8"/>
        </w:numPr>
        <w:tabs>
          <w:tab w:val="left" w:pos="780"/>
        </w:tabs>
        <w:spacing w:before="138" w:line="273" w:lineRule="auto"/>
        <w:ind w:right="143"/>
        <w:jc w:val="both"/>
        <w:rPr>
          <w:sz w:val="26"/>
        </w:rPr>
      </w:pPr>
      <w:r>
        <w:rPr>
          <w:sz w:val="26"/>
        </w:rPr>
        <w:t>Data Processing: The project begins with data collection and preprocessing, which includes cleaning the dataset and organizing the ingredient information for each product.</w:t>
      </w:r>
    </w:p>
    <w:p w14:paraId="44690946" w14:textId="77777777" w:rsidR="000D1D7E" w:rsidRDefault="00000000">
      <w:pPr>
        <w:pStyle w:val="ListParagraph"/>
        <w:numPr>
          <w:ilvl w:val="0"/>
          <w:numId w:val="8"/>
        </w:numPr>
        <w:tabs>
          <w:tab w:val="left" w:pos="780"/>
        </w:tabs>
        <w:spacing w:before="98" w:line="273" w:lineRule="auto"/>
        <w:ind w:right="143"/>
        <w:jc w:val="both"/>
        <w:rPr>
          <w:sz w:val="26"/>
        </w:rPr>
      </w:pPr>
      <w:r>
        <w:rPr>
          <w:sz w:val="26"/>
        </w:rPr>
        <w:t>Tokenization: Ingredients are tokenized and processed to create a comprehensive vocabulary that facilitates the analysis of similarities among products.</w:t>
      </w:r>
    </w:p>
    <w:p w14:paraId="0C95AE8E" w14:textId="77777777" w:rsidR="000D1D7E" w:rsidRDefault="00000000">
      <w:pPr>
        <w:pStyle w:val="ListParagraph"/>
        <w:numPr>
          <w:ilvl w:val="0"/>
          <w:numId w:val="8"/>
        </w:numPr>
        <w:tabs>
          <w:tab w:val="left" w:pos="780"/>
        </w:tabs>
        <w:spacing w:before="96" w:line="276" w:lineRule="auto"/>
        <w:ind w:right="139"/>
        <w:jc w:val="both"/>
        <w:rPr>
          <w:sz w:val="26"/>
        </w:rPr>
      </w:pPr>
      <w:r>
        <w:rPr>
          <w:sz w:val="26"/>
        </w:rPr>
        <w:t xml:space="preserve">Document-Term Matrix: A Document-Term Matrix (DTM) is constructed to represent the frequency of ingredients in each product, allowing for a quantitative analysis of ingredient </w:t>
      </w:r>
      <w:r>
        <w:rPr>
          <w:spacing w:val="-2"/>
          <w:sz w:val="26"/>
        </w:rPr>
        <w:t>composition.</w:t>
      </w:r>
    </w:p>
    <w:p w14:paraId="6556352E" w14:textId="77777777" w:rsidR="000D1D7E" w:rsidRDefault="00000000">
      <w:pPr>
        <w:pStyle w:val="ListParagraph"/>
        <w:numPr>
          <w:ilvl w:val="0"/>
          <w:numId w:val="8"/>
        </w:numPr>
        <w:tabs>
          <w:tab w:val="left" w:pos="780"/>
        </w:tabs>
        <w:spacing w:before="95" w:line="273" w:lineRule="auto"/>
        <w:ind w:right="138"/>
        <w:jc w:val="both"/>
        <w:rPr>
          <w:sz w:val="26"/>
        </w:rPr>
      </w:pPr>
      <w:r>
        <w:rPr>
          <w:sz w:val="26"/>
        </w:rPr>
        <w:t>Dimensionality Reduction with t-SNE: To visualize the high-dimensional data, the project employs</w:t>
      </w:r>
      <w:r>
        <w:rPr>
          <w:spacing w:val="-2"/>
          <w:sz w:val="26"/>
        </w:rPr>
        <w:t xml:space="preserve"> </w:t>
      </w:r>
      <w:r>
        <w:rPr>
          <w:sz w:val="26"/>
        </w:rPr>
        <w:t>t-SNE,</w:t>
      </w:r>
      <w:r>
        <w:rPr>
          <w:spacing w:val="-2"/>
          <w:sz w:val="26"/>
        </w:rPr>
        <w:t xml:space="preserve"> </w:t>
      </w:r>
      <w:r>
        <w:rPr>
          <w:sz w:val="26"/>
        </w:rPr>
        <w:t>reducing</w:t>
      </w:r>
      <w:r>
        <w:rPr>
          <w:spacing w:val="-4"/>
          <w:sz w:val="26"/>
        </w:rPr>
        <w:t xml:space="preserve"> </w:t>
      </w:r>
      <w:r>
        <w:rPr>
          <w:sz w:val="26"/>
        </w:rPr>
        <w:t>the</w:t>
      </w:r>
      <w:r>
        <w:rPr>
          <w:spacing w:val="-2"/>
          <w:sz w:val="26"/>
        </w:rPr>
        <w:t xml:space="preserve"> </w:t>
      </w:r>
      <w:r>
        <w:rPr>
          <w:sz w:val="26"/>
        </w:rPr>
        <w:t>dimensionality</w:t>
      </w:r>
      <w:r>
        <w:rPr>
          <w:spacing w:val="-2"/>
          <w:sz w:val="26"/>
        </w:rPr>
        <w:t xml:space="preserve"> </w:t>
      </w:r>
      <w:r>
        <w:rPr>
          <w:sz w:val="26"/>
        </w:rPr>
        <w:t>of</w:t>
      </w:r>
      <w:r>
        <w:rPr>
          <w:spacing w:val="-4"/>
          <w:sz w:val="26"/>
        </w:rPr>
        <w:t xml:space="preserve"> </w:t>
      </w:r>
      <w:r>
        <w:rPr>
          <w:sz w:val="26"/>
        </w:rPr>
        <w:t>the</w:t>
      </w:r>
      <w:r>
        <w:rPr>
          <w:spacing w:val="-4"/>
          <w:sz w:val="26"/>
        </w:rPr>
        <w:t xml:space="preserve"> </w:t>
      </w:r>
      <w:r>
        <w:rPr>
          <w:sz w:val="26"/>
        </w:rPr>
        <w:t>DTM</w:t>
      </w:r>
      <w:r>
        <w:rPr>
          <w:spacing w:val="-4"/>
          <w:sz w:val="26"/>
        </w:rPr>
        <w:t xml:space="preserve"> </w:t>
      </w:r>
      <w:r>
        <w:rPr>
          <w:sz w:val="26"/>
        </w:rPr>
        <w:t>to</w:t>
      </w:r>
      <w:r>
        <w:rPr>
          <w:spacing w:val="-4"/>
          <w:sz w:val="26"/>
        </w:rPr>
        <w:t xml:space="preserve"> </w:t>
      </w:r>
      <w:r>
        <w:rPr>
          <w:sz w:val="26"/>
        </w:rPr>
        <w:t>two</w:t>
      </w:r>
      <w:r>
        <w:rPr>
          <w:spacing w:val="-4"/>
          <w:sz w:val="26"/>
        </w:rPr>
        <w:t xml:space="preserve"> </w:t>
      </w:r>
      <w:r>
        <w:rPr>
          <w:sz w:val="26"/>
        </w:rPr>
        <w:t>dimensions.</w:t>
      </w:r>
      <w:r>
        <w:rPr>
          <w:spacing w:val="-2"/>
          <w:sz w:val="26"/>
        </w:rPr>
        <w:t xml:space="preserve"> </w:t>
      </w:r>
      <w:r>
        <w:rPr>
          <w:sz w:val="26"/>
        </w:rPr>
        <w:t>This</w:t>
      </w:r>
      <w:r>
        <w:rPr>
          <w:spacing w:val="-2"/>
          <w:sz w:val="26"/>
        </w:rPr>
        <w:t xml:space="preserve"> </w:t>
      </w:r>
      <w:r>
        <w:rPr>
          <w:sz w:val="26"/>
        </w:rPr>
        <w:t>enables</w:t>
      </w:r>
      <w:r>
        <w:rPr>
          <w:spacing w:val="-1"/>
          <w:sz w:val="26"/>
        </w:rPr>
        <w:t xml:space="preserve"> </w:t>
      </w:r>
      <w:r>
        <w:rPr>
          <w:sz w:val="26"/>
        </w:rPr>
        <w:t>easy comparison and visualization of product similarities.</w:t>
      </w:r>
    </w:p>
    <w:p w14:paraId="37431D5F" w14:textId="77777777" w:rsidR="000D1D7E" w:rsidRDefault="000D1D7E">
      <w:pPr>
        <w:pStyle w:val="ListParagraph"/>
        <w:spacing w:line="273" w:lineRule="auto"/>
        <w:rPr>
          <w:sz w:val="26"/>
        </w:rPr>
        <w:sectPr w:rsidR="000D1D7E">
          <w:pgSz w:w="12240" w:h="15840"/>
          <w:pgMar w:top="74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4CAA26D" w14:textId="77777777" w:rsidR="000D1D7E" w:rsidRDefault="00000000">
      <w:pPr>
        <w:pStyle w:val="BodyText"/>
        <w:ind w:left="720"/>
        <w:rPr>
          <w:sz w:val="20"/>
        </w:rPr>
      </w:pPr>
      <w:r>
        <w:rPr>
          <w:noProof/>
          <w:sz w:val="20"/>
        </w:rPr>
        <w:lastRenderedPageBreak/>
        <w:drawing>
          <wp:inline distT="0" distB="0" distL="0" distR="0" wp14:anchorId="6D3B47E1" wp14:editId="16416C9D">
            <wp:extent cx="848741" cy="32061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848741" cy="320611"/>
                    </a:xfrm>
                    <a:prstGeom prst="rect">
                      <a:avLst/>
                    </a:prstGeom>
                  </pic:spPr>
                </pic:pic>
              </a:graphicData>
            </a:graphic>
          </wp:inline>
        </w:drawing>
      </w:r>
    </w:p>
    <w:p w14:paraId="0CC5EC11" w14:textId="77777777" w:rsidR="000D1D7E" w:rsidRDefault="00000000">
      <w:pPr>
        <w:pStyle w:val="BodyText"/>
        <w:spacing w:before="272"/>
        <w:ind w:left="420"/>
        <w:rPr>
          <w:b/>
        </w:rPr>
      </w:pPr>
      <w:r>
        <w:rPr>
          <w:spacing w:val="-2"/>
        </w:rPr>
        <w:t>Objectives</w:t>
      </w:r>
      <w:r>
        <w:rPr>
          <w:b/>
          <w:spacing w:val="-2"/>
        </w:rPr>
        <w:t>:</w:t>
      </w:r>
    </w:p>
    <w:p w14:paraId="1FFE120F" w14:textId="77777777" w:rsidR="000D1D7E" w:rsidRDefault="000D1D7E">
      <w:pPr>
        <w:pStyle w:val="BodyText"/>
        <w:spacing w:before="19"/>
        <w:rPr>
          <w:b/>
        </w:rPr>
      </w:pPr>
    </w:p>
    <w:p w14:paraId="710780AB" w14:textId="77777777" w:rsidR="000D1D7E" w:rsidRDefault="00000000">
      <w:pPr>
        <w:pStyle w:val="BodyText"/>
        <w:ind w:left="1440"/>
      </w:pPr>
      <w:r>
        <w:t>The</w:t>
      </w:r>
      <w:r>
        <w:rPr>
          <w:spacing w:val="-7"/>
        </w:rPr>
        <w:t xml:space="preserve"> </w:t>
      </w:r>
      <w:r>
        <w:t>primary</w:t>
      </w:r>
      <w:r>
        <w:rPr>
          <w:spacing w:val="-5"/>
        </w:rPr>
        <w:t xml:space="preserve"> </w:t>
      </w:r>
      <w:r>
        <w:t>objectives</w:t>
      </w:r>
      <w:r>
        <w:rPr>
          <w:spacing w:val="-4"/>
        </w:rPr>
        <w:t xml:space="preserve"> </w:t>
      </w:r>
      <w:r>
        <w:t>of</w:t>
      </w:r>
      <w:r>
        <w:rPr>
          <w:spacing w:val="-7"/>
        </w:rPr>
        <w:t xml:space="preserve"> </w:t>
      </w:r>
      <w:r>
        <w:t>this</w:t>
      </w:r>
      <w:r>
        <w:rPr>
          <w:spacing w:val="-6"/>
        </w:rPr>
        <w:t xml:space="preserve"> </w:t>
      </w:r>
      <w:r>
        <w:t>project</w:t>
      </w:r>
      <w:r>
        <w:rPr>
          <w:spacing w:val="-6"/>
        </w:rPr>
        <w:t xml:space="preserve"> </w:t>
      </w:r>
      <w:r>
        <w:rPr>
          <w:spacing w:val="-2"/>
        </w:rPr>
        <w:t>include:</w:t>
      </w:r>
    </w:p>
    <w:p w14:paraId="47E01B4E" w14:textId="77777777" w:rsidR="000D1D7E" w:rsidRDefault="000D1D7E">
      <w:pPr>
        <w:pStyle w:val="BodyText"/>
        <w:spacing w:before="21"/>
      </w:pPr>
    </w:p>
    <w:p w14:paraId="7B844A7C" w14:textId="77777777" w:rsidR="000D1D7E" w:rsidRDefault="00000000">
      <w:pPr>
        <w:pStyle w:val="ListParagraph"/>
        <w:numPr>
          <w:ilvl w:val="1"/>
          <w:numId w:val="8"/>
        </w:numPr>
        <w:tabs>
          <w:tab w:val="left" w:pos="780"/>
        </w:tabs>
        <w:spacing w:line="276" w:lineRule="auto"/>
        <w:ind w:right="713"/>
        <w:jc w:val="left"/>
        <w:rPr>
          <w:sz w:val="26"/>
        </w:rPr>
      </w:pPr>
      <w:r>
        <w:rPr>
          <w:sz w:val="26"/>
        </w:rPr>
        <w:t>Helping consumers navigate complex ingredient lists by providing clear and actionable</w:t>
      </w:r>
      <w:r>
        <w:rPr>
          <w:spacing w:val="40"/>
          <w:sz w:val="26"/>
        </w:rPr>
        <w:t xml:space="preserve"> </w:t>
      </w:r>
      <w:r>
        <w:rPr>
          <w:spacing w:val="-2"/>
          <w:sz w:val="26"/>
        </w:rPr>
        <w:t>recommendations.</w:t>
      </w:r>
    </w:p>
    <w:p w14:paraId="1D2A7E5F" w14:textId="77777777" w:rsidR="000D1D7E" w:rsidRDefault="00000000">
      <w:pPr>
        <w:pStyle w:val="ListParagraph"/>
        <w:numPr>
          <w:ilvl w:val="1"/>
          <w:numId w:val="8"/>
        </w:numPr>
        <w:tabs>
          <w:tab w:val="left" w:pos="780"/>
        </w:tabs>
        <w:spacing w:before="273" w:line="278" w:lineRule="auto"/>
        <w:ind w:right="714"/>
        <w:jc w:val="left"/>
        <w:rPr>
          <w:sz w:val="26"/>
        </w:rPr>
      </w:pPr>
      <w:r>
        <w:rPr>
          <w:sz w:val="26"/>
        </w:rPr>
        <w:t>Enabling users to find suitable cosmetic alternatives based on their current preferences</w:t>
      </w:r>
      <w:r>
        <w:rPr>
          <w:spacing w:val="80"/>
          <w:sz w:val="26"/>
        </w:rPr>
        <w:t xml:space="preserve"> </w:t>
      </w:r>
      <w:r>
        <w:rPr>
          <w:sz w:val="26"/>
        </w:rPr>
        <w:t>and skin concerns.</w:t>
      </w:r>
    </w:p>
    <w:p w14:paraId="023EB7CA" w14:textId="77777777" w:rsidR="000D1D7E" w:rsidRDefault="00000000">
      <w:pPr>
        <w:pStyle w:val="ListParagraph"/>
        <w:numPr>
          <w:ilvl w:val="1"/>
          <w:numId w:val="8"/>
        </w:numPr>
        <w:tabs>
          <w:tab w:val="left" w:pos="780"/>
        </w:tabs>
        <w:spacing w:before="269" w:line="276" w:lineRule="auto"/>
        <w:ind w:right="712"/>
        <w:jc w:val="left"/>
        <w:rPr>
          <w:sz w:val="26"/>
        </w:rPr>
      </w:pPr>
      <w:r>
        <w:rPr>
          <w:sz w:val="26"/>
        </w:rPr>
        <w:t>Promoting</w:t>
      </w:r>
      <w:r>
        <w:rPr>
          <w:spacing w:val="38"/>
          <w:sz w:val="26"/>
        </w:rPr>
        <w:t xml:space="preserve"> </w:t>
      </w:r>
      <w:r>
        <w:rPr>
          <w:sz w:val="26"/>
        </w:rPr>
        <w:t>awareness</w:t>
      </w:r>
      <w:r>
        <w:rPr>
          <w:spacing w:val="40"/>
          <w:sz w:val="26"/>
        </w:rPr>
        <w:t xml:space="preserve"> </w:t>
      </w:r>
      <w:r>
        <w:rPr>
          <w:sz w:val="26"/>
        </w:rPr>
        <w:t>and</w:t>
      </w:r>
      <w:r>
        <w:rPr>
          <w:spacing w:val="39"/>
          <w:sz w:val="26"/>
        </w:rPr>
        <w:t xml:space="preserve"> </w:t>
      </w:r>
      <w:r>
        <w:rPr>
          <w:sz w:val="26"/>
        </w:rPr>
        <w:t>understanding</w:t>
      </w:r>
      <w:r>
        <w:rPr>
          <w:spacing w:val="39"/>
          <w:sz w:val="26"/>
        </w:rPr>
        <w:t xml:space="preserve"> </w:t>
      </w:r>
      <w:r>
        <w:rPr>
          <w:sz w:val="26"/>
        </w:rPr>
        <w:t>of</w:t>
      </w:r>
      <w:r>
        <w:rPr>
          <w:spacing w:val="39"/>
          <w:sz w:val="26"/>
        </w:rPr>
        <w:t xml:space="preserve"> </w:t>
      </w:r>
      <w:r>
        <w:rPr>
          <w:sz w:val="26"/>
        </w:rPr>
        <w:t>the</w:t>
      </w:r>
      <w:r>
        <w:rPr>
          <w:spacing w:val="39"/>
          <w:sz w:val="26"/>
        </w:rPr>
        <w:t xml:space="preserve"> </w:t>
      </w:r>
      <w:r>
        <w:rPr>
          <w:sz w:val="26"/>
        </w:rPr>
        <w:t>importance</w:t>
      </w:r>
      <w:r>
        <w:rPr>
          <w:spacing w:val="39"/>
          <w:sz w:val="26"/>
        </w:rPr>
        <w:t xml:space="preserve"> </w:t>
      </w:r>
      <w:r>
        <w:rPr>
          <w:sz w:val="26"/>
        </w:rPr>
        <w:t>of</w:t>
      </w:r>
      <w:r>
        <w:rPr>
          <w:spacing w:val="39"/>
          <w:sz w:val="26"/>
        </w:rPr>
        <w:t xml:space="preserve"> </w:t>
      </w:r>
      <w:r>
        <w:rPr>
          <w:sz w:val="26"/>
        </w:rPr>
        <w:t>cosmetic</w:t>
      </w:r>
      <w:r>
        <w:rPr>
          <w:spacing w:val="39"/>
          <w:sz w:val="26"/>
        </w:rPr>
        <w:t xml:space="preserve"> </w:t>
      </w:r>
      <w:r>
        <w:rPr>
          <w:sz w:val="26"/>
        </w:rPr>
        <w:t>ingredients</w:t>
      </w:r>
      <w:r>
        <w:rPr>
          <w:spacing w:val="39"/>
          <w:sz w:val="26"/>
        </w:rPr>
        <w:t xml:space="preserve"> </w:t>
      </w:r>
      <w:r>
        <w:rPr>
          <w:sz w:val="26"/>
        </w:rPr>
        <w:t xml:space="preserve">in </w:t>
      </w:r>
      <w:r>
        <w:rPr>
          <w:spacing w:val="-2"/>
          <w:sz w:val="26"/>
        </w:rPr>
        <w:t>skincare.</w:t>
      </w:r>
    </w:p>
    <w:p w14:paraId="3B1D797B" w14:textId="77777777" w:rsidR="000D1D7E" w:rsidRDefault="00000000">
      <w:pPr>
        <w:pStyle w:val="BodyText"/>
        <w:spacing w:before="275" w:line="276" w:lineRule="auto"/>
        <w:ind w:left="780" w:right="713"/>
        <w:jc w:val="both"/>
      </w:pPr>
      <w:r>
        <w:t>This</w:t>
      </w:r>
      <w:r>
        <w:rPr>
          <w:spacing w:val="-2"/>
        </w:rPr>
        <w:t xml:space="preserve"> </w:t>
      </w:r>
      <w:r>
        <w:t>project</w:t>
      </w:r>
      <w:r>
        <w:rPr>
          <w:spacing w:val="-1"/>
        </w:rPr>
        <w:t xml:space="preserve"> </w:t>
      </w:r>
      <w:r>
        <w:t>serves</w:t>
      </w:r>
      <w:r>
        <w:rPr>
          <w:spacing w:val="-1"/>
        </w:rPr>
        <w:t xml:space="preserve"> </w:t>
      </w:r>
      <w:r>
        <w:t>as a valuable tool</w:t>
      </w:r>
      <w:r>
        <w:rPr>
          <w:spacing w:val="-2"/>
        </w:rPr>
        <w:t xml:space="preserve"> </w:t>
      </w:r>
      <w:r>
        <w:t>for</w:t>
      </w:r>
      <w:r>
        <w:rPr>
          <w:spacing w:val="-1"/>
        </w:rPr>
        <w:t xml:space="preserve"> </w:t>
      </w:r>
      <w:r>
        <w:t>consumers</w:t>
      </w:r>
      <w:r>
        <w:rPr>
          <w:spacing w:val="-1"/>
        </w:rPr>
        <w:t xml:space="preserve"> </w:t>
      </w:r>
      <w:r>
        <w:t>seeking</w:t>
      </w:r>
      <w:r>
        <w:rPr>
          <w:spacing w:val="-2"/>
        </w:rPr>
        <w:t xml:space="preserve"> </w:t>
      </w:r>
      <w:r>
        <w:t>to</w:t>
      </w:r>
      <w:r>
        <w:rPr>
          <w:spacing w:val="-2"/>
        </w:rPr>
        <w:t xml:space="preserve"> </w:t>
      </w:r>
      <w:r>
        <w:t>make informed choices</w:t>
      </w:r>
      <w:r>
        <w:rPr>
          <w:spacing w:val="-2"/>
        </w:rPr>
        <w:t xml:space="preserve"> </w:t>
      </w:r>
      <w:r>
        <w:t>in the cosmetic market. By leveraging data science and visualization techniques, it not only simplifies the selection process but also empowers individuals to choose products that best fit their needs and concerns. Future enhancements could include expanding the product categories, integrating user reviews, and conducting toxicity analyses to further improve the recommendation system.</w:t>
      </w:r>
    </w:p>
    <w:p w14:paraId="74CA26E5" w14:textId="77777777" w:rsidR="000D1D7E" w:rsidRDefault="000D1D7E">
      <w:pPr>
        <w:pStyle w:val="BodyText"/>
        <w:spacing w:line="276" w:lineRule="auto"/>
        <w:jc w:val="both"/>
        <w:sectPr w:rsidR="000D1D7E">
          <w:pgSz w:w="12240" w:h="15840"/>
          <w:pgMar w:top="94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A430D6A" w14:textId="77777777" w:rsidR="000D1D7E" w:rsidRDefault="00000000">
      <w:pPr>
        <w:pStyle w:val="BodyText"/>
        <w:ind w:left="720"/>
        <w:rPr>
          <w:sz w:val="20"/>
        </w:rPr>
      </w:pPr>
      <w:r>
        <w:rPr>
          <w:noProof/>
          <w:sz w:val="20"/>
        </w:rPr>
        <w:lastRenderedPageBreak/>
        <w:drawing>
          <wp:inline distT="0" distB="0" distL="0" distR="0" wp14:anchorId="66F08FD6" wp14:editId="35CAE58D">
            <wp:extent cx="849416" cy="32061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849416" cy="320611"/>
                    </a:xfrm>
                    <a:prstGeom prst="rect">
                      <a:avLst/>
                    </a:prstGeom>
                  </pic:spPr>
                </pic:pic>
              </a:graphicData>
            </a:graphic>
          </wp:inline>
        </w:drawing>
      </w:r>
    </w:p>
    <w:p w14:paraId="4966567A" w14:textId="77777777" w:rsidR="000D1D7E" w:rsidRDefault="00000000">
      <w:pPr>
        <w:pStyle w:val="Heading2"/>
        <w:numPr>
          <w:ilvl w:val="1"/>
          <w:numId w:val="9"/>
        </w:numPr>
        <w:tabs>
          <w:tab w:val="left" w:pos="1440"/>
        </w:tabs>
        <w:spacing w:before="273"/>
      </w:pPr>
      <w:r>
        <w:t>Objectives</w:t>
      </w:r>
      <w:r>
        <w:rPr>
          <w:spacing w:val="-13"/>
        </w:rPr>
        <w:t xml:space="preserve"> </w:t>
      </w:r>
      <w:r>
        <w:t>and</w:t>
      </w:r>
      <w:r>
        <w:rPr>
          <w:spacing w:val="-13"/>
        </w:rPr>
        <w:t xml:space="preserve"> </w:t>
      </w:r>
      <w:r>
        <w:rPr>
          <w:spacing w:val="-2"/>
        </w:rPr>
        <w:t>Deliverables</w:t>
      </w:r>
    </w:p>
    <w:p w14:paraId="76105E48" w14:textId="77777777" w:rsidR="000D1D7E" w:rsidRDefault="00000000">
      <w:pPr>
        <w:pStyle w:val="Heading3"/>
        <w:spacing w:before="250"/>
        <w:ind w:left="1440"/>
        <w:jc w:val="left"/>
      </w:pPr>
      <w:r>
        <w:rPr>
          <w:spacing w:val="-2"/>
        </w:rPr>
        <w:t>Objectives:</w:t>
      </w:r>
    </w:p>
    <w:p w14:paraId="6CFDF9CC" w14:textId="77777777" w:rsidR="000D1D7E" w:rsidRDefault="00000000">
      <w:pPr>
        <w:pStyle w:val="ListParagraph"/>
        <w:numPr>
          <w:ilvl w:val="0"/>
          <w:numId w:val="7"/>
        </w:numPr>
        <w:tabs>
          <w:tab w:val="left" w:pos="780"/>
        </w:tabs>
        <w:spacing w:before="293"/>
        <w:ind w:hanging="360"/>
        <w:rPr>
          <w:sz w:val="26"/>
        </w:rPr>
      </w:pPr>
      <w:r>
        <w:rPr>
          <w:b/>
          <w:sz w:val="26"/>
        </w:rPr>
        <w:t>Development</w:t>
      </w:r>
      <w:r>
        <w:rPr>
          <w:b/>
          <w:spacing w:val="-10"/>
          <w:sz w:val="26"/>
        </w:rPr>
        <w:t xml:space="preserve"> </w:t>
      </w:r>
      <w:r>
        <w:rPr>
          <w:b/>
          <w:sz w:val="26"/>
        </w:rPr>
        <w:t>of</w:t>
      </w:r>
      <w:r>
        <w:rPr>
          <w:b/>
          <w:spacing w:val="-10"/>
          <w:sz w:val="26"/>
        </w:rPr>
        <w:t xml:space="preserve"> </w:t>
      </w:r>
      <w:r>
        <w:rPr>
          <w:b/>
          <w:sz w:val="26"/>
        </w:rPr>
        <w:t>a</w:t>
      </w:r>
      <w:r>
        <w:rPr>
          <w:b/>
          <w:spacing w:val="-8"/>
          <w:sz w:val="26"/>
        </w:rPr>
        <w:t xml:space="preserve"> </w:t>
      </w:r>
      <w:r>
        <w:rPr>
          <w:b/>
          <w:sz w:val="26"/>
        </w:rPr>
        <w:t>Content-Based</w:t>
      </w:r>
      <w:r>
        <w:rPr>
          <w:b/>
          <w:spacing w:val="-10"/>
          <w:sz w:val="26"/>
        </w:rPr>
        <w:t xml:space="preserve"> </w:t>
      </w:r>
      <w:r>
        <w:rPr>
          <w:b/>
          <w:sz w:val="26"/>
        </w:rPr>
        <w:t>Recommendation</w:t>
      </w:r>
      <w:r>
        <w:rPr>
          <w:b/>
          <w:spacing w:val="-8"/>
          <w:sz w:val="26"/>
        </w:rPr>
        <w:t xml:space="preserve"> </w:t>
      </w:r>
      <w:r>
        <w:rPr>
          <w:b/>
          <w:spacing w:val="-2"/>
          <w:sz w:val="26"/>
        </w:rPr>
        <w:t>System</w:t>
      </w:r>
      <w:r>
        <w:rPr>
          <w:spacing w:val="-2"/>
          <w:sz w:val="26"/>
        </w:rPr>
        <w:t>:</w:t>
      </w:r>
    </w:p>
    <w:p w14:paraId="6664FADF" w14:textId="77777777" w:rsidR="000D1D7E" w:rsidRDefault="00000000">
      <w:pPr>
        <w:pStyle w:val="ListParagraph"/>
        <w:numPr>
          <w:ilvl w:val="1"/>
          <w:numId w:val="7"/>
        </w:numPr>
        <w:tabs>
          <w:tab w:val="left" w:pos="1500"/>
        </w:tabs>
        <w:spacing w:before="294" w:line="276" w:lineRule="auto"/>
        <w:ind w:right="718"/>
        <w:rPr>
          <w:sz w:val="26"/>
        </w:rPr>
      </w:pPr>
      <w:r>
        <w:rPr>
          <w:sz w:val="26"/>
        </w:rPr>
        <w:t xml:space="preserve">Create a robust system that utilizes </w:t>
      </w:r>
      <w:proofErr w:type="gramStart"/>
      <w:r>
        <w:rPr>
          <w:sz w:val="26"/>
        </w:rPr>
        <w:t>ingredient similarity</w:t>
      </w:r>
      <w:proofErr w:type="gramEnd"/>
      <w:r>
        <w:rPr>
          <w:sz w:val="26"/>
        </w:rPr>
        <w:t xml:space="preserve"> to recommend cosmetic products. The recommendation engine will analyze the composition of various moisturizers, focusing on those suitable for dry skin, and suggest alternatives based on similar ingredients.</w:t>
      </w:r>
    </w:p>
    <w:p w14:paraId="4AF92F47" w14:textId="77777777" w:rsidR="000D1D7E" w:rsidRDefault="00000000">
      <w:pPr>
        <w:pStyle w:val="Heading3"/>
        <w:numPr>
          <w:ilvl w:val="0"/>
          <w:numId w:val="7"/>
        </w:numPr>
        <w:tabs>
          <w:tab w:val="left" w:pos="780"/>
        </w:tabs>
        <w:spacing w:before="247"/>
        <w:ind w:hanging="360"/>
        <w:rPr>
          <w:b w:val="0"/>
        </w:rPr>
      </w:pPr>
      <w:r>
        <w:t>Empower</w:t>
      </w:r>
      <w:r>
        <w:rPr>
          <w:spacing w:val="-8"/>
        </w:rPr>
        <w:t xml:space="preserve"> </w:t>
      </w:r>
      <w:r>
        <w:t>Consumers</w:t>
      </w:r>
      <w:r>
        <w:rPr>
          <w:spacing w:val="-8"/>
        </w:rPr>
        <w:t xml:space="preserve"> </w:t>
      </w:r>
      <w:r>
        <w:t>to</w:t>
      </w:r>
      <w:r>
        <w:rPr>
          <w:spacing w:val="-8"/>
        </w:rPr>
        <w:t xml:space="preserve"> </w:t>
      </w:r>
      <w:r>
        <w:t>Compare</w:t>
      </w:r>
      <w:r>
        <w:rPr>
          <w:spacing w:val="-8"/>
        </w:rPr>
        <w:t xml:space="preserve"> </w:t>
      </w:r>
      <w:r>
        <w:rPr>
          <w:spacing w:val="-2"/>
        </w:rPr>
        <w:t>Products</w:t>
      </w:r>
      <w:r>
        <w:rPr>
          <w:b w:val="0"/>
          <w:spacing w:val="-2"/>
        </w:rPr>
        <w:t>:</w:t>
      </w:r>
    </w:p>
    <w:p w14:paraId="549790B5" w14:textId="77777777" w:rsidR="000D1D7E" w:rsidRDefault="00000000">
      <w:pPr>
        <w:pStyle w:val="ListParagraph"/>
        <w:numPr>
          <w:ilvl w:val="1"/>
          <w:numId w:val="7"/>
        </w:numPr>
        <w:tabs>
          <w:tab w:val="left" w:pos="1500"/>
        </w:tabs>
        <w:spacing w:before="293" w:line="276" w:lineRule="auto"/>
        <w:ind w:right="714"/>
        <w:rPr>
          <w:sz w:val="26"/>
        </w:rPr>
      </w:pPr>
      <w:r>
        <w:rPr>
          <w:sz w:val="26"/>
        </w:rPr>
        <w:t>Provide users with the ability to easily compare multiple cosmetic products side by side. This feature will allow consumers to make informed decisions by assessing key attributes such as ingredient profiles, effectiveness, and suitability for their skin type.</w:t>
      </w:r>
    </w:p>
    <w:p w14:paraId="55974865" w14:textId="77777777" w:rsidR="000D1D7E" w:rsidRDefault="00000000">
      <w:pPr>
        <w:pStyle w:val="Heading3"/>
        <w:numPr>
          <w:ilvl w:val="0"/>
          <w:numId w:val="7"/>
        </w:numPr>
        <w:tabs>
          <w:tab w:val="left" w:pos="780"/>
        </w:tabs>
        <w:spacing w:before="246"/>
        <w:ind w:hanging="360"/>
        <w:rPr>
          <w:b w:val="0"/>
        </w:rPr>
      </w:pPr>
      <w:r>
        <w:t>Enhance</w:t>
      </w:r>
      <w:r>
        <w:rPr>
          <w:spacing w:val="-7"/>
        </w:rPr>
        <w:t xml:space="preserve"> </w:t>
      </w:r>
      <w:r>
        <w:t>User</w:t>
      </w:r>
      <w:r>
        <w:rPr>
          <w:spacing w:val="-8"/>
        </w:rPr>
        <w:t xml:space="preserve"> </w:t>
      </w:r>
      <w:r>
        <w:t>Understanding</w:t>
      </w:r>
      <w:r>
        <w:rPr>
          <w:spacing w:val="-7"/>
        </w:rPr>
        <w:t xml:space="preserve"> </w:t>
      </w:r>
      <w:r>
        <w:t>of</w:t>
      </w:r>
      <w:r>
        <w:rPr>
          <w:spacing w:val="-8"/>
        </w:rPr>
        <w:t xml:space="preserve"> </w:t>
      </w:r>
      <w:r>
        <w:rPr>
          <w:spacing w:val="-2"/>
        </w:rPr>
        <w:t>Ingredients</w:t>
      </w:r>
      <w:r>
        <w:rPr>
          <w:b w:val="0"/>
          <w:spacing w:val="-2"/>
        </w:rPr>
        <w:t>:</w:t>
      </w:r>
    </w:p>
    <w:p w14:paraId="27C11FF6" w14:textId="77777777" w:rsidR="000D1D7E" w:rsidRDefault="00000000">
      <w:pPr>
        <w:pStyle w:val="ListParagraph"/>
        <w:numPr>
          <w:ilvl w:val="1"/>
          <w:numId w:val="7"/>
        </w:numPr>
        <w:tabs>
          <w:tab w:val="left" w:pos="1500"/>
        </w:tabs>
        <w:spacing w:before="294" w:line="273" w:lineRule="auto"/>
        <w:ind w:right="716"/>
        <w:rPr>
          <w:sz w:val="26"/>
        </w:rPr>
      </w:pPr>
      <w:r>
        <w:rPr>
          <w:sz w:val="26"/>
        </w:rPr>
        <w:t>Educate consumers about the importance of cosmetic ingredients by highlighting their</w:t>
      </w:r>
      <w:r>
        <w:rPr>
          <w:spacing w:val="-1"/>
          <w:sz w:val="26"/>
        </w:rPr>
        <w:t xml:space="preserve"> </w:t>
      </w:r>
      <w:r>
        <w:rPr>
          <w:sz w:val="26"/>
        </w:rPr>
        <w:t>functions and</w:t>
      </w:r>
      <w:r>
        <w:rPr>
          <w:spacing w:val="-1"/>
          <w:sz w:val="26"/>
        </w:rPr>
        <w:t xml:space="preserve"> </w:t>
      </w:r>
      <w:r>
        <w:rPr>
          <w:sz w:val="26"/>
        </w:rPr>
        <w:t>potential</w:t>
      </w:r>
      <w:r>
        <w:rPr>
          <w:spacing w:val="-2"/>
          <w:sz w:val="26"/>
        </w:rPr>
        <w:t xml:space="preserve"> </w:t>
      </w:r>
      <w:r>
        <w:rPr>
          <w:sz w:val="26"/>
        </w:rPr>
        <w:t>benefits</w:t>
      </w:r>
      <w:r>
        <w:rPr>
          <w:spacing w:val="-2"/>
          <w:sz w:val="26"/>
        </w:rPr>
        <w:t xml:space="preserve"> </w:t>
      </w:r>
      <w:r>
        <w:rPr>
          <w:sz w:val="26"/>
        </w:rPr>
        <w:t>or</w:t>
      </w:r>
      <w:r>
        <w:rPr>
          <w:spacing w:val="-1"/>
          <w:sz w:val="26"/>
        </w:rPr>
        <w:t xml:space="preserve"> </w:t>
      </w:r>
      <w:r>
        <w:rPr>
          <w:sz w:val="26"/>
        </w:rPr>
        <w:t>risks. This</w:t>
      </w:r>
      <w:r>
        <w:rPr>
          <w:spacing w:val="-2"/>
          <w:sz w:val="26"/>
        </w:rPr>
        <w:t xml:space="preserve"> </w:t>
      </w:r>
      <w:r>
        <w:rPr>
          <w:sz w:val="26"/>
        </w:rPr>
        <w:t>will help users develop</w:t>
      </w:r>
      <w:r>
        <w:rPr>
          <w:spacing w:val="-2"/>
          <w:sz w:val="26"/>
        </w:rPr>
        <w:t xml:space="preserve"> </w:t>
      </w:r>
      <w:r>
        <w:rPr>
          <w:sz w:val="26"/>
        </w:rPr>
        <w:t>a better understanding of what they are applying to their skin.</w:t>
      </w:r>
    </w:p>
    <w:p w14:paraId="36F3EEF8" w14:textId="77777777" w:rsidR="000D1D7E" w:rsidRDefault="00000000">
      <w:pPr>
        <w:pStyle w:val="Heading3"/>
        <w:numPr>
          <w:ilvl w:val="0"/>
          <w:numId w:val="7"/>
        </w:numPr>
        <w:tabs>
          <w:tab w:val="left" w:pos="780"/>
        </w:tabs>
        <w:spacing w:before="256"/>
        <w:ind w:hanging="360"/>
        <w:rPr>
          <w:b w:val="0"/>
        </w:rPr>
      </w:pPr>
      <w:r>
        <w:t>Facilitate</w:t>
      </w:r>
      <w:r>
        <w:rPr>
          <w:spacing w:val="-11"/>
        </w:rPr>
        <w:t xml:space="preserve"> </w:t>
      </w:r>
      <w:r>
        <w:t>Personalized</w:t>
      </w:r>
      <w:r>
        <w:rPr>
          <w:spacing w:val="-10"/>
        </w:rPr>
        <w:t xml:space="preserve"> </w:t>
      </w:r>
      <w:r>
        <w:rPr>
          <w:spacing w:val="-2"/>
        </w:rPr>
        <w:t>Recommendations</w:t>
      </w:r>
      <w:r>
        <w:rPr>
          <w:b w:val="0"/>
          <w:spacing w:val="-2"/>
        </w:rPr>
        <w:t>:</w:t>
      </w:r>
    </w:p>
    <w:p w14:paraId="47236853" w14:textId="77777777" w:rsidR="000D1D7E" w:rsidRDefault="00000000">
      <w:pPr>
        <w:pStyle w:val="ListParagraph"/>
        <w:numPr>
          <w:ilvl w:val="1"/>
          <w:numId w:val="7"/>
        </w:numPr>
        <w:tabs>
          <w:tab w:val="left" w:pos="1500"/>
        </w:tabs>
        <w:spacing w:before="293" w:line="273" w:lineRule="auto"/>
        <w:ind w:right="714"/>
        <w:rPr>
          <w:sz w:val="26"/>
        </w:rPr>
      </w:pPr>
      <w:r>
        <w:rPr>
          <w:sz w:val="26"/>
        </w:rPr>
        <w:t>Tailor the recommendation system to consider individual preferences, such as</w:t>
      </w:r>
      <w:r>
        <w:rPr>
          <w:spacing w:val="40"/>
          <w:sz w:val="26"/>
        </w:rPr>
        <w:t xml:space="preserve"> </w:t>
      </w:r>
      <w:r>
        <w:rPr>
          <w:sz w:val="26"/>
        </w:rPr>
        <w:t xml:space="preserve">skin type and specific ingredient avoidance (e.g., allergens or irritants). This personalization will improve user satisfaction and trust in the recommendations </w:t>
      </w:r>
      <w:r>
        <w:rPr>
          <w:spacing w:val="-2"/>
          <w:sz w:val="26"/>
        </w:rPr>
        <w:t>provided.</w:t>
      </w:r>
    </w:p>
    <w:p w14:paraId="346615E3" w14:textId="77777777" w:rsidR="000D1D7E" w:rsidRDefault="00000000">
      <w:pPr>
        <w:pStyle w:val="Heading3"/>
        <w:numPr>
          <w:ilvl w:val="0"/>
          <w:numId w:val="7"/>
        </w:numPr>
        <w:tabs>
          <w:tab w:val="left" w:pos="780"/>
        </w:tabs>
        <w:spacing w:before="256"/>
        <w:ind w:hanging="360"/>
        <w:rPr>
          <w:b w:val="0"/>
        </w:rPr>
      </w:pPr>
      <w:r>
        <w:t>Interactive</w:t>
      </w:r>
      <w:r>
        <w:rPr>
          <w:spacing w:val="-14"/>
        </w:rPr>
        <w:t xml:space="preserve"> </w:t>
      </w:r>
      <w:r>
        <w:t>Visualization</w:t>
      </w:r>
      <w:r>
        <w:rPr>
          <w:spacing w:val="-16"/>
        </w:rPr>
        <w:t xml:space="preserve"> </w:t>
      </w:r>
      <w:r>
        <w:t>of</w:t>
      </w:r>
      <w:r>
        <w:rPr>
          <w:spacing w:val="-16"/>
        </w:rPr>
        <w:t xml:space="preserve"> </w:t>
      </w:r>
      <w:r>
        <w:rPr>
          <w:spacing w:val="-2"/>
        </w:rPr>
        <w:t>Similarities</w:t>
      </w:r>
      <w:r>
        <w:rPr>
          <w:b w:val="0"/>
          <w:spacing w:val="-2"/>
        </w:rPr>
        <w:t>:</w:t>
      </w:r>
    </w:p>
    <w:p w14:paraId="4B628838" w14:textId="77777777" w:rsidR="000D1D7E" w:rsidRDefault="00000000">
      <w:pPr>
        <w:pStyle w:val="ListParagraph"/>
        <w:numPr>
          <w:ilvl w:val="1"/>
          <w:numId w:val="7"/>
        </w:numPr>
        <w:tabs>
          <w:tab w:val="left" w:pos="1500"/>
        </w:tabs>
        <w:spacing w:before="294" w:line="273" w:lineRule="auto"/>
        <w:ind w:right="716"/>
        <w:rPr>
          <w:sz w:val="26"/>
        </w:rPr>
      </w:pPr>
      <w:r>
        <w:rPr>
          <w:sz w:val="26"/>
        </w:rPr>
        <w:t>Create an engaging and intuitive visual representation of product similarities</w:t>
      </w:r>
      <w:r>
        <w:rPr>
          <w:spacing w:val="40"/>
          <w:sz w:val="26"/>
        </w:rPr>
        <w:t xml:space="preserve"> </w:t>
      </w:r>
      <w:r>
        <w:rPr>
          <w:sz w:val="26"/>
        </w:rPr>
        <w:t>using</w:t>
      </w:r>
      <w:r>
        <w:rPr>
          <w:spacing w:val="-1"/>
          <w:sz w:val="26"/>
        </w:rPr>
        <w:t xml:space="preserve"> </w:t>
      </w:r>
      <w:r>
        <w:rPr>
          <w:sz w:val="26"/>
        </w:rPr>
        <w:t xml:space="preserve">dimensionality reduction techniques. </w:t>
      </w:r>
      <w:proofErr w:type="gramStart"/>
      <w:r>
        <w:rPr>
          <w:sz w:val="26"/>
        </w:rPr>
        <w:t>The</w:t>
      </w:r>
      <w:r>
        <w:rPr>
          <w:spacing w:val="-1"/>
          <w:sz w:val="26"/>
        </w:rPr>
        <w:t xml:space="preserve"> </w:t>
      </w:r>
      <w:r>
        <w:rPr>
          <w:sz w:val="26"/>
        </w:rPr>
        <w:t>visualization</w:t>
      </w:r>
      <w:proofErr w:type="gramEnd"/>
      <w:r>
        <w:rPr>
          <w:sz w:val="26"/>
        </w:rPr>
        <w:t xml:space="preserve"> will help</w:t>
      </w:r>
      <w:r>
        <w:rPr>
          <w:spacing w:val="-1"/>
          <w:sz w:val="26"/>
        </w:rPr>
        <w:t xml:space="preserve"> </w:t>
      </w:r>
      <w:r>
        <w:rPr>
          <w:sz w:val="26"/>
        </w:rPr>
        <w:t>users grasp complex ingredient relationships more easily.</w:t>
      </w:r>
    </w:p>
    <w:p w14:paraId="1E10B59F" w14:textId="77777777" w:rsidR="000D1D7E" w:rsidRDefault="000D1D7E">
      <w:pPr>
        <w:pStyle w:val="ListParagraph"/>
        <w:spacing w:line="273" w:lineRule="auto"/>
        <w:rPr>
          <w:sz w:val="26"/>
        </w:rPr>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214501C" w14:textId="77777777" w:rsidR="000D1D7E" w:rsidRDefault="00000000">
      <w:pPr>
        <w:pStyle w:val="BodyText"/>
        <w:ind w:left="720"/>
        <w:rPr>
          <w:sz w:val="20"/>
        </w:rPr>
      </w:pPr>
      <w:r>
        <w:rPr>
          <w:noProof/>
          <w:sz w:val="20"/>
        </w:rPr>
        <w:lastRenderedPageBreak/>
        <w:drawing>
          <wp:inline distT="0" distB="0" distL="0" distR="0" wp14:anchorId="43D51FC6" wp14:editId="6230C8B1">
            <wp:extent cx="849416" cy="32061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849416" cy="320611"/>
                    </a:xfrm>
                    <a:prstGeom prst="rect">
                      <a:avLst/>
                    </a:prstGeom>
                  </pic:spPr>
                </pic:pic>
              </a:graphicData>
            </a:graphic>
          </wp:inline>
        </w:drawing>
      </w:r>
    </w:p>
    <w:p w14:paraId="6051F040" w14:textId="77777777" w:rsidR="000D1D7E" w:rsidRDefault="000D1D7E">
      <w:pPr>
        <w:pStyle w:val="BodyText"/>
        <w:spacing w:before="48"/>
      </w:pPr>
    </w:p>
    <w:p w14:paraId="427ABC4A" w14:textId="77777777" w:rsidR="000D1D7E" w:rsidRDefault="00000000">
      <w:pPr>
        <w:pStyle w:val="Heading3"/>
        <w:ind w:left="1442"/>
        <w:jc w:val="left"/>
      </w:pPr>
      <w:r>
        <w:rPr>
          <w:spacing w:val="-2"/>
        </w:rPr>
        <w:t>Deliverables:</w:t>
      </w:r>
    </w:p>
    <w:p w14:paraId="79964915" w14:textId="77777777" w:rsidR="000D1D7E" w:rsidRDefault="000D1D7E">
      <w:pPr>
        <w:pStyle w:val="BodyText"/>
        <w:spacing w:before="98"/>
        <w:rPr>
          <w:b/>
        </w:rPr>
      </w:pPr>
    </w:p>
    <w:p w14:paraId="157EA18B" w14:textId="77777777" w:rsidR="000D1D7E" w:rsidRDefault="00000000">
      <w:pPr>
        <w:pStyle w:val="ListParagraph"/>
        <w:numPr>
          <w:ilvl w:val="0"/>
          <w:numId w:val="6"/>
        </w:numPr>
        <w:tabs>
          <w:tab w:val="left" w:pos="780"/>
        </w:tabs>
        <w:ind w:hanging="360"/>
        <w:jc w:val="both"/>
        <w:rPr>
          <w:sz w:val="26"/>
        </w:rPr>
      </w:pPr>
      <w:r>
        <w:rPr>
          <w:b/>
          <w:sz w:val="26"/>
        </w:rPr>
        <w:t>Document-Term</w:t>
      </w:r>
      <w:r>
        <w:rPr>
          <w:b/>
          <w:spacing w:val="-10"/>
          <w:sz w:val="26"/>
        </w:rPr>
        <w:t xml:space="preserve"> </w:t>
      </w:r>
      <w:r>
        <w:rPr>
          <w:b/>
          <w:sz w:val="26"/>
        </w:rPr>
        <w:t>Matrix</w:t>
      </w:r>
      <w:r>
        <w:rPr>
          <w:b/>
          <w:spacing w:val="-12"/>
          <w:sz w:val="26"/>
        </w:rPr>
        <w:t xml:space="preserve"> </w:t>
      </w:r>
      <w:r>
        <w:rPr>
          <w:b/>
          <w:spacing w:val="-2"/>
          <w:sz w:val="26"/>
        </w:rPr>
        <w:t>(DTM)</w:t>
      </w:r>
      <w:r>
        <w:rPr>
          <w:spacing w:val="-2"/>
          <w:sz w:val="26"/>
        </w:rPr>
        <w:t>:</w:t>
      </w:r>
    </w:p>
    <w:p w14:paraId="36080F2A" w14:textId="77777777" w:rsidR="000D1D7E" w:rsidRDefault="00000000">
      <w:pPr>
        <w:pStyle w:val="ListParagraph"/>
        <w:numPr>
          <w:ilvl w:val="1"/>
          <w:numId w:val="6"/>
        </w:numPr>
        <w:tabs>
          <w:tab w:val="left" w:pos="1500"/>
        </w:tabs>
        <w:spacing w:before="49" w:line="276" w:lineRule="auto"/>
        <w:ind w:right="816"/>
        <w:rPr>
          <w:sz w:val="26"/>
        </w:rPr>
      </w:pPr>
      <w:r>
        <w:rPr>
          <w:sz w:val="26"/>
        </w:rPr>
        <w:t>A structured matrix that captures the frequency of ingredients across various cosmetic products. This DTM will serve as the foundation for subsequent analysis, enabling the calculation of ingredient similarities.</w:t>
      </w:r>
    </w:p>
    <w:p w14:paraId="6E3A848A" w14:textId="77777777" w:rsidR="000D1D7E" w:rsidRDefault="000D1D7E">
      <w:pPr>
        <w:pStyle w:val="BodyText"/>
        <w:spacing w:before="53"/>
      </w:pPr>
    </w:p>
    <w:p w14:paraId="55FB8A82" w14:textId="77777777" w:rsidR="000D1D7E" w:rsidRDefault="00000000">
      <w:pPr>
        <w:pStyle w:val="Heading3"/>
        <w:numPr>
          <w:ilvl w:val="0"/>
          <w:numId w:val="6"/>
        </w:numPr>
        <w:tabs>
          <w:tab w:val="left" w:pos="780"/>
        </w:tabs>
        <w:ind w:hanging="360"/>
        <w:jc w:val="both"/>
        <w:rPr>
          <w:b w:val="0"/>
        </w:rPr>
      </w:pPr>
      <w:r>
        <w:t>Dimensionality</w:t>
      </w:r>
      <w:r>
        <w:rPr>
          <w:spacing w:val="-12"/>
        </w:rPr>
        <w:t xml:space="preserve"> </w:t>
      </w:r>
      <w:r>
        <w:t>Reduction</w:t>
      </w:r>
      <w:r>
        <w:rPr>
          <w:spacing w:val="-13"/>
        </w:rPr>
        <w:t xml:space="preserve"> </w:t>
      </w:r>
      <w:r>
        <w:rPr>
          <w:spacing w:val="-2"/>
        </w:rPr>
        <w:t>Visualization</w:t>
      </w:r>
      <w:r>
        <w:rPr>
          <w:b w:val="0"/>
          <w:spacing w:val="-2"/>
        </w:rPr>
        <w:t>:</w:t>
      </w:r>
    </w:p>
    <w:p w14:paraId="2DFD781E" w14:textId="77777777" w:rsidR="000D1D7E" w:rsidRDefault="00000000">
      <w:pPr>
        <w:pStyle w:val="ListParagraph"/>
        <w:numPr>
          <w:ilvl w:val="1"/>
          <w:numId w:val="6"/>
        </w:numPr>
        <w:tabs>
          <w:tab w:val="left" w:pos="1500"/>
        </w:tabs>
        <w:spacing w:before="46" w:line="276" w:lineRule="auto"/>
        <w:ind w:right="814"/>
        <w:rPr>
          <w:sz w:val="26"/>
        </w:rPr>
      </w:pPr>
      <w:r>
        <w:rPr>
          <w:sz w:val="26"/>
        </w:rPr>
        <w:t>Implementation of the t-SNE algorithm to reduce the high-dimensional data of the DTM into a two-dimensional space. This will facilitate easier analysis and interpretation of ingredient similarities among products.</w:t>
      </w:r>
    </w:p>
    <w:p w14:paraId="6FF5D709" w14:textId="77777777" w:rsidR="000D1D7E" w:rsidRDefault="000D1D7E">
      <w:pPr>
        <w:pStyle w:val="BodyText"/>
        <w:spacing w:before="54"/>
      </w:pPr>
    </w:p>
    <w:p w14:paraId="454760B1" w14:textId="77777777" w:rsidR="000D1D7E" w:rsidRDefault="00000000">
      <w:pPr>
        <w:pStyle w:val="Heading3"/>
        <w:numPr>
          <w:ilvl w:val="0"/>
          <w:numId w:val="6"/>
        </w:numPr>
        <w:tabs>
          <w:tab w:val="left" w:pos="780"/>
        </w:tabs>
        <w:ind w:hanging="360"/>
        <w:jc w:val="both"/>
        <w:rPr>
          <w:b w:val="0"/>
        </w:rPr>
      </w:pPr>
      <w:r>
        <w:t>Interactive</w:t>
      </w:r>
      <w:r>
        <w:rPr>
          <w:spacing w:val="-17"/>
        </w:rPr>
        <w:t xml:space="preserve"> </w:t>
      </w:r>
      <w:r>
        <w:t>Scatter</w:t>
      </w:r>
      <w:r>
        <w:rPr>
          <w:spacing w:val="-16"/>
        </w:rPr>
        <w:t xml:space="preserve"> </w:t>
      </w:r>
      <w:r>
        <w:rPr>
          <w:spacing w:val="-2"/>
        </w:rPr>
        <w:t>Plot</w:t>
      </w:r>
      <w:r>
        <w:rPr>
          <w:b w:val="0"/>
          <w:spacing w:val="-2"/>
        </w:rPr>
        <w:t>:</w:t>
      </w:r>
    </w:p>
    <w:p w14:paraId="5E5539D8" w14:textId="77777777" w:rsidR="000D1D7E" w:rsidRDefault="00000000">
      <w:pPr>
        <w:pStyle w:val="ListParagraph"/>
        <w:numPr>
          <w:ilvl w:val="1"/>
          <w:numId w:val="6"/>
        </w:numPr>
        <w:tabs>
          <w:tab w:val="left" w:pos="1500"/>
        </w:tabs>
        <w:spacing w:before="49" w:line="273" w:lineRule="auto"/>
        <w:ind w:right="819"/>
        <w:rPr>
          <w:sz w:val="26"/>
        </w:rPr>
      </w:pPr>
      <w:r>
        <w:rPr>
          <w:sz w:val="26"/>
        </w:rPr>
        <w:t>A visually appealing scatter plot created using Bokeh, allowing users to interact with the data. Features will include:</w:t>
      </w:r>
    </w:p>
    <w:p w14:paraId="0699019E" w14:textId="77777777" w:rsidR="000D1D7E" w:rsidRDefault="00000000">
      <w:pPr>
        <w:pStyle w:val="ListParagraph"/>
        <w:numPr>
          <w:ilvl w:val="2"/>
          <w:numId w:val="6"/>
        </w:numPr>
        <w:tabs>
          <w:tab w:val="left" w:pos="2220"/>
        </w:tabs>
        <w:spacing w:before="8" w:line="278" w:lineRule="auto"/>
        <w:ind w:right="816"/>
        <w:rPr>
          <w:sz w:val="26"/>
        </w:rPr>
      </w:pPr>
      <w:r>
        <w:rPr>
          <w:b/>
          <w:sz w:val="26"/>
        </w:rPr>
        <w:t>Hover Functionality</w:t>
      </w:r>
      <w:r>
        <w:rPr>
          <w:sz w:val="26"/>
        </w:rPr>
        <w:t xml:space="preserve">: Users can hover over points to view detailed information about each product, including its name, brand, price, and key </w:t>
      </w:r>
      <w:r>
        <w:rPr>
          <w:spacing w:val="-2"/>
          <w:sz w:val="26"/>
        </w:rPr>
        <w:t>ingredients.</w:t>
      </w:r>
    </w:p>
    <w:p w14:paraId="36DFBE53" w14:textId="77777777" w:rsidR="000D1D7E" w:rsidRDefault="00000000">
      <w:pPr>
        <w:pStyle w:val="ListParagraph"/>
        <w:numPr>
          <w:ilvl w:val="2"/>
          <w:numId w:val="6"/>
        </w:numPr>
        <w:tabs>
          <w:tab w:val="left" w:pos="2220"/>
        </w:tabs>
        <w:spacing w:line="278" w:lineRule="auto"/>
        <w:ind w:right="816"/>
        <w:rPr>
          <w:sz w:val="26"/>
        </w:rPr>
      </w:pPr>
      <w:r>
        <w:rPr>
          <w:b/>
          <w:sz w:val="26"/>
        </w:rPr>
        <w:t>Customization Options</w:t>
      </w:r>
      <w:r>
        <w:rPr>
          <w:sz w:val="26"/>
        </w:rPr>
        <w:t>: Users may filter the visualization based on specific criteria, such as product type or brand.</w:t>
      </w:r>
    </w:p>
    <w:p w14:paraId="40954B45" w14:textId="77777777" w:rsidR="000D1D7E" w:rsidRDefault="000D1D7E">
      <w:pPr>
        <w:pStyle w:val="BodyText"/>
        <w:spacing w:before="48"/>
      </w:pPr>
    </w:p>
    <w:p w14:paraId="3A757D18" w14:textId="77777777" w:rsidR="000D1D7E" w:rsidRDefault="00000000">
      <w:pPr>
        <w:pStyle w:val="Heading3"/>
        <w:numPr>
          <w:ilvl w:val="0"/>
          <w:numId w:val="6"/>
        </w:numPr>
        <w:tabs>
          <w:tab w:val="left" w:pos="780"/>
        </w:tabs>
        <w:ind w:hanging="360"/>
        <w:jc w:val="both"/>
        <w:rPr>
          <w:b w:val="0"/>
        </w:rPr>
      </w:pPr>
      <w:r>
        <w:rPr>
          <w:spacing w:val="-2"/>
        </w:rPr>
        <w:t>Ingredient</w:t>
      </w:r>
      <w:r>
        <w:rPr>
          <w:spacing w:val="1"/>
        </w:rPr>
        <w:t xml:space="preserve"> </w:t>
      </w:r>
      <w:r>
        <w:rPr>
          <w:spacing w:val="-2"/>
        </w:rPr>
        <w:t>Comparison</w:t>
      </w:r>
      <w:r>
        <w:rPr>
          <w:spacing w:val="2"/>
        </w:rPr>
        <w:t xml:space="preserve"> </w:t>
      </w:r>
      <w:r>
        <w:rPr>
          <w:spacing w:val="-4"/>
        </w:rPr>
        <w:t>Tool</w:t>
      </w:r>
      <w:r>
        <w:rPr>
          <w:b w:val="0"/>
          <w:spacing w:val="-4"/>
        </w:rPr>
        <w:t>:</w:t>
      </w:r>
    </w:p>
    <w:p w14:paraId="484CD231" w14:textId="77777777" w:rsidR="000D1D7E" w:rsidRDefault="00000000">
      <w:pPr>
        <w:pStyle w:val="ListParagraph"/>
        <w:numPr>
          <w:ilvl w:val="1"/>
          <w:numId w:val="6"/>
        </w:numPr>
        <w:tabs>
          <w:tab w:val="left" w:pos="1500"/>
        </w:tabs>
        <w:spacing w:before="49" w:line="276" w:lineRule="auto"/>
        <w:ind w:right="819"/>
        <w:rPr>
          <w:sz w:val="26"/>
        </w:rPr>
      </w:pPr>
      <w:r>
        <w:rPr>
          <w:sz w:val="26"/>
        </w:rPr>
        <w:t>A feature enabling users to select multiple products and compare their ingredient lists side by side. This will highlight similarities and differences, aiding users in making informed choices about their skincare products.</w:t>
      </w:r>
    </w:p>
    <w:p w14:paraId="46287EC9" w14:textId="77777777" w:rsidR="000D1D7E" w:rsidRDefault="000D1D7E">
      <w:pPr>
        <w:pStyle w:val="BodyText"/>
        <w:spacing w:before="53"/>
      </w:pPr>
    </w:p>
    <w:p w14:paraId="1A94CED2" w14:textId="77777777" w:rsidR="000D1D7E" w:rsidRDefault="00000000">
      <w:pPr>
        <w:pStyle w:val="Heading3"/>
        <w:numPr>
          <w:ilvl w:val="0"/>
          <w:numId w:val="6"/>
        </w:numPr>
        <w:tabs>
          <w:tab w:val="left" w:pos="780"/>
        </w:tabs>
        <w:ind w:hanging="360"/>
        <w:jc w:val="both"/>
        <w:rPr>
          <w:b w:val="0"/>
        </w:rPr>
      </w:pPr>
      <w:r>
        <w:t>Comprehensive</w:t>
      </w:r>
      <w:r>
        <w:rPr>
          <w:spacing w:val="-11"/>
        </w:rPr>
        <w:t xml:space="preserve"> </w:t>
      </w:r>
      <w:r>
        <w:t>Project</w:t>
      </w:r>
      <w:r>
        <w:rPr>
          <w:spacing w:val="-11"/>
        </w:rPr>
        <w:t xml:space="preserve"> </w:t>
      </w:r>
      <w:r>
        <w:rPr>
          <w:spacing w:val="-2"/>
        </w:rPr>
        <w:t>Documentation</w:t>
      </w:r>
      <w:r>
        <w:rPr>
          <w:b w:val="0"/>
          <w:spacing w:val="-2"/>
        </w:rPr>
        <w:t>:</w:t>
      </w:r>
    </w:p>
    <w:p w14:paraId="59CF140C" w14:textId="77777777" w:rsidR="000D1D7E" w:rsidRDefault="00000000">
      <w:pPr>
        <w:pStyle w:val="ListParagraph"/>
        <w:numPr>
          <w:ilvl w:val="1"/>
          <w:numId w:val="6"/>
        </w:numPr>
        <w:tabs>
          <w:tab w:val="left" w:pos="1500"/>
        </w:tabs>
        <w:spacing w:before="47" w:line="276" w:lineRule="auto"/>
        <w:ind w:right="817"/>
        <w:rPr>
          <w:sz w:val="26"/>
        </w:rPr>
      </w:pPr>
      <w:r>
        <w:rPr>
          <w:sz w:val="26"/>
        </w:rPr>
        <w:t>A detailed report that outlines the entire project process, including data collection, preprocessing, methodology, results, and analysis. This</w:t>
      </w:r>
      <w:r>
        <w:rPr>
          <w:spacing w:val="40"/>
          <w:sz w:val="26"/>
        </w:rPr>
        <w:t xml:space="preserve"> </w:t>
      </w:r>
      <w:r>
        <w:rPr>
          <w:sz w:val="26"/>
        </w:rPr>
        <w:t>documentation will serve as a reference for future improvements and for those interested in replicating or building upon the project.</w:t>
      </w:r>
    </w:p>
    <w:p w14:paraId="7840EE51" w14:textId="77777777" w:rsidR="000D1D7E" w:rsidRDefault="000D1D7E">
      <w:pPr>
        <w:pStyle w:val="BodyText"/>
        <w:spacing w:before="57"/>
      </w:pPr>
    </w:p>
    <w:p w14:paraId="6E039115" w14:textId="77777777" w:rsidR="000D1D7E" w:rsidRDefault="00000000">
      <w:pPr>
        <w:pStyle w:val="Heading3"/>
        <w:numPr>
          <w:ilvl w:val="0"/>
          <w:numId w:val="6"/>
        </w:numPr>
        <w:tabs>
          <w:tab w:val="left" w:pos="780"/>
        </w:tabs>
        <w:spacing w:before="1"/>
        <w:ind w:hanging="360"/>
        <w:jc w:val="both"/>
        <w:rPr>
          <w:b w:val="0"/>
        </w:rPr>
      </w:pPr>
      <w:r>
        <w:t>Future</w:t>
      </w:r>
      <w:r>
        <w:rPr>
          <w:spacing w:val="-8"/>
        </w:rPr>
        <w:t xml:space="preserve"> </w:t>
      </w:r>
      <w:r>
        <w:t>Scope</w:t>
      </w:r>
      <w:r>
        <w:rPr>
          <w:spacing w:val="-7"/>
        </w:rPr>
        <w:t xml:space="preserve"> </w:t>
      </w:r>
      <w:r>
        <w:rPr>
          <w:spacing w:val="-2"/>
        </w:rPr>
        <w:t>Recommendations</w:t>
      </w:r>
      <w:r>
        <w:rPr>
          <w:b w:val="0"/>
          <w:spacing w:val="-2"/>
        </w:rPr>
        <w:t>:</w:t>
      </w:r>
    </w:p>
    <w:p w14:paraId="19E1D5FB" w14:textId="77777777" w:rsidR="000D1D7E" w:rsidRDefault="00000000">
      <w:pPr>
        <w:pStyle w:val="ListParagraph"/>
        <w:numPr>
          <w:ilvl w:val="1"/>
          <w:numId w:val="6"/>
        </w:numPr>
        <w:tabs>
          <w:tab w:val="left" w:pos="1500"/>
        </w:tabs>
        <w:spacing w:before="49" w:line="276" w:lineRule="auto"/>
        <w:ind w:right="817"/>
        <w:rPr>
          <w:sz w:val="26"/>
        </w:rPr>
      </w:pPr>
      <w:r>
        <w:rPr>
          <w:sz w:val="26"/>
        </w:rPr>
        <w:t>Suggestions for potential enhancements to the recommendation system,</w:t>
      </w:r>
      <w:r>
        <w:rPr>
          <w:spacing w:val="40"/>
          <w:sz w:val="26"/>
        </w:rPr>
        <w:t xml:space="preserve"> </w:t>
      </w:r>
      <w:r>
        <w:rPr>
          <w:sz w:val="26"/>
        </w:rPr>
        <w:t>including integrating user reviews, expanding to additional product categories, and conducting toxicity analyses to flag harmful ingredients. This will provide a roadmap for future development efforts.</w:t>
      </w:r>
    </w:p>
    <w:p w14:paraId="07DAC1B3" w14:textId="77777777" w:rsidR="000D1D7E" w:rsidRDefault="000D1D7E">
      <w:pPr>
        <w:pStyle w:val="ListParagraph"/>
        <w:spacing w:line="276" w:lineRule="auto"/>
        <w:rPr>
          <w:sz w:val="26"/>
        </w:rPr>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E459663" w14:textId="77777777" w:rsidR="000D1D7E" w:rsidRDefault="00000000">
      <w:pPr>
        <w:pStyle w:val="BodyText"/>
        <w:ind w:left="720"/>
        <w:rPr>
          <w:sz w:val="20"/>
        </w:rPr>
      </w:pPr>
      <w:r>
        <w:rPr>
          <w:noProof/>
          <w:sz w:val="20"/>
        </w:rPr>
        <w:lastRenderedPageBreak/>
        <w:drawing>
          <wp:inline distT="0" distB="0" distL="0" distR="0" wp14:anchorId="04901F5F" wp14:editId="281036A9">
            <wp:extent cx="849416" cy="32061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849416" cy="320611"/>
                    </a:xfrm>
                    <a:prstGeom prst="rect">
                      <a:avLst/>
                    </a:prstGeom>
                  </pic:spPr>
                </pic:pic>
              </a:graphicData>
            </a:graphic>
          </wp:inline>
        </w:drawing>
      </w:r>
    </w:p>
    <w:p w14:paraId="7EA7542A" w14:textId="77777777" w:rsidR="000D1D7E" w:rsidRDefault="00000000">
      <w:pPr>
        <w:pStyle w:val="Heading1"/>
        <w:numPr>
          <w:ilvl w:val="0"/>
          <w:numId w:val="10"/>
        </w:numPr>
        <w:tabs>
          <w:tab w:val="left" w:pos="3300"/>
        </w:tabs>
        <w:ind w:left="3300" w:hanging="720"/>
        <w:jc w:val="left"/>
      </w:pPr>
      <w:r>
        <w:rPr>
          <w:spacing w:val="-2"/>
        </w:rPr>
        <w:t>METHODOLOGY</w:t>
      </w:r>
    </w:p>
    <w:p w14:paraId="7454C75D" w14:textId="77777777" w:rsidR="000D1D7E" w:rsidRDefault="00000000">
      <w:pPr>
        <w:pStyle w:val="Heading2"/>
        <w:numPr>
          <w:ilvl w:val="1"/>
          <w:numId w:val="5"/>
        </w:numPr>
        <w:tabs>
          <w:tab w:val="left" w:pos="1440"/>
        </w:tabs>
        <w:spacing w:before="290"/>
      </w:pPr>
      <w:r>
        <w:t>Flow</w:t>
      </w:r>
      <w:r>
        <w:rPr>
          <w:spacing w:val="-8"/>
        </w:rPr>
        <w:t xml:space="preserve"> </w:t>
      </w:r>
      <w:r>
        <w:t>of</w:t>
      </w:r>
      <w:r>
        <w:rPr>
          <w:spacing w:val="-11"/>
        </w:rPr>
        <w:t xml:space="preserve"> </w:t>
      </w:r>
      <w:r>
        <w:t>the</w:t>
      </w:r>
      <w:r>
        <w:rPr>
          <w:spacing w:val="-6"/>
        </w:rPr>
        <w:t xml:space="preserve"> </w:t>
      </w:r>
      <w:r>
        <w:t>Project</w:t>
      </w:r>
      <w:r>
        <w:rPr>
          <w:spacing w:val="-11"/>
        </w:rPr>
        <w:t xml:space="preserve"> </w:t>
      </w:r>
      <w:r>
        <w:t>&amp;</w:t>
      </w:r>
      <w:r>
        <w:rPr>
          <w:spacing w:val="-7"/>
        </w:rPr>
        <w:t xml:space="preserve"> </w:t>
      </w:r>
      <w:r>
        <w:t>Use</w:t>
      </w:r>
      <w:r>
        <w:rPr>
          <w:spacing w:val="-9"/>
        </w:rPr>
        <w:t xml:space="preserve"> </w:t>
      </w:r>
      <w:r>
        <w:t>Case</w:t>
      </w:r>
      <w:r>
        <w:rPr>
          <w:spacing w:val="-8"/>
        </w:rPr>
        <w:t xml:space="preserve"> </w:t>
      </w:r>
      <w:r>
        <w:rPr>
          <w:spacing w:val="-2"/>
        </w:rPr>
        <w:t>Diagram</w:t>
      </w:r>
    </w:p>
    <w:p w14:paraId="73714194" w14:textId="77777777" w:rsidR="000D1D7E" w:rsidRDefault="00000000">
      <w:pPr>
        <w:pStyle w:val="BodyText"/>
        <w:spacing w:before="295" w:line="276" w:lineRule="auto"/>
        <w:ind w:left="1440" w:right="852"/>
        <w:jc w:val="both"/>
      </w:pPr>
      <w:r>
        <w:t xml:space="preserve">The project followed a structured workflow designed to ensure systematic development and analysis. It began with </w:t>
      </w:r>
      <w:r>
        <w:rPr>
          <w:b/>
        </w:rPr>
        <w:t>data collection</w:t>
      </w:r>
      <w:r>
        <w:t>, utilizing the cosmetics dataset</w:t>
      </w:r>
      <w:r>
        <w:rPr>
          <w:spacing w:val="-11"/>
        </w:rPr>
        <w:t xml:space="preserve"> </w:t>
      </w:r>
      <w:r>
        <w:t>from</w:t>
      </w:r>
      <w:r>
        <w:rPr>
          <w:spacing w:val="-11"/>
        </w:rPr>
        <w:t xml:space="preserve"> </w:t>
      </w:r>
      <w:r>
        <w:t>Sephora,</w:t>
      </w:r>
      <w:r>
        <w:rPr>
          <w:spacing w:val="-11"/>
        </w:rPr>
        <w:t xml:space="preserve"> </w:t>
      </w:r>
      <w:r>
        <w:t>followed</w:t>
      </w:r>
      <w:r>
        <w:rPr>
          <w:spacing w:val="-9"/>
        </w:rPr>
        <w:t xml:space="preserve"> </w:t>
      </w:r>
      <w:r>
        <w:t>by</w:t>
      </w:r>
      <w:r>
        <w:rPr>
          <w:spacing w:val="-10"/>
        </w:rPr>
        <w:t xml:space="preserve"> </w:t>
      </w:r>
      <w:r>
        <w:rPr>
          <w:b/>
        </w:rPr>
        <w:t>data</w:t>
      </w:r>
      <w:r>
        <w:rPr>
          <w:b/>
          <w:spacing w:val="-11"/>
        </w:rPr>
        <w:t xml:space="preserve"> </w:t>
      </w:r>
      <w:r>
        <w:rPr>
          <w:b/>
        </w:rPr>
        <w:t>preprocessing</w:t>
      </w:r>
      <w:r>
        <w:rPr>
          <w:b/>
          <w:spacing w:val="-10"/>
        </w:rPr>
        <w:t xml:space="preserve"> </w:t>
      </w:r>
      <w:r>
        <w:t>to</w:t>
      </w:r>
      <w:r>
        <w:rPr>
          <w:spacing w:val="-9"/>
        </w:rPr>
        <w:t xml:space="preserve"> </w:t>
      </w:r>
      <w:r>
        <w:t>filter</w:t>
      </w:r>
      <w:r>
        <w:rPr>
          <w:spacing w:val="-11"/>
        </w:rPr>
        <w:t xml:space="preserve"> </w:t>
      </w:r>
      <w:r>
        <w:t>and</w:t>
      </w:r>
      <w:r>
        <w:rPr>
          <w:spacing w:val="-11"/>
        </w:rPr>
        <w:t xml:space="preserve"> </w:t>
      </w:r>
      <w:r>
        <w:t>clean</w:t>
      </w:r>
      <w:r>
        <w:rPr>
          <w:spacing w:val="-11"/>
        </w:rPr>
        <w:t xml:space="preserve"> </w:t>
      </w:r>
      <w:r>
        <w:t>the</w:t>
      </w:r>
      <w:r>
        <w:rPr>
          <w:spacing w:val="-11"/>
        </w:rPr>
        <w:t xml:space="preserve"> </w:t>
      </w:r>
      <w:r>
        <w:t xml:space="preserve">data. The focus was narrowed to moisturizers suitable for dry skin. </w:t>
      </w:r>
      <w:r>
        <w:rPr>
          <w:b/>
        </w:rPr>
        <w:t xml:space="preserve">Tokenization </w:t>
      </w:r>
      <w:r>
        <w:t xml:space="preserve">of </w:t>
      </w:r>
      <w:r>
        <w:rPr>
          <w:spacing w:val="-2"/>
        </w:rPr>
        <w:t>ingredients</w:t>
      </w:r>
      <w:r>
        <w:rPr>
          <w:spacing w:val="-5"/>
        </w:rPr>
        <w:t xml:space="preserve"> </w:t>
      </w:r>
      <w:r>
        <w:rPr>
          <w:spacing w:val="-2"/>
        </w:rPr>
        <w:t>was</w:t>
      </w:r>
      <w:r>
        <w:rPr>
          <w:spacing w:val="-7"/>
        </w:rPr>
        <w:t xml:space="preserve"> </w:t>
      </w:r>
      <w:r>
        <w:rPr>
          <w:spacing w:val="-2"/>
        </w:rPr>
        <w:t>performed</w:t>
      </w:r>
      <w:r>
        <w:rPr>
          <w:spacing w:val="-7"/>
        </w:rPr>
        <w:t xml:space="preserve"> </w:t>
      </w:r>
      <w:r>
        <w:rPr>
          <w:spacing w:val="-2"/>
        </w:rPr>
        <w:t>to</w:t>
      </w:r>
      <w:r>
        <w:rPr>
          <w:spacing w:val="-5"/>
        </w:rPr>
        <w:t xml:space="preserve"> </w:t>
      </w:r>
      <w:r>
        <w:rPr>
          <w:spacing w:val="-2"/>
        </w:rPr>
        <w:t>break</w:t>
      </w:r>
      <w:r>
        <w:rPr>
          <w:spacing w:val="-7"/>
        </w:rPr>
        <w:t xml:space="preserve"> </w:t>
      </w:r>
      <w:r>
        <w:rPr>
          <w:spacing w:val="-2"/>
        </w:rPr>
        <w:t>down</w:t>
      </w:r>
      <w:r>
        <w:rPr>
          <w:spacing w:val="-7"/>
        </w:rPr>
        <w:t xml:space="preserve"> </w:t>
      </w:r>
      <w:r>
        <w:rPr>
          <w:spacing w:val="-2"/>
        </w:rPr>
        <w:t>complex</w:t>
      </w:r>
      <w:r>
        <w:rPr>
          <w:spacing w:val="-5"/>
        </w:rPr>
        <w:t xml:space="preserve"> </w:t>
      </w:r>
      <w:r>
        <w:rPr>
          <w:spacing w:val="-2"/>
        </w:rPr>
        <w:t>ingredient</w:t>
      </w:r>
      <w:r>
        <w:rPr>
          <w:spacing w:val="-7"/>
        </w:rPr>
        <w:t xml:space="preserve"> </w:t>
      </w:r>
      <w:r>
        <w:rPr>
          <w:spacing w:val="-2"/>
        </w:rPr>
        <w:t>lists</w:t>
      </w:r>
      <w:r>
        <w:rPr>
          <w:spacing w:val="-5"/>
        </w:rPr>
        <w:t xml:space="preserve"> </w:t>
      </w:r>
      <w:r>
        <w:rPr>
          <w:spacing w:val="-2"/>
        </w:rPr>
        <w:t>into</w:t>
      </w:r>
      <w:r>
        <w:rPr>
          <w:spacing w:val="-5"/>
        </w:rPr>
        <w:t xml:space="preserve"> </w:t>
      </w:r>
      <w:r>
        <w:rPr>
          <w:spacing w:val="-2"/>
        </w:rPr>
        <w:t>manageable components,</w:t>
      </w:r>
      <w:r>
        <w:rPr>
          <w:spacing w:val="-15"/>
        </w:rPr>
        <w:t xml:space="preserve"> </w:t>
      </w:r>
      <w:r>
        <w:rPr>
          <w:spacing w:val="-2"/>
        </w:rPr>
        <w:t>which</w:t>
      </w:r>
      <w:r>
        <w:rPr>
          <w:spacing w:val="-14"/>
        </w:rPr>
        <w:t xml:space="preserve"> </w:t>
      </w:r>
      <w:r>
        <w:rPr>
          <w:spacing w:val="-2"/>
        </w:rPr>
        <w:t>were</w:t>
      </w:r>
      <w:r>
        <w:rPr>
          <w:spacing w:val="-14"/>
        </w:rPr>
        <w:t xml:space="preserve"> </w:t>
      </w:r>
      <w:r>
        <w:rPr>
          <w:spacing w:val="-2"/>
        </w:rPr>
        <w:t>then</w:t>
      </w:r>
      <w:r>
        <w:rPr>
          <w:spacing w:val="-14"/>
        </w:rPr>
        <w:t xml:space="preserve"> </w:t>
      </w:r>
      <w:r>
        <w:rPr>
          <w:spacing w:val="-2"/>
        </w:rPr>
        <w:t>utilized</w:t>
      </w:r>
      <w:r>
        <w:rPr>
          <w:spacing w:val="-15"/>
        </w:rPr>
        <w:t xml:space="preserve"> </w:t>
      </w:r>
      <w:r>
        <w:rPr>
          <w:spacing w:val="-2"/>
        </w:rPr>
        <w:t>to</w:t>
      </w:r>
      <w:r>
        <w:rPr>
          <w:spacing w:val="-14"/>
        </w:rPr>
        <w:t xml:space="preserve"> </w:t>
      </w:r>
      <w:r>
        <w:rPr>
          <w:spacing w:val="-2"/>
        </w:rPr>
        <w:t>create</w:t>
      </w:r>
      <w:r>
        <w:rPr>
          <w:spacing w:val="-14"/>
        </w:rPr>
        <w:t xml:space="preserve"> </w:t>
      </w:r>
      <w:r>
        <w:rPr>
          <w:spacing w:val="-2"/>
        </w:rPr>
        <w:t>a</w:t>
      </w:r>
      <w:r>
        <w:rPr>
          <w:spacing w:val="-14"/>
        </w:rPr>
        <w:t xml:space="preserve"> </w:t>
      </w:r>
      <w:r>
        <w:rPr>
          <w:b/>
          <w:spacing w:val="-2"/>
        </w:rPr>
        <w:t>Document-Term</w:t>
      </w:r>
      <w:r>
        <w:rPr>
          <w:b/>
          <w:spacing w:val="-15"/>
        </w:rPr>
        <w:t xml:space="preserve"> </w:t>
      </w:r>
      <w:r>
        <w:rPr>
          <w:b/>
          <w:spacing w:val="-2"/>
        </w:rPr>
        <w:t>Matrix</w:t>
      </w:r>
      <w:r>
        <w:rPr>
          <w:b/>
          <w:spacing w:val="-14"/>
        </w:rPr>
        <w:t xml:space="preserve"> </w:t>
      </w:r>
      <w:r>
        <w:rPr>
          <w:b/>
          <w:spacing w:val="-2"/>
        </w:rPr>
        <w:t>(DTM)</w:t>
      </w:r>
      <w:r>
        <w:rPr>
          <w:spacing w:val="-2"/>
        </w:rPr>
        <w:t xml:space="preserve">. </w:t>
      </w:r>
      <w:r>
        <w:t xml:space="preserve">Following this, </w:t>
      </w:r>
      <w:r>
        <w:rPr>
          <w:b/>
        </w:rPr>
        <w:t xml:space="preserve">dimensionality reduction </w:t>
      </w:r>
      <w:r>
        <w:t xml:space="preserve">techniques, specifically t-SNE, were </w:t>
      </w:r>
      <w:r>
        <w:rPr>
          <w:spacing w:val="-2"/>
        </w:rPr>
        <w:t>applied</w:t>
      </w:r>
      <w:r>
        <w:rPr>
          <w:spacing w:val="-8"/>
        </w:rPr>
        <w:t xml:space="preserve"> </w:t>
      </w:r>
      <w:r>
        <w:rPr>
          <w:spacing w:val="-2"/>
        </w:rPr>
        <w:t>to</w:t>
      </w:r>
      <w:r>
        <w:rPr>
          <w:spacing w:val="-8"/>
        </w:rPr>
        <w:t xml:space="preserve"> </w:t>
      </w:r>
      <w:r>
        <w:rPr>
          <w:spacing w:val="-2"/>
        </w:rPr>
        <w:t>visualize</w:t>
      </w:r>
      <w:r>
        <w:rPr>
          <w:spacing w:val="-8"/>
        </w:rPr>
        <w:t xml:space="preserve"> </w:t>
      </w:r>
      <w:r>
        <w:rPr>
          <w:spacing w:val="-2"/>
        </w:rPr>
        <w:t>ingredient</w:t>
      </w:r>
      <w:r>
        <w:rPr>
          <w:spacing w:val="-8"/>
        </w:rPr>
        <w:t xml:space="preserve"> </w:t>
      </w:r>
      <w:r>
        <w:rPr>
          <w:spacing w:val="-2"/>
        </w:rPr>
        <w:t>similarities</w:t>
      </w:r>
      <w:r>
        <w:rPr>
          <w:spacing w:val="-8"/>
        </w:rPr>
        <w:t xml:space="preserve"> </w:t>
      </w:r>
      <w:r>
        <w:rPr>
          <w:spacing w:val="-2"/>
        </w:rPr>
        <w:t>effectively.</w:t>
      </w:r>
      <w:r>
        <w:rPr>
          <w:spacing w:val="-8"/>
        </w:rPr>
        <w:t xml:space="preserve"> </w:t>
      </w:r>
      <w:r>
        <w:rPr>
          <w:spacing w:val="-2"/>
        </w:rPr>
        <w:t>The</w:t>
      </w:r>
      <w:r>
        <w:rPr>
          <w:spacing w:val="-8"/>
        </w:rPr>
        <w:t xml:space="preserve"> </w:t>
      </w:r>
      <w:r>
        <w:rPr>
          <w:spacing w:val="-2"/>
        </w:rPr>
        <w:t>final</w:t>
      </w:r>
      <w:r>
        <w:rPr>
          <w:spacing w:val="-8"/>
        </w:rPr>
        <w:t xml:space="preserve"> </w:t>
      </w:r>
      <w:r>
        <w:rPr>
          <w:spacing w:val="-2"/>
        </w:rPr>
        <w:t>step</w:t>
      </w:r>
      <w:r>
        <w:rPr>
          <w:spacing w:val="-8"/>
        </w:rPr>
        <w:t xml:space="preserve"> </w:t>
      </w:r>
      <w:r>
        <w:rPr>
          <w:spacing w:val="-2"/>
        </w:rPr>
        <w:t>involved</w:t>
      </w:r>
      <w:r>
        <w:rPr>
          <w:spacing w:val="-8"/>
        </w:rPr>
        <w:t xml:space="preserve"> </w:t>
      </w:r>
      <w:r>
        <w:rPr>
          <w:spacing w:val="-2"/>
        </w:rPr>
        <w:t xml:space="preserve">using </w:t>
      </w:r>
      <w:r>
        <w:t>Bokeh</w:t>
      </w:r>
      <w:r>
        <w:rPr>
          <w:spacing w:val="-10"/>
        </w:rPr>
        <w:t xml:space="preserve"> </w:t>
      </w:r>
      <w:r>
        <w:t>for</w:t>
      </w:r>
      <w:r>
        <w:rPr>
          <w:spacing w:val="-8"/>
        </w:rPr>
        <w:t xml:space="preserve"> </w:t>
      </w:r>
      <w:r>
        <w:t>interactive</w:t>
      </w:r>
      <w:r>
        <w:rPr>
          <w:spacing w:val="-10"/>
        </w:rPr>
        <w:t xml:space="preserve"> </w:t>
      </w:r>
      <w:r>
        <w:t>visualization,</w:t>
      </w:r>
      <w:r>
        <w:rPr>
          <w:spacing w:val="-8"/>
        </w:rPr>
        <w:t xml:space="preserve"> </w:t>
      </w:r>
      <w:r>
        <w:t>providing</w:t>
      </w:r>
      <w:r>
        <w:rPr>
          <w:spacing w:val="-8"/>
        </w:rPr>
        <w:t xml:space="preserve"> </w:t>
      </w:r>
      <w:r>
        <w:t>users</w:t>
      </w:r>
      <w:r>
        <w:rPr>
          <w:spacing w:val="-10"/>
        </w:rPr>
        <w:t xml:space="preserve"> </w:t>
      </w:r>
      <w:r>
        <w:t>with</w:t>
      </w:r>
      <w:r>
        <w:rPr>
          <w:spacing w:val="-10"/>
        </w:rPr>
        <w:t xml:space="preserve"> </w:t>
      </w:r>
      <w:r>
        <w:t>a</w:t>
      </w:r>
      <w:r>
        <w:rPr>
          <w:spacing w:val="-8"/>
        </w:rPr>
        <w:t xml:space="preserve"> </w:t>
      </w:r>
      <w:r>
        <w:t>platform</w:t>
      </w:r>
      <w:r>
        <w:rPr>
          <w:spacing w:val="-10"/>
        </w:rPr>
        <w:t xml:space="preserve"> </w:t>
      </w:r>
      <w:r>
        <w:t>to</w:t>
      </w:r>
      <w:r>
        <w:rPr>
          <w:spacing w:val="-8"/>
        </w:rPr>
        <w:t xml:space="preserve"> </w:t>
      </w:r>
      <w:r>
        <w:t>explore</w:t>
      </w:r>
      <w:r>
        <w:rPr>
          <w:spacing w:val="-10"/>
        </w:rPr>
        <w:t xml:space="preserve"> </w:t>
      </w:r>
      <w:r>
        <w:t>and compare</w:t>
      </w:r>
      <w:r>
        <w:rPr>
          <w:spacing w:val="-14"/>
        </w:rPr>
        <w:t xml:space="preserve"> </w:t>
      </w:r>
      <w:r>
        <w:t>products</w:t>
      </w:r>
      <w:r>
        <w:rPr>
          <w:spacing w:val="-14"/>
        </w:rPr>
        <w:t xml:space="preserve"> </w:t>
      </w:r>
      <w:r>
        <w:t>based</w:t>
      </w:r>
      <w:r>
        <w:rPr>
          <w:spacing w:val="-14"/>
        </w:rPr>
        <w:t xml:space="preserve"> </w:t>
      </w:r>
      <w:r>
        <w:t>on</w:t>
      </w:r>
      <w:r>
        <w:rPr>
          <w:spacing w:val="-14"/>
        </w:rPr>
        <w:t xml:space="preserve"> </w:t>
      </w:r>
      <w:r>
        <w:t>their</w:t>
      </w:r>
      <w:r>
        <w:rPr>
          <w:spacing w:val="-14"/>
        </w:rPr>
        <w:t xml:space="preserve"> </w:t>
      </w:r>
      <w:r>
        <w:t>ingredient</w:t>
      </w:r>
      <w:r>
        <w:rPr>
          <w:spacing w:val="-14"/>
        </w:rPr>
        <w:t xml:space="preserve"> </w:t>
      </w:r>
      <w:r>
        <w:t>compositions.</w:t>
      </w:r>
    </w:p>
    <w:p w14:paraId="5AEDC246" w14:textId="77777777" w:rsidR="000D1D7E" w:rsidRDefault="00000000">
      <w:pPr>
        <w:pStyle w:val="BodyText"/>
        <w:spacing w:before="246" w:line="273" w:lineRule="auto"/>
        <w:ind w:left="1440" w:right="861"/>
        <w:jc w:val="both"/>
      </w:pPr>
      <w:r>
        <w:t xml:space="preserve">The system supports various use cases that cater to different stakeholders, </w:t>
      </w:r>
      <w:r>
        <w:rPr>
          <w:spacing w:val="-2"/>
        </w:rPr>
        <w:t>including:</w:t>
      </w:r>
    </w:p>
    <w:p w14:paraId="6E42ECD7" w14:textId="77777777" w:rsidR="000D1D7E" w:rsidRDefault="00000000">
      <w:pPr>
        <w:pStyle w:val="ListParagraph"/>
        <w:numPr>
          <w:ilvl w:val="0"/>
          <w:numId w:val="4"/>
        </w:numPr>
        <w:tabs>
          <w:tab w:val="left" w:pos="778"/>
          <w:tab w:val="left" w:pos="780"/>
        </w:tabs>
        <w:spacing w:before="250" w:line="276" w:lineRule="auto"/>
        <w:ind w:right="862"/>
        <w:rPr>
          <w:sz w:val="26"/>
        </w:rPr>
      </w:pPr>
      <w:r>
        <w:rPr>
          <w:b/>
          <w:sz w:val="26"/>
        </w:rPr>
        <w:t>Consumers</w:t>
      </w:r>
      <w:r>
        <w:rPr>
          <w:sz w:val="26"/>
        </w:rPr>
        <w:t>: Individuals searching for alternative moisturizers with similar ingredients that align with their skin type and personal preferences.</w:t>
      </w:r>
    </w:p>
    <w:p w14:paraId="1884E626" w14:textId="77777777" w:rsidR="000D1D7E" w:rsidRDefault="00000000">
      <w:pPr>
        <w:pStyle w:val="ListParagraph"/>
        <w:numPr>
          <w:ilvl w:val="0"/>
          <w:numId w:val="4"/>
        </w:numPr>
        <w:tabs>
          <w:tab w:val="left" w:pos="778"/>
          <w:tab w:val="left" w:pos="780"/>
        </w:tabs>
        <w:spacing w:before="244" w:line="276" w:lineRule="auto"/>
        <w:ind w:right="862"/>
        <w:rPr>
          <w:sz w:val="26"/>
        </w:rPr>
      </w:pPr>
      <w:r>
        <w:rPr>
          <w:b/>
          <w:sz w:val="26"/>
        </w:rPr>
        <w:t>Dermatologists</w:t>
      </w:r>
      <w:r>
        <w:rPr>
          <w:sz w:val="26"/>
        </w:rPr>
        <w:t>: Professionals analyzing common ingredients in a patient’s skincare routine, allowing them to offer informed recommendations and insights.</w:t>
      </w:r>
    </w:p>
    <w:p w14:paraId="3D7E04F7" w14:textId="77777777" w:rsidR="000D1D7E" w:rsidRDefault="00000000">
      <w:pPr>
        <w:pStyle w:val="ListParagraph"/>
        <w:numPr>
          <w:ilvl w:val="0"/>
          <w:numId w:val="4"/>
        </w:numPr>
        <w:tabs>
          <w:tab w:val="left" w:pos="778"/>
          <w:tab w:val="left" w:pos="780"/>
        </w:tabs>
        <w:spacing w:before="243" w:line="276" w:lineRule="auto"/>
        <w:ind w:right="862"/>
        <w:rPr>
          <w:sz w:val="26"/>
        </w:rPr>
      </w:pPr>
      <w:r>
        <w:rPr>
          <w:b/>
          <w:sz w:val="26"/>
        </w:rPr>
        <w:t>Researchers</w:t>
      </w:r>
      <w:r>
        <w:rPr>
          <w:sz w:val="26"/>
        </w:rPr>
        <w:t xml:space="preserve">: Academics investigating the prevalence and impact of certain chemicals across skincare products, contributing to broader studies on cosmetic safety and </w:t>
      </w:r>
      <w:r>
        <w:rPr>
          <w:spacing w:val="-2"/>
          <w:sz w:val="26"/>
        </w:rPr>
        <w:t>efficacy.</w:t>
      </w:r>
    </w:p>
    <w:p w14:paraId="2691444F" w14:textId="77777777" w:rsidR="000D1D7E" w:rsidRDefault="00000000">
      <w:pPr>
        <w:pStyle w:val="ListParagraph"/>
        <w:numPr>
          <w:ilvl w:val="0"/>
          <w:numId w:val="4"/>
        </w:numPr>
        <w:tabs>
          <w:tab w:val="left" w:pos="778"/>
          <w:tab w:val="left" w:pos="780"/>
        </w:tabs>
        <w:spacing w:before="246" w:line="273" w:lineRule="auto"/>
        <w:ind w:right="860"/>
        <w:rPr>
          <w:sz w:val="26"/>
        </w:rPr>
      </w:pPr>
      <w:r>
        <w:rPr>
          <w:b/>
          <w:sz w:val="26"/>
        </w:rPr>
        <w:t>Retailers</w:t>
      </w:r>
      <w:r>
        <w:rPr>
          <w:sz w:val="26"/>
        </w:rPr>
        <w:t>: Businesses aiming to enhance product offerings by understanding consumer preferences based on ingredient analysis.</w:t>
      </w:r>
    </w:p>
    <w:p w14:paraId="2DF6569A" w14:textId="77777777" w:rsidR="000D1D7E" w:rsidRDefault="00000000">
      <w:pPr>
        <w:pStyle w:val="BodyText"/>
        <w:spacing w:before="250" w:line="276" w:lineRule="auto"/>
        <w:ind w:left="1440" w:right="857"/>
        <w:jc w:val="both"/>
      </w:pPr>
      <w:r>
        <w:t>This diverse range of use cases highlights the system's versatility and potential impact across different sectors.</w:t>
      </w:r>
    </w:p>
    <w:p w14:paraId="5E652BDC" w14:textId="77777777" w:rsidR="000D1D7E" w:rsidRDefault="000D1D7E">
      <w:pPr>
        <w:pStyle w:val="BodyText"/>
        <w:spacing w:line="276" w:lineRule="auto"/>
        <w:jc w:val="both"/>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A506F8F" w14:textId="77777777" w:rsidR="000D1D7E" w:rsidRDefault="00000000">
      <w:pPr>
        <w:pStyle w:val="BodyText"/>
        <w:ind w:left="720"/>
        <w:rPr>
          <w:sz w:val="20"/>
        </w:rPr>
      </w:pPr>
      <w:r>
        <w:rPr>
          <w:noProof/>
          <w:sz w:val="20"/>
        </w:rPr>
        <w:lastRenderedPageBreak/>
        <w:drawing>
          <wp:inline distT="0" distB="0" distL="0" distR="0" wp14:anchorId="110DBF40" wp14:editId="576EA329">
            <wp:extent cx="849416" cy="32061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849416" cy="320611"/>
                    </a:xfrm>
                    <a:prstGeom prst="rect">
                      <a:avLst/>
                    </a:prstGeom>
                  </pic:spPr>
                </pic:pic>
              </a:graphicData>
            </a:graphic>
          </wp:inline>
        </w:drawing>
      </w:r>
    </w:p>
    <w:p w14:paraId="2AD4BC95" w14:textId="77777777" w:rsidR="000D1D7E" w:rsidRDefault="000D1D7E">
      <w:pPr>
        <w:pStyle w:val="BodyText"/>
        <w:spacing w:before="274"/>
        <w:rPr>
          <w:sz w:val="30"/>
        </w:rPr>
      </w:pPr>
    </w:p>
    <w:p w14:paraId="3E536EBB" w14:textId="77777777" w:rsidR="000D1D7E" w:rsidRDefault="00000000">
      <w:pPr>
        <w:pStyle w:val="Heading2"/>
        <w:numPr>
          <w:ilvl w:val="1"/>
          <w:numId w:val="5"/>
        </w:numPr>
        <w:tabs>
          <w:tab w:val="left" w:pos="1440"/>
        </w:tabs>
      </w:pPr>
      <w:r>
        <w:t>Data</w:t>
      </w:r>
      <w:r>
        <w:rPr>
          <w:spacing w:val="-4"/>
        </w:rPr>
        <w:t xml:space="preserve"> </w:t>
      </w:r>
      <w:r>
        <w:t>Preprocessing</w:t>
      </w:r>
      <w:r>
        <w:rPr>
          <w:spacing w:val="1"/>
        </w:rPr>
        <w:t xml:space="preserve"> </w:t>
      </w:r>
      <w:r>
        <w:t>&amp;</w:t>
      </w:r>
      <w:r>
        <w:rPr>
          <w:spacing w:val="-3"/>
        </w:rPr>
        <w:t xml:space="preserve"> </w:t>
      </w:r>
      <w:r>
        <w:t>Techniques</w:t>
      </w:r>
      <w:r>
        <w:rPr>
          <w:spacing w:val="-2"/>
        </w:rPr>
        <w:t xml:space="preserve"> </w:t>
      </w:r>
      <w:r>
        <w:t>Used:</w:t>
      </w:r>
      <w:r>
        <w:rPr>
          <w:spacing w:val="-2"/>
        </w:rPr>
        <w:t xml:space="preserve"> </w:t>
      </w:r>
      <w:r>
        <w:t>t-SNE</w:t>
      </w:r>
      <w:r>
        <w:rPr>
          <w:spacing w:val="-4"/>
        </w:rPr>
        <w:t xml:space="preserve"> </w:t>
      </w:r>
      <w:r>
        <w:t>and</w:t>
      </w:r>
      <w:r>
        <w:rPr>
          <w:spacing w:val="-1"/>
        </w:rPr>
        <w:t xml:space="preserve"> </w:t>
      </w:r>
      <w:r>
        <w:rPr>
          <w:spacing w:val="-2"/>
        </w:rPr>
        <w:t>Bokeh</w:t>
      </w:r>
    </w:p>
    <w:p w14:paraId="21CBC42B" w14:textId="77777777" w:rsidR="000D1D7E" w:rsidRDefault="000D1D7E">
      <w:pPr>
        <w:pStyle w:val="BodyText"/>
        <w:spacing w:before="202"/>
        <w:rPr>
          <w:b/>
          <w:sz w:val="30"/>
        </w:rPr>
      </w:pPr>
    </w:p>
    <w:p w14:paraId="21315CFF" w14:textId="77777777" w:rsidR="000D1D7E" w:rsidRDefault="00000000">
      <w:pPr>
        <w:pStyle w:val="BodyText"/>
        <w:spacing w:line="276" w:lineRule="auto"/>
        <w:ind w:left="720" w:right="200"/>
      </w:pPr>
      <w:r>
        <w:rPr>
          <w:spacing w:val="-10"/>
        </w:rPr>
        <w:t>The</w:t>
      </w:r>
      <w:r>
        <w:rPr>
          <w:spacing w:val="-1"/>
        </w:rPr>
        <w:t xml:space="preserve"> </w:t>
      </w:r>
      <w:r>
        <w:rPr>
          <w:spacing w:val="-10"/>
        </w:rPr>
        <w:t>preprocessing</w:t>
      </w:r>
      <w:r>
        <w:rPr>
          <w:spacing w:val="-1"/>
        </w:rPr>
        <w:t xml:space="preserve"> </w:t>
      </w:r>
      <w:r>
        <w:rPr>
          <w:spacing w:val="-10"/>
        </w:rPr>
        <w:t>phase</w:t>
      </w:r>
      <w:r>
        <w:rPr>
          <w:spacing w:val="-1"/>
        </w:rPr>
        <w:t xml:space="preserve"> </w:t>
      </w:r>
      <w:r>
        <w:rPr>
          <w:spacing w:val="-10"/>
        </w:rPr>
        <w:t>involved</w:t>
      </w:r>
      <w:r>
        <w:rPr>
          <w:spacing w:val="-1"/>
        </w:rPr>
        <w:t xml:space="preserve"> </w:t>
      </w:r>
      <w:r>
        <w:rPr>
          <w:spacing w:val="-10"/>
        </w:rPr>
        <w:t>several</w:t>
      </w:r>
      <w:r>
        <w:rPr>
          <w:spacing w:val="-1"/>
        </w:rPr>
        <w:t xml:space="preserve"> </w:t>
      </w:r>
      <w:r>
        <w:rPr>
          <w:spacing w:val="-10"/>
        </w:rPr>
        <w:t>key</w:t>
      </w:r>
      <w:r>
        <w:rPr>
          <w:spacing w:val="-1"/>
        </w:rPr>
        <w:t xml:space="preserve"> </w:t>
      </w:r>
      <w:r>
        <w:rPr>
          <w:spacing w:val="-10"/>
        </w:rPr>
        <w:t>steps</w:t>
      </w:r>
      <w:r>
        <w:rPr>
          <w:spacing w:val="-1"/>
        </w:rPr>
        <w:t xml:space="preserve"> </w:t>
      </w:r>
      <w:r>
        <w:rPr>
          <w:spacing w:val="-10"/>
        </w:rPr>
        <w:t>crucial</w:t>
      </w:r>
      <w:r>
        <w:rPr>
          <w:spacing w:val="-1"/>
        </w:rPr>
        <w:t xml:space="preserve"> </w:t>
      </w:r>
      <w:proofErr w:type="gramStart"/>
      <w:r>
        <w:rPr>
          <w:spacing w:val="-10"/>
        </w:rPr>
        <w:t>for</w:t>
      </w:r>
      <w:r>
        <w:rPr>
          <w:spacing w:val="-1"/>
        </w:rPr>
        <w:t xml:space="preserve"> </w:t>
      </w:r>
      <w:r>
        <w:rPr>
          <w:spacing w:val="-10"/>
        </w:rPr>
        <w:t>ensuring</w:t>
      </w:r>
      <w:proofErr w:type="gramEnd"/>
      <w:r>
        <w:rPr>
          <w:spacing w:val="-1"/>
        </w:rPr>
        <w:t xml:space="preserve"> </w:t>
      </w:r>
      <w:r>
        <w:rPr>
          <w:spacing w:val="-10"/>
        </w:rPr>
        <w:t>the</w:t>
      </w:r>
      <w:r>
        <w:t xml:space="preserve"> </w:t>
      </w:r>
      <w:r>
        <w:rPr>
          <w:spacing w:val="-10"/>
        </w:rPr>
        <w:t>dataset</w:t>
      </w:r>
      <w:r>
        <w:rPr>
          <w:spacing w:val="-1"/>
        </w:rPr>
        <w:t xml:space="preserve"> </w:t>
      </w:r>
      <w:r>
        <w:rPr>
          <w:spacing w:val="-10"/>
        </w:rPr>
        <w:t>was</w:t>
      </w:r>
      <w:r>
        <w:rPr>
          <w:spacing w:val="-1"/>
        </w:rPr>
        <w:t xml:space="preserve"> </w:t>
      </w:r>
      <w:r>
        <w:rPr>
          <w:spacing w:val="-10"/>
        </w:rPr>
        <w:t>clean</w:t>
      </w:r>
      <w:r>
        <w:rPr>
          <w:spacing w:val="-1"/>
        </w:rPr>
        <w:t xml:space="preserve"> </w:t>
      </w:r>
      <w:r>
        <w:rPr>
          <w:spacing w:val="-10"/>
        </w:rPr>
        <w:t xml:space="preserve">and </w:t>
      </w:r>
      <w:r>
        <w:t>ready</w:t>
      </w:r>
      <w:r>
        <w:rPr>
          <w:spacing w:val="-19"/>
        </w:rPr>
        <w:t xml:space="preserve"> </w:t>
      </w:r>
      <w:r>
        <w:t>for</w:t>
      </w:r>
      <w:r>
        <w:rPr>
          <w:spacing w:val="-19"/>
        </w:rPr>
        <w:t xml:space="preserve"> </w:t>
      </w:r>
      <w:r>
        <w:t>analysis:</w:t>
      </w:r>
    </w:p>
    <w:p w14:paraId="7DC95F07" w14:textId="77777777" w:rsidR="000D1D7E" w:rsidRDefault="00000000">
      <w:pPr>
        <w:pStyle w:val="ListParagraph"/>
        <w:numPr>
          <w:ilvl w:val="0"/>
          <w:numId w:val="3"/>
        </w:numPr>
        <w:tabs>
          <w:tab w:val="left" w:pos="778"/>
          <w:tab w:val="left" w:pos="780"/>
        </w:tabs>
        <w:spacing w:before="241" w:line="276" w:lineRule="auto"/>
        <w:ind w:right="695"/>
        <w:jc w:val="both"/>
        <w:rPr>
          <w:sz w:val="26"/>
        </w:rPr>
      </w:pPr>
      <w:r>
        <w:rPr>
          <w:b/>
          <w:spacing w:val="-2"/>
          <w:sz w:val="26"/>
        </w:rPr>
        <w:t>Filtering</w:t>
      </w:r>
      <w:r>
        <w:rPr>
          <w:b/>
          <w:spacing w:val="-9"/>
          <w:sz w:val="26"/>
        </w:rPr>
        <w:t xml:space="preserve"> </w:t>
      </w:r>
      <w:r>
        <w:rPr>
          <w:b/>
          <w:spacing w:val="-2"/>
          <w:sz w:val="26"/>
        </w:rPr>
        <w:t>the</w:t>
      </w:r>
      <w:r>
        <w:rPr>
          <w:b/>
          <w:spacing w:val="-9"/>
          <w:sz w:val="26"/>
        </w:rPr>
        <w:t xml:space="preserve"> </w:t>
      </w:r>
      <w:r>
        <w:rPr>
          <w:b/>
          <w:spacing w:val="-2"/>
          <w:sz w:val="26"/>
        </w:rPr>
        <w:t>Dataset</w:t>
      </w:r>
      <w:r>
        <w:rPr>
          <w:spacing w:val="-2"/>
          <w:sz w:val="26"/>
        </w:rPr>
        <w:t>:</w:t>
      </w:r>
      <w:r>
        <w:rPr>
          <w:spacing w:val="-10"/>
          <w:sz w:val="26"/>
        </w:rPr>
        <w:t xml:space="preserve"> </w:t>
      </w:r>
      <w:r>
        <w:rPr>
          <w:spacing w:val="-2"/>
          <w:sz w:val="26"/>
        </w:rPr>
        <w:t>The</w:t>
      </w:r>
      <w:r>
        <w:rPr>
          <w:spacing w:val="-9"/>
          <w:sz w:val="26"/>
        </w:rPr>
        <w:t xml:space="preserve"> </w:t>
      </w:r>
      <w:r>
        <w:rPr>
          <w:spacing w:val="-2"/>
          <w:sz w:val="26"/>
        </w:rPr>
        <w:t>dataset</w:t>
      </w:r>
      <w:r>
        <w:rPr>
          <w:spacing w:val="-9"/>
          <w:sz w:val="26"/>
        </w:rPr>
        <w:t xml:space="preserve"> </w:t>
      </w:r>
      <w:r>
        <w:rPr>
          <w:spacing w:val="-2"/>
          <w:sz w:val="26"/>
        </w:rPr>
        <w:t>was</w:t>
      </w:r>
      <w:r>
        <w:rPr>
          <w:spacing w:val="-9"/>
          <w:sz w:val="26"/>
        </w:rPr>
        <w:t xml:space="preserve"> </w:t>
      </w:r>
      <w:r>
        <w:rPr>
          <w:spacing w:val="-2"/>
          <w:sz w:val="26"/>
        </w:rPr>
        <w:t>filtered</w:t>
      </w:r>
      <w:r>
        <w:rPr>
          <w:spacing w:val="-10"/>
          <w:sz w:val="26"/>
        </w:rPr>
        <w:t xml:space="preserve"> </w:t>
      </w:r>
      <w:r>
        <w:rPr>
          <w:spacing w:val="-2"/>
          <w:sz w:val="26"/>
        </w:rPr>
        <w:t>to</w:t>
      </w:r>
      <w:r>
        <w:rPr>
          <w:spacing w:val="-9"/>
          <w:sz w:val="26"/>
        </w:rPr>
        <w:t xml:space="preserve"> </w:t>
      </w:r>
      <w:r>
        <w:rPr>
          <w:spacing w:val="-2"/>
          <w:sz w:val="26"/>
        </w:rPr>
        <w:t>isolate</w:t>
      </w:r>
      <w:r>
        <w:rPr>
          <w:spacing w:val="-9"/>
          <w:sz w:val="26"/>
        </w:rPr>
        <w:t xml:space="preserve"> </w:t>
      </w:r>
      <w:r>
        <w:rPr>
          <w:spacing w:val="-2"/>
          <w:sz w:val="26"/>
        </w:rPr>
        <w:t>products</w:t>
      </w:r>
      <w:r>
        <w:rPr>
          <w:spacing w:val="-9"/>
          <w:sz w:val="26"/>
        </w:rPr>
        <w:t xml:space="preserve"> </w:t>
      </w:r>
      <w:r>
        <w:rPr>
          <w:spacing w:val="-2"/>
          <w:sz w:val="26"/>
        </w:rPr>
        <w:t>labeled</w:t>
      </w:r>
      <w:r>
        <w:rPr>
          <w:spacing w:val="-9"/>
          <w:sz w:val="26"/>
        </w:rPr>
        <w:t xml:space="preserve"> </w:t>
      </w:r>
      <w:r>
        <w:rPr>
          <w:spacing w:val="-2"/>
          <w:sz w:val="26"/>
        </w:rPr>
        <w:t>as</w:t>
      </w:r>
      <w:r>
        <w:rPr>
          <w:spacing w:val="-9"/>
          <w:sz w:val="26"/>
        </w:rPr>
        <w:t xml:space="preserve"> </w:t>
      </w:r>
      <w:r>
        <w:rPr>
          <w:spacing w:val="-2"/>
          <w:sz w:val="26"/>
        </w:rPr>
        <w:t>"Moisturizers" specifically</w:t>
      </w:r>
      <w:r>
        <w:rPr>
          <w:spacing w:val="-10"/>
          <w:sz w:val="26"/>
        </w:rPr>
        <w:t xml:space="preserve"> </w:t>
      </w:r>
      <w:r>
        <w:rPr>
          <w:spacing w:val="-2"/>
          <w:sz w:val="26"/>
        </w:rPr>
        <w:t>targeting</w:t>
      </w:r>
      <w:r>
        <w:rPr>
          <w:spacing w:val="-10"/>
          <w:sz w:val="26"/>
        </w:rPr>
        <w:t xml:space="preserve"> </w:t>
      </w:r>
      <w:r>
        <w:rPr>
          <w:spacing w:val="-2"/>
          <w:sz w:val="26"/>
        </w:rPr>
        <w:t>consumers</w:t>
      </w:r>
      <w:r>
        <w:rPr>
          <w:spacing w:val="-10"/>
          <w:sz w:val="26"/>
        </w:rPr>
        <w:t xml:space="preserve"> </w:t>
      </w:r>
      <w:r>
        <w:rPr>
          <w:spacing w:val="-2"/>
          <w:sz w:val="26"/>
        </w:rPr>
        <w:t>with</w:t>
      </w:r>
      <w:r>
        <w:rPr>
          <w:spacing w:val="-10"/>
          <w:sz w:val="26"/>
        </w:rPr>
        <w:t xml:space="preserve"> </w:t>
      </w:r>
      <w:r>
        <w:rPr>
          <w:spacing w:val="-2"/>
          <w:sz w:val="26"/>
        </w:rPr>
        <w:t>dry</w:t>
      </w:r>
      <w:r>
        <w:rPr>
          <w:spacing w:val="-10"/>
          <w:sz w:val="26"/>
        </w:rPr>
        <w:t xml:space="preserve"> </w:t>
      </w:r>
      <w:r>
        <w:rPr>
          <w:spacing w:val="-2"/>
          <w:sz w:val="26"/>
        </w:rPr>
        <w:t>skin.</w:t>
      </w:r>
      <w:r>
        <w:rPr>
          <w:spacing w:val="-9"/>
          <w:sz w:val="26"/>
        </w:rPr>
        <w:t xml:space="preserve"> </w:t>
      </w:r>
      <w:r>
        <w:rPr>
          <w:spacing w:val="-2"/>
          <w:sz w:val="26"/>
        </w:rPr>
        <w:t>This</w:t>
      </w:r>
      <w:r>
        <w:rPr>
          <w:spacing w:val="-10"/>
          <w:sz w:val="26"/>
        </w:rPr>
        <w:t xml:space="preserve"> </w:t>
      </w:r>
      <w:r>
        <w:rPr>
          <w:spacing w:val="-2"/>
          <w:sz w:val="26"/>
        </w:rPr>
        <w:t>narrowed</w:t>
      </w:r>
      <w:r>
        <w:rPr>
          <w:spacing w:val="-10"/>
          <w:sz w:val="26"/>
        </w:rPr>
        <w:t xml:space="preserve"> </w:t>
      </w:r>
      <w:r>
        <w:rPr>
          <w:spacing w:val="-2"/>
          <w:sz w:val="26"/>
        </w:rPr>
        <w:t>focus</w:t>
      </w:r>
      <w:r>
        <w:rPr>
          <w:spacing w:val="-10"/>
          <w:sz w:val="26"/>
        </w:rPr>
        <w:t xml:space="preserve"> </w:t>
      </w:r>
      <w:r>
        <w:rPr>
          <w:spacing w:val="-2"/>
          <w:sz w:val="26"/>
        </w:rPr>
        <w:t>ensured</w:t>
      </w:r>
      <w:r>
        <w:rPr>
          <w:spacing w:val="-10"/>
          <w:sz w:val="26"/>
        </w:rPr>
        <w:t xml:space="preserve"> </w:t>
      </w:r>
      <w:r>
        <w:rPr>
          <w:spacing w:val="-2"/>
          <w:sz w:val="26"/>
        </w:rPr>
        <w:t>the</w:t>
      </w:r>
      <w:r>
        <w:rPr>
          <w:spacing w:val="-10"/>
          <w:sz w:val="26"/>
        </w:rPr>
        <w:t xml:space="preserve"> </w:t>
      </w:r>
      <w:r>
        <w:rPr>
          <w:spacing w:val="-2"/>
          <w:sz w:val="26"/>
        </w:rPr>
        <w:t xml:space="preserve">subsequent </w:t>
      </w:r>
      <w:r>
        <w:rPr>
          <w:spacing w:val="-6"/>
          <w:sz w:val="26"/>
        </w:rPr>
        <w:t>analysis</w:t>
      </w:r>
      <w:r>
        <w:rPr>
          <w:spacing w:val="-16"/>
          <w:sz w:val="26"/>
        </w:rPr>
        <w:t xml:space="preserve"> </w:t>
      </w:r>
      <w:r>
        <w:rPr>
          <w:spacing w:val="-6"/>
          <w:sz w:val="26"/>
        </w:rPr>
        <w:t>was</w:t>
      </w:r>
      <w:r>
        <w:rPr>
          <w:spacing w:val="-14"/>
          <w:sz w:val="26"/>
        </w:rPr>
        <w:t xml:space="preserve"> </w:t>
      </w:r>
      <w:r>
        <w:rPr>
          <w:spacing w:val="-6"/>
          <w:sz w:val="26"/>
        </w:rPr>
        <w:t>relevant</w:t>
      </w:r>
      <w:r>
        <w:rPr>
          <w:spacing w:val="-14"/>
          <w:sz w:val="26"/>
        </w:rPr>
        <w:t xml:space="preserve"> </w:t>
      </w:r>
      <w:r>
        <w:rPr>
          <w:spacing w:val="-6"/>
          <w:sz w:val="26"/>
        </w:rPr>
        <w:t>to</w:t>
      </w:r>
      <w:r>
        <w:rPr>
          <w:spacing w:val="-14"/>
          <w:sz w:val="26"/>
        </w:rPr>
        <w:t xml:space="preserve"> </w:t>
      </w:r>
      <w:r>
        <w:rPr>
          <w:spacing w:val="-6"/>
          <w:sz w:val="26"/>
        </w:rPr>
        <w:t>the</w:t>
      </w:r>
      <w:r>
        <w:rPr>
          <w:spacing w:val="-14"/>
          <w:sz w:val="26"/>
        </w:rPr>
        <w:t xml:space="preserve"> </w:t>
      </w:r>
      <w:r>
        <w:rPr>
          <w:spacing w:val="-6"/>
          <w:sz w:val="26"/>
        </w:rPr>
        <w:t>intended</w:t>
      </w:r>
      <w:r>
        <w:rPr>
          <w:spacing w:val="-14"/>
          <w:sz w:val="26"/>
        </w:rPr>
        <w:t xml:space="preserve"> </w:t>
      </w:r>
      <w:r>
        <w:rPr>
          <w:spacing w:val="-6"/>
          <w:sz w:val="26"/>
        </w:rPr>
        <w:t>audience.</w:t>
      </w:r>
    </w:p>
    <w:p w14:paraId="314F78D2" w14:textId="77777777" w:rsidR="000D1D7E" w:rsidRDefault="00000000">
      <w:pPr>
        <w:pStyle w:val="ListParagraph"/>
        <w:numPr>
          <w:ilvl w:val="0"/>
          <w:numId w:val="3"/>
        </w:numPr>
        <w:tabs>
          <w:tab w:val="left" w:pos="778"/>
          <w:tab w:val="left" w:pos="780"/>
        </w:tabs>
        <w:spacing w:before="239" w:line="276" w:lineRule="auto"/>
        <w:ind w:right="694"/>
        <w:jc w:val="both"/>
        <w:rPr>
          <w:sz w:val="26"/>
        </w:rPr>
      </w:pPr>
      <w:r>
        <w:rPr>
          <w:b/>
          <w:spacing w:val="-12"/>
          <w:sz w:val="26"/>
        </w:rPr>
        <w:t>Resetting</w:t>
      </w:r>
      <w:r>
        <w:rPr>
          <w:b/>
          <w:sz w:val="26"/>
        </w:rPr>
        <w:t xml:space="preserve"> </w:t>
      </w:r>
      <w:r>
        <w:rPr>
          <w:b/>
          <w:spacing w:val="-12"/>
          <w:sz w:val="26"/>
        </w:rPr>
        <w:t>the</w:t>
      </w:r>
      <w:r>
        <w:rPr>
          <w:b/>
          <w:sz w:val="26"/>
        </w:rPr>
        <w:t xml:space="preserve"> </w:t>
      </w:r>
      <w:r>
        <w:rPr>
          <w:b/>
          <w:spacing w:val="-12"/>
          <w:sz w:val="26"/>
        </w:rPr>
        <w:t>Index</w:t>
      </w:r>
      <w:r>
        <w:rPr>
          <w:spacing w:val="-12"/>
          <w:sz w:val="26"/>
        </w:rPr>
        <w:t>:</w:t>
      </w:r>
      <w:r>
        <w:rPr>
          <w:sz w:val="26"/>
        </w:rPr>
        <w:t xml:space="preserve"> </w:t>
      </w:r>
      <w:r>
        <w:rPr>
          <w:spacing w:val="-12"/>
          <w:sz w:val="26"/>
        </w:rPr>
        <w:t>The</w:t>
      </w:r>
      <w:r>
        <w:rPr>
          <w:sz w:val="26"/>
        </w:rPr>
        <w:t xml:space="preserve"> </w:t>
      </w:r>
      <w:r>
        <w:rPr>
          <w:spacing w:val="-12"/>
          <w:sz w:val="26"/>
        </w:rPr>
        <w:t>index</w:t>
      </w:r>
      <w:r>
        <w:rPr>
          <w:sz w:val="26"/>
        </w:rPr>
        <w:t xml:space="preserve"> </w:t>
      </w:r>
      <w:r>
        <w:rPr>
          <w:spacing w:val="-12"/>
          <w:sz w:val="26"/>
        </w:rPr>
        <w:t>of</w:t>
      </w:r>
      <w:r>
        <w:rPr>
          <w:sz w:val="26"/>
        </w:rPr>
        <w:t xml:space="preserve"> </w:t>
      </w:r>
      <w:r>
        <w:rPr>
          <w:spacing w:val="-12"/>
          <w:sz w:val="26"/>
        </w:rPr>
        <w:t>the</w:t>
      </w:r>
      <w:r>
        <w:rPr>
          <w:sz w:val="26"/>
        </w:rPr>
        <w:t xml:space="preserve"> </w:t>
      </w:r>
      <w:proofErr w:type="spellStart"/>
      <w:r>
        <w:rPr>
          <w:spacing w:val="-12"/>
          <w:sz w:val="26"/>
        </w:rPr>
        <w:t>DataFrame</w:t>
      </w:r>
      <w:proofErr w:type="spellEnd"/>
      <w:r>
        <w:rPr>
          <w:spacing w:val="-2"/>
          <w:sz w:val="26"/>
        </w:rPr>
        <w:t xml:space="preserve"> </w:t>
      </w:r>
      <w:r>
        <w:rPr>
          <w:spacing w:val="-12"/>
          <w:sz w:val="26"/>
        </w:rPr>
        <w:t>was</w:t>
      </w:r>
      <w:r>
        <w:rPr>
          <w:sz w:val="26"/>
        </w:rPr>
        <w:t xml:space="preserve"> </w:t>
      </w:r>
      <w:r>
        <w:rPr>
          <w:spacing w:val="-12"/>
          <w:sz w:val="26"/>
        </w:rPr>
        <w:t>reset</w:t>
      </w:r>
      <w:r>
        <w:rPr>
          <w:sz w:val="26"/>
        </w:rPr>
        <w:t xml:space="preserve"> </w:t>
      </w:r>
      <w:r>
        <w:rPr>
          <w:spacing w:val="-12"/>
          <w:sz w:val="26"/>
        </w:rPr>
        <w:t>to</w:t>
      </w:r>
      <w:r>
        <w:rPr>
          <w:sz w:val="26"/>
        </w:rPr>
        <w:t xml:space="preserve"> </w:t>
      </w:r>
      <w:r>
        <w:rPr>
          <w:spacing w:val="-12"/>
          <w:sz w:val="26"/>
        </w:rPr>
        <w:t>facilitate</w:t>
      </w:r>
      <w:r>
        <w:rPr>
          <w:sz w:val="26"/>
        </w:rPr>
        <w:t xml:space="preserve"> </w:t>
      </w:r>
      <w:r>
        <w:rPr>
          <w:spacing w:val="-12"/>
          <w:sz w:val="26"/>
        </w:rPr>
        <w:t>easier</w:t>
      </w:r>
      <w:r>
        <w:rPr>
          <w:sz w:val="26"/>
        </w:rPr>
        <w:t xml:space="preserve"> </w:t>
      </w:r>
      <w:r>
        <w:rPr>
          <w:spacing w:val="-12"/>
          <w:sz w:val="26"/>
        </w:rPr>
        <w:t>manipulation</w:t>
      </w:r>
      <w:r>
        <w:rPr>
          <w:sz w:val="26"/>
        </w:rPr>
        <w:t xml:space="preserve"> </w:t>
      </w:r>
      <w:r>
        <w:rPr>
          <w:spacing w:val="-12"/>
          <w:sz w:val="26"/>
        </w:rPr>
        <w:t>of</w:t>
      </w:r>
      <w:r>
        <w:rPr>
          <w:sz w:val="26"/>
        </w:rPr>
        <w:t xml:space="preserve"> </w:t>
      </w:r>
      <w:r>
        <w:rPr>
          <w:spacing w:val="-12"/>
          <w:sz w:val="26"/>
        </w:rPr>
        <w:t xml:space="preserve">the </w:t>
      </w:r>
      <w:r>
        <w:rPr>
          <w:spacing w:val="-8"/>
          <w:sz w:val="26"/>
        </w:rPr>
        <w:t>data,</w:t>
      </w:r>
      <w:r>
        <w:rPr>
          <w:spacing w:val="-12"/>
          <w:sz w:val="26"/>
        </w:rPr>
        <w:t xml:space="preserve"> </w:t>
      </w:r>
      <w:r>
        <w:rPr>
          <w:spacing w:val="-8"/>
          <w:sz w:val="26"/>
        </w:rPr>
        <w:t>allowing</w:t>
      </w:r>
      <w:r>
        <w:rPr>
          <w:spacing w:val="-12"/>
          <w:sz w:val="26"/>
        </w:rPr>
        <w:t xml:space="preserve"> </w:t>
      </w:r>
      <w:r>
        <w:rPr>
          <w:spacing w:val="-8"/>
          <w:sz w:val="26"/>
        </w:rPr>
        <w:t>for</w:t>
      </w:r>
      <w:r>
        <w:rPr>
          <w:spacing w:val="-12"/>
          <w:sz w:val="26"/>
        </w:rPr>
        <w:t xml:space="preserve"> </w:t>
      </w:r>
      <w:r>
        <w:rPr>
          <w:spacing w:val="-8"/>
          <w:sz w:val="26"/>
        </w:rPr>
        <w:t>straightforward</w:t>
      </w:r>
      <w:r>
        <w:rPr>
          <w:spacing w:val="-12"/>
          <w:sz w:val="26"/>
        </w:rPr>
        <w:t xml:space="preserve"> </w:t>
      </w:r>
      <w:r>
        <w:rPr>
          <w:spacing w:val="-8"/>
          <w:sz w:val="26"/>
        </w:rPr>
        <w:t>referencing</w:t>
      </w:r>
      <w:r>
        <w:rPr>
          <w:spacing w:val="-12"/>
          <w:sz w:val="26"/>
        </w:rPr>
        <w:t xml:space="preserve"> </w:t>
      </w:r>
      <w:r>
        <w:rPr>
          <w:spacing w:val="-8"/>
          <w:sz w:val="26"/>
        </w:rPr>
        <w:t>and</w:t>
      </w:r>
      <w:r>
        <w:rPr>
          <w:spacing w:val="-15"/>
          <w:sz w:val="26"/>
        </w:rPr>
        <w:t xml:space="preserve"> </w:t>
      </w:r>
      <w:r>
        <w:rPr>
          <w:spacing w:val="-8"/>
          <w:sz w:val="26"/>
        </w:rPr>
        <w:t>data</w:t>
      </w:r>
      <w:r>
        <w:rPr>
          <w:spacing w:val="-12"/>
          <w:sz w:val="26"/>
        </w:rPr>
        <w:t xml:space="preserve"> </w:t>
      </w:r>
      <w:r>
        <w:rPr>
          <w:spacing w:val="-8"/>
          <w:sz w:val="26"/>
        </w:rPr>
        <w:t>handling</w:t>
      </w:r>
      <w:r>
        <w:rPr>
          <w:spacing w:val="-12"/>
          <w:sz w:val="26"/>
        </w:rPr>
        <w:t xml:space="preserve"> </w:t>
      </w:r>
      <w:r>
        <w:rPr>
          <w:spacing w:val="-8"/>
          <w:sz w:val="26"/>
        </w:rPr>
        <w:t>during</w:t>
      </w:r>
      <w:r>
        <w:rPr>
          <w:spacing w:val="-12"/>
          <w:sz w:val="26"/>
        </w:rPr>
        <w:t xml:space="preserve"> </w:t>
      </w:r>
      <w:r>
        <w:rPr>
          <w:spacing w:val="-8"/>
          <w:sz w:val="26"/>
        </w:rPr>
        <w:t>the</w:t>
      </w:r>
      <w:r>
        <w:rPr>
          <w:spacing w:val="-12"/>
          <w:sz w:val="26"/>
        </w:rPr>
        <w:t xml:space="preserve"> </w:t>
      </w:r>
      <w:r>
        <w:rPr>
          <w:spacing w:val="-8"/>
          <w:sz w:val="26"/>
        </w:rPr>
        <w:t>analysis.</w:t>
      </w:r>
    </w:p>
    <w:p w14:paraId="50DACBB5" w14:textId="77777777" w:rsidR="000D1D7E" w:rsidRDefault="00000000">
      <w:pPr>
        <w:pStyle w:val="ListParagraph"/>
        <w:numPr>
          <w:ilvl w:val="0"/>
          <w:numId w:val="3"/>
        </w:numPr>
        <w:tabs>
          <w:tab w:val="left" w:pos="778"/>
          <w:tab w:val="left" w:pos="780"/>
        </w:tabs>
        <w:spacing w:before="239" w:line="276" w:lineRule="auto"/>
        <w:ind w:right="692"/>
        <w:jc w:val="both"/>
        <w:rPr>
          <w:sz w:val="26"/>
        </w:rPr>
      </w:pPr>
      <w:r>
        <w:rPr>
          <w:b/>
          <w:spacing w:val="-10"/>
          <w:sz w:val="26"/>
        </w:rPr>
        <w:t>Tokenization</w:t>
      </w:r>
      <w:r>
        <w:rPr>
          <w:b/>
          <w:spacing w:val="-3"/>
          <w:sz w:val="26"/>
        </w:rPr>
        <w:t xml:space="preserve"> </w:t>
      </w:r>
      <w:r>
        <w:rPr>
          <w:b/>
          <w:spacing w:val="-10"/>
          <w:sz w:val="26"/>
        </w:rPr>
        <w:t>of</w:t>
      </w:r>
      <w:r>
        <w:rPr>
          <w:b/>
          <w:spacing w:val="-3"/>
          <w:sz w:val="26"/>
        </w:rPr>
        <w:t xml:space="preserve"> </w:t>
      </w:r>
      <w:r>
        <w:rPr>
          <w:b/>
          <w:spacing w:val="-10"/>
          <w:sz w:val="26"/>
        </w:rPr>
        <w:t>Ingredients</w:t>
      </w:r>
      <w:r>
        <w:rPr>
          <w:spacing w:val="-10"/>
          <w:sz w:val="26"/>
        </w:rPr>
        <w:t>:</w:t>
      </w:r>
      <w:r>
        <w:rPr>
          <w:spacing w:val="-3"/>
          <w:sz w:val="26"/>
        </w:rPr>
        <w:t xml:space="preserve"> </w:t>
      </w:r>
      <w:r>
        <w:rPr>
          <w:spacing w:val="-10"/>
          <w:sz w:val="26"/>
        </w:rPr>
        <w:t>Ingredients</w:t>
      </w:r>
      <w:r>
        <w:rPr>
          <w:spacing w:val="-3"/>
          <w:sz w:val="26"/>
        </w:rPr>
        <w:t xml:space="preserve"> </w:t>
      </w:r>
      <w:r>
        <w:rPr>
          <w:spacing w:val="-10"/>
          <w:sz w:val="26"/>
        </w:rPr>
        <w:t>were</w:t>
      </w:r>
      <w:r>
        <w:rPr>
          <w:spacing w:val="-3"/>
          <w:sz w:val="26"/>
        </w:rPr>
        <w:t xml:space="preserve"> </w:t>
      </w:r>
      <w:r>
        <w:rPr>
          <w:spacing w:val="-10"/>
          <w:sz w:val="26"/>
        </w:rPr>
        <w:t>tokenized</w:t>
      </w:r>
      <w:r>
        <w:rPr>
          <w:spacing w:val="-3"/>
          <w:sz w:val="26"/>
        </w:rPr>
        <w:t xml:space="preserve"> </w:t>
      </w:r>
      <w:r>
        <w:rPr>
          <w:spacing w:val="-10"/>
          <w:sz w:val="26"/>
        </w:rPr>
        <w:t>to</w:t>
      </w:r>
      <w:r>
        <w:rPr>
          <w:spacing w:val="-3"/>
          <w:sz w:val="26"/>
        </w:rPr>
        <w:t xml:space="preserve"> </w:t>
      </w:r>
      <w:r>
        <w:rPr>
          <w:spacing w:val="-10"/>
          <w:sz w:val="26"/>
        </w:rPr>
        <w:t>break</w:t>
      </w:r>
      <w:r>
        <w:rPr>
          <w:spacing w:val="-3"/>
          <w:sz w:val="26"/>
        </w:rPr>
        <w:t xml:space="preserve"> </w:t>
      </w:r>
      <w:r>
        <w:rPr>
          <w:spacing w:val="-10"/>
          <w:sz w:val="26"/>
        </w:rPr>
        <w:t>down</w:t>
      </w:r>
      <w:r>
        <w:rPr>
          <w:spacing w:val="-3"/>
          <w:sz w:val="26"/>
        </w:rPr>
        <w:t xml:space="preserve"> </w:t>
      </w:r>
      <w:r>
        <w:rPr>
          <w:spacing w:val="-10"/>
          <w:sz w:val="26"/>
        </w:rPr>
        <w:t>complex</w:t>
      </w:r>
      <w:r>
        <w:rPr>
          <w:spacing w:val="-3"/>
          <w:sz w:val="26"/>
        </w:rPr>
        <w:t xml:space="preserve"> </w:t>
      </w:r>
      <w:r>
        <w:rPr>
          <w:spacing w:val="-10"/>
          <w:sz w:val="26"/>
        </w:rPr>
        <w:t>ingredient</w:t>
      </w:r>
      <w:r>
        <w:rPr>
          <w:spacing w:val="-3"/>
          <w:sz w:val="26"/>
        </w:rPr>
        <w:t xml:space="preserve"> </w:t>
      </w:r>
      <w:r>
        <w:rPr>
          <w:spacing w:val="-10"/>
          <w:sz w:val="26"/>
        </w:rPr>
        <w:t xml:space="preserve">lists </w:t>
      </w:r>
      <w:r>
        <w:rPr>
          <w:spacing w:val="-6"/>
          <w:sz w:val="26"/>
        </w:rPr>
        <w:t>into</w:t>
      </w:r>
      <w:r>
        <w:rPr>
          <w:spacing w:val="-13"/>
          <w:sz w:val="26"/>
        </w:rPr>
        <w:t xml:space="preserve"> </w:t>
      </w:r>
      <w:r>
        <w:rPr>
          <w:spacing w:val="-6"/>
          <w:sz w:val="26"/>
        </w:rPr>
        <w:t>individual</w:t>
      </w:r>
      <w:r>
        <w:rPr>
          <w:spacing w:val="-10"/>
          <w:sz w:val="26"/>
        </w:rPr>
        <w:t xml:space="preserve"> </w:t>
      </w:r>
      <w:r>
        <w:rPr>
          <w:spacing w:val="-6"/>
          <w:sz w:val="26"/>
        </w:rPr>
        <w:t>components.</w:t>
      </w:r>
      <w:r>
        <w:rPr>
          <w:spacing w:val="-10"/>
          <w:sz w:val="26"/>
        </w:rPr>
        <w:t xml:space="preserve"> </w:t>
      </w:r>
      <w:r>
        <w:rPr>
          <w:spacing w:val="-6"/>
          <w:sz w:val="26"/>
        </w:rPr>
        <w:t>This</w:t>
      </w:r>
      <w:r>
        <w:rPr>
          <w:spacing w:val="-10"/>
          <w:sz w:val="26"/>
        </w:rPr>
        <w:t xml:space="preserve"> </w:t>
      </w:r>
      <w:r>
        <w:rPr>
          <w:spacing w:val="-6"/>
          <w:sz w:val="26"/>
        </w:rPr>
        <w:t>process</w:t>
      </w:r>
      <w:r>
        <w:rPr>
          <w:spacing w:val="-11"/>
          <w:sz w:val="26"/>
        </w:rPr>
        <w:t xml:space="preserve"> </w:t>
      </w:r>
      <w:r>
        <w:rPr>
          <w:spacing w:val="-6"/>
          <w:sz w:val="26"/>
        </w:rPr>
        <w:t>involved</w:t>
      </w:r>
      <w:r>
        <w:rPr>
          <w:spacing w:val="-10"/>
          <w:sz w:val="26"/>
        </w:rPr>
        <w:t xml:space="preserve"> </w:t>
      </w:r>
      <w:r>
        <w:rPr>
          <w:spacing w:val="-6"/>
          <w:sz w:val="26"/>
        </w:rPr>
        <w:t>converting</w:t>
      </w:r>
      <w:r>
        <w:rPr>
          <w:spacing w:val="-10"/>
          <w:sz w:val="26"/>
        </w:rPr>
        <w:t xml:space="preserve"> </w:t>
      </w:r>
      <w:r>
        <w:rPr>
          <w:spacing w:val="-6"/>
          <w:sz w:val="26"/>
        </w:rPr>
        <w:t>all</w:t>
      </w:r>
      <w:r>
        <w:rPr>
          <w:spacing w:val="-10"/>
          <w:sz w:val="26"/>
        </w:rPr>
        <w:t xml:space="preserve"> </w:t>
      </w:r>
      <w:r>
        <w:rPr>
          <w:spacing w:val="-6"/>
          <w:sz w:val="26"/>
        </w:rPr>
        <w:t>text</w:t>
      </w:r>
      <w:r>
        <w:rPr>
          <w:spacing w:val="-11"/>
          <w:sz w:val="26"/>
        </w:rPr>
        <w:t xml:space="preserve"> </w:t>
      </w:r>
      <w:r>
        <w:rPr>
          <w:spacing w:val="-6"/>
          <w:sz w:val="26"/>
        </w:rPr>
        <w:t>to</w:t>
      </w:r>
      <w:r>
        <w:rPr>
          <w:spacing w:val="-10"/>
          <w:sz w:val="26"/>
        </w:rPr>
        <w:t xml:space="preserve"> </w:t>
      </w:r>
      <w:r>
        <w:rPr>
          <w:spacing w:val="-6"/>
          <w:sz w:val="26"/>
        </w:rPr>
        <w:t>lowercase</w:t>
      </w:r>
      <w:r>
        <w:rPr>
          <w:spacing w:val="-10"/>
          <w:sz w:val="26"/>
        </w:rPr>
        <w:t xml:space="preserve"> </w:t>
      </w:r>
      <w:r>
        <w:rPr>
          <w:spacing w:val="-6"/>
          <w:sz w:val="26"/>
        </w:rPr>
        <w:t>and</w:t>
      </w:r>
      <w:r>
        <w:rPr>
          <w:spacing w:val="-10"/>
          <w:sz w:val="26"/>
        </w:rPr>
        <w:t xml:space="preserve"> </w:t>
      </w:r>
      <w:r>
        <w:rPr>
          <w:spacing w:val="-6"/>
          <w:sz w:val="26"/>
        </w:rPr>
        <w:t xml:space="preserve">splitting </w:t>
      </w:r>
      <w:r>
        <w:rPr>
          <w:spacing w:val="-8"/>
          <w:sz w:val="26"/>
        </w:rPr>
        <w:t xml:space="preserve">the strings based on a specified delimiter (', '), resulting in a list of individual ingredients for each </w:t>
      </w:r>
      <w:r>
        <w:rPr>
          <w:spacing w:val="-2"/>
          <w:sz w:val="26"/>
        </w:rPr>
        <w:t>product.</w:t>
      </w:r>
    </w:p>
    <w:p w14:paraId="74C5BA2A" w14:textId="77777777" w:rsidR="000D1D7E" w:rsidRDefault="00000000">
      <w:pPr>
        <w:pStyle w:val="ListParagraph"/>
        <w:numPr>
          <w:ilvl w:val="0"/>
          <w:numId w:val="3"/>
        </w:numPr>
        <w:tabs>
          <w:tab w:val="left" w:pos="778"/>
          <w:tab w:val="left" w:pos="780"/>
        </w:tabs>
        <w:spacing w:before="239" w:line="276" w:lineRule="auto"/>
        <w:ind w:right="693"/>
        <w:jc w:val="both"/>
        <w:rPr>
          <w:sz w:val="26"/>
        </w:rPr>
      </w:pPr>
      <w:r>
        <w:rPr>
          <w:b/>
          <w:spacing w:val="-6"/>
          <w:sz w:val="26"/>
        </w:rPr>
        <w:t>Data</w:t>
      </w:r>
      <w:r>
        <w:rPr>
          <w:b/>
          <w:spacing w:val="-11"/>
          <w:sz w:val="26"/>
        </w:rPr>
        <w:t xml:space="preserve"> </w:t>
      </w:r>
      <w:r>
        <w:rPr>
          <w:b/>
          <w:spacing w:val="-6"/>
          <w:sz w:val="26"/>
        </w:rPr>
        <w:t>Cleaning</w:t>
      </w:r>
      <w:r>
        <w:rPr>
          <w:spacing w:val="-6"/>
          <w:sz w:val="26"/>
        </w:rPr>
        <w:t>:</w:t>
      </w:r>
      <w:r>
        <w:rPr>
          <w:spacing w:val="-9"/>
          <w:sz w:val="26"/>
        </w:rPr>
        <w:t xml:space="preserve"> </w:t>
      </w:r>
      <w:r>
        <w:rPr>
          <w:spacing w:val="-6"/>
          <w:sz w:val="26"/>
        </w:rPr>
        <w:t>Additional</w:t>
      </w:r>
      <w:r>
        <w:rPr>
          <w:spacing w:val="-10"/>
          <w:sz w:val="26"/>
        </w:rPr>
        <w:t xml:space="preserve"> </w:t>
      </w:r>
      <w:r>
        <w:rPr>
          <w:spacing w:val="-6"/>
          <w:sz w:val="26"/>
        </w:rPr>
        <w:t>cleaning</w:t>
      </w:r>
      <w:r>
        <w:rPr>
          <w:spacing w:val="-10"/>
          <w:sz w:val="26"/>
        </w:rPr>
        <w:t xml:space="preserve"> </w:t>
      </w:r>
      <w:r>
        <w:rPr>
          <w:spacing w:val="-6"/>
          <w:sz w:val="26"/>
        </w:rPr>
        <w:t>steps</w:t>
      </w:r>
      <w:r>
        <w:rPr>
          <w:spacing w:val="-11"/>
          <w:sz w:val="26"/>
        </w:rPr>
        <w:t xml:space="preserve"> </w:t>
      </w:r>
      <w:r>
        <w:rPr>
          <w:spacing w:val="-6"/>
          <w:sz w:val="26"/>
        </w:rPr>
        <w:t>included</w:t>
      </w:r>
      <w:r>
        <w:rPr>
          <w:spacing w:val="-9"/>
          <w:sz w:val="26"/>
        </w:rPr>
        <w:t xml:space="preserve"> </w:t>
      </w:r>
      <w:r>
        <w:rPr>
          <w:spacing w:val="-6"/>
          <w:sz w:val="26"/>
        </w:rPr>
        <w:t>removing</w:t>
      </w:r>
      <w:r>
        <w:rPr>
          <w:spacing w:val="-10"/>
          <w:sz w:val="26"/>
        </w:rPr>
        <w:t xml:space="preserve"> </w:t>
      </w:r>
      <w:r>
        <w:rPr>
          <w:spacing w:val="-6"/>
          <w:sz w:val="26"/>
        </w:rPr>
        <w:t>any</w:t>
      </w:r>
      <w:r>
        <w:rPr>
          <w:spacing w:val="-10"/>
          <w:sz w:val="26"/>
        </w:rPr>
        <w:t xml:space="preserve"> </w:t>
      </w:r>
      <w:r>
        <w:rPr>
          <w:spacing w:val="-6"/>
          <w:sz w:val="26"/>
        </w:rPr>
        <w:t>duplicates,</w:t>
      </w:r>
      <w:r>
        <w:rPr>
          <w:spacing w:val="-10"/>
          <w:sz w:val="26"/>
        </w:rPr>
        <w:t xml:space="preserve"> </w:t>
      </w:r>
      <w:r>
        <w:rPr>
          <w:spacing w:val="-6"/>
          <w:sz w:val="26"/>
        </w:rPr>
        <w:t>handling</w:t>
      </w:r>
      <w:r>
        <w:rPr>
          <w:spacing w:val="-10"/>
          <w:sz w:val="26"/>
        </w:rPr>
        <w:t xml:space="preserve"> </w:t>
      </w:r>
      <w:r>
        <w:rPr>
          <w:spacing w:val="-6"/>
          <w:sz w:val="26"/>
        </w:rPr>
        <w:t>missing values,</w:t>
      </w:r>
      <w:r>
        <w:rPr>
          <w:spacing w:val="-11"/>
          <w:sz w:val="26"/>
        </w:rPr>
        <w:t xml:space="preserve"> </w:t>
      </w:r>
      <w:r>
        <w:rPr>
          <w:spacing w:val="-6"/>
          <w:sz w:val="26"/>
        </w:rPr>
        <w:t>and</w:t>
      </w:r>
      <w:r>
        <w:rPr>
          <w:spacing w:val="-10"/>
          <w:sz w:val="26"/>
        </w:rPr>
        <w:t xml:space="preserve"> </w:t>
      </w:r>
      <w:r>
        <w:rPr>
          <w:spacing w:val="-6"/>
          <w:sz w:val="26"/>
        </w:rPr>
        <w:t>ensuring</w:t>
      </w:r>
      <w:r>
        <w:rPr>
          <w:spacing w:val="-10"/>
          <w:sz w:val="26"/>
        </w:rPr>
        <w:t xml:space="preserve"> </w:t>
      </w:r>
      <w:r>
        <w:rPr>
          <w:spacing w:val="-6"/>
          <w:sz w:val="26"/>
        </w:rPr>
        <w:t>consistent</w:t>
      </w:r>
      <w:r>
        <w:rPr>
          <w:spacing w:val="-10"/>
          <w:sz w:val="26"/>
        </w:rPr>
        <w:t xml:space="preserve"> </w:t>
      </w:r>
      <w:r>
        <w:rPr>
          <w:spacing w:val="-6"/>
          <w:sz w:val="26"/>
        </w:rPr>
        <w:t>formatting</w:t>
      </w:r>
      <w:r>
        <w:rPr>
          <w:spacing w:val="-11"/>
          <w:sz w:val="26"/>
        </w:rPr>
        <w:t xml:space="preserve"> </w:t>
      </w:r>
      <w:r>
        <w:rPr>
          <w:spacing w:val="-6"/>
          <w:sz w:val="26"/>
        </w:rPr>
        <w:t>across</w:t>
      </w:r>
      <w:r>
        <w:rPr>
          <w:spacing w:val="-10"/>
          <w:sz w:val="26"/>
        </w:rPr>
        <w:t xml:space="preserve"> </w:t>
      </w:r>
      <w:r>
        <w:rPr>
          <w:spacing w:val="-6"/>
          <w:sz w:val="26"/>
        </w:rPr>
        <w:t>the</w:t>
      </w:r>
      <w:r>
        <w:rPr>
          <w:spacing w:val="-10"/>
          <w:sz w:val="26"/>
        </w:rPr>
        <w:t xml:space="preserve"> </w:t>
      </w:r>
      <w:r>
        <w:rPr>
          <w:spacing w:val="-6"/>
          <w:sz w:val="26"/>
        </w:rPr>
        <w:t>dataset.</w:t>
      </w:r>
      <w:r>
        <w:rPr>
          <w:spacing w:val="-10"/>
          <w:sz w:val="26"/>
        </w:rPr>
        <w:t xml:space="preserve"> </w:t>
      </w:r>
      <w:r>
        <w:rPr>
          <w:spacing w:val="-6"/>
          <w:sz w:val="26"/>
        </w:rPr>
        <w:t>This</w:t>
      </w:r>
      <w:r>
        <w:rPr>
          <w:spacing w:val="-11"/>
          <w:sz w:val="26"/>
        </w:rPr>
        <w:t xml:space="preserve"> </w:t>
      </w:r>
      <w:r>
        <w:rPr>
          <w:spacing w:val="-6"/>
          <w:sz w:val="26"/>
        </w:rPr>
        <w:t>comprehensive</w:t>
      </w:r>
      <w:r>
        <w:rPr>
          <w:spacing w:val="-10"/>
          <w:sz w:val="26"/>
        </w:rPr>
        <w:t xml:space="preserve"> </w:t>
      </w:r>
      <w:r>
        <w:rPr>
          <w:spacing w:val="-6"/>
          <w:sz w:val="26"/>
        </w:rPr>
        <w:t>cleaning</w:t>
      </w:r>
      <w:r>
        <w:rPr>
          <w:spacing w:val="-10"/>
          <w:sz w:val="26"/>
        </w:rPr>
        <w:t xml:space="preserve"> </w:t>
      </w:r>
      <w:r>
        <w:rPr>
          <w:spacing w:val="-6"/>
          <w:sz w:val="26"/>
        </w:rPr>
        <w:t xml:space="preserve">was </w:t>
      </w:r>
      <w:r>
        <w:rPr>
          <w:spacing w:val="-8"/>
          <w:sz w:val="26"/>
        </w:rPr>
        <w:t>essential</w:t>
      </w:r>
      <w:r>
        <w:rPr>
          <w:spacing w:val="-9"/>
          <w:sz w:val="26"/>
        </w:rPr>
        <w:t xml:space="preserve"> </w:t>
      </w:r>
      <w:r>
        <w:rPr>
          <w:spacing w:val="-8"/>
          <w:sz w:val="26"/>
        </w:rPr>
        <w:t>for generating accurate and reliable recommendations.</w:t>
      </w:r>
    </w:p>
    <w:p w14:paraId="6083CE2C" w14:textId="77777777" w:rsidR="000D1D7E" w:rsidRDefault="00000000">
      <w:pPr>
        <w:pStyle w:val="BodyText"/>
        <w:spacing w:before="239" w:line="276" w:lineRule="auto"/>
        <w:ind w:left="720"/>
      </w:pPr>
      <w:r>
        <w:rPr>
          <w:spacing w:val="-4"/>
        </w:rPr>
        <w:t>The</w:t>
      </w:r>
      <w:r>
        <w:rPr>
          <w:spacing w:val="-7"/>
        </w:rPr>
        <w:t xml:space="preserve"> </w:t>
      </w:r>
      <w:r>
        <w:rPr>
          <w:spacing w:val="-4"/>
        </w:rPr>
        <w:t>preprocessing</w:t>
      </w:r>
      <w:r>
        <w:rPr>
          <w:spacing w:val="-7"/>
        </w:rPr>
        <w:t xml:space="preserve"> </w:t>
      </w:r>
      <w:r>
        <w:rPr>
          <w:spacing w:val="-4"/>
        </w:rPr>
        <w:t>efforts</w:t>
      </w:r>
      <w:r>
        <w:rPr>
          <w:spacing w:val="-7"/>
        </w:rPr>
        <w:t xml:space="preserve"> </w:t>
      </w:r>
      <w:r>
        <w:rPr>
          <w:spacing w:val="-4"/>
        </w:rPr>
        <w:t>ensured</w:t>
      </w:r>
      <w:r>
        <w:rPr>
          <w:spacing w:val="-7"/>
        </w:rPr>
        <w:t xml:space="preserve"> </w:t>
      </w:r>
      <w:r>
        <w:rPr>
          <w:spacing w:val="-4"/>
        </w:rPr>
        <w:t>that</w:t>
      </w:r>
      <w:r>
        <w:rPr>
          <w:spacing w:val="-7"/>
        </w:rPr>
        <w:t xml:space="preserve"> </w:t>
      </w:r>
      <w:r>
        <w:rPr>
          <w:spacing w:val="-4"/>
        </w:rPr>
        <w:t>the</w:t>
      </w:r>
      <w:r>
        <w:rPr>
          <w:spacing w:val="-9"/>
        </w:rPr>
        <w:t xml:space="preserve"> </w:t>
      </w:r>
      <w:r>
        <w:rPr>
          <w:spacing w:val="-4"/>
        </w:rPr>
        <w:t>data</w:t>
      </w:r>
      <w:r>
        <w:rPr>
          <w:spacing w:val="-9"/>
        </w:rPr>
        <w:t xml:space="preserve"> </w:t>
      </w:r>
      <w:r>
        <w:rPr>
          <w:spacing w:val="-4"/>
        </w:rPr>
        <w:t>was</w:t>
      </w:r>
      <w:r>
        <w:rPr>
          <w:spacing w:val="-7"/>
        </w:rPr>
        <w:t xml:space="preserve"> </w:t>
      </w:r>
      <w:r>
        <w:rPr>
          <w:spacing w:val="-4"/>
        </w:rPr>
        <w:t>not</w:t>
      </w:r>
      <w:r>
        <w:rPr>
          <w:spacing w:val="-7"/>
        </w:rPr>
        <w:t xml:space="preserve"> </w:t>
      </w:r>
      <w:r>
        <w:rPr>
          <w:spacing w:val="-4"/>
        </w:rPr>
        <w:t>only</w:t>
      </w:r>
      <w:r>
        <w:rPr>
          <w:spacing w:val="-7"/>
        </w:rPr>
        <w:t xml:space="preserve"> </w:t>
      </w:r>
      <w:r>
        <w:rPr>
          <w:spacing w:val="-4"/>
        </w:rPr>
        <w:t>clean</w:t>
      </w:r>
      <w:r>
        <w:rPr>
          <w:spacing w:val="-9"/>
        </w:rPr>
        <w:t xml:space="preserve"> </w:t>
      </w:r>
      <w:r>
        <w:rPr>
          <w:spacing w:val="-4"/>
        </w:rPr>
        <w:t>but</w:t>
      </w:r>
      <w:r>
        <w:rPr>
          <w:spacing w:val="-9"/>
        </w:rPr>
        <w:t xml:space="preserve"> </w:t>
      </w:r>
      <w:r>
        <w:rPr>
          <w:spacing w:val="-4"/>
        </w:rPr>
        <w:t>also</w:t>
      </w:r>
      <w:r>
        <w:rPr>
          <w:spacing w:val="-7"/>
        </w:rPr>
        <w:t xml:space="preserve"> </w:t>
      </w:r>
      <w:r>
        <w:rPr>
          <w:spacing w:val="-4"/>
        </w:rPr>
        <w:t>well-structured</w:t>
      </w:r>
      <w:r>
        <w:rPr>
          <w:spacing w:val="-8"/>
        </w:rPr>
        <w:t xml:space="preserve"> </w:t>
      </w:r>
      <w:r>
        <w:rPr>
          <w:spacing w:val="-4"/>
        </w:rPr>
        <w:t xml:space="preserve">for </w:t>
      </w:r>
      <w:r>
        <w:rPr>
          <w:spacing w:val="-8"/>
        </w:rPr>
        <w:t>subsequent</w:t>
      </w:r>
      <w:r>
        <w:rPr>
          <w:spacing w:val="-13"/>
        </w:rPr>
        <w:t xml:space="preserve"> </w:t>
      </w:r>
      <w:r>
        <w:rPr>
          <w:spacing w:val="-8"/>
        </w:rPr>
        <w:t>analysis,</w:t>
      </w:r>
      <w:r>
        <w:rPr>
          <w:spacing w:val="-13"/>
        </w:rPr>
        <w:t xml:space="preserve"> </w:t>
      </w:r>
      <w:r>
        <w:rPr>
          <w:spacing w:val="-8"/>
        </w:rPr>
        <w:t>which</w:t>
      </w:r>
      <w:r>
        <w:rPr>
          <w:spacing w:val="-13"/>
        </w:rPr>
        <w:t xml:space="preserve"> </w:t>
      </w:r>
      <w:r>
        <w:rPr>
          <w:spacing w:val="-8"/>
        </w:rPr>
        <w:t>is</w:t>
      </w:r>
      <w:r>
        <w:rPr>
          <w:spacing w:val="-13"/>
        </w:rPr>
        <w:t xml:space="preserve"> </w:t>
      </w:r>
      <w:r>
        <w:rPr>
          <w:spacing w:val="-8"/>
        </w:rPr>
        <w:t>critical</w:t>
      </w:r>
      <w:r>
        <w:rPr>
          <w:spacing w:val="-13"/>
        </w:rPr>
        <w:t xml:space="preserve"> </w:t>
      </w:r>
      <w:r>
        <w:rPr>
          <w:spacing w:val="-8"/>
        </w:rPr>
        <w:t>for</w:t>
      </w:r>
      <w:r>
        <w:rPr>
          <w:spacing w:val="-12"/>
        </w:rPr>
        <w:t xml:space="preserve"> </w:t>
      </w:r>
      <w:r>
        <w:rPr>
          <w:spacing w:val="-8"/>
        </w:rPr>
        <w:t>generating</w:t>
      </w:r>
      <w:r>
        <w:rPr>
          <w:spacing w:val="-16"/>
        </w:rPr>
        <w:t xml:space="preserve"> </w:t>
      </w:r>
      <w:r>
        <w:rPr>
          <w:spacing w:val="-8"/>
        </w:rPr>
        <w:t>accurate</w:t>
      </w:r>
      <w:r>
        <w:rPr>
          <w:spacing w:val="-12"/>
        </w:rPr>
        <w:t xml:space="preserve"> </w:t>
      </w:r>
      <w:r>
        <w:rPr>
          <w:spacing w:val="-8"/>
        </w:rPr>
        <w:t>recommendation</w:t>
      </w:r>
      <w:r>
        <w:rPr>
          <w:spacing w:val="-13"/>
        </w:rPr>
        <w:t xml:space="preserve"> </w:t>
      </w:r>
      <w:r>
        <w:rPr>
          <w:spacing w:val="-8"/>
        </w:rPr>
        <w:t>outputs.</w:t>
      </w:r>
    </w:p>
    <w:p w14:paraId="3B8963FF" w14:textId="77777777" w:rsidR="000D1D7E" w:rsidRDefault="00000000">
      <w:pPr>
        <w:pStyle w:val="BodyText"/>
        <w:spacing w:before="239"/>
        <w:ind w:left="720"/>
      </w:pPr>
      <w:r>
        <w:rPr>
          <w:spacing w:val="-10"/>
        </w:rPr>
        <w:t>The</w:t>
      </w:r>
      <w:r>
        <w:rPr>
          <w:spacing w:val="-17"/>
        </w:rPr>
        <w:t xml:space="preserve"> </w:t>
      </w:r>
      <w:r>
        <w:rPr>
          <w:spacing w:val="-10"/>
        </w:rPr>
        <w:t>project</w:t>
      </w:r>
      <w:r>
        <w:rPr>
          <w:spacing w:val="-17"/>
        </w:rPr>
        <w:t xml:space="preserve"> </w:t>
      </w:r>
      <w:r>
        <w:rPr>
          <w:spacing w:val="-10"/>
        </w:rPr>
        <w:t>employed</w:t>
      </w:r>
      <w:r>
        <w:rPr>
          <w:spacing w:val="-17"/>
        </w:rPr>
        <w:t xml:space="preserve"> </w:t>
      </w:r>
      <w:r>
        <w:rPr>
          <w:spacing w:val="-10"/>
        </w:rPr>
        <w:t>two</w:t>
      </w:r>
      <w:r>
        <w:rPr>
          <w:spacing w:val="-16"/>
        </w:rPr>
        <w:t xml:space="preserve"> </w:t>
      </w:r>
      <w:r>
        <w:rPr>
          <w:spacing w:val="-10"/>
        </w:rPr>
        <w:t>key</w:t>
      </w:r>
      <w:r>
        <w:rPr>
          <w:spacing w:val="-17"/>
        </w:rPr>
        <w:t xml:space="preserve"> </w:t>
      </w:r>
      <w:r>
        <w:rPr>
          <w:spacing w:val="-10"/>
        </w:rPr>
        <w:t>techniques</w:t>
      </w:r>
      <w:r>
        <w:rPr>
          <w:spacing w:val="-17"/>
        </w:rPr>
        <w:t xml:space="preserve"> </w:t>
      </w:r>
      <w:r>
        <w:rPr>
          <w:spacing w:val="-10"/>
        </w:rPr>
        <w:t>for</w:t>
      </w:r>
      <w:r>
        <w:rPr>
          <w:spacing w:val="-17"/>
        </w:rPr>
        <w:t xml:space="preserve"> </w:t>
      </w:r>
      <w:r>
        <w:rPr>
          <w:spacing w:val="-10"/>
        </w:rPr>
        <w:t>analysis</w:t>
      </w:r>
      <w:r>
        <w:rPr>
          <w:spacing w:val="-16"/>
        </w:rPr>
        <w:t xml:space="preserve"> </w:t>
      </w:r>
      <w:r>
        <w:rPr>
          <w:spacing w:val="-10"/>
        </w:rPr>
        <w:t>and</w:t>
      </w:r>
      <w:r>
        <w:rPr>
          <w:spacing w:val="-17"/>
        </w:rPr>
        <w:t xml:space="preserve"> </w:t>
      </w:r>
      <w:r>
        <w:rPr>
          <w:spacing w:val="-10"/>
        </w:rPr>
        <w:t>visualization:</w:t>
      </w:r>
    </w:p>
    <w:p w14:paraId="20CE0AB3" w14:textId="77777777" w:rsidR="000D1D7E" w:rsidRDefault="00000000">
      <w:pPr>
        <w:pStyle w:val="ListParagraph"/>
        <w:numPr>
          <w:ilvl w:val="0"/>
          <w:numId w:val="1"/>
        </w:numPr>
        <w:tabs>
          <w:tab w:val="left" w:pos="778"/>
          <w:tab w:val="left" w:pos="780"/>
        </w:tabs>
        <w:spacing w:before="284" w:line="276" w:lineRule="auto"/>
        <w:ind w:right="687"/>
        <w:rPr>
          <w:sz w:val="26"/>
        </w:rPr>
      </w:pPr>
      <w:r>
        <w:rPr>
          <w:b/>
          <w:sz w:val="26"/>
        </w:rPr>
        <w:t>t-SNE (t-Distributed Stochastic Neighbor Embedding)</w:t>
      </w:r>
      <w:r>
        <w:rPr>
          <w:sz w:val="26"/>
        </w:rPr>
        <w:t>: This technique was crucial for reducing the dimensionality of the ingredient space. By mapping each product to a two- dimensional space based on ingredient similarity, t-SNE facilitated the visualization of relationships</w:t>
      </w:r>
      <w:r>
        <w:rPr>
          <w:spacing w:val="-14"/>
          <w:sz w:val="26"/>
        </w:rPr>
        <w:t xml:space="preserve"> </w:t>
      </w:r>
      <w:r>
        <w:rPr>
          <w:sz w:val="26"/>
        </w:rPr>
        <w:t>between</w:t>
      </w:r>
      <w:r>
        <w:rPr>
          <w:spacing w:val="-14"/>
          <w:sz w:val="26"/>
        </w:rPr>
        <w:t xml:space="preserve"> </w:t>
      </w:r>
      <w:r>
        <w:rPr>
          <w:sz w:val="26"/>
        </w:rPr>
        <w:t>products,</w:t>
      </w:r>
      <w:r>
        <w:rPr>
          <w:spacing w:val="-14"/>
          <w:sz w:val="26"/>
        </w:rPr>
        <w:t xml:space="preserve"> </w:t>
      </w:r>
      <w:r>
        <w:rPr>
          <w:sz w:val="26"/>
        </w:rPr>
        <w:t>making</w:t>
      </w:r>
      <w:r>
        <w:rPr>
          <w:spacing w:val="-14"/>
          <w:sz w:val="26"/>
        </w:rPr>
        <w:t xml:space="preserve"> </w:t>
      </w:r>
      <w:r>
        <w:rPr>
          <w:sz w:val="26"/>
        </w:rPr>
        <w:t>it</w:t>
      </w:r>
      <w:r>
        <w:rPr>
          <w:spacing w:val="-14"/>
          <w:sz w:val="26"/>
        </w:rPr>
        <w:t xml:space="preserve"> </w:t>
      </w:r>
      <w:r>
        <w:rPr>
          <w:sz w:val="26"/>
        </w:rPr>
        <w:t>easier</w:t>
      </w:r>
      <w:r>
        <w:rPr>
          <w:spacing w:val="-15"/>
          <w:sz w:val="26"/>
        </w:rPr>
        <w:t xml:space="preserve"> </w:t>
      </w:r>
      <w:r>
        <w:rPr>
          <w:sz w:val="26"/>
        </w:rPr>
        <w:t>to</w:t>
      </w:r>
      <w:r>
        <w:rPr>
          <w:spacing w:val="-14"/>
          <w:sz w:val="26"/>
        </w:rPr>
        <w:t xml:space="preserve"> </w:t>
      </w:r>
      <w:r>
        <w:rPr>
          <w:sz w:val="26"/>
        </w:rPr>
        <w:t>identify</w:t>
      </w:r>
      <w:r>
        <w:rPr>
          <w:spacing w:val="-14"/>
          <w:sz w:val="26"/>
        </w:rPr>
        <w:t xml:space="preserve"> </w:t>
      </w:r>
      <w:r>
        <w:rPr>
          <w:sz w:val="26"/>
        </w:rPr>
        <w:t>clusters</w:t>
      </w:r>
      <w:r>
        <w:rPr>
          <w:spacing w:val="-14"/>
          <w:sz w:val="26"/>
        </w:rPr>
        <w:t xml:space="preserve"> </w:t>
      </w:r>
      <w:r>
        <w:rPr>
          <w:sz w:val="26"/>
        </w:rPr>
        <w:t>and</w:t>
      </w:r>
      <w:r>
        <w:rPr>
          <w:spacing w:val="-14"/>
          <w:sz w:val="26"/>
        </w:rPr>
        <w:t xml:space="preserve"> </w:t>
      </w:r>
      <w:r>
        <w:rPr>
          <w:sz w:val="26"/>
        </w:rPr>
        <w:t>similarities</w:t>
      </w:r>
      <w:r>
        <w:rPr>
          <w:spacing w:val="-14"/>
          <w:sz w:val="26"/>
        </w:rPr>
        <w:t xml:space="preserve"> </w:t>
      </w:r>
      <w:r>
        <w:rPr>
          <w:sz w:val="26"/>
        </w:rPr>
        <w:t xml:space="preserve">among </w:t>
      </w:r>
      <w:r>
        <w:rPr>
          <w:spacing w:val="-2"/>
          <w:sz w:val="26"/>
        </w:rPr>
        <w:t>moisturizers.</w:t>
      </w:r>
    </w:p>
    <w:p w14:paraId="1B7D3F6F" w14:textId="77777777" w:rsidR="000D1D7E" w:rsidRDefault="00000000">
      <w:pPr>
        <w:pStyle w:val="ListParagraph"/>
        <w:numPr>
          <w:ilvl w:val="0"/>
          <w:numId w:val="1"/>
        </w:numPr>
        <w:tabs>
          <w:tab w:val="left" w:pos="778"/>
          <w:tab w:val="left" w:pos="780"/>
        </w:tabs>
        <w:spacing w:before="240" w:line="276" w:lineRule="auto"/>
        <w:ind w:right="693"/>
        <w:rPr>
          <w:sz w:val="26"/>
        </w:rPr>
      </w:pPr>
      <w:r>
        <w:rPr>
          <w:b/>
          <w:spacing w:val="-10"/>
          <w:sz w:val="26"/>
        </w:rPr>
        <w:t>Bokeh</w:t>
      </w:r>
      <w:r>
        <w:rPr>
          <w:spacing w:val="-10"/>
          <w:sz w:val="26"/>
        </w:rPr>
        <w:t>:</w:t>
      </w:r>
      <w:r>
        <w:rPr>
          <w:spacing w:val="-2"/>
          <w:sz w:val="26"/>
        </w:rPr>
        <w:t xml:space="preserve"> </w:t>
      </w:r>
      <w:r>
        <w:rPr>
          <w:spacing w:val="-10"/>
          <w:sz w:val="26"/>
        </w:rPr>
        <w:t>Bokeh</w:t>
      </w:r>
      <w:r>
        <w:rPr>
          <w:spacing w:val="-2"/>
          <w:sz w:val="26"/>
        </w:rPr>
        <w:t xml:space="preserve"> </w:t>
      </w:r>
      <w:r>
        <w:rPr>
          <w:spacing w:val="-10"/>
          <w:sz w:val="26"/>
        </w:rPr>
        <w:t>was</w:t>
      </w:r>
      <w:r>
        <w:rPr>
          <w:spacing w:val="-2"/>
          <w:sz w:val="26"/>
        </w:rPr>
        <w:t xml:space="preserve"> </w:t>
      </w:r>
      <w:r>
        <w:rPr>
          <w:spacing w:val="-10"/>
          <w:sz w:val="26"/>
        </w:rPr>
        <w:t>utilized</w:t>
      </w:r>
      <w:r>
        <w:rPr>
          <w:spacing w:val="-2"/>
          <w:sz w:val="26"/>
        </w:rPr>
        <w:t xml:space="preserve"> </w:t>
      </w:r>
      <w:r>
        <w:rPr>
          <w:spacing w:val="-10"/>
          <w:sz w:val="26"/>
        </w:rPr>
        <w:t>to</w:t>
      </w:r>
      <w:r>
        <w:rPr>
          <w:spacing w:val="-2"/>
          <w:sz w:val="26"/>
        </w:rPr>
        <w:t xml:space="preserve"> </w:t>
      </w:r>
      <w:r>
        <w:rPr>
          <w:spacing w:val="-10"/>
          <w:sz w:val="26"/>
        </w:rPr>
        <w:t>create</w:t>
      </w:r>
      <w:r>
        <w:rPr>
          <w:spacing w:val="-2"/>
          <w:sz w:val="26"/>
        </w:rPr>
        <w:t xml:space="preserve"> </w:t>
      </w:r>
      <w:r>
        <w:rPr>
          <w:spacing w:val="-10"/>
          <w:sz w:val="26"/>
        </w:rPr>
        <w:t>an</w:t>
      </w:r>
      <w:r>
        <w:rPr>
          <w:spacing w:val="-2"/>
          <w:sz w:val="26"/>
        </w:rPr>
        <w:t xml:space="preserve"> </w:t>
      </w:r>
      <w:r>
        <w:rPr>
          <w:spacing w:val="-10"/>
          <w:sz w:val="26"/>
        </w:rPr>
        <w:t>interactive</w:t>
      </w:r>
      <w:r>
        <w:rPr>
          <w:spacing w:val="-6"/>
          <w:sz w:val="26"/>
        </w:rPr>
        <w:t xml:space="preserve"> </w:t>
      </w:r>
      <w:r>
        <w:rPr>
          <w:spacing w:val="-10"/>
          <w:sz w:val="26"/>
        </w:rPr>
        <w:t>visualization</w:t>
      </w:r>
      <w:r>
        <w:rPr>
          <w:spacing w:val="-2"/>
          <w:sz w:val="26"/>
        </w:rPr>
        <w:t xml:space="preserve"> </w:t>
      </w:r>
      <w:r>
        <w:rPr>
          <w:spacing w:val="-10"/>
          <w:sz w:val="26"/>
        </w:rPr>
        <w:t>platform.</w:t>
      </w:r>
      <w:r>
        <w:rPr>
          <w:spacing w:val="-2"/>
          <w:sz w:val="26"/>
        </w:rPr>
        <w:t xml:space="preserve"> </w:t>
      </w:r>
      <w:r>
        <w:rPr>
          <w:spacing w:val="-10"/>
          <w:sz w:val="26"/>
        </w:rPr>
        <w:t>The</w:t>
      </w:r>
      <w:r>
        <w:rPr>
          <w:spacing w:val="-2"/>
          <w:sz w:val="26"/>
        </w:rPr>
        <w:t xml:space="preserve"> </w:t>
      </w:r>
      <w:r>
        <w:rPr>
          <w:spacing w:val="-10"/>
          <w:sz w:val="26"/>
        </w:rPr>
        <w:t>library</w:t>
      </w:r>
      <w:r>
        <w:rPr>
          <w:spacing w:val="-2"/>
          <w:sz w:val="26"/>
        </w:rPr>
        <w:t xml:space="preserve"> </w:t>
      </w:r>
      <w:r>
        <w:rPr>
          <w:spacing w:val="-10"/>
          <w:sz w:val="26"/>
        </w:rPr>
        <w:t>allowed</w:t>
      </w:r>
      <w:r>
        <w:rPr>
          <w:spacing w:val="-2"/>
          <w:sz w:val="26"/>
        </w:rPr>
        <w:t xml:space="preserve"> </w:t>
      </w:r>
      <w:r>
        <w:rPr>
          <w:spacing w:val="-10"/>
          <w:sz w:val="26"/>
        </w:rPr>
        <w:t xml:space="preserve">for </w:t>
      </w:r>
      <w:r>
        <w:rPr>
          <w:spacing w:val="-12"/>
          <w:sz w:val="26"/>
        </w:rPr>
        <w:t>the</w:t>
      </w:r>
      <w:r>
        <w:rPr>
          <w:sz w:val="26"/>
        </w:rPr>
        <w:t xml:space="preserve"> </w:t>
      </w:r>
      <w:r>
        <w:rPr>
          <w:spacing w:val="-12"/>
          <w:sz w:val="26"/>
        </w:rPr>
        <w:t>development</w:t>
      </w:r>
      <w:r>
        <w:rPr>
          <w:sz w:val="26"/>
        </w:rPr>
        <w:t xml:space="preserve"> </w:t>
      </w:r>
      <w:r>
        <w:rPr>
          <w:spacing w:val="-12"/>
          <w:sz w:val="26"/>
        </w:rPr>
        <w:t>of</w:t>
      </w:r>
      <w:r>
        <w:rPr>
          <w:sz w:val="26"/>
        </w:rPr>
        <w:t xml:space="preserve"> </w:t>
      </w:r>
      <w:r>
        <w:rPr>
          <w:spacing w:val="-12"/>
          <w:sz w:val="26"/>
        </w:rPr>
        <w:t>an</w:t>
      </w:r>
      <w:r>
        <w:rPr>
          <w:sz w:val="26"/>
        </w:rPr>
        <w:t xml:space="preserve"> </w:t>
      </w:r>
      <w:r>
        <w:rPr>
          <w:spacing w:val="-12"/>
          <w:sz w:val="26"/>
        </w:rPr>
        <w:t>engaging</w:t>
      </w:r>
      <w:r>
        <w:rPr>
          <w:sz w:val="26"/>
        </w:rPr>
        <w:t xml:space="preserve"> </w:t>
      </w:r>
      <w:r>
        <w:rPr>
          <w:spacing w:val="-12"/>
          <w:sz w:val="26"/>
        </w:rPr>
        <w:t>scatter</w:t>
      </w:r>
      <w:r>
        <w:rPr>
          <w:sz w:val="26"/>
        </w:rPr>
        <w:t xml:space="preserve"> </w:t>
      </w:r>
      <w:r>
        <w:rPr>
          <w:spacing w:val="-12"/>
          <w:sz w:val="26"/>
        </w:rPr>
        <w:t>plot</w:t>
      </w:r>
      <w:r>
        <w:rPr>
          <w:sz w:val="26"/>
        </w:rPr>
        <w:t xml:space="preserve"> </w:t>
      </w:r>
      <w:r>
        <w:rPr>
          <w:spacing w:val="-12"/>
          <w:sz w:val="26"/>
        </w:rPr>
        <w:t>that</w:t>
      </w:r>
      <w:r>
        <w:rPr>
          <w:sz w:val="26"/>
        </w:rPr>
        <w:t xml:space="preserve"> </w:t>
      </w:r>
      <w:r>
        <w:rPr>
          <w:spacing w:val="-12"/>
          <w:sz w:val="26"/>
        </w:rPr>
        <w:t>displayed</w:t>
      </w:r>
      <w:r>
        <w:rPr>
          <w:sz w:val="26"/>
        </w:rPr>
        <w:t xml:space="preserve"> </w:t>
      </w:r>
      <w:r>
        <w:rPr>
          <w:spacing w:val="-12"/>
          <w:sz w:val="26"/>
        </w:rPr>
        <w:t>product</w:t>
      </w:r>
      <w:r>
        <w:rPr>
          <w:sz w:val="26"/>
        </w:rPr>
        <w:t xml:space="preserve"> </w:t>
      </w:r>
      <w:r>
        <w:rPr>
          <w:spacing w:val="-12"/>
          <w:sz w:val="26"/>
        </w:rPr>
        <w:t>details</w:t>
      </w:r>
      <w:r>
        <w:rPr>
          <w:sz w:val="26"/>
        </w:rPr>
        <w:t xml:space="preserve"> </w:t>
      </w:r>
      <w:r>
        <w:rPr>
          <w:spacing w:val="-12"/>
          <w:sz w:val="26"/>
        </w:rPr>
        <w:t>dynamically</w:t>
      </w:r>
      <w:r>
        <w:rPr>
          <w:sz w:val="26"/>
        </w:rPr>
        <w:t xml:space="preserve"> </w:t>
      </w:r>
      <w:r>
        <w:rPr>
          <w:spacing w:val="-12"/>
          <w:sz w:val="26"/>
        </w:rPr>
        <w:t>when</w:t>
      </w:r>
      <w:r>
        <w:rPr>
          <w:sz w:val="26"/>
        </w:rPr>
        <w:t xml:space="preserve"> </w:t>
      </w:r>
      <w:r>
        <w:rPr>
          <w:spacing w:val="-12"/>
          <w:sz w:val="26"/>
        </w:rPr>
        <w:t xml:space="preserve">users </w:t>
      </w:r>
      <w:r>
        <w:rPr>
          <w:spacing w:val="-4"/>
          <w:sz w:val="26"/>
        </w:rPr>
        <w:t>interacted</w:t>
      </w:r>
      <w:r>
        <w:rPr>
          <w:spacing w:val="-15"/>
          <w:sz w:val="26"/>
        </w:rPr>
        <w:t xml:space="preserve"> </w:t>
      </w:r>
      <w:r>
        <w:rPr>
          <w:spacing w:val="-4"/>
          <w:sz w:val="26"/>
        </w:rPr>
        <w:t>with</w:t>
      </w:r>
      <w:r>
        <w:rPr>
          <w:spacing w:val="-15"/>
          <w:sz w:val="26"/>
        </w:rPr>
        <w:t xml:space="preserve"> </w:t>
      </w:r>
      <w:r>
        <w:rPr>
          <w:spacing w:val="-4"/>
          <w:sz w:val="26"/>
        </w:rPr>
        <w:t>the</w:t>
      </w:r>
      <w:r>
        <w:rPr>
          <w:spacing w:val="-15"/>
          <w:sz w:val="26"/>
        </w:rPr>
        <w:t xml:space="preserve"> </w:t>
      </w:r>
      <w:r>
        <w:rPr>
          <w:spacing w:val="-4"/>
          <w:sz w:val="26"/>
        </w:rPr>
        <w:t>data</w:t>
      </w:r>
      <w:r>
        <w:rPr>
          <w:spacing w:val="-15"/>
          <w:sz w:val="26"/>
        </w:rPr>
        <w:t xml:space="preserve"> </w:t>
      </w:r>
      <w:r>
        <w:rPr>
          <w:spacing w:val="-4"/>
          <w:sz w:val="26"/>
        </w:rPr>
        <w:t>points.</w:t>
      </w:r>
    </w:p>
    <w:p w14:paraId="2EF746F6" w14:textId="77777777" w:rsidR="000D1D7E" w:rsidRDefault="000D1D7E">
      <w:pPr>
        <w:pStyle w:val="ListParagraph"/>
        <w:spacing w:line="276" w:lineRule="auto"/>
        <w:rPr>
          <w:sz w:val="26"/>
        </w:rPr>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F6A29B3" w14:textId="77777777" w:rsidR="000D1D7E" w:rsidRDefault="00000000">
      <w:pPr>
        <w:pStyle w:val="BodyText"/>
        <w:ind w:left="720"/>
        <w:rPr>
          <w:sz w:val="20"/>
        </w:rPr>
      </w:pPr>
      <w:r>
        <w:rPr>
          <w:noProof/>
          <w:sz w:val="20"/>
        </w:rPr>
        <w:lastRenderedPageBreak/>
        <w:drawing>
          <wp:inline distT="0" distB="0" distL="0" distR="0" wp14:anchorId="4A763C7A" wp14:editId="34FAF355">
            <wp:extent cx="849416" cy="32061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849416" cy="320611"/>
                    </a:xfrm>
                    <a:prstGeom prst="rect">
                      <a:avLst/>
                    </a:prstGeom>
                  </pic:spPr>
                </pic:pic>
              </a:graphicData>
            </a:graphic>
          </wp:inline>
        </w:drawing>
      </w:r>
    </w:p>
    <w:p w14:paraId="06CEAC2C" w14:textId="77777777" w:rsidR="000D1D7E" w:rsidRDefault="00000000">
      <w:pPr>
        <w:pStyle w:val="Heading2"/>
        <w:numPr>
          <w:ilvl w:val="1"/>
          <w:numId w:val="5"/>
        </w:numPr>
        <w:tabs>
          <w:tab w:val="left" w:pos="1500"/>
        </w:tabs>
        <w:spacing w:before="276"/>
        <w:ind w:left="1500" w:hanging="780"/>
      </w:pPr>
      <w:r>
        <w:t>Tokenization</w:t>
      </w:r>
      <w:r>
        <w:rPr>
          <w:spacing w:val="-9"/>
        </w:rPr>
        <w:t xml:space="preserve"> </w:t>
      </w:r>
      <w:r>
        <w:t>and</w:t>
      </w:r>
      <w:r>
        <w:rPr>
          <w:spacing w:val="-3"/>
        </w:rPr>
        <w:t xml:space="preserve"> </w:t>
      </w:r>
      <w:r>
        <w:t>Document-Term</w:t>
      </w:r>
      <w:r>
        <w:rPr>
          <w:spacing w:val="-7"/>
        </w:rPr>
        <w:t xml:space="preserve"> </w:t>
      </w:r>
      <w:r>
        <w:rPr>
          <w:spacing w:val="-2"/>
        </w:rPr>
        <w:t>Matrix</w:t>
      </w:r>
    </w:p>
    <w:p w14:paraId="41AFB5ED" w14:textId="77777777" w:rsidR="000D1D7E" w:rsidRDefault="00000000">
      <w:pPr>
        <w:pStyle w:val="BodyText"/>
        <w:spacing w:before="326" w:line="276" w:lineRule="auto"/>
        <w:ind w:left="1440" w:right="25"/>
        <w:jc w:val="both"/>
      </w:pPr>
      <w:r>
        <w:t xml:space="preserve">To quantify the presence of each ingredient in a product, the following steps were </w:t>
      </w:r>
      <w:r>
        <w:rPr>
          <w:spacing w:val="-2"/>
        </w:rPr>
        <w:t>implemented:</w:t>
      </w:r>
    </w:p>
    <w:p w14:paraId="0CE329CE" w14:textId="77777777" w:rsidR="000D1D7E" w:rsidRDefault="00000000">
      <w:pPr>
        <w:pStyle w:val="BodyText"/>
        <w:spacing w:before="275" w:line="276" w:lineRule="auto"/>
        <w:ind w:left="1440" w:right="24"/>
        <w:jc w:val="both"/>
      </w:pPr>
      <w:r>
        <w:rPr>
          <w:b/>
        </w:rPr>
        <w:t>Tokenization</w:t>
      </w:r>
      <w:r>
        <w:t>: Each product's ingredient list was processed to extract individual ingredients. This involved converting the ingredient string to lowercase and splitting it into a list of tokens based on a predefined delimiter.</w:t>
      </w:r>
    </w:p>
    <w:p w14:paraId="01C77C1C" w14:textId="77777777" w:rsidR="000D1D7E" w:rsidRDefault="00000000">
      <w:pPr>
        <w:pStyle w:val="BodyText"/>
        <w:spacing w:before="276" w:line="276" w:lineRule="auto"/>
        <w:ind w:left="1440" w:right="21"/>
        <w:jc w:val="both"/>
      </w:pPr>
      <w:r>
        <w:rPr>
          <w:b/>
        </w:rPr>
        <w:t>Document-Term Matrix (DTM) Initialization</w:t>
      </w:r>
      <w:r>
        <w:t>: A matrix of zeros was initialized to represent</w:t>
      </w:r>
      <w:r>
        <w:rPr>
          <w:spacing w:val="-2"/>
        </w:rPr>
        <w:t xml:space="preserve"> </w:t>
      </w:r>
      <w:r>
        <w:t>the</w:t>
      </w:r>
      <w:r>
        <w:rPr>
          <w:spacing w:val="-2"/>
        </w:rPr>
        <w:t xml:space="preserve"> </w:t>
      </w:r>
      <w:r>
        <w:t>presence (or</w:t>
      </w:r>
      <w:r>
        <w:rPr>
          <w:spacing w:val="-4"/>
        </w:rPr>
        <w:t xml:space="preserve"> </w:t>
      </w:r>
      <w:r>
        <w:t>absence)</w:t>
      </w:r>
      <w:r>
        <w:rPr>
          <w:spacing w:val="-4"/>
        </w:rPr>
        <w:t xml:space="preserve"> </w:t>
      </w:r>
      <w:r>
        <w:t>of</w:t>
      </w:r>
      <w:r>
        <w:rPr>
          <w:spacing w:val="-4"/>
        </w:rPr>
        <w:t xml:space="preserve"> </w:t>
      </w:r>
      <w:r>
        <w:t>each</w:t>
      </w:r>
      <w:r>
        <w:rPr>
          <w:spacing w:val="-1"/>
        </w:rPr>
        <w:t xml:space="preserve"> </w:t>
      </w:r>
      <w:r>
        <w:t>ingredient</w:t>
      </w:r>
      <w:r>
        <w:rPr>
          <w:spacing w:val="-2"/>
        </w:rPr>
        <w:t xml:space="preserve"> </w:t>
      </w:r>
      <w:r>
        <w:t>in</w:t>
      </w:r>
      <w:r>
        <w:rPr>
          <w:spacing w:val="-4"/>
        </w:rPr>
        <w:t xml:space="preserve"> </w:t>
      </w:r>
      <w:r>
        <w:t>each</w:t>
      </w:r>
      <w:r>
        <w:rPr>
          <w:spacing w:val="-4"/>
        </w:rPr>
        <w:t xml:space="preserve"> </w:t>
      </w:r>
      <w:r>
        <w:t>product.</w:t>
      </w:r>
      <w:r>
        <w:rPr>
          <w:spacing w:val="-4"/>
        </w:rPr>
        <w:t xml:space="preserve"> </w:t>
      </w:r>
      <w:r>
        <w:t>The</w:t>
      </w:r>
      <w:r>
        <w:rPr>
          <w:spacing w:val="-2"/>
        </w:rPr>
        <w:t xml:space="preserve"> </w:t>
      </w:r>
      <w:r>
        <w:t>dimensions</w:t>
      </w:r>
      <w:r>
        <w:rPr>
          <w:spacing w:val="-2"/>
        </w:rPr>
        <w:t xml:space="preserve"> </w:t>
      </w:r>
      <w:r>
        <w:t>of the matrix were determined by the number of products in the dataset (rows) and the total number of unique ingredients identified (columns). This matrix served as the foundation for subsequent ingredient-based analysis, allowing for the quantification of ingredient similarities across different products.</w:t>
      </w:r>
    </w:p>
    <w:p w14:paraId="5CF10175" w14:textId="77777777" w:rsidR="000D1D7E" w:rsidRDefault="000D1D7E">
      <w:pPr>
        <w:pStyle w:val="BodyText"/>
        <w:spacing w:line="276" w:lineRule="auto"/>
        <w:jc w:val="both"/>
        <w:sectPr w:rsidR="000D1D7E">
          <w:pgSz w:w="12240" w:h="15840"/>
          <w:pgMar w:top="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4D1C3B1" w14:textId="77777777" w:rsidR="000D1D7E" w:rsidRDefault="00000000">
      <w:pPr>
        <w:pStyle w:val="BodyText"/>
        <w:ind w:left="720"/>
        <w:rPr>
          <w:sz w:val="20"/>
        </w:rPr>
      </w:pPr>
      <w:r>
        <w:rPr>
          <w:noProof/>
          <w:sz w:val="20"/>
        </w:rPr>
        <w:lastRenderedPageBreak/>
        <w:drawing>
          <wp:inline distT="0" distB="0" distL="0" distR="0" wp14:anchorId="1A55C3A5" wp14:editId="673F5A85">
            <wp:extent cx="849416" cy="32061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849416" cy="320611"/>
                    </a:xfrm>
                    <a:prstGeom prst="rect">
                      <a:avLst/>
                    </a:prstGeom>
                  </pic:spPr>
                </pic:pic>
              </a:graphicData>
            </a:graphic>
          </wp:inline>
        </w:drawing>
      </w:r>
    </w:p>
    <w:p w14:paraId="1E4D3425" w14:textId="77777777" w:rsidR="000D1D7E" w:rsidRDefault="00000000">
      <w:pPr>
        <w:pStyle w:val="Heading1"/>
        <w:numPr>
          <w:ilvl w:val="0"/>
          <w:numId w:val="10"/>
        </w:numPr>
        <w:tabs>
          <w:tab w:val="left" w:pos="4626"/>
        </w:tabs>
        <w:ind w:left="4626" w:hanging="589"/>
        <w:jc w:val="left"/>
      </w:pPr>
      <w:r>
        <w:rPr>
          <w:spacing w:val="-2"/>
        </w:rPr>
        <w:t>IMPLEMENTATION</w:t>
      </w:r>
    </w:p>
    <w:p w14:paraId="12D636ED" w14:textId="77777777" w:rsidR="000D1D7E" w:rsidRDefault="00000000">
      <w:pPr>
        <w:pStyle w:val="BodyText"/>
        <w:spacing w:before="291" w:line="276" w:lineRule="auto"/>
        <w:ind w:left="720" w:right="21" w:firstLine="64"/>
        <w:jc w:val="both"/>
      </w:pPr>
      <w:r>
        <w:t>The overall goal of the project is to build a system that can recommend cosmetic products (specifically moisturizers for dry skin) based on ingredient similarity. This system will allow consumers to compare products and find alternatives, especially when they are looking for specific ingredients in their skincare routine.</w:t>
      </w:r>
    </w:p>
    <w:p w14:paraId="3F05E083" w14:textId="77777777" w:rsidR="000D1D7E" w:rsidRDefault="00000000">
      <w:pPr>
        <w:pStyle w:val="Heading2"/>
        <w:numPr>
          <w:ilvl w:val="1"/>
          <w:numId w:val="2"/>
        </w:numPr>
        <w:tabs>
          <w:tab w:val="left" w:pos="1440"/>
        </w:tabs>
        <w:spacing w:before="289"/>
      </w:pPr>
      <w:r>
        <w:t>Importing</w:t>
      </w:r>
      <w:r>
        <w:rPr>
          <w:spacing w:val="-6"/>
        </w:rPr>
        <w:t xml:space="preserve"> </w:t>
      </w:r>
      <w:r>
        <w:t>and</w:t>
      </w:r>
      <w:r>
        <w:rPr>
          <w:spacing w:val="-3"/>
        </w:rPr>
        <w:t xml:space="preserve"> </w:t>
      </w:r>
      <w:r>
        <w:t>Inspecting</w:t>
      </w:r>
      <w:r>
        <w:rPr>
          <w:spacing w:val="-3"/>
        </w:rPr>
        <w:t xml:space="preserve"> </w:t>
      </w:r>
      <w:r>
        <w:t>the</w:t>
      </w:r>
      <w:r>
        <w:rPr>
          <w:spacing w:val="-2"/>
        </w:rPr>
        <w:t xml:space="preserve"> Dataset</w:t>
      </w:r>
    </w:p>
    <w:p w14:paraId="5F82E731" w14:textId="77777777" w:rsidR="000D1D7E" w:rsidRDefault="00000000">
      <w:pPr>
        <w:pStyle w:val="Heading3"/>
        <w:spacing w:before="298"/>
        <w:ind w:left="1440"/>
      </w:pPr>
      <w:r>
        <w:t>Step</w:t>
      </w:r>
      <w:r>
        <w:rPr>
          <w:spacing w:val="-6"/>
        </w:rPr>
        <w:t xml:space="preserve"> </w:t>
      </w:r>
      <w:r>
        <w:rPr>
          <w:spacing w:val="-2"/>
        </w:rPr>
        <w:t>Explanation:</w:t>
      </w:r>
    </w:p>
    <w:p w14:paraId="3BEC2854" w14:textId="77777777" w:rsidR="000D1D7E" w:rsidRDefault="00000000">
      <w:pPr>
        <w:pStyle w:val="BodyText"/>
        <w:spacing w:before="289" w:line="276" w:lineRule="auto"/>
        <w:ind w:left="1440" w:right="708"/>
        <w:jc w:val="both"/>
      </w:pPr>
      <w:r>
        <w:t>The first step is loading the dataset into Python for analysis. The dataset contains product details from Sephora, including product name, brand, price, and a list of ingredients for each product.</w:t>
      </w:r>
    </w:p>
    <w:p w14:paraId="6DD3FD13" w14:textId="77777777" w:rsidR="000D1D7E" w:rsidRDefault="00000000">
      <w:pPr>
        <w:pStyle w:val="ListParagraph"/>
        <w:numPr>
          <w:ilvl w:val="0"/>
          <w:numId w:val="1"/>
        </w:numPr>
        <w:tabs>
          <w:tab w:val="left" w:pos="778"/>
          <w:tab w:val="left" w:pos="780"/>
        </w:tabs>
        <w:spacing w:before="243" w:line="276" w:lineRule="auto"/>
        <w:ind w:right="709"/>
        <w:rPr>
          <w:sz w:val="26"/>
        </w:rPr>
      </w:pPr>
      <w:r>
        <w:rPr>
          <w:b/>
          <w:sz w:val="26"/>
        </w:rPr>
        <w:t>Pandas Library</w:t>
      </w:r>
      <w:r>
        <w:rPr>
          <w:sz w:val="26"/>
        </w:rPr>
        <w:t xml:space="preserve">: We use the Pandas library to import the dataset and inspect its </w:t>
      </w:r>
      <w:r>
        <w:rPr>
          <w:spacing w:val="-2"/>
          <w:sz w:val="26"/>
        </w:rPr>
        <w:t>structure.</w:t>
      </w:r>
    </w:p>
    <w:p w14:paraId="78A0A494" w14:textId="77777777" w:rsidR="000D1D7E" w:rsidRDefault="00000000">
      <w:pPr>
        <w:pStyle w:val="ListParagraph"/>
        <w:numPr>
          <w:ilvl w:val="0"/>
          <w:numId w:val="1"/>
        </w:numPr>
        <w:tabs>
          <w:tab w:val="left" w:pos="778"/>
          <w:tab w:val="left" w:pos="780"/>
        </w:tabs>
        <w:spacing w:before="244" w:line="276" w:lineRule="auto"/>
        <w:ind w:right="708"/>
        <w:rPr>
          <w:sz w:val="26"/>
        </w:rPr>
      </w:pPr>
      <w:r>
        <w:rPr>
          <w:b/>
          <w:sz w:val="26"/>
        </w:rPr>
        <w:t>Data Inspection</w:t>
      </w:r>
      <w:r>
        <w:rPr>
          <w:sz w:val="26"/>
        </w:rPr>
        <w:t>: It's crucial to inspect the dataset by displaying a few rows and</w:t>
      </w:r>
      <w:r>
        <w:rPr>
          <w:spacing w:val="40"/>
          <w:sz w:val="26"/>
        </w:rPr>
        <w:t xml:space="preserve"> </w:t>
      </w:r>
      <w:r>
        <w:rPr>
          <w:sz w:val="26"/>
        </w:rPr>
        <w:t>checking for any missing values or inconsistencies. We also check the different categories of products available, such as "Moisturizers," "Cleansers," etc., by counting the frequency of each product type.</w:t>
      </w:r>
    </w:p>
    <w:p w14:paraId="45D6CA82" w14:textId="77777777" w:rsidR="000D1D7E" w:rsidRDefault="000D1D7E">
      <w:pPr>
        <w:pStyle w:val="BodyText"/>
      </w:pPr>
    </w:p>
    <w:p w14:paraId="5C23CA19" w14:textId="77777777" w:rsidR="000D1D7E" w:rsidRDefault="000D1D7E">
      <w:pPr>
        <w:pStyle w:val="BodyText"/>
      </w:pPr>
    </w:p>
    <w:p w14:paraId="640CF7FF" w14:textId="77777777" w:rsidR="000D1D7E" w:rsidRDefault="000D1D7E">
      <w:pPr>
        <w:pStyle w:val="BodyText"/>
      </w:pPr>
    </w:p>
    <w:p w14:paraId="6092E673" w14:textId="77777777" w:rsidR="000D1D7E" w:rsidRDefault="000D1D7E">
      <w:pPr>
        <w:pStyle w:val="BodyText"/>
        <w:spacing w:before="225"/>
      </w:pPr>
    </w:p>
    <w:p w14:paraId="7E9FAA6E" w14:textId="77777777" w:rsidR="000D1D7E" w:rsidRDefault="00000000">
      <w:pPr>
        <w:pStyle w:val="Heading3"/>
      </w:pPr>
      <w:r>
        <w:t>Key</w:t>
      </w:r>
      <w:r>
        <w:rPr>
          <w:spacing w:val="-8"/>
        </w:rPr>
        <w:t xml:space="preserve"> </w:t>
      </w:r>
      <w:r>
        <w:rPr>
          <w:spacing w:val="-2"/>
        </w:rPr>
        <w:t>Points:</w:t>
      </w:r>
    </w:p>
    <w:p w14:paraId="4E5A4A4D" w14:textId="77777777" w:rsidR="000D1D7E" w:rsidRDefault="00000000">
      <w:pPr>
        <w:pStyle w:val="ListParagraph"/>
        <w:numPr>
          <w:ilvl w:val="0"/>
          <w:numId w:val="1"/>
        </w:numPr>
        <w:tabs>
          <w:tab w:val="left" w:pos="780"/>
        </w:tabs>
        <w:spacing w:before="289"/>
        <w:ind w:hanging="360"/>
        <w:jc w:val="left"/>
        <w:rPr>
          <w:sz w:val="26"/>
        </w:rPr>
      </w:pPr>
      <w:r>
        <w:rPr>
          <w:b/>
          <w:sz w:val="26"/>
        </w:rPr>
        <w:t>Data</w:t>
      </w:r>
      <w:r>
        <w:rPr>
          <w:b/>
          <w:spacing w:val="-6"/>
          <w:sz w:val="26"/>
        </w:rPr>
        <w:t xml:space="preserve"> </w:t>
      </w:r>
      <w:r>
        <w:rPr>
          <w:b/>
          <w:sz w:val="26"/>
        </w:rPr>
        <w:t>Loading</w:t>
      </w:r>
      <w:r>
        <w:rPr>
          <w:sz w:val="26"/>
        </w:rPr>
        <w:t>:</w:t>
      </w:r>
      <w:r>
        <w:rPr>
          <w:spacing w:val="-3"/>
          <w:sz w:val="26"/>
        </w:rPr>
        <w:t xml:space="preserve"> </w:t>
      </w:r>
      <w:r>
        <w:rPr>
          <w:sz w:val="26"/>
        </w:rPr>
        <w:t>We</w:t>
      </w:r>
      <w:r>
        <w:rPr>
          <w:spacing w:val="-5"/>
          <w:sz w:val="26"/>
        </w:rPr>
        <w:t xml:space="preserve"> </w:t>
      </w:r>
      <w:r>
        <w:rPr>
          <w:sz w:val="26"/>
        </w:rPr>
        <w:t>use</w:t>
      </w:r>
      <w:r>
        <w:rPr>
          <w:spacing w:val="-3"/>
          <w:sz w:val="26"/>
        </w:rPr>
        <w:t xml:space="preserve"> </w:t>
      </w:r>
      <w:r>
        <w:rPr>
          <w:sz w:val="26"/>
        </w:rPr>
        <w:t>Pandas</w:t>
      </w:r>
      <w:r>
        <w:rPr>
          <w:spacing w:val="-5"/>
          <w:sz w:val="26"/>
        </w:rPr>
        <w:t xml:space="preserve"> </w:t>
      </w:r>
      <w:r>
        <w:rPr>
          <w:sz w:val="26"/>
        </w:rPr>
        <w:t>to</w:t>
      </w:r>
      <w:r>
        <w:rPr>
          <w:spacing w:val="-4"/>
          <w:sz w:val="26"/>
        </w:rPr>
        <w:t xml:space="preserve"> </w:t>
      </w:r>
      <w:r>
        <w:rPr>
          <w:sz w:val="26"/>
        </w:rPr>
        <w:t>read</w:t>
      </w:r>
      <w:r>
        <w:rPr>
          <w:spacing w:val="-5"/>
          <w:sz w:val="26"/>
        </w:rPr>
        <w:t xml:space="preserve"> </w:t>
      </w:r>
      <w:r>
        <w:rPr>
          <w:sz w:val="26"/>
        </w:rPr>
        <w:t>the</w:t>
      </w:r>
      <w:r>
        <w:rPr>
          <w:spacing w:val="-2"/>
          <w:sz w:val="26"/>
        </w:rPr>
        <w:t xml:space="preserve"> </w:t>
      </w:r>
      <w:r>
        <w:rPr>
          <w:sz w:val="26"/>
        </w:rPr>
        <w:t>CSV</w:t>
      </w:r>
      <w:r>
        <w:rPr>
          <w:spacing w:val="-6"/>
          <w:sz w:val="26"/>
        </w:rPr>
        <w:t xml:space="preserve"> </w:t>
      </w:r>
      <w:r>
        <w:rPr>
          <w:sz w:val="26"/>
        </w:rPr>
        <w:t>file</w:t>
      </w:r>
      <w:r>
        <w:rPr>
          <w:spacing w:val="-5"/>
          <w:sz w:val="26"/>
        </w:rPr>
        <w:t xml:space="preserve"> </w:t>
      </w:r>
      <w:r>
        <w:rPr>
          <w:sz w:val="26"/>
        </w:rPr>
        <w:t>into</w:t>
      </w:r>
      <w:r>
        <w:rPr>
          <w:spacing w:val="-5"/>
          <w:sz w:val="26"/>
        </w:rPr>
        <w:t xml:space="preserve"> </w:t>
      </w:r>
      <w:r>
        <w:rPr>
          <w:sz w:val="26"/>
        </w:rPr>
        <w:t>a</w:t>
      </w:r>
      <w:r>
        <w:rPr>
          <w:spacing w:val="-3"/>
          <w:sz w:val="26"/>
        </w:rPr>
        <w:t xml:space="preserve"> </w:t>
      </w:r>
      <w:proofErr w:type="spellStart"/>
      <w:r>
        <w:rPr>
          <w:spacing w:val="-2"/>
          <w:sz w:val="26"/>
        </w:rPr>
        <w:t>DataFrame</w:t>
      </w:r>
      <w:proofErr w:type="spellEnd"/>
      <w:r>
        <w:rPr>
          <w:spacing w:val="-2"/>
          <w:sz w:val="26"/>
        </w:rPr>
        <w:t>.</w:t>
      </w:r>
    </w:p>
    <w:p w14:paraId="78E14E0D" w14:textId="77777777" w:rsidR="000D1D7E" w:rsidRDefault="00000000">
      <w:pPr>
        <w:pStyle w:val="ListParagraph"/>
        <w:numPr>
          <w:ilvl w:val="0"/>
          <w:numId w:val="1"/>
        </w:numPr>
        <w:tabs>
          <w:tab w:val="left" w:pos="780"/>
        </w:tabs>
        <w:spacing w:before="290"/>
        <w:ind w:hanging="360"/>
        <w:jc w:val="left"/>
        <w:rPr>
          <w:sz w:val="26"/>
        </w:rPr>
      </w:pPr>
      <w:r>
        <w:rPr>
          <w:b/>
          <w:sz w:val="26"/>
        </w:rPr>
        <w:t>Basic</w:t>
      </w:r>
      <w:r>
        <w:rPr>
          <w:b/>
          <w:spacing w:val="-6"/>
          <w:sz w:val="26"/>
        </w:rPr>
        <w:t xml:space="preserve"> </w:t>
      </w:r>
      <w:r>
        <w:rPr>
          <w:b/>
          <w:sz w:val="26"/>
        </w:rPr>
        <w:t>Inspection</w:t>
      </w:r>
      <w:r>
        <w:rPr>
          <w:sz w:val="26"/>
        </w:rPr>
        <w:t>:</w:t>
      </w:r>
      <w:r>
        <w:rPr>
          <w:spacing w:val="-5"/>
          <w:sz w:val="26"/>
        </w:rPr>
        <w:t xml:space="preserve"> </w:t>
      </w:r>
      <w:r>
        <w:rPr>
          <w:sz w:val="26"/>
        </w:rPr>
        <w:t>We</w:t>
      </w:r>
      <w:r>
        <w:rPr>
          <w:spacing w:val="-2"/>
          <w:sz w:val="26"/>
        </w:rPr>
        <w:t xml:space="preserve"> </w:t>
      </w:r>
      <w:r>
        <w:rPr>
          <w:sz w:val="26"/>
        </w:rPr>
        <w:t>display</w:t>
      </w:r>
      <w:r>
        <w:rPr>
          <w:spacing w:val="-6"/>
          <w:sz w:val="26"/>
        </w:rPr>
        <w:t xml:space="preserve"> </w:t>
      </w:r>
      <w:r>
        <w:rPr>
          <w:sz w:val="26"/>
        </w:rPr>
        <w:t>the</w:t>
      </w:r>
      <w:r>
        <w:rPr>
          <w:spacing w:val="-3"/>
          <w:sz w:val="26"/>
        </w:rPr>
        <w:t xml:space="preserve"> </w:t>
      </w:r>
      <w:r>
        <w:rPr>
          <w:sz w:val="26"/>
        </w:rPr>
        <w:t>first</w:t>
      </w:r>
      <w:r>
        <w:rPr>
          <w:spacing w:val="-5"/>
          <w:sz w:val="26"/>
        </w:rPr>
        <w:t xml:space="preserve"> </w:t>
      </w:r>
      <w:r>
        <w:rPr>
          <w:sz w:val="26"/>
        </w:rPr>
        <w:t>few</w:t>
      </w:r>
      <w:r>
        <w:rPr>
          <w:spacing w:val="-6"/>
          <w:sz w:val="26"/>
        </w:rPr>
        <w:t xml:space="preserve"> </w:t>
      </w:r>
      <w:r>
        <w:rPr>
          <w:sz w:val="26"/>
        </w:rPr>
        <w:t>rows</w:t>
      </w:r>
      <w:r>
        <w:rPr>
          <w:spacing w:val="-5"/>
          <w:sz w:val="26"/>
        </w:rPr>
        <w:t xml:space="preserve"> </w:t>
      </w:r>
      <w:r>
        <w:rPr>
          <w:sz w:val="26"/>
        </w:rPr>
        <w:t>to</w:t>
      </w:r>
      <w:r>
        <w:rPr>
          <w:spacing w:val="-5"/>
          <w:sz w:val="26"/>
        </w:rPr>
        <w:t xml:space="preserve"> </w:t>
      </w:r>
      <w:r>
        <w:rPr>
          <w:sz w:val="26"/>
        </w:rPr>
        <w:t>understand</w:t>
      </w:r>
      <w:r>
        <w:rPr>
          <w:spacing w:val="-5"/>
          <w:sz w:val="26"/>
        </w:rPr>
        <w:t xml:space="preserve"> </w:t>
      </w:r>
      <w:r>
        <w:rPr>
          <w:sz w:val="26"/>
        </w:rPr>
        <w:t>how</w:t>
      </w:r>
      <w:r>
        <w:rPr>
          <w:spacing w:val="-6"/>
          <w:sz w:val="26"/>
        </w:rPr>
        <w:t xml:space="preserve"> </w:t>
      </w:r>
      <w:r>
        <w:rPr>
          <w:sz w:val="26"/>
        </w:rPr>
        <w:t>the</w:t>
      </w:r>
      <w:r>
        <w:rPr>
          <w:spacing w:val="-5"/>
          <w:sz w:val="26"/>
        </w:rPr>
        <w:t xml:space="preserve"> </w:t>
      </w:r>
      <w:r>
        <w:rPr>
          <w:sz w:val="26"/>
        </w:rPr>
        <w:t>data</w:t>
      </w:r>
      <w:r>
        <w:rPr>
          <w:spacing w:val="-5"/>
          <w:sz w:val="26"/>
        </w:rPr>
        <w:t xml:space="preserve"> </w:t>
      </w:r>
      <w:r>
        <w:rPr>
          <w:sz w:val="26"/>
        </w:rPr>
        <w:t>is</w:t>
      </w:r>
      <w:r>
        <w:rPr>
          <w:spacing w:val="-5"/>
          <w:sz w:val="26"/>
        </w:rPr>
        <w:t xml:space="preserve"> </w:t>
      </w:r>
      <w:r>
        <w:rPr>
          <w:spacing w:val="-2"/>
          <w:sz w:val="26"/>
        </w:rPr>
        <w:t>structured.</w:t>
      </w:r>
    </w:p>
    <w:p w14:paraId="767C4001" w14:textId="77777777" w:rsidR="000D1D7E" w:rsidRDefault="00000000">
      <w:pPr>
        <w:pStyle w:val="ListParagraph"/>
        <w:numPr>
          <w:ilvl w:val="0"/>
          <w:numId w:val="1"/>
        </w:numPr>
        <w:tabs>
          <w:tab w:val="left" w:pos="778"/>
          <w:tab w:val="left" w:pos="780"/>
        </w:tabs>
        <w:spacing w:before="286" w:line="276" w:lineRule="auto"/>
        <w:ind w:right="708"/>
        <w:rPr>
          <w:sz w:val="26"/>
        </w:rPr>
      </w:pPr>
      <w:r>
        <w:rPr>
          <w:b/>
          <w:sz w:val="26"/>
        </w:rPr>
        <w:t>Understanding Labels</w:t>
      </w:r>
      <w:r>
        <w:rPr>
          <w:sz w:val="26"/>
        </w:rPr>
        <w:t xml:space="preserve">: We count how many products belong to each label (e.g., moisturizer, cleanser, etc.) to ensure we have sufficient data for </w:t>
      </w:r>
      <w:proofErr w:type="gramStart"/>
      <w:r>
        <w:rPr>
          <w:sz w:val="26"/>
        </w:rPr>
        <w:t>the analysis</w:t>
      </w:r>
      <w:proofErr w:type="gramEnd"/>
      <w:r>
        <w:rPr>
          <w:sz w:val="26"/>
        </w:rPr>
        <w:t>.</w:t>
      </w:r>
    </w:p>
    <w:p w14:paraId="17B06D29" w14:textId="77777777" w:rsidR="000D1D7E" w:rsidRDefault="000D1D7E">
      <w:pPr>
        <w:pStyle w:val="ListParagraph"/>
        <w:spacing w:line="276" w:lineRule="auto"/>
        <w:rPr>
          <w:sz w:val="26"/>
        </w:rPr>
        <w:sectPr w:rsidR="000D1D7E">
          <w:footerReference w:type="default" r:id="rId9"/>
          <w:pgSz w:w="12240" w:h="15840"/>
          <w:pgMar w:top="82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pgNumType w:start="12"/>
          <w:cols w:space="720"/>
        </w:sectPr>
      </w:pPr>
    </w:p>
    <w:p w14:paraId="66588F0A" w14:textId="77777777" w:rsidR="000D1D7E" w:rsidRDefault="00000000">
      <w:pPr>
        <w:pStyle w:val="BodyText"/>
        <w:ind w:left="801"/>
        <w:rPr>
          <w:sz w:val="20"/>
        </w:rPr>
      </w:pPr>
      <w:r>
        <w:rPr>
          <w:noProof/>
          <w:sz w:val="20"/>
        </w:rPr>
        <w:lastRenderedPageBreak/>
        <w:drawing>
          <wp:inline distT="0" distB="0" distL="0" distR="0" wp14:anchorId="04808865" wp14:editId="51FD49A1">
            <wp:extent cx="5926461" cy="371113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5926461" cy="3711130"/>
                    </a:xfrm>
                    <a:prstGeom prst="rect">
                      <a:avLst/>
                    </a:prstGeom>
                  </pic:spPr>
                </pic:pic>
              </a:graphicData>
            </a:graphic>
          </wp:inline>
        </w:drawing>
      </w:r>
    </w:p>
    <w:p w14:paraId="6E7467F8" w14:textId="77777777" w:rsidR="000D1D7E" w:rsidRDefault="000D1D7E">
      <w:pPr>
        <w:pStyle w:val="BodyText"/>
        <w:rPr>
          <w:sz w:val="30"/>
        </w:rPr>
      </w:pPr>
    </w:p>
    <w:p w14:paraId="02C5802C" w14:textId="77777777" w:rsidR="000D1D7E" w:rsidRDefault="000D1D7E">
      <w:pPr>
        <w:pStyle w:val="BodyText"/>
        <w:spacing w:before="186"/>
        <w:rPr>
          <w:sz w:val="30"/>
        </w:rPr>
      </w:pPr>
    </w:p>
    <w:p w14:paraId="6DD2BAD3" w14:textId="77777777" w:rsidR="000D1D7E" w:rsidRDefault="00000000">
      <w:pPr>
        <w:pStyle w:val="Heading2"/>
        <w:numPr>
          <w:ilvl w:val="1"/>
          <w:numId w:val="2"/>
        </w:numPr>
        <w:tabs>
          <w:tab w:val="left" w:pos="1440"/>
        </w:tabs>
      </w:pPr>
      <w:r>
        <w:t>Filtering</w:t>
      </w:r>
      <w:r>
        <w:rPr>
          <w:spacing w:val="-4"/>
        </w:rPr>
        <w:t xml:space="preserve"> </w:t>
      </w:r>
      <w:r>
        <w:t>and</w:t>
      </w:r>
      <w:r>
        <w:rPr>
          <w:spacing w:val="-3"/>
        </w:rPr>
        <w:t xml:space="preserve"> </w:t>
      </w:r>
      <w:r>
        <w:t>Tokenizing</w:t>
      </w:r>
      <w:r>
        <w:rPr>
          <w:spacing w:val="-5"/>
        </w:rPr>
        <w:t xml:space="preserve"> </w:t>
      </w:r>
      <w:r>
        <w:rPr>
          <w:spacing w:val="-2"/>
        </w:rPr>
        <w:t>Ingredients</w:t>
      </w:r>
    </w:p>
    <w:p w14:paraId="48561C40" w14:textId="77777777" w:rsidR="000D1D7E" w:rsidRDefault="00000000">
      <w:pPr>
        <w:pStyle w:val="Heading3"/>
        <w:spacing w:before="303"/>
        <w:ind w:left="1440"/>
      </w:pPr>
      <w:r>
        <w:t>Step</w:t>
      </w:r>
      <w:r>
        <w:rPr>
          <w:spacing w:val="-6"/>
        </w:rPr>
        <w:t xml:space="preserve"> </w:t>
      </w:r>
      <w:r>
        <w:rPr>
          <w:spacing w:val="-2"/>
        </w:rPr>
        <w:t>Explanation:</w:t>
      </w:r>
    </w:p>
    <w:p w14:paraId="2A86ADE0" w14:textId="77777777" w:rsidR="000D1D7E" w:rsidRDefault="00000000">
      <w:pPr>
        <w:pStyle w:val="BodyText"/>
        <w:spacing w:before="294" w:line="276" w:lineRule="auto"/>
        <w:ind w:left="1440" w:right="721"/>
        <w:jc w:val="both"/>
      </w:pPr>
      <w:r>
        <w:t>In this step, we filter the dataset to focus on a specific product category — in this case, "Moisturizers" that are suitable for dry skin. This helps narrow down our analysis and provides a more specific recommendation system.</w:t>
      </w:r>
    </w:p>
    <w:p w14:paraId="0BC93010" w14:textId="77777777" w:rsidR="000D1D7E" w:rsidRDefault="00000000">
      <w:pPr>
        <w:pStyle w:val="ListParagraph"/>
        <w:numPr>
          <w:ilvl w:val="0"/>
          <w:numId w:val="1"/>
        </w:numPr>
        <w:tabs>
          <w:tab w:val="left" w:pos="778"/>
          <w:tab w:val="left" w:pos="780"/>
        </w:tabs>
        <w:spacing w:before="250" w:line="276" w:lineRule="auto"/>
        <w:ind w:right="727"/>
        <w:rPr>
          <w:sz w:val="26"/>
        </w:rPr>
      </w:pPr>
      <w:r>
        <w:rPr>
          <w:b/>
          <w:sz w:val="26"/>
        </w:rPr>
        <w:t>Filtering</w:t>
      </w:r>
      <w:r>
        <w:rPr>
          <w:sz w:val="26"/>
        </w:rPr>
        <w:t>: Filtering is</w:t>
      </w:r>
      <w:r>
        <w:rPr>
          <w:spacing w:val="-3"/>
          <w:sz w:val="26"/>
        </w:rPr>
        <w:t xml:space="preserve"> </w:t>
      </w:r>
      <w:r>
        <w:rPr>
          <w:sz w:val="26"/>
        </w:rPr>
        <w:t>performed</w:t>
      </w:r>
      <w:r>
        <w:rPr>
          <w:spacing w:val="-2"/>
          <w:sz w:val="26"/>
        </w:rPr>
        <w:t xml:space="preserve"> </w:t>
      </w:r>
      <w:r>
        <w:rPr>
          <w:sz w:val="26"/>
        </w:rPr>
        <w:t>to</w:t>
      </w:r>
      <w:r>
        <w:rPr>
          <w:spacing w:val="-3"/>
          <w:sz w:val="26"/>
        </w:rPr>
        <w:t xml:space="preserve"> </w:t>
      </w:r>
      <w:r>
        <w:rPr>
          <w:sz w:val="26"/>
        </w:rPr>
        <w:t>extract</w:t>
      </w:r>
      <w:r>
        <w:rPr>
          <w:spacing w:val="-2"/>
          <w:sz w:val="26"/>
        </w:rPr>
        <w:t xml:space="preserve"> </w:t>
      </w:r>
      <w:r>
        <w:rPr>
          <w:sz w:val="26"/>
        </w:rPr>
        <w:t>only</w:t>
      </w:r>
      <w:r>
        <w:rPr>
          <w:spacing w:val="-3"/>
          <w:sz w:val="26"/>
        </w:rPr>
        <w:t xml:space="preserve"> </w:t>
      </w:r>
      <w:r>
        <w:rPr>
          <w:sz w:val="26"/>
        </w:rPr>
        <w:t>the</w:t>
      </w:r>
      <w:r>
        <w:rPr>
          <w:spacing w:val="-3"/>
          <w:sz w:val="26"/>
        </w:rPr>
        <w:t xml:space="preserve"> </w:t>
      </w:r>
      <w:r>
        <w:rPr>
          <w:sz w:val="26"/>
        </w:rPr>
        <w:t>products</w:t>
      </w:r>
      <w:r>
        <w:rPr>
          <w:spacing w:val="-3"/>
          <w:sz w:val="26"/>
        </w:rPr>
        <w:t xml:space="preserve"> </w:t>
      </w:r>
      <w:r>
        <w:rPr>
          <w:sz w:val="26"/>
        </w:rPr>
        <w:t>labeled as</w:t>
      </w:r>
      <w:r>
        <w:rPr>
          <w:spacing w:val="-2"/>
          <w:sz w:val="26"/>
        </w:rPr>
        <w:t xml:space="preserve"> </w:t>
      </w:r>
      <w:r>
        <w:rPr>
          <w:sz w:val="26"/>
        </w:rPr>
        <w:t>“Moisturizer”</w:t>
      </w:r>
      <w:r>
        <w:rPr>
          <w:spacing w:val="-2"/>
          <w:sz w:val="26"/>
        </w:rPr>
        <w:t xml:space="preserve"> </w:t>
      </w:r>
      <w:r>
        <w:rPr>
          <w:sz w:val="26"/>
        </w:rPr>
        <w:t>for dry skin, as we aim to build a recommendation system for this specific category.</w:t>
      </w:r>
    </w:p>
    <w:p w14:paraId="40458671" w14:textId="77777777" w:rsidR="000D1D7E" w:rsidRDefault="00000000">
      <w:pPr>
        <w:pStyle w:val="ListParagraph"/>
        <w:numPr>
          <w:ilvl w:val="0"/>
          <w:numId w:val="1"/>
        </w:numPr>
        <w:tabs>
          <w:tab w:val="left" w:pos="778"/>
          <w:tab w:val="left" w:pos="780"/>
        </w:tabs>
        <w:spacing w:before="251" w:line="276" w:lineRule="auto"/>
        <w:ind w:right="724"/>
        <w:rPr>
          <w:sz w:val="26"/>
        </w:rPr>
      </w:pPr>
      <w:r>
        <w:rPr>
          <w:b/>
          <w:sz w:val="26"/>
        </w:rPr>
        <w:t>Tokenizing Ingredients</w:t>
      </w:r>
      <w:r>
        <w:rPr>
          <w:sz w:val="26"/>
        </w:rPr>
        <w:t xml:space="preserve">: We split the ingredients of each product into individual components, creating a list of ingredients. This step is essential because it converts the unstructured ingredient list into a more structured format that can be analyzed. We use </w:t>
      </w:r>
      <w:proofErr w:type="gramStart"/>
      <w:r>
        <w:rPr>
          <w:sz w:val="26"/>
        </w:rPr>
        <w:t>the .split</w:t>
      </w:r>
      <w:proofErr w:type="gramEnd"/>
      <w:r>
        <w:rPr>
          <w:sz w:val="26"/>
        </w:rPr>
        <w:t xml:space="preserve">() function to separate ingredients based on a delimiter, which is typically a </w:t>
      </w:r>
      <w:r>
        <w:rPr>
          <w:spacing w:val="-2"/>
          <w:sz w:val="26"/>
        </w:rPr>
        <w:t>comma.</w:t>
      </w:r>
    </w:p>
    <w:p w14:paraId="46437278" w14:textId="77777777" w:rsidR="000D1D7E" w:rsidRDefault="000D1D7E">
      <w:pPr>
        <w:pStyle w:val="ListParagraph"/>
        <w:spacing w:line="276" w:lineRule="auto"/>
        <w:rPr>
          <w:sz w:val="26"/>
        </w:rPr>
        <w:sectPr w:rsidR="000D1D7E">
          <w:pgSz w:w="12240" w:h="15840"/>
          <w:pgMar w:top="8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248B4222" w14:textId="77777777" w:rsidR="000D1D7E" w:rsidRDefault="00000000">
      <w:pPr>
        <w:pStyle w:val="BodyText"/>
        <w:ind w:left="801"/>
        <w:rPr>
          <w:sz w:val="20"/>
        </w:rPr>
      </w:pPr>
      <w:r>
        <w:rPr>
          <w:noProof/>
          <w:sz w:val="20"/>
        </w:rPr>
        <w:lastRenderedPageBreak/>
        <w:drawing>
          <wp:inline distT="0" distB="0" distL="0" distR="0" wp14:anchorId="7CFE9581" wp14:editId="4DBA64E8">
            <wp:extent cx="6183474" cy="305181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6183474" cy="3051810"/>
                    </a:xfrm>
                    <a:prstGeom prst="rect">
                      <a:avLst/>
                    </a:prstGeom>
                  </pic:spPr>
                </pic:pic>
              </a:graphicData>
            </a:graphic>
          </wp:inline>
        </w:drawing>
      </w:r>
    </w:p>
    <w:p w14:paraId="0D74D258" w14:textId="77777777" w:rsidR="000D1D7E" w:rsidRDefault="000D1D7E">
      <w:pPr>
        <w:pStyle w:val="BodyText"/>
      </w:pPr>
    </w:p>
    <w:p w14:paraId="55B63217" w14:textId="77777777" w:rsidR="000D1D7E" w:rsidRDefault="000D1D7E">
      <w:pPr>
        <w:pStyle w:val="BodyText"/>
        <w:spacing w:before="260"/>
      </w:pPr>
    </w:p>
    <w:p w14:paraId="49AC7811" w14:textId="77777777" w:rsidR="000D1D7E" w:rsidRDefault="00000000">
      <w:pPr>
        <w:pStyle w:val="Heading3"/>
      </w:pPr>
      <w:r>
        <w:t>Key</w:t>
      </w:r>
      <w:r>
        <w:rPr>
          <w:spacing w:val="-8"/>
        </w:rPr>
        <w:t xml:space="preserve"> </w:t>
      </w:r>
      <w:r>
        <w:rPr>
          <w:spacing w:val="-2"/>
        </w:rPr>
        <w:t>Points:</w:t>
      </w:r>
    </w:p>
    <w:p w14:paraId="78870A9A" w14:textId="77777777" w:rsidR="000D1D7E" w:rsidRDefault="00000000">
      <w:pPr>
        <w:pStyle w:val="ListParagraph"/>
        <w:numPr>
          <w:ilvl w:val="0"/>
          <w:numId w:val="1"/>
        </w:numPr>
        <w:tabs>
          <w:tab w:val="left" w:pos="780"/>
        </w:tabs>
        <w:spacing w:before="294" w:line="278" w:lineRule="auto"/>
        <w:ind w:right="723"/>
        <w:jc w:val="left"/>
        <w:rPr>
          <w:sz w:val="26"/>
        </w:rPr>
      </w:pPr>
      <w:r>
        <w:rPr>
          <w:b/>
          <w:sz w:val="26"/>
        </w:rPr>
        <w:t>Filtering</w:t>
      </w:r>
      <w:r>
        <w:rPr>
          <w:sz w:val="26"/>
        </w:rPr>
        <w:t xml:space="preserve">: We focus only on moisturizers labeled for dry skin by using condition-based </w:t>
      </w:r>
      <w:r>
        <w:rPr>
          <w:spacing w:val="-2"/>
          <w:sz w:val="26"/>
        </w:rPr>
        <w:t>filtering.</w:t>
      </w:r>
    </w:p>
    <w:p w14:paraId="6FAE9B65" w14:textId="77777777" w:rsidR="000D1D7E" w:rsidRDefault="00000000">
      <w:pPr>
        <w:pStyle w:val="ListParagraph"/>
        <w:numPr>
          <w:ilvl w:val="0"/>
          <w:numId w:val="1"/>
        </w:numPr>
        <w:tabs>
          <w:tab w:val="left" w:pos="780"/>
        </w:tabs>
        <w:spacing w:before="245" w:line="276" w:lineRule="auto"/>
        <w:ind w:right="728"/>
        <w:jc w:val="left"/>
        <w:rPr>
          <w:sz w:val="26"/>
        </w:rPr>
      </w:pPr>
      <w:r>
        <w:rPr>
          <w:b/>
          <w:sz w:val="26"/>
        </w:rPr>
        <w:t>Tokenization</w:t>
      </w:r>
      <w:r>
        <w:rPr>
          <w:sz w:val="26"/>
        </w:rPr>
        <w:t>: Breaking the ingredient list into individual components allows us to treat each ingredient as a feature for analysis.</w:t>
      </w:r>
    </w:p>
    <w:p w14:paraId="188C6FCC" w14:textId="77777777" w:rsidR="000D1D7E" w:rsidRDefault="00000000">
      <w:pPr>
        <w:pStyle w:val="BodyText"/>
        <w:spacing w:before="251" w:line="276" w:lineRule="auto"/>
        <w:ind w:left="780" w:right="727"/>
        <w:jc w:val="both"/>
      </w:pPr>
      <w:r>
        <w:t>The dataset was filtered to focus on a specific category of products, such as "Moisturizers" for dry skin. The ingredients for each product were then tokenized, converting each list of ingredients into individual components to form a corpus for further analysis.</w:t>
      </w:r>
    </w:p>
    <w:p w14:paraId="5EA9B38F" w14:textId="77777777" w:rsidR="000D1D7E" w:rsidRDefault="000D1D7E">
      <w:pPr>
        <w:pStyle w:val="BodyText"/>
      </w:pPr>
    </w:p>
    <w:p w14:paraId="2F5A559C" w14:textId="77777777" w:rsidR="000D1D7E" w:rsidRDefault="000D1D7E">
      <w:pPr>
        <w:pStyle w:val="BodyText"/>
        <w:spacing w:before="245"/>
      </w:pPr>
    </w:p>
    <w:p w14:paraId="37930149" w14:textId="77777777" w:rsidR="000D1D7E" w:rsidRDefault="00000000">
      <w:pPr>
        <w:pStyle w:val="Heading2"/>
        <w:numPr>
          <w:ilvl w:val="1"/>
          <w:numId w:val="2"/>
        </w:numPr>
        <w:tabs>
          <w:tab w:val="left" w:pos="1230"/>
        </w:tabs>
        <w:spacing w:before="1"/>
        <w:ind w:left="1230" w:hanging="450"/>
      </w:pPr>
      <w:r>
        <w:t>Document-Term</w:t>
      </w:r>
      <w:r>
        <w:rPr>
          <w:spacing w:val="-4"/>
        </w:rPr>
        <w:t xml:space="preserve"> </w:t>
      </w:r>
      <w:r>
        <w:t>Matrix</w:t>
      </w:r>
      <w:r>
        <w:rPr>
          <w:spacing w:val="-3"/>
        </w:rPr>
        <w:t xml:space="preserve"> </w:t>
      </w:r>
      <w:r>
        <w:rPr>
          <w:spacing w:val="-2"/>
        </w:rPr>
        <w:t>Initialization</w:t>
      </w:r>
    </w:p>
    <w:p w14:paraId="1DA52F87" w14:textId="77777777" w:rsidR="000D1D7E" w:rsidRDefault="00000000">
      <w:pPr>
        <w:pStyle w:val="Heading3"/>
        <w:spacing w:before="302"/>
      </w:pPr>
      <w:r>
        <w:t>Step</w:t>
      </w:r>
      <w:r>
        <w:rPr>
          <w:spacing w:val="-6"/>
        </w:rPr>
        <w:t xml:space="preserve"> </w:t>
      </w:r>
      <w:r>
        <w:rPr>
          <w:spacing w:val="-2"/>
        </w:rPr>
        <w:t>Explanation:</w:t>
      </w:r>
    </w:p>
    <w:p w14:paraId="651D17FF" w14:textId="77777777" w:rsidR="000D1D7E" w:rsidRDefault="00000000">
      <w:pPr>
        <w:pStyle w:val="BodyText"/>
        <w:spacing w:before="294" w:line="276" w:lineRule="auto"/>
        <w:ind w:left="780" w:right="723"/>
        <w:jc w:val="both"/>
      </w:pPr>
      <w:r>
        <w:t xml:space="preserve">The </w:t>
      </w:r>
      <w:r>
        <w:rPr>
          <w:b/>
        </w:rPr>
        <w:t xml:space="preserve">Document-Term Matrix (DTM) </w:t>
      </w:r>
      <w:r>
        <w:t>is a fundamental part of text analysis. In our case, each product’s ingredient list is like a “document,” and each ingredient is a “term.” The DTM represents which ingredients are present in each product.</w:t>
      </w:r>
    </w:p>
    <w:p w14:paraId="282E7631" w14:textId="77777777" w:rsidR="000D1D7E" w:rsidRDefault="000D1D7E">
      <w:pPr>
        <w:pStyle w:val="BodyText"/>
        <w:spacing w:line="276" w:lineRule="auto"/>
        <w:jc w:val="both"/>
        <w:sectPr w:rsidR="000D1D7E">
          <w:pgSz w:w="12240" w:h="15840"/>
          <w:pgMar w:top="82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19790680" w14:textId="77777777" w:rsidR="000D1D7E" w:rsidRDefault="00000000">
      <w:pPr>
        <w:pStyle w:val="ListParagraph"/>
        <w:numPr>
          <w:ilvl w:val="0"/>
          <w:numId w:val="1"/>
        </w:numPr>
        <w:tabs>
          <w:tab w:val="left" w:pos="778"/>
          <w:tab w:val="left" w:pos="780"/>
        </w:tabs>
        <w:spacing w:before="73" w:line="276" w:lineRule="auto"/>
        <w:ind w:right="727"/>
        <w:rPr>
          <w:sz w:val="26"/>
        </w:rPr>
      </w:pPr>
      <w:r>
        <w:rPr>
          <w:b/>
          <w:sz w:val="26"/>
        </w:rPr>
        <w:lastRenderedPageBreak/>
        <w:t>Matrix Representation</w:t>
      </w:r>
      <w:r>
        <w:rPr>
          <w:sz w:val="26"/>
        </w:rPr>
        <w:t xml:space="preserve">: We initialize a matrix where each row represents a </w:t>
      </w:r>
      <w:proofErr w:type="gramStart"/>
      <w:r>
        <w:rPr>
          <w:sz w:val="26"/>
        </w:rPr>
        <w:t>product</w:t>
      </w:r>
      <w:proofErr w:type="gramEnd"/>
      <w:r>
        <w:rPr>
          <w:sz w:val="26"/>
        </w:rPr>
        <w:t xml:space="preserve"> and each column represents a unique ingredient across all products. A "1" in the matrix means the ingredient is present in the product, while a "0" indicates absence.</w:t>
      </w:r>
    </w:p>
    <w:p w14:paraId="52FB2807" w14:textId="77777777" w:rsidR="000D1D7E" w:rsidRDefault="00000000">
      <w:pPr>
        <w:pStyle w:val="ListParagraph"/>
        <w:numPr>
          <w:ilvl w:val="0"/>
          <w:numId w:val="1"/>
        </w:numPr>
        <w:tabs>
          <w:tab w:val="left" w:pos="778"/>
          <w:tab w:val="left" w:pos="780"/>
        </w:tabs>
        <w:spacing w:before="251" w:line="276" w:lineRule="auto"/>
        <w:ind w:right="723"/>
        <w:rPr>
          <w:sz w:val="26"/>
        </w:rPr>
      </w:pPr>
      <w:proofErr w:type="spellStart"/>
      <w:r>
        <w:rPr>
          <w:b/>
          <w:sz w:val="26"/>
        </w:rPr>
        <w:t>CountVectorizer</w:t>
      </w:r>
      <w:proofErr w:type="spellEnd"/>
      <w:r>
        <w:rPr>
          <w:sz w:val="26"/>
        </w:rPr>
        <w:t xml:space="preserve">: We use </w:t>
      </w:r>
      <w:proofErr w:type="spellStart"/>
      <w:r>
        <w:rPr>
          <w:b/>
          <w:sz w:val="26"/>
        </w:rPr>
        <w:t>CountVectorizer</w:t>
      </w:r>
      <w:proofErr w:type="spellEnd"/>
      <w:r>
        <w:rPr>
          <w:b/>
          <w:sz w:val="26"/>
        </w:rPr>
        <w:t xml:space="preserve"> </w:t>
      </w:r>
      <w:r>
        <w:rPr>
          <w:sz w:val="26"/>
        </w:rPr>
        <w:t xml:space="preserve">from the scikit-learn library to build this matrix automatically. It tokenizes the text and creates a matrix where each column represents a unique </w:t>
      </w:r>
      <w:proofErr w:type="gramStart"/>
      <w:r>
        <w:rPr>
          <w:sz w:val="26"/>
        </w:rPr>
        <w:t>ingredient</w:t>
      </w:r>
      <w:proofErr w:type="gramEnd"/>
      <w:r>
        <w:rPr>
          <w:sz w:val="26"/>
        </w:rPr>
        <w:t xml:space="preserve"> and each row represents a product.</w:t>
      </w:r>
    </w:p>
    <w:p w14:paraId="083B71FB" w14:textId="77777777" w:rsidR="000D1D7E" w:rsidRDefault="000D1D7E">
      <w:pPr>
        <w:pStyle w:val="BodyText"/>
      </w:pPr>
    </w:p>
    <w:p w14:paraId="6B907110" w14:textId="77777777" w:rsidR="000D1D7E" w:rsidRDefault="000D1D7E">
      <w:pPr>
        <w:pStyle w:val="BodyText"/>
        <w:spacing w:before="244"/>
      </w:pPr>
    </w:p>
    <w:p w14:paraId="1F4E6C93" w14:textId="77777777" w:rsidR="000D1D7E" w:rsidRDefault="00000000">
      <w:pPr>
        <w:pStyle w:val="Heading3"/>
        <w:jc w:val="left"/>
      </w:pPr>
      <w:r>
        <w:t>Key</w:t>
      </w:r>
      <w:r>
        <w:rPr>
          <w:spacing w:val="-8"/>
        </w:rPr>
        <w:t xml:space="preserve"> </w:t>
      </w:r>
      <w:r>
        <w:rPr>
          <w:spacing w:val="-2"/>
        </w:rPr>
        <w:t>Points:</w:t>
      </w:r>
    </w:p>
    <w:p w14:paraId="1EA7FD53" w14:textId="77777777" w:rsidR="000D1D7E" w:rsidRDefault="00000000">
      <w:pPr>
        <w:pStyle w:val="ListParagraph"/>
        <w:numPr>
          <w:ilvl w:val="0"/>
          <w:numId w:val="1"/>
        </w:numPr>
        <w:tabs>
          <w:tab w:val="left" w:pos="778"/>
          <w:tab w:val="left" w:pos="780"/>
        </w:tabs>
        <w:spacing w:before="297" w:line="276" w:lineRule="auto"/>
        <w:ind w:right="725"/>
        <w:rPr>
          <w:sz w:val="26"/>
        </w:rPr>
      </w:pPr>
      <w:r>
        <w:rPr>
          <w:b/>
          <w:sz w:val="26"/>
        </w:rPr>
        <w:t>Document-Term Matrix (DTM)</w:t>
      </w:r>
      <w:r>
        <w:rPr>
          <w:sz w:val="26"/>
        </w:rPr>
        <w:t>: This matrix is the foundation for comparing products based on ingredient similarity.</w:t>
      </w:r>
    </w:p>
    <w:p w14:paraId="2DAE1C4A" w14:textId="77777777" w:rsidR="000D1D7E" w:rsidRDefault="00000000">
      <w:pPr>
        <w:pStyle w:val="ListParagraph"/>
        <w:numPr>
          <w:ilvl w:val="0"/>
          <w:numId w:val="1"/>
        </w:numPr>
        <w:tabs>
          <w:tab w:val="left" w:pos="778"/>
          <w:tab w:val="left" w:pos="780"/>
        </w:tabs>
        <w:spacing w:before="249" w:line="278" w:lineRule="auto"/>
        <w:ind w:right="726"/>
        <w:rPr>
          <w:sz w:val="26"/>
        </w:rPr>
      </w:pPr>
      <w:r>
        <w:rPr>
          <w:b/>
          <w:sz w:val="26"/>
        </w:rPr>
        <w:t>Binary Representation</w:t>
      </w:r>
      <w:r>
        <w:rPr>
          <w:sz w:val="26"/>
        </w:rPr>
        <w:t>: The matrix encodes whether an ingredient is present or not in each product, enabling quantitative analysis.</w:t>
      </w:r>
    </w:p>
    <w:p w14:paraId="0B801322" w14:textId="77777777" w:rsidR="000D1D7E" w:rsidRDefault="000D1D7E">
      <w:pPr>
        <w:pStyle w:val="BodyText"/>
        <w:rPr>
          <w:sz w:val="20"/>
        </w:rPr>
      </w:pPr>
    </w:p>
    <w:p w14:paraId="4B6AC76F" w14:textId="77777777" w:rsidR="000D1D7E" w:rsidRDefault="000D1D7E">
      <w:pPr>
        <w:pStyle w:val="BodyText"/>
        <w:rPr>
          <w:sz w:val="20"/>
        </w:rPr>
      </w:pPr>
    </w:p>
    <w:p w14:paraId="5A71BD1F" w14:textId="77777777" w:rsidR="000D1D7E" w:rsidRDefault="00000000">
      <w:pPr>
        <w:pStyle w:val="BodyText"/>
        <w:spacing w:before="124"/>
        <w:rPr>
          <w:sz w:val="20"/>
        </w:rPr>
      </w:pPr>
      <w:r>
        <w:rPr>
          <w:noProof/>
          <w:sz w:val="20"/>
        </w:rPr>
        <w:drawing>
          <wp:anchor distT="0" distB="0" distL="0" distR="0" simplePos="0" relativeHeight="487588352" behindDoc="1" locked="0" layoutInCell="1" allowOverlap="1" wp14:anchorId="02BDF99E" wp14:editId="4D1DD400">
            <wp:simplePos x="0" y="0"/>
            <wp:positionH relativeFrom="page">
              <wp:posOffset>966133</wp:posOffset>
            </wp:positionH>
            <wp:positionV relativeFrom="paragraph">
              <wp:posOffset>240365</wp:posOffset>
            </wp:positionV>
            <wp:extent cx="6050503" cy="387448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6050503" cy="3874484"/>
                    </a:xfrm>
                    <a:prstGeom prst="rect">
                      <a:avLst/>
                    </a:prstGeom>
                  </pic:spPr>
                </pic:pic>
              </a:graphicData>
            </a:graphic>
          </wp:anchor>
        </w:drawing>
      </w:r>
    </w:p>
    <w:p w14:paraId="58713942" w14:textId="77777777" w:rsidR="000D1D7E" w:rsidRDefault="000D1D7E">
      <w:pPr>
        <w:pStyle w:val="BodyText"/>
        <w:rPr>
          <w:sz w:val="20"/>
        </w:rPr>
        <w:sectPr w:rsidR="000D1D7E">
          <w:pgSz w:w="12240" w:h="15840"/>
          <w:pgMar w:top="13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0AAE8181" w14:textId="77777777" w:rsidR="000D1D7E" w:rsidRDefault="00000000">
      <w:pPr>
        <w:pStyle w:val="Heading2"/>
        <w:numPr>
          <w:ilvl w:val="1"/>
          <w:numId w:val="2"/>
        </w:numPr>
        <w:tabs>
          <w:tab w:val="left" w:pos="1230"/>
        </w:tabs>
        <w:spacing w:before="74"/>
        <w:ind w:left="1230" w:hanging="450"/>
      </w:pPr>
      <w:r>
        <w:lastRenderedPageBreak/>
        <w:t>Dimensionality</w:t>
      </w:r>
      <w:r>
        <w:rPr>
          <w:spacing w:val="-7"/>
        </w:rPr>
        <w:t xml:space="preserve"> </w:t>
      </w:r>
      <w:r>
        <w:t>Reduction</w:t>
      </w:r>
      <w:r>
        <w:rPr>
          <w:spacing w:val="-5"/>
        </w:rPr>
        <w:t xml:space="preserve"> </w:t>
      </w:r>
      <w:r>
        <w:t>Using</w:t>
      </w:r>
      <w:r>
        <w:rPr>
          <w:spacing w:val="-4"/>
        </w:rPr>
        <w:t xml:space="preserve"> </w:t>
      </w:r>
      <w:r>
        <w:t>t-</w:t>
      </w:r>
      <w:r>
        <w:rPr>
          <w:spacing w:val="-5"/>
        </w:rPr>
        <w:t>SNE</w:t>
      </w:r>
    </w:p>
    <w:p w14:paraId="63AAF43F" w14:textId="77777777" w:rsidR="000D1D7E" w:rsidRDefault="00000000">
      <w:pPr>
        <w:pStyle w:val="Heading3"/>
        <w:spacing w:before="300"/>
      </w:pPr>
      <w:r>
        <w:t>Step</w:t>
      </w:r>
      <w:r>
        <w:rPr>
          <w:spacing w:val="-6"/>
        </w:rPr>
        <w:t xml:space="preserve"> </w:t>
      </w:r>
      <w:r>
        <w:rPr>
          <w:spacing w:val="-2"/>
        </w:rPr>
        <w:t>Explanation:</w:t>
      </w:r>
    </w:p>
    <w:p w14:paraId="3069128B" w14:textId="77777777" w:rsidR="000D1D7E" w:rsidRDefault="00000000">
      <w:pPr>
        <w:pStyle w:val="BodyText"/>
        <w:spacing w:before="296" w:line="276" w:lineRule="auto"/>
        <w:ind w:left="780" w:right="723"/>
        <w:jc w:val="both"/>
      </w:pPr>
      <w:r>
        <w:t>A document-term matrix for cosmetics can have hundreds of dimensions because of the vast</w:t>
      </w:r>
      <w:r>
        <w:rPr>
          <w:spacing w:val="-2"/>
        </w:rPr>
        <w:t xml:space="preserve"> </w:t>
      </w:r>
      <w:r>
        <w:t>number</w:t>
      </w:r>
      <w:r>
        <w:rPr>
          <w:spacing w:val="-1"/>
        </w:rPr>
        <w:t xml:space="preserve"> </w:t>
      </w:r>
      <w:r>
        <w:t>of</w:t>
      </w:r>
      <w:r>
        <w:rPr>
          <w:spacing w:val="-1"/>
        </w:rPr>
        <w:t xml:space="preserve"> </w:t>
      </w:r>
      <w:r>
        <w:t>unique ingredients. Visualizing</w:t>
      </w:r>
      <w:r>
        <w:rPr>
          <w:spacing w:val="-2"/>
        </w:rPr>
        <w:t xml:space="preserve"> </w:t>
      </w:r>
      <w:r>
        <w:t>this</w:t>
      </w:r>
      <w:r>
        <w:rPr>
          <w:spacing w:val="-2"/>
        </w:rPr>
        <w:t xml:space="preserve"> </w:t>
      </w:r>
      <w:r>
        <w:t>in</w:t>
      </w:r>
      <w:r>
        <w:rPr>
          <w:spacing w:val="-2"/>
        </w:rPr>
        <w:t xml:space="preserve"> </w:t>
      </w:r>
      <w:r>
        <w:t>its</w:t>
      </w:r>
      <w:r>
        <w:rPr>
          <w:spacing w:val="-2"/>
        </w:rPr>
        <w:t xml:space="preserve"> </w:t>
      </w:r>
      <w:r>
        <w:t>raw</w:t>
      </w:r>
      <w:r>
        <w:rPr>
          <w:spacing w:val="-1"/>
        </w:rPr>
        <w:t xml:space="preserve"> </w:t>
      </w:r>
      <w:r>
        <w:t>form</w:t>
      </w:r>
      <w:r>
        <w:rPr>
          <w:spacing w:val="-2"/>
        </w:rPr>
        <w:t xml:space="preserve"> </w:t>
      </w:r>
      <w:r>
        <w:t>would</w:t>
      </w:r>
      <w:r>
        <w:rPr>
          <w:spacing w:val="-2"/>
        </w:rPr>
        <w:t xml:space="preserve"> </w:t>
      </w:r>
      <w:r>
        <w:t>be</w:t>
      </w:r>
      <w:r>
        <w:rPr>
          <w:spacing w:val="-1"/>
        </w:rPr>
        <w:t xml:space="preserve"> </w:t>
      </w:r>
      <w:r>
        <w:t>difficult.</w:t>
      </w:r>
      <w:r>
        <w:rPr>
          <w:spacing w:val="-2"/>
        </w:rPr>
        <w:t xml:space="preserve"> </w:t>
      </w:r>
      <w:r>
        <w:t xml:space="preserve">To simplify the data and make it easier to visualize, we reduce its dimensionality using </w:t>
      </w:r>
      <w:r>
        <w:rPr>
          <w:b/>
        </w:rPr>
        <w:t xml:space="preserve">t- SNE </w:t>
      </w:r>
      <w:r>
        <w:t>(t-distributed Stochastic Neighbor Embedding).</w:t>
      </w:r>
    </w:p>
    <w:p w14:paraId="49F9296D" w14:textId="77777777" w:rsidR="000D1D7E" w:rsidRDefault="00000000">
      <w:pPr>
        <w:pStyle w:val="ListParagraph"/>
        <w:numPr>
          <w:ilvl w:val="0"/>
          <w:numId w:val="1"/>
        </w:numPr>
        <w:tabs>
          <w:tab w:val="left" w:pos="778"/>
          <w:tab w:val="left" w:pos="780"/>
        </w:tabs>
        <w:spacing w:before="250" w:line="276" w:lineRule="auto"/>
        <w:ind w:right="718"/>
        <w:rPr>
          <w:sz w:val="26"/>
        </w:rPr>
      </w:pPr>
      <w:r>
        <w:rPr>
          <w:b/>
          <w:sz w:val="26"/>
        </w:rPr>
        <w:t xml:space="preserve">t-SNE </w:t>
      </w:r>
      <w:r>
        <w:rPr>
          <w:sz w:val="26"/>
        </w:rPr>
        <w:t>is a popular machine learning algorithm for reducing data from a high- dimensional</w:t>
      </w:r>
      <w:r>
        <w:rPr>
          <w:spacing w:val="-2"/>
          <w:sz w:val="26"/>
        </w:rPr>
        <w:t xml:space="preserve"> </w:t>
      </w:r>
      <w:r>
        <w:rPr>
          <w:sz w:val="26"/>
        </w:rPr>
        <w:t>space</w:t>
      </w:r>
      <w:r>
        <w:rPr>
          <w:spacing w:val="-1"/>
          <w:sz w:val="26"/>
        </w:rPr>
        <w:t xml:space="preserve"> </w:t>
      </w:r>
      <w:r>
        <w:rPr>
          <w:sz w:val="26"/>
        </w:rPr>
        <w:t>to two</w:t>
      </w:r>
      <w:r>
        <w:rPr>
          <w:spacing w:val="-2"/>
          <w:sz w:val="26"/>
        </w:rPr>
        <w:t xml:space="preserve"> </w:t>
      </w:r>
      <w:r>
        <w:rPr>
          <w:sz w:val="26"/>
        </w:rPr>
        <w:t>or</w:t>
      </w:r>
      <w:r>
        <w:rPr>
          <w:spacing w:val="-1"/>
          <w:sz w:val="26"/>
        </w:rPr>
        <w:t xml:space="preserve"> </w:t>
      </w:r>
      <w:r>
        <w:rPr>
          <w:sz w:val="26"/>
        </w:rPr>
        <w:t>three</w:t>
      </w:r>
      <w:r>
        <w:rPr>
          <w:spacing w:val="-1"/>
          <w:sz w:val="26"/>
        </w:rPr>
        <w:t xml:space="preserve"> </w:t>
      </w:r>
      <w:r>
        <w:rPr>
          <w:sz w:val="26"/>
        </w:rPr>
        <w:t>dimensions while preserving</w:t>
      </w:r>
      <w:r>
        <w:rPr>
          <w:spacing w:val="-2"/>
          <w:sz w:val="26"/>
        </w:rPr>
        <w:t xml:space="preserve"> </w:t>
      </w:r>
      <w:r>
        <w:rPr>
          <w:sz w:val="26"/>
        </w:rPr>
        <w:t>the relationships</w:t>
      </w:r>
      <w:r>
        <w:rPr>
          <w:spacing w:val="-2"/>
          <w:sz w:val="26"/>
        </w:rPr>
        <w:t xml:space="preserve"> </w:t>
      </w:r>
      <w:r>
        <w:rPr>
          <w:sz w:val="26"/>
        </w:rPr>
        <w:t>between data points (in this case, products).</w:t>
      </w:r>
    </w:p>
    <w:p w14:paraId="76B706A6" w14:textId="77777777" w:rsidR="000D1D7E" w:rsidRDefault="00000000">
      <w:pPr>
        <w:pStyle w:val="ListParagraph"/>
        <w:numPr>
          <w:ilvl w:val="0"/>
          <w:numId w:val="1"/>
        </w:numPr>
        <w:tabs>
          <w:tab w:val="left" w:pos="778"/>
          <w:tab w:val="left" w:pos="780"/>
        </w:tabs>
        <w:spacing w:before="250" w:line="276" w:lineRule="auto"/>
        <w:ind w:right="727"/>
        <w:rPr>
          <w:sz w:val="26"/>
        </w:rPr>
      </w:pPr>
      <w:r>
        <w:rPr>
          <w:b/>
          <w:sz w:val="26"/>
        </w:rPr>
        <w:t>Purpose</w:t>
      </w:r>
      <w:r>
        <w:rPr>
          <w:sz w:val="26"/>
        </w:rPr>
        <w:t>: This allows us to plot products on a 2D plane, where products with similar ingredients are placed closer together.</w:t>
      </w:r>
    </w:p>
    <w:p w14:paraId="6686F627" w14:textId="77777777" w:rsidR="000D1D7E" w:rsidRDefault="000D1D7E">
      <w:pPr>
        <w:pStyle w:val="BodyText"/>
      </w:pPr>
    </w:p>
    <w:p w14:paraId="629E2D14" w14:textId="77777777" w:rsidR="000D1D7E" w:rsidRDefault="000D1D7E">
      <w:pPr>
        <w:pStyle w:val="BodyText"/>
      </w:pPr>
    </w:p>
    <w:p w14:paraId="69343C38" w14:textId="77777777" w:rsidR="000D1D7E" w:rsidRDefault="000D1D7E">
      <w:pPr>
        <w:pStyle w:val="BodyText"/>
      </w:pPr>
    </w:p>
    <w:p w14:paraId="13F71606" w14:textId="77777777" w:rsidR="000D1D7E" w:rsidRDefault="000D1D7E">
      <w:pPr>
        <w:pStyle w:val="BodyText"/>
      </w:pPr>
    </w:p>
    <w:p w14:paraId="0914AA51" w14:textId="77777777" w:rsidR="000D1D7E" w:rsidRDefault="000D1D7E">
      <w:pPr>
        <w:pStyle w:val="BodyText"/>
      </w:pPr>
    </w:p>
    <w:p w14:paraId="78D6997F" w14:textId="77777777" w:rsidR="000D1D7E" w:rsidRDefault="000D1D7E">
      <w:pPr>
        <w:pStyle w:val="BodyText"/>
        <w:spacing w:before="238"/>
      </w:pPr>
    </w:p>
    <w:p w14:paraId="5BCBA68E" w14:textId="77777777" w:rsidR="000D1D7E" w:rsidRDefault="00000000">
      <w:pPr>
        <w:pStyle w:val="Heading3"/>
        <w:spacing w:before="1"/>
      </w:pPr>
      <w:r>
        <w:t>Key</w:t>
      </w:r>
      <w:r>
        <w:rPr>
          <w:spacing w:val="-8"/>
        </w:rPr>
        <w:t xml:space="preserve"> </w:t>
      </w:r>
      <w:r>
        <w:rPr>
          <w:spacing w:val="-2"/>
        </w:rPr>
        <w:t>Points:</w:t>
      </w:r>
    </w:p>
    <w:p w14:paraId="2EC17485" w14:textId="77777777" w:rsidR="000D1D7E" w:rsidRDefault="00000000">
      <w:pPr>
        <w:pStyle w:val="ListParagraph"/>
        <w:numPr>
          <w:ilvl w:val="0"/>
          <w:numId w:val="1"/>
        </w:numPr>
        <w:tabs>
          <w:tab w:val="left" w:pos="778"/>
          <w:tab w:val="left" w:pos="780"/>
        </w:tabs>
        <w:spacing w:before="293" w:line="278" w:lineRule="auto"/>
        <w:ind w:right="725"/>
        <w:rPr>
          <w:sz w:val="26"/>
        </w:rPr>
      </w:pPr>
      <w:r>
        <w:rPr>
          <w:b/>
          <w:sz w:val="26"/>
        </w:rPr>
        <w:t>Dimensionality Reduction</w:t>
      </w:r>
      <w:r>
        <w:rPr>
          <w:sz w:val="26"/>
        </w:rPr>
        <w:t>: We use t-SNE to reduce the number of dimensions in the data, which simplifies visualization.</w:t>
      </w:r>
    </w:p>
    <w:p w14:paraId="4E9FF17A" w14:textId="77777777" w:rsidR="000D1D7E" w:rsidRDefault="00000000">
      <w:pPr>
        <w:pStyle w:val="ListParagraph"/>
        <w:numPr>
          <w:ilvl w:val="0"/>
          <w:numId w:val="1"/>
        </w:numPr>
        <w:tabs>
          <w:tab w:val="left" w:pos="778"/>
          <w:tab w:val="left" w:pos="780"/>
        </w:tabs>
        <w:spacing w:before="245" w:line="276" w:lineRule="auto"/>
        <w:ind w:right="727"/>
        <w:rPr>
          <w:sz w:val="26"/>
        </w:rPr>
      </w:pPr>
      <w:r>
        <w:rPr>
          <w:b/>
          <w:sz w:val="26"/>
        </w:rPr>
        <w:t>Product Similarity</w:t>
      </w:r>
      <w:r>
        <w:rPr>
          <w:sz w:val="26"/>
        </w:rPr>
        <w:t>: Products that are close to each other in this 2D space have similar ingredients, making this step critical for our recommendation system.</w:t>
      </w:r>
    </w:p>
    <w:p w14:paraId="68FFA305" w14:textId="77777777" w:rsidR="000D1D7E" w:rsidRDefault="000D1D7E">
      <w:pPr>
        <w:pStyle w:val="ListParagraph"/>
        <w:spacing w:line="276" w:lineRule="auto"/>
        <w:rPr>
          <w:sz w:val="26"/>
        </w:rPr>
        <w:sectPr w:rsidR="000D1D7E">
          <w:pgSz w:w="12240" w:h="15840"/>
          <w:pgMar w:top="13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321DDE85" w14:textId="77777777" w:rsidR="000D1D7E" w:rsidRDefault="00000000">
      <w:pPr>
        <w:pStyle w:val="BodyText"/>
        <w:ind w:left="801"/>
        <w:rPr>
          <w:sz w:val="20"/>
        </w:rPr>
      </w:pPr>
      <w:r>
        <w:rPr>
          <w:noProof/>
          <w:sz w:val="20"/>
        </w:rPr>
        <w:lastRenderedPageBreak/>
        <w:drawing>
          <wp:inline distT="0" distB="0" distL="0" distR="0" wp14:anchorId="0C5AE749" wp14:editId="1667997D">
            <wp:extent cx="5938878" cy="323040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5938878" cy="3230403"/>
                    </a:xfrm>
                    <a:prstGeom prst="rect">
                      <a:avLst/>
                    </a:prstGeom>
                  </pic:spPr>
                </pic:pic>
              </a:graphicData>
            </a:graphic>
          </wp:inline>
        </w:drawing>
      </w:r>
    </w:p>
    <w:p w14:paraId="3EEE56C7" w14:textId="77777777" w:rsidR="000D1D7E" w:rsidRDefault="000D1D7E">
      <w:pPr>
        <w:pStyle w:val="BodyText"/>
        <w:rPr>
          <w:sz w:val="30"/>
        </w:rPr>
      </w:pPr>
    </w:p>
    <w:p w14:paraId="5883EE8D" w14:textId="77777777" w:rsidR="000D1D7E" w:rsidRDefault="000D1D7E">
      <w:pPr>
        <w:pStyle w:val="BodyText"/>
        <w:rPr>
          <w:sz w:val="30"/>
        </w:rPr>
      </w:pPr>
    </w:p>
    <w:p w14:paraId="58638464" w14:textId="77777777" w:rsidR="000D1D7E" w:rsidRDefault="000D1D7E">
      <w:pPr>
        <w:pStyle w:val="BodyText"/>
        <w:rPr>
          <w:sz w:val="30"/>
        </w:rPr>
      </w:pPr>
    </w:p>
    <w:p w14:paraId="7CDAE31D" w14:textId="77777777" w:rsidR="000D1D7E" w:rsidRDefault="000D1D7E">
      <w:pPr>
        <w:pStyle w:val="BodyText"/>
        <w:spacing w:before="155"/>
        <w:rPr>
          <w:sz w:val="30"/>
        </w:rPr>
      </w:pPr>
    </w:p>
    <w:p w14:paraId="7447DA39" w14:textId="77777777" w:rsidR="000D1D7E" w:rsidRDefault="00000000">
      <w:pPr>
        <w:pStyle w:val="Heading2"/>
        <w:numPr>
          <w:ilvl w:val="1"/>
          <w:numId w:val="2"/>
        </w:numPr>
        <w:tabs>
          <w:tab w:val="left" w:pos="1230"/>
        </w:tabs>
        <w:ind w:left="1230" w:hanging="450"/>
      </w:pPr>
      <w:r>
        <w:t>Visualizing</w:t>
      </w:r>
      <w:r>
        <w:rPr>
          <w:spacing w:val="-5"/>
        </w:rPr>
        <w:t xml:space="preserve"> </w:t>
      </w:r>
      <w:r>
        <w:t>Ingredient</w:t>
      </w:r>
      <w:r>
        <w:rPr>
          <w:spacing w:val="-3"/>
        </w:rPr>
        <w:t xml:space="preserve"> </w:t>
      </w:r>
      <w:r>
        <w:t>Similarity</w:t>
      </w:r>
      <w:r>
        <w:rPr>
          <w:spacing w:val="-6"/>
        </w:rPr>
        <w:t xml:space="preserve"> </w:t>
      </w:r>
      <w:r>
        <w:t>Using</w:t>
      </w:r>
      <w:r>
        <w:rPr>
          <w:spacing w:val="-4"/>
        </w:rPr>
        <w:t xml:space="preserve"> </w:t>
      </w:r>
      <w:r>
        <w:rPr>
          <w:spacing w:val="-2"/>
        </w:rPr>
        <w:t>Bokeh</w:t>
      </w:r>
    </w:p>
    <w:p w14:paraId="038BC54E" w14:textId="77777777" w:rsidR="000D1D7E" w:rsidRDefault="00000000">
      <w:pPr>
        <w:pStyle w:val="Heading3"/>
        <w:spacing w:before="303"/>
      </w:pPr>
      <w:r>
        <w:t>Step</w:t>
      </w:r>
      <w:r>
        <w:rPr>
          <w:spacing w:val="-6"/>
        </w:rPr>
        <w:t xml:space="preserve"> </w:t>
      </w:r>
      <w:r>
        <w:rPr>
          <w:spacing w:val="-2"/>
        </w:rPr>
        <w:t>Explanation:</w:t>
      </w:r>
    </w:p>
    <w:p w14:paraId="241CF9E9" w14:textId="77777777" w:rsidR="000D1D7E" w:rsidRDefault="00000000">
      <w:pPr>
        <w:pStyle w:val="BodyText"/>
        <w:spacing w:before="293" w:line="276" w:lineRule="auto"/>
        <w:ind w:left="780" w:right="723"/>
        <w:jc w:val="both"/>
      </w:pPr>
      <w:r>
        <w:t xml:space="preserve">Once we have the 2D coordinates from t-SNE, we use </w:t>
      </w:r>
      <w:r>
        <w:rPr>
          <w:b/>
        </w:rPr>
        <w:t>Bokeh</w:t>
      </w:r>
      <w:r>
        <w:t>, a Python library for creating interactive visualizations, to plot the products in a scatter plot. Each point represents a product, and its position is based on its ingredient composition.</w:t>
      </w:r>
    </w:p>
    <w:p w14:paraId="06AC1872" w14:textId="77777777" w:rsidR="000D1D7E" w:rsidRDefault="00000000">
      <w:pPr>
        <w:pStyle w:val="ListParagraph"/>
        <w:numPr>
          <w:ilvl w:val="0"/>
          <w:numId w:val="1"/>
        </w:numPr>
        <w:tabs>
          <w:tab w:val="left" w:pos="778"/>
          <w:tab w:val="left" w:pos="780"/>
        </w:tabs>
        <w:spacing w:before="250" w:line="276" w:lineRule="auto"/>
        <w:ind w:right="726"/>
        <w:rPr>
          <w:sz w:val="26"/>
        </w:rPr>
      </w:pPr>
      <w:r>
        <w:rPr>
          <w:b/>
          <w:sz w:val="26"/>
        </w:rPr>
        <w:t>Scatter Plot</w:t>
      </w:r>
      <w:r>
        <w:rPr>
          <w:sz w:val="26"/>
        </w:rPr>
        <w:t>: The scatter plot visualizes products as points on a plane. Products that are closer together have more similar ingredients. Users can interact with the plot to explore products visually.</w:t>
      </w:r>
    </w:p>
    <w:p w14:paraId="133274C1" w14:textId="77777777" w:rsidR="000D1D7E" w:rsidRDefault="00000000">
      <w:pPr>
        <w:pStyle w:val="ListParagraph"/>
        <w:numPr>
          <w:ilvl w:val="0"/>
          <w:numId w:val="1"/>
        </w:numPr>
        <w:tabs>
          <w:tab w:val="left" w:pos="778"/>
          <w:tab w:val="left" w:pos="780"/>
        </w:tabs>
        <w:spacing w:before="251" w:line="276" w:lineRule="auto"/>
        <w:ind w:right="729"/>
        <w:rPr>
          <w:sz w:val="26"/>
        </w:rPr>
      </w:pPr>
      <w:r>
        <w:rPr>
          <w:b/>
          <w:sz w:val="26"/>
        </w:rPr>
        <w:t>Hover Tool</w:t>
      </w:r>
      <w:r>
        <w:rPr>
          <w:sz w:val="26"/>
        </w:rPr>
        <w:t>: We add interactivity by enabling hover functionality so that when a user hovers over a point, they can see the product name, brand, and price.</w:t>
      </w:r>
    </w:p>
    <w:p w14:paraId="11B5D174" w14:textId="77777777" w:rsidR="000D1D7E" w:rsidRDefault="000D1D7E">
      <w:pPr>
        <w:pStyle w:val="ListParagraph"/>
        <w:spacing w:line="276" w:lineRule="auto"/>
        <w:rPr>
          <w:sz w:val="26"/>
        </w:rPr>
        <w:sectPr w:rsidR="000D1D7E">
          <w:pgSz w:w="12240" w:h="15840"/>
          <w:pgMar w:top="8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0731119B" w14:textId="77777777" w:rsidR="000D1D7E" w:rsidRDefault="00000000">
      <w:pPr>
        <w:pStyle w:val="BodyText"/>
        <w:ind w:left="780"/>
        <w:rPr>
          <w:sz w:val="20"/>
        </w:rPr>
      </w:pPr>
      <w:r>
        <w:rPr>
          <w:noProof/>
          <w:sz w:val="20"/>
        </w:rPr>
        <w:lastRenderedPageBreak/>
        <w:drawing>
          <wp:inline distT="0" distB="0" distL="0" distR="0" wp14:anchorId="1F780C35" wp14:editId="5B78FEC8">
            <wp:extent cx="6166621" cy="550240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6166621" cy="5502402"/>
                    </a:xfrm>
                    <a:prstGeom prst="rect">
                      <a:avLst/>
                    </a:prstGeom>
                  </pic:spPr>
                </pic:pic>
              </a:graphicData>
            </a:graphic>
          </wp:inline>
        </w:drawing>
      </w:r>
    </w:p>
    <w:p w14:paraId="007D1F36" w14:textId="77777777" w:rsidR="000D1D7E" w:rsidRDefault="000D1D7E">
      <w:pPr>
        <w:pStyle w:val="BodyText"/>
      </w:pPr>
    </w:p>
    <w:p w14:paraId="5B22FB0F" w14:textId="77777777" w:rsidR="000D1D7E" w:rsidRDefault="000D1D7E">
      <w:pPr>
        <w:pStyle w:val="BodyText"/>
        <w:spacing w:before="274"/>
      </w:pPr>
    </w:p>
    <w:p w14:paraId="6806613D" w14:textId="77777777" w:rsidR="000D1D7E" w:rsidRDefault="00000000">
      <w:pPr>
        <w:pStyle w:val="Heading3"/>
        <w:jc w:val="left"/>
      </w:pPr>
      <w:r>
        <w:t>Key</w:t>
      </w:r>
      <w:r>
        <w:rPr>
          <w:spacing w:val="-8"/>
        </w:rPr>
        <w:t xml:space="preserve"> </w:t>
      </w:r>
      <w:r>
        <w:rPr>
          <w:spacing w:val="-2"/>
        </w:rPr>
        <w:t>Points:</w:t>
      </w:r>
    </w:p>
    <w:p w14:paraId="57CD50F4" w14:textId="77777777" w:rsidR="000D1D7E" w:rsidRDefault="00000000">
      <w:pPr>
        <w:pStyle w:val="ListParagraph"/>
        <w:numPr>
          <w:ilvl w:val="0"/>
          <w:numId w:val="1"/>
        </w:numPr>
        <w:tabs>
          <w:tab w:val="left" w:pos="780"/>
        </w:tabs>
        <w:spacing w:before="297" w:line="276" w:lineRule="auto"/>
        <w:ind w:right="723"/>
        <w:jc w:val="left"/>
        <w:rPr>
          <w:sz w:val="26"/>
        </w:rPr>
      </w:pPr>
      <w:r>
        <w:rPr>
          <w:b/>
          <w:sz w:val="26"/>
        </w:rPr>
        <w:t>Interactive Visualization</w:t>
      </w:r>
      <w:r>
        <w:rPr>
          <w:sz w:val="26"/>
        </w:rPr>
        <w:t>: Bokeh allows users to explore the data interactively, making the recommendation system more user-friendly.</w:t>
      </w:r>
    </w:p>
    <w:p w14:paraId="7AA77AC7" w14:textId="77777777" w:rsidR="000D1D7E" w:rsidRDefault="00000000">
      <w:pPr>
        <w:pStyle w:val="ListParagraph"/>
        <w:numPr>
          <w:ilvl w:val="0"/>
          <w:numId w:val="1"/>
        </w:numPr>
        <w:tabs>
          <w:tab w:val="left" w:pos="780"/>
        </w:tabs>
        <w:spacing w:before="249" w:line="278" w:lineRule="auto"/>
        <w:ind w:right="726"/>
        <w:jc w:val="left"/>
        <w:rPr>
          <w:sz w:val="26"/>
        </w:rPr>
      </w:pPr>
      <w:r>
        <w:rPr>
          <w:b/>
          <w:sz w:val="26"/>
        </w:rPr>
        <w:t>Ingredient-Based</w:t>
      </w:r>
      <w:r>
        <w:rPr>
          <w:b/>
          <w:spacing w:val="40"/>
          <w:sz w:val="26"/>
        </w:rPr>
        <w:t xml:space="preserve"> </w:t>
      </w:r>
      <w:r>
        <w:rPr>
          <w:b/>
          <w:sz w:val="26"/>
        </w:rPr>
        <w:t>Product</w:t>
      </w:r>
      <w:r>
        <w:rPr>
          <w:b/>
          <w:spacing w:val="40"/>
          <w:sz w:val="26"/>
        </w:rPr>
        <w:t xml:space="preserve"> </w:t>
      </w:r>
      <w:r>
        <w:rPr>
          <w:b/>
          <w:sz w:val="26"/>
        </w:rPr>
        <w:t>Similarity</w:t>
      </w:r>
      <w:r>
        <w:rPr>
          <w:sz w:val="26"/>
        </w:rPr>
        <w:t>:</w:t>
      </w:r>
      <w:r>
        <w:rPr>
          <w:spacing w:val="40"/>
          <w:sz w:val="26"/>
        </w:rPr>
        <w:t xml:space="preserve"> </w:t>
      </w:r>
      <w:r>
        <w:rPr>
          <w:sz w:val="26"/>
        </w:rPr>
        <w:t>The</w:t>
      </w:r>
      <w:r>
        <w:rPr>
          <w:spacing w:val="40"/>
          <w:sz w:val="26"/>
        </w:rPr>
        <w:t xml:space="preserve"> </w:t>
      </w:r>
      <w:r>
        <w:rPr>
          <w:sz w:val="26"/>
        </w:rPr>
        <w:t>position</w:t>
      </w:r>
      <w:r>
        <w:rPr>
          <w:spacing w:val="40"/>
          <w:sz w:val="26"/>
        </w:rPr>
        <w:t xml:space="preserve"> </w:t>
      </w:r>
      <w:r>
        <w:rPr>
          <w:sz w:val="26"/>
        </w:rPr>
        <w:t>of</w:t>
      </w:r>
      <w:r>
        <w:rPr>
          <w:spacing w:val="40"/>
          <w:sz w:val="26"/>
        </w:rPr>
        <w:t xml:space="preserve"> </w:t>
      </w:r>
      <w:r>
        <w:rPr>
          <w:sz w:val="26"/>
        </w:rPr>
        <w:t>each</w:t>
      </w:r>
      <w:r>
        <w:rPr>
          <w:spacing w:val="40"/>
          <w:sz w:val="26"/>
        </w:rPr>
        <w:t xml:space="preserve"> </w:t>
      </w:r>
      <w:r>
        <w:rPr>
          <w:sz w:val="26"/>
        </w:rPr>
        <w:t>point</w:t>
      </w:r>
      <w:r>
        <w:rPr>
          <w:spacing w:val="40"/>
          <w:sz w:val="26"/>
        </w:rPr>
        <w:t xml:space="preserve"> </w:t>
      </w:r>
      <w:r>
        <w:rPr>
          <w:sz w:val="26"/>
        </w:rPr>
        <w:t>(product)</w:t>
      </w:r>
      <w:r>
        <w:rPr>
          <w:spacing w:val="40"/>
          <w:sz w:val="26"/>
        </w:rPr>
        <w:t xml:space="preserve"> </w:t>
      </w:r>
      <w:r>
        <w:rPr>
          <w:sz w:val="26"/>
        </w:rPr>
        <w:t>on</w:t>
      </w:r>
      <w:r>
        <w:rPr>
          <w:spacing w:val="40"/>
          <w:sz w:val="26"/>
        </w:rPr>
        <w:t xml:space="preserve"> </w:t>
      </w:r>
      <w:r>
        <w:rPr>
          <w:sz w:val="26"/>
        </w:rPr>
        <w:t>the scatter plot is determined by the similarity of its ingredients to other products.</w:t>
      </w:r>
    </w:p>
    <w:p w14:paraId="061E11D8" w14:textId="77777777" w:rsidR="000D1D7E" w:rsidRDefault="000D1D7E">
      <w:pPr>
        <w:pStyle w:val="ListParagraph"/>
        <w:spacing w:line="278" w:lineRule="auto"/>
        <w:jc w:val="left"/>
        <w:rPr>
          <w:sz w:val="26"/>
        </w:rPr>
        <w:sectPr w:rsidR="000D1D7E">
          <w:pgSz w:w="12240" w:h="15840"/>
          <w:pgMar w:top="8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4A9F2E29" w14:textId="77777777" w:rsidR="000D1D7E" w:rsidRDefault="00000000">
      <w:pPr>
        <w:pStyle w:val="Heading2"/>
        <w:numPr>
          <w:ilvl w:val="1"/>
          <w:numId w:val="2"/>
        </w:numPr>
        <w:tabs>
          <w:tab w:val="left" w:pos="1230"/>
        </w:tabs>
        <w:spacing w:before="74"/>
        <w:ind w:left="1230" w:hanging="450"/>
      </w:pPr>
      <w:r>
        <w:lastRenderedPageBreak/>
        <w:t>Adding</w:t>
      </w:r>
      <w:r>
        <w:rPr>
          <w:spacing w:val="-6"/>
        </w:rPr>
        <w:t xml:space="preserve"> </w:t>
      </w:r>
      <w:r>
        <w:t>Hover</w:t>
      </w:r>
      <w:r>
        <w:rPr>
          <w:spacing w:val="-6"/>
        </w:rPr>
        <w:t xml:space="preserve"> </w:t>
      </w:r>
      <w:r>
        <w:rPr>
          <w:spacing w:val="-2"/>
        </w:rPr>
        <w:t>Functionality</w:t>
      </w:r>
    </w:p>
    <w:p w14:paraId="57BAB88E" w14:textId="77777777" w:rsidR="000D1D7E" w:rsidRDefault="00000000">
      <w:pPr>
        <w:pStyle w:val="Heading3"/>
        <w:spacing w:before="300"/>
      </w:pPr>
      <w:r>
        <w:t>Step</w:t>
      </w:r>
      <w:r>
        <w:rPr>
          <w:spacing w:val="-6"/>
        </w:rPr>
        <w:t xml:space="preserve"> </w:t>
      </w:r>
      <w:r>
        <w:rPr>
          <w:spacing w:val="-2"/>
        </w:rPr>
        <w:t>Explanation:</w:t>
      </w:r>
    </w:p>
    <w:p w14:paraId="3146FB60" w14:textId="77777777" w:rsidR="000D1D7E" w:rsidRDefault="00000000">
      <w:pPr>
        <w:pStyle w:val="BodyText"/>
        <w:spacing w:before="296" w:line="276" w:lineRule="auto"/>
        <w:ind w:left="780" w:right="729"/>
        <w:jc w:val="both"/>
      </w:pPr>
      <w:r>
        <w:t>To</w:t>
      </w:r>
      <w:r>
        <w:rPr>
          <w:spacing w:val="-2"/>
        </w:rPr>
        <w:t xml:space="preserve"> </w:t>
      </w:r>
      <w:r>
        <w:t>enhance</w:t>
      </w:r>
      <w:r>
        <w:rPr>
          <w:spacing w:val="-1"/>
        </w:rPr>
        <w:t xml:space="preserve"> </w:t>
      </w:r>
      <w:r>
        <w:t>the usability</w:t>
      </w:r>
      <w:r>
        <w:rPr>
          <w:spacing w:val="-2"/>
        </w:rPr>
        <w:t xml:space="preserve"> </w:t>
      </w:r>
      <w:r>
        <w:t>of</w:t>
      </w:r>
      <w:r>
        <w:rPr>
          <w:spacing w:val="-1"/>
        </w:rPr>
        <w:t xml:space="preserve"> </w:t>
      </w:r>
      <w:r>
        <w:t>the scatter plot, we add</w:t>
      </w:r>
      <w:r>
        <w:rPr>
          <w:spacing w:val="-1"/>
        </w:rPr>
        <w:t xml:space="preserve"> </w:t>
      </w:r>
      <w:r>
        <w:t>hover</w:t>
      </w:r>
      <w:r>
        <w:rPr>
          <w:spacing w:val="-1"/>
        </w:rPr>
        <w:t xml:space="preserve"> </w:t>
      </w:r>
      <w:r>
        <w:t>functionality,</w:t>
      </w:r>
      <w:r>
        <w:rPr>
          <w:spacing w:val="-2"/>
        </w:rPr>
        <w:t xml:space="preserve"> </w:t>
      </w:r>
      <w:r>
        <w:t>allowing</w:t>
      </w:r>
      <w:r>
        <w:rPr>
          <w:spacing w:val="-2"/>
        </w:rPr>
        <w:t xml:space="preserve"> </w:t>
      </w:r>
      <w:r>
        <w:t>users</w:t>
      </w:r>
      <w:r>
        <w:rPr>
          <w:spacing w:val="-2"/>
        </w:rPr>
        <w:t xml:space="preserve"> </w:t>
      </w:r>
      <w:r>
        <w:t>to interact</w:t>
      </w:r>
      <w:r>
        <w:rPr>
          <w:spacing w:val="-3"/>
        </w:rPr>
        <w:t xml:space="preserve"> </w:t>
      </w:r>
      <w:r>
        <w:t>with</w:t>
      </w:r>
      <w:r>
        <w:rPr>
          <w:spacing w:val="-4"/>
        </w:rPr>
        <w:t xml:space="preserve"> </w:t>
      </w:r>
      <w:r>
        <w:t>the</w:t>
      </w:r>
      <w:r>
        <w:rPr>
          <w:spacing w:val="-4"/>
        </w:rPr>
        <w:t xml:space="preserve"> </w:t>
      </w:r>
      <w:r>
        <w:t>plot</w:t>
      </w:r>
      <w:r>
        <w:rPr>
          <w:spacing w:val="-4"/>
        </w:rPr>
        <w:t xml:space="preserve"> </w:t>
      </w:r>
      <w:r>
        <w:t>in</w:t>
      </w:r>
      <w:r>
        <w:rPr>
          <w:spacing w:val="-1"/>
        </w:rPr>
        <w:t xml:space="preserve"> </w:t>
      </w:r>
      <w:r>
        <w:t>a</w:t>
      </w:r>
      <w:r>
        <w:rPr>
          <w:spacing w:val="-4"/>
        </w:rPr>
        <w:t xml:space="preserve"> </w:t>
      </w:r>
      <w:r>
        <w:t>meaningful</w:t>
      </w:r>
      <w:r>
        <w:rPr>
          <w:spacing w:val="-1"/>
        </w:rPr>
        <w:t xml:space="preserve"> </w:t>
      </w:r>
      <w:r>
        <w:t>way.</w:t>
      </w:r>
      <w:r>
        <w:rPr>
          <w:spacing w:val="-1"/>
        </w:rPr>
        <w:t xml:space="preserve"> </w:t>
      </w:r>
      <w:r>
        <w:t>When</w:t>
      </w:r>
      <w:r>
        <w:rPr>
          <w:spacing w:val="-4"/>
        </w:rPr>
        <w:t xml:space="preserve"> </w:t>
      </w:r>
      <w:r>
        <w:t>a</w:t>
      </w:r>
      <w:r>
        <w:rPr>
          <w:spacing w:val="-4"/>
        </w:rPr>
        <w:t xml:space="preserve"> </w:t>
      </w:r>
      <w:r>
        <w:t>user</w:t>
      </w:r>
      <w:r>
        <w:rPr>
          <w:spacing w:val="-4"/>
        </w:rPr>
        <w:t xml:space="preserve"> </w:t>
      </w:r>
      <w:r>
        <w:t>hovers</w:t>
      </w:r>
      <w:r>
        <w:rPr>
          <w:spacing w:val="-4"/>
        </w:rPr>
        <w:t xml:space="preserve"> </w:t>
      </w:r>
      <w:r>
        <w:t>over</w:t>
      </w:r>
      <w:r>
        <w:rPr>
          <w:spacing w:val="-4"/>
        </w:rPr>
        <w:t xml:space="preserve"> </w:t>
      </w:r>
      <w:r>
        <w:t>a</w:t>
      </w:r>
      <w:r>
        <w:rPr>
          <w:spacing w:val="-1"/>
        </w:rPr>
        <w:t xml:space="preserve"> </w:t>
      </w:r>
      <w:r>
        <w:t>product</w:t>
      </w:r>
      <w:r>
        <w:rPr>
          <w:spacing w:val="-1"/>
        </w:rPr>
        <w:t xml:space="preserve"> </w:t>
      </w:r>
      <w:r>
        <w:t>point,</w:t>
      </w:r>
      <w:r>
        <w:rPr>
          <w:spacing w:val="-4"/>
        </w:rPr>
        <w:t xml:space="preserve"> </w:t>
      </w:r>
      <w:r>
        <w:t>they can see more information, such as the product name, brand, and price.</w:t>
      </w:r>
    </w:p>
    <w:p w14:paraId="0B2658E9" w14:textId="77777777" w:rsidR="000D1D7E" w:rsidRDefault="00000000">
      <w:pPr>
        <w:pStyle w:val="ListParagraph"/>
        <w:numPr>
          <w:ilvl w:val="0"/>
          <w:numId w:val="1"/>
        </w:numPr>
        <w:tabs>
          <w:tab w:val="left" w:pos="778"/>
          <w:tab w:val="left" w:pos="780"/>
        </w:tabs>
        <w:spacing w:before="250" w:line="276" w:lineRule="auto"/>
        <w:ind w:right="726"/>
        <w:rPr>
          <w:sz w:val="26"/>
        </w:rPr>
      </w:pPr>
      <w:r>
        <w:rPr>
          <w:b/>
          <w:sz w:val="26"/>
        </w:rPr>
        <w:t>User Experience</w:t>
      </w:r>
      <w:r>
        <w:rPr>
          <w:sz w:val="26"/>
        </w:rPr>
        <w:t xml:space="preserve">: This step significantly improves the </w:t>
      </w:r>
      <w:proofErr w:type="gramStart"/>
      <w:r>
        <w:rPr>
          <w:sz w:val="26"/>
        </w:rPr>
        <w:t>user</w:t>
      </w:r>
      <w:proofErr w:type="gramEnd"/>
      <w:r>
        <w:rPr>
          <w:sz w:val="26"/>
        </w:rPr>
        <w:t xml:space="preserve"> experience by providing detailed information directly on the plot without requiring additional navigation.</w:t>
      </w:r>
    </w:p>
    <w:p w14:paraId="592D9D9D" w14:textId="77777777" w:rsidR="000D1D7E" w:rsidRDefault="000D1D7E">
      <w:pPr>
        <w:pStyle w:val="BodyText"/>
        <w:rPr>
          <w:sz w:val="20"/>
        </w:rPr>
      </w:pPr>
    </w:p>
    <w:p w14:paraId="46046800" w14:textId="77777777" w:rsidR="000D1D7E" w:rsidRDefault="000D1D7E">
      <w:pPr>
        <w:pStyle w:val="BodyText"/>
        <w:rPr>
          <w:sz w:val="20"/>
        </w:rPr>
      </w:pPr>
    </w:p>
    <w:p w14:paraId="3216AB48" w14:textId="77777777" w:rsidR="000D1D7E" w:rsidRDefault="00000000">
      <w:pPr>
        <w:pStyle w:val="BodyText"/>
        <w:spacing w:before="144"/>
        <w:rPr>
          <w:sz w:val="20"/>
        </w:rPr>
      </w:pPr>
      <w:r>
        <w:rPr>
          <w:noProof/>
          <w:sz w:val="20"/>
        </w:rPr>
        <w:drawing>
          <wp:anchor distT="0" distB="0" distL="0" distR="0" simplePos="0" relativeHeight="487588864" behindDoc="1" locked="0" layoutInCell="1" allowOverlap="1" wp14:anchorId="4BD31AF8" wp14:editId="7CBE6D8A">
            <wp:simplePos x="0" y="0"/>
            <wp:positionH relativeFrom="page">
              <wp:posOffset>979921</wp:posOffset>
            </wp:positionH>
            <wp:positionV relativeFrom="paragraph">
              <wp:posOffset>252885</wp:posOffset>
            </wp:positionV>
            <wp:extent cx="6077099" cy="1805177"/>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6077099" cy="1805177"/>
                    </a:xfrm>
                    <a:prstGeom prst="rect">
                      <a:avLst/>
                    </a:prstGeom>
                  </pic:spPr>
                </pic:pic>
              </a:graphicData>
            </a:graphic>
          </wp:anchor>
        </w:drawing>
      </w:r>
    </w:p>
    <w:p w14:paraId="2AB5B67C" w14:textId="77777777" w:rsidR="000D1D7E" w:rsidRDefault="000D1D7E">
      <w:pPr>
        <w:pStyle w:val="BodyText"/>
      </w:pPr>
    </w:p>
    <w:p w14:paraId="182677E9" w14:textId="77777777" w:rsidR="000D1D7E" w:rsidRDefault="000D1D7E">
      <w:pPr>
        <w:pStyle w:val="BodyText"/>
      </w:pPr>
    </w:p>
    <w:p w14:paraId="16D2D65A" w14:textId="77777777" w:rsidR="000D1D7E" w:rsidRDefault="000D1D7E">
      <w:pPr>
        <w:pStyle w:val="BodyText"/>
      </w:pPr>
    </w:p>
    <w:p w14:paraId="3175F0B8" w14:textId="77777777" w:rsidR="000D1D7E" w:rsidRDefault="000D1D7E">
      <w:pPr>
        <w:pStyle w:val="BodyText"/>
      </w:pPr>
    </w:p>
    <w:p w14:paraId="14A09B43" w14:textId="77777777" w:rsidR="000D1D7E" w:rsidRDefault="000D1D7E">
      <w:pPr>
        <w:pStyle w:val="BodyText"/>
        <w:spacing w:before="13"/>
      </w:pPr>
    </w:p>
    <w:p w14:paraId="707119B3" w14:textId="77777777" w:rsidR="000D1D7E" w:rsidRDefault="00000000">
      <w:pPr>
        <w:pStyle w:val="Heading2"/>
        <w:numPr>
          <w:ilvl w:val="1"/>
          <w:numId w:val="2"/>
        </w:numPr>
        <w:tabs>
          <w:tab w:val="left" w:pos="1230"/>
        </w:tabs>
        <w:ind w:left="1230" w:hanging="450"/>
      </w:pPr>
      <w:r>
        <w:t>Result</w:t>
      </w:r>
      <w:r>
        <w:rPr>
          <w:spacing w:val="-2"/>
        </w:rPr>
        <w:t xml:space="preserve"> Analysis</w:t>
      </w:r>
    </w:p>
    <w:p w14:paraId="3DF3E95B" w14:textId="77777777" w:rsidR="000D1D7E" w:rsidRDefault="00000000">
      <w:pPr>
        <w:pStyle w:val="Heading3"/>
        <w:spacing w:before="300"/>
      </w:pPr>
      <w:r>
        <w:t>Step</w:t>
      </w:r>
      <w:r>
        <w:rPr>
          <w:spacing w:val="-6"/>
        </w:rPr>
        <w:t xml:space="preserve"> </w:t>
      </w:r>
      <w:r>
        <w:rPr>
          <w:spacing w:val="-2"/>
        </w:rPr>
        <w:t>Explanation:</w:t>
      </w:r>
    </w:p>
    <w:p w14:paraId="514C0F51" w14:textId="77777777" w:rsidR="000D1D7E" w:rsidRDefault="00000000">
      <w:pPr>
        <w:pStyle w:val="BodyText"/>
        <w:spacing w:before="294" w:line="276" w:lineRule="auto"/>
        <w:ind w:left="780" w:right="729"/>
        <w:jc w:val="both"/>
      </w:pPr>
      <w:r>
        <w:t>Once the visualization is in place, we can analyze the relationships between products based on their ingredient similarity. Products that are located close to each other in the scatter</w:t>
      </w:r>
      <w:r>
        <w:rPr>
          <w:spacing w:val="-1"/>
        </w:rPr>
        <w:t xml:space="preserve"> </w:t>
      </w:r>
      <w:r>
        <w:t>plot</w:t>
      </w:r>
      <w:r>
        <w:rPr>
          <w:spacing w:val="-2"/>
        </w:rPr>
        <w:t xml:space="preserve"> </w:t>
      </w:r>
      <w:r>
        <w:t>have similar</w:t>
      </w:r>
      <w:r>
        <w:rPr>
          <w:spacing w:val="-1"/>
        </w:rPr>
        <w:t xml:space="preserve"> </w:t>
      </w:r>
      <w:r>
        <w:t>ingredients, which means</w:t>
      </w:r>
      <w:r>
        <w:rPr>
          <w:spacing w:val="-1"/>
        </w:rPr>
        <w:t xml:space="preserve"> </w:t>
      </w:r>
      <w:r>
        <w:t>they</w:t>
      </w:r>
      <w:r>
        <w:rPr>
          <w:spacing w:val="-2"/>
        </w:rPr>
        <w:t xml:space="preserve"> </w:t>
      </w:r>
      <w:r>
        <w:t>can be used as</w:t>
      </w:r>
      <w:r>
        <w:rPr>
          <w:spacing w:val="-2"/>
        </w:rPr>
        <w:t xml:space="preserve"> </w:t>
      </w:r>
      <w:r>
        <w:t xml:space="preserve">alternatives to one </w:t>
      </w:r>
      <w:r>
        <w:rPr>
          <w:spacing w:val="-2"/>
        </w:rPr>
        <w:t>another.</w:t>
      </w:r>
    </w:p>
    <w:p w14:paraId="6DF4664C" w14:textId="77777777" w:rsidR="000D1D7E" w:rsidRDefault="00000000">
      <w:pPr>
        <w:pStyle w:val="ListParagraph"/>
        <w:numPr>
          <w:ilvl w:val="0"/>
          <w:numId w:val="1"/>
        </w:numPr>
        <w:tabs>
          <w:tab w:val="left" w:pos="778"/>
          <w:tab w:val="left" w:pos="780"/>
        </w:tabs>
        <w:spacing w:before="252" w:line="276" w:lineRule="auto"/>
        <w:ind w:right="726"/>
        <w:rPr>
          <w:sz w:val="26"/>
        </w:rPr>
      </w:pPr>
      <w:r>
        <w:rPr>
          <w:b/>
          <w:sz w:val="26"/>
        </w:rPr>
        <w:t>Product Comparison</w:t>
      </w:r>
      <w:r>
        <w:rPr>
          <w:sz w:val="26"/>
        </w:rPr>
        <w:t>: We also implemented a function to identify the nearest products to a given product based on ingredient similarity. This would provide concrete recommendations when a user selects a specific product.</w:t>
      </w:r>
    </w:p>
    <w:p w14:paraId="54056393" w14:textId="77777777" w:rsidR="000D1D7E" w:rsidRDefault="000D1D7E">
      <w:pPr>
        <w:pStyle w:val="ListParagraph"/>
        <w:spacing w:line="276" w:lineRule="auto"/>
        <w:rPr>
          <w:sz w:val="26"/>
        </w:rPr>
        <w:sectPr w:rsidR="000D1D7E">
          <w:pgSz w:w="12240" w:h="15840"/>
          <w:pgMar w:top="13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6DC9E2E1" w14:textId="77777777" w:rsidR="000D1D7E" w:rsidRDefault="00000000">
      <w:pPr>
        <w:pStyle w:val="BodyText"/>
        <w:ind w:left="790"/>
        <w:rPr>
          <w:sz w:val="20"/>
        </w:rPr>
      </w:pPr>
      <w:r>
        <w:rPr>
          <w:noProof/>
          <w:sz w:val="20"/>
        </w:rPr>
        <w:lastRenderedPageBreak/>
        <w:drawing>
          <wp:inline distT="0" distB="0" distL="0" distR="0" wp14:anchorId="307D31FB" wp14:editId="4DF344EC">
            <wp:extent cx="6046786" cy="512978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6" cstate="print"/>
                    <a:stretch>
                      <a:fillRect/>
                    </a:stretch>
                  </pic:blipFill>
                  <pic:spPr>
                    <a:xfrm>
                      <a:off x="0" y="0"/>
                      <a:ext cx="6046786" cy="5129784"/>
                    </a:xfrm>
                    <a:prstGeom prst="rect">
                      <a:avLst/>
                    </a:prstGeom>
                  </pic:spPr>
                </pic:pic>
              </a:graphicData>
            </a:graphic>
          </wp:inline>
        </w:drawing>
      </w:r>
    </w:p>
    <w:p w14:paraId="7511C1D4" w14:textId="77777777" w:rsidR="000D1D7E" w:rsidRDefault="000D1D7E">
      <w:pPr>
        <w:pStyle w:val="BodyText"/>
      </w:pPr>
    </w:p>
    <w:p w14:paraId="4545D807" w14:textId="77777777" w:rsidR="000D1D7E" w:rsidRDefault="000D1D7E">
      <w:pPr>
        <w:pStyle w:val="BodyText"/>
      </w:pPr>
    </w:p>
    <w:p w14:paraId="237D61AE" w14:textId="77777777" w:rsidR="000D1D7E" w:rsidRDefault="000D1D7E">
      <w:pPr>
        <w:pStyle w:val="BodyText"/>
        <w:spacing w:before="49"/>
      </w:pPr>
    </w:p>
    <w:p w14:paraId="1C192196" w14:textId="77777777" w:rsidR="000D1D7E" w:rsidRDefault="00000000">
      <w:pPr>
        <w:pStyle w:val="Heading3"/>
      </w:pPr>
      <w:r>
        <w:t>Key</w:t>
      </w:r>
      <w:r>
        <w:rPr>
          <w:spacing w:val="-8"/>
        </w:rPr>
        <w:t xml:space="preserve"> </w:t>
      </w:r>
      <w:r>
        <w:rPr>
          <w:spacing w:val="-2"/>
        </w:rPr>
        <w:t>Points:</w:t>
      </w:r>
    </w:p>
    <w:p w14:paraId="0B2A3503" w14:textId="77777777" w:rsidR="000D1D7E" w:rsidRDefault="00000000">
      <w:pPr>
        <w:pStyle w:val="ListParagraph"/>
        <w:numPr>
          <w:ilvl w:val="0"/>
          <w:numId w:val="1"/>
        </w:numPr>
        <w:tabs>
          <w:tab w:val="left" w:pos="780"/>
        </w:tabs>
        <w:spacing w:before="294" w:line="278" w:lineRule="auto"/>
        <w:ind w:right="729"/>
        <w:jc w:val="left"/>
        <w:rPr>
          <w:sz w:val="26"/>
        </w:rPr>
      </w:pPr>
      <w:r>
        <w:rPr>
          <w:b/>
          <w:sz w:val="26"/>
        </w:rPr>
        <w:t>Cosine</w:t>
      </w:r>
      <w:r>
        <w:rPr>
          <w:b/>
          <w:spacing w:val="29"/>
          <w:sz w:val="26"/>
        </w:rPr>
        <w:t xml:space="preserve"> </w:t>
      </w:r>
      <w:r>
        <w:rPr>
          <w:b/>
          <w:sz w:val="26"/>
        </w:rPr>
        <w:t>Similarity</w:t>
      </w:r>
      <w:r>
        <w:rPr>
          <w:sz w:val="26"/>
        </w:rPr>
        <w:t>:</w:t>
      </w:r>
      <w:r>
        <w:rPr>
          <w:spacing w:val="29"/>
          <w:sz w:val="26"/>
        </w:rPr>
        <w:t xml:space="preserve"> </w:t>
      </w:r>
      <w:r>
        <w:rPr>
          <w:sz w:val="26"/>
        </w:rPr>
        <w:t>We</w:t>
      </w:r>
      <w:r>
        <w:rPr>
          <w:spacing w:val="27"/>
          <w:sz w:val="26"/>
        </w:rPr>
        <w:t xml:space="preserve"> </w:t>
      </w:r>
      <w:r>
        <w:rPr>
          <w:sz w:val="26"/>
        </w:rPr>
        <w:t>use</w:t>
      </w:r>
      <w:r>
        <w:rPr>
          <w:spacing w:val="29"/>
          <w:sz w:val="26"/>
        </w:rPr>
        <w:t xml:space="preserve"> </w:t>
      </w:r>
      <w:r>
        <w:rPr>
          <w:sz w:val="26"/>
        </w:rPr>
        <w:t>the</w:t>
      </w:r>
      <w:r>
        <w:rPr>
          <w:spacing w:val="30"/>
          <w:sz w:val="26"/>
        </w:rPr>
        <w:t xml:space="preserve"> </w:t>
      </w:r>
      <w:r>
        <w:rPr>
          <w:sz w:val="26"/>
        </w:rPr>
        <w:t>cosine</w:t>
      </w:r>
      <w:r>
        <w:rPr>
          <w:spacing w:val="29"/>
          <w:sz w:val="26"/>
        </w:rPr>
        <w:t xml:space="preserve"> </w:t>
      </w:r>
      <w:r>
        <w:rPr>
          <w:sz w:val="26"/>
        </w:rPr>
        <w:t>similarity</w:t>
      </w:r>
      <w:r>
        <w:rPr>
          <w:spacing w:val="27"/>
          <w:sz w:val="26"/>
        </w:rPr>
        <w:t xml:space="preserve"> </w:t>
      </w:r>
      <w:r>
        <w:rPr>
          <w:sz w:val="26"/>
        </w:rPr>
        <w:t>metric</w:t>
      </w:r>
      <w:r>
        <w:rPr>
          <w:spacing w:val="27"/>
          <w:sz w:val="26"/>
        </w:rPr>
        <w:t xml:space="preserve"> </w:t>
      </w:r>
      <w:r>
        <w:rPr>
          <w:sz w:val="26"/>
        </w:rPr>
        <w:t>to</w:t>
      </w:r>
      <w:r>
        <w:rPr>
          <w:spacing w:val="27"/>
          <w:sz w:val="26"/>
        </w:rPr>
        <w:t xml:space="preserve"> </w:t>
      </w:r>
      <w:r>
        <w:rPr>
          <w:sz w:val="26"/>
        </w:rPr>
        <w:t>compare</w:t>
      </w:r>
      <w:r>
        <w:rPr>
          <w:spacing w:val="27"/>
          <w:sz w:val="26"/>
        </w:rPr>
        <w:t xml:space="preserve"> </w:t>
      </w:r>
      <w:r>
        <w:rPr>
          <w:sz w:val="26"/>
        </w:rPr>
        <w:t>products</w:t>
      </w:r>
      <w:r>
        <w:rPr>
          <w:spacing w:val="27"/>
          <w:sz w:val="26"/>
        </w:rPr>
        <w:t xml:space="preserve"> </w:t>
      </w:r>
      <w:r>
        <w:rPr>
          <w:sz w:val="26"/>
        </w:rPr>
        <w:t>based</w:t>
      </w:r>
      <w:r>
        <w:rPr>
          <w:spacing w:val="30"/>
          <w:sz w:val="26"/>
        </w:rPr>
        <w:t xml:space="preserve"> </w:t>
      </w:r>
      <w:r>
        <w:rPr>
          <w:sz w:val="26"/>
        </w:rPr>
        <w:t>on their ingredient lists.</w:t>
      </w:r>
    </w:p>
    <w:p w14:paraId="6D406C6F" w14:textId="77777777" w:rsidR="000D1D7E" w:rsidRDefault="00000000">
      <w:pPr>
        <w:pStyle w:val="ListParagraph"/>
        <w:numPr>
          <w:ilvl w:val="0"/>
          <w:numId w:val="1"/>
        </w:numPr>
        <w:tabs>
          <w:tab w:val="left" w:pos="780"/>
        </w:tabs>
        <w:spacing w:before="245" w:line="276" w:lineRule="auto"/>
        <w:ind w:right="728"/>
        <w:jc w:val="left"/>
        <w:rPr>
          <w:sz w:val="26"/>
        </w:rPr>
      </w:pPr>
      <w:r>
        <w:rPr>
          <w:b/>
          <w:sz w:val="26"/>
        </w:rPr>
        <w:t>Top N</w:t>
      </w:r>
      <w:r>
        <w:rPr>
          <w:b/>
          <w:spacing w:val="26"/>
          <w:sz w:val="26"/>
        </w:rPr>
        <w:t xml:space="preserve"> </w:t>
      </w:r>
      <w:r>
        <w:rPr>
          <w:b/>
          <w:sz w:val="26"/>
        </w:rPr>
        <w:t>Recommendations</w:t>
      </w:r>
      <w:r>
        <w:rPr>
          <w:sz w:val="26"/>
        </w:rPr>
        <w:t>: This function</w:t>
      </w:r>
      <w:r>
        <w:rPr>
          <w:spacing w:val="26"/>
          <w:sz w:val="26"/>
        </w:rPr>
        <w:t xml:space="preserve"> </w:t>
      </w:r>
      <w:r>
        <w:rPr>
          <w:sz w:val="26"/>
        </w:rPr>
        <w:t>allows us</w:t>
      </w:r>
      <w:r>
        <w:rPr>
          <w:spacing w:val="26"/>
          <w:sz w:val="26"/>
        </w:rPr>
        <w:t xml:space="preserve"> </w:t>
      </w:r>
      <w:r>
        <w:rPr>
          <w:sz w:val="26"/>
        </w:rPr>
        <w:t>to</w:t>
      </w:r>
      <w:r>
        <w:rPr>
          <w:spacing w:val="26"/>
          <w:sz w:val="26"/>
        </w:rPr>
        <w:t xml:space="preserve"> </w:t>
      </w:r>
      <w:r>
        <w:rPr>
          <w:sz w:val="26"/>
        </w:rPr>
        <w:t>recommend</w:t>
      </w:r>
      <w:r>
        <w:rPr>
          <w:spacing w:val="26"/>
          <w:sz w:val="26"/>
        </w:rPr>
        <w:t xml:space="preserve"> </w:t>
      </w:r>
      <w:r>
        <w:rPr>
          <w:sz w:val="26"/>
        </w:rPr>
        <w:t>the top N</w:t>
      </w:r>
      <w:r>
        <w:rPr>
          <w:spacing w:val="26"/>
          <w:sz w:val="26"/>
        </w:rPr>
        <w:t xml:space="preserve"> </w:t>
      </w:r>
      <w:r>
        <w:rPr>
          <w:sz w:val="26"/>
        </w:rPr>
        <w:t xml:space="preserve">products most </w:t>
      </w:r>
      <w:proofErr w:type="gramStart"/>
      <w:r>
        <w:rPr>
          <w:sz w:val="26"/>
        </w:rPr>
        <w:t>similar to</w:t>
      </w:r>
      <w:proofErr w:type="gramEnd"/>
      <w:r>
        <w:rPr>
          <w:sz w:val="26"/>
        </w:rPr>
        <w:t xml:space="preserve"> a given product.</w:t>
      </w:r>
    </w:p>
    <w:p w14:paraId="5B8CCEF1" w14:textId="77777777" w:rsidR="000D1D7E" w:rsidRDefault="00000000">
      <w:pPr>
        <w:pStyle w:val="BodyText"/>
        <w:spacing w:before="251" w:line="276" w:lineRule="auto"/>
        <w:ind w:left="780" w:right="726"/>
        <w:jc w:val="both"/>
      </w:pPr>
      <w:proofErr w:type="gramStart"/>
      <w:r>
        <w:t>we</w:t>
      </w:r>
      <w:proofErr w:type="gramEnd"/>
      <w:r>
        <w:rPr>
          <w:spacing w:val="-1"/>
        </w:rPr>
        <w:t xml:space="preserve"> </w:t>
      </w:r>
      <w:r>
        <w:t>created</w:t>
      </w:r>
      <w:r>
        <w:rPr>
          <w:spacing w:val="-1"/>
        </w:rPr>
        <w:t xml:space="preserve"> </w:t>
      </w:r>
      <w:r>
        <w:t>a</w:t>
      </w:r>
      <w:r>
        <w:rPr>
          <w:spacing w:val="-1"/>
        </w:rPr>
        <w:t xml:space="preserve"> </w:t>
      </w:r>
      <w:r>
        <w:t>content-based</w:t>
      </w:r>
      <w:r>
        <w:rPr>
          <w:spacing w:val="-1"/>
        </w:rPr>
        <w:t xml:space="preserve"> </w:t>
      </w:r>
      <w:r>
        <w:t>recommendation</w:t>
      </w:r>
      <w:r>
        <w:rPr>
          <w:spacing w:val="-1"/>
        </w:rPr>
        <w:t xml:space="preserve"> </w:t>
      </w:r>
      <w:r>
        <w:t>system</w:t>
      </w:r>
      <w:r>
        <w:rPr>
          <w:spacing w:val="-1"/>
        </w:rPr>
        <w:t xml:space="preserve"> </w:t>
      </w:r>
      <w:r>
        <w:t>for</w:t>
      </w:r>
      <w:r>
        <w:rPr>
          <w:spacing w:val="-1"/>
        </w:rPr>
        <w:t xml:space="preserve"> </w:t>
      </w:r>
      <w:r>
        <w:t>moisturizers using</w:t>
      </w:r>
      <w:r>
        <w:rPr>
          <w:spacing w:val="-1"/>
        </w:rPr>
        <w:t xml:space="preserve"> </w:t>
      </w:r>
      <w:r>
        <w:t>the</w:t>
      </w:r>
      <w:r>
        <w:rPr>
          <w:spacing w:val="-1"/>
        </w:rPr>
        <w:t xml:space="preserve"> </w:t>
      </w:r>
      <w:r>
        <w:t>ingredient lists of cosmetic products. By applying text processing, dimensionality reduction, and machine learning techniques, we developed an interactive system that enables users to find product alternatives based on their ingredient composition. This can help users find products with desired ingredients or avoid specific components.</w:t>
      </w:r>
    </w:p>
    <w:p w14:paraId="43EBCDB1" w14:textId="77777777" w:rsidR="000D1D7E" w:rsidRDefault="000D1D7E">
      <w:pPr>
        <w:pStyle w:val="BodyText"/>
        <w:spacing w:line="276" w:lineRule="auto"/>
        <w:jc w:val="both"/>
        <w:sectPr w:rsidR="000D1D7E">
          <w:pgSz w:w="12240" w:h="15840"/>
          <w:pgMar w:top="82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483EC67C" w14:textId="77777777" w:rsidR="000D1D7E" w:rsidRDefault="00000000">
      <w:pPr>
        <w:pStyle w:val="Heading1"/>
        <w:numPr>
          <w:ilvl w:val="0"/>
          <w:numId w:val="10"/>
        </w:numPr>
        <w:tabs>
          <w:tab w:val="left" w:pos="4459"/>
        </w:tabs>
        <w:spacing w:before="63"/>
        <w:ind w:left="4459" w:hanging="580"/>
        <w:jc w:val="left"/>
      </w:pPr>
      <w:r>
        <w:lastRenderedPageBreak/>
        <w:t>Results</w:t>
      </w:r>
      <w:r>
        <w:rPr>
          <w:spacing w:val="-1"/>
        </w:rPr>
        <w:t xml:space="preserve"> </w:t>
      </w:r>
      <w:r>
        <w:t xml:space="preserve">and </w:t>
      </w:r>
      <w:r>
        <w:rPr>
          <w:spacing w:val="-2"/>
        </w:rPr>
        <w:t>Analysis</w:t>
      </w:r>
    </w:p>
    <w:p w14:paraId="2B514BF4" w14:textId="77777777" w:rsidR="000D1D7E" w:rsidRDefault="00000000">
      <w:pPr>
        <w:pStyle w:val="BodyText"/>
        <w:spacing w:before="308" w:line="276" w:lineRule="auto"/>
        <w:ind w:left="60" w:right="720"/>
        <w:jc w:val="both"/>
      </w:pPr>
      <w:r>
        <w:t>In this section, we delve deeply into the outcomes of the content-based recommendation system that was built to suggest alternative cosmetic products based on their ingredient composition. The project is designed specifically for users looking for moisturizers targeted at dry skin, but the</w:t>
      </w:r>
      <w:r>
        <w:rPr>
          <w:spacing w:val="-2"/>
        </w:rPr>
        <w:t xml:space="preserve"> </w:t>
      </w:r>
      <w:r>
        <w:t>methodology</w:t>
      </w:r>
      <w:r>
        <w:rPr>
          <w:spacing w:val="-2"/>
        </w:rPr>
        <w:t xml:space="preserve"> </w:t>
      </w:r>
      <w:r>
        <w:t>can</w:t>
      </w:r>
      <w:r>
        <w:rPr>
          <w:spacing w:val="-1"/>
        </w:rPr>
        <w:t xml:space="preserve"> </w:t>
      </w:r>
      <w:r>
        <w:t>easily</w:t>
      </w:r>
      <w:r>
        <w:rPr>
          <w:spacing w:val="-2"/>
        </w:rPr>
        <w:t xml:space="preserve"> </w:t>
      </w:r>
      <w:r>
        <w:t>be</w:t>
      </w:r>
      <w:r>
        <w:rPr>
          <w:spacing w:val="-1"/>
        </w:rPr>
        <w:t xml:space="preserve"> </w:t>
      </w:r>
      <w:r>
        <w:t>expanded</w:t>
      </w:r>
      <w:r>
        <w:rPr>
          <w:spacing w:val="-2"/>
        </w:rPr>
        <w:t xml:space="preserve"> </w:t>
      </w:r>
      <w:r>
        <w:t>to</w:t>
      </w:r>
      <w:r>
        <w:rPr>
          <w:spacing w:val="-2"/>
        </w:rPr>
        <w:t xml:space="preserve"> </w:t>
      </w:r>
      <w:r>
        <w:t>include</w:t>
      </w:r>
      <w:r>
        <w:rPr>
          <w:spacing w:val="-1"/>
        </w:rPr>
        <w:t xml:space="preserve"> </w:t>
      </w:r>
      <w:r>
        <w:t>other</w:t>
      </w:r>
      <w:r>
        <w:rPr>
          <w:spacing w:val="-1"/>
        </w:rPr>
        <w:t xml:space="preserve"> </w:t>
      </w:r>
      <w:r>
        <w:t>types</w:t>
      </w:r>
      <w:r>
        <w:rPr>
          <w:spacing w:val="-2"/>
        </w:rPr>
        <w:t xml:space="preserve"> </w:t>
      </w:r>
      <w:r>
        <w:t>of</w:t>
      </w:r>
      <w:r>
        <w:rPr>
          <w:spacing w:val="-1"/>
        </w:rPr>
        <w:t xml:space="preserve"> </w:t>
      </w:r>
      <w:r>
        <w:t>cosmetic</w:t>
      </w:r>
      <w:r>
        <w:rPr>
          <w:spacing w:val="-2"/>
        </w:rPr>
        <w:t xml:space="preserve"> </w:t>
      </w:r>
      <w:r>
        <w:t>products.</w:t>
      </w:r>
      <w:r>
        <w:rPr>
          <w:spacing w:val="-2"/>
        </w:rPr>
        <w:t xml:space="preserve"> </w:t>
      </w:r>
      <w:r>
        <w:t>Below is</w:t>
      </w:r>
      <w:r>
        <w:rPr>
          <w:spacing w:val="-2"/>
        </w:rPr>
        <w:t xml:space="preserve"> </w:t>
      </w:r>
      <w:r>
        <w:t>a detailed breakdown of each aspect of the results and their significance.</w:t>
      </w:r>
    </w:p>
    <w:p w14:paraId="68DB9F5D" w14:textId="77777777" w:rsidR="000D1D7E" w:rsidRDefault="000D1D7E">
      <w:pPr>
        <w:pStyle w:val="BodyText"/>
      </w:pPr>
    </w:p>
    <w:p w14:paraId="4C7D96D0" w14:textId="77777777" w:rsidR="000D1D7E" w:rsidRDefault="000D1D7E">
      <w:pPr>
        <w:pStyle w:val="BodyText"/>
        <w:spacing w:before="247"/>
      </w:pPr>
    </w:p>
    <w:p w14:paraId="090F9636" w14:textId="77777777" w:rsidR="000D1D7E" w:rsidRDefault="00000000">
      <w:pPr>
        <w:pStyle w:val="Heading2"/>
        <w:numPr>
          <w:ilvl w:val="1"/>
          <w:numId w:val="3"/>
        </w:numPr>
        <w:tabs>
          <w:tab w:val="left" w:pos="1230"/>
        </w:tabs>
        <w:spacing w:before="1"/>
        <w:ind w:left="1230" w:hanging="450"/>
      </w:pPr>
      <w:r>
        <w:t>Mapping</w:t>
      </w:r>
      <w:r>
        <w:rPr>
          <w:spacing w:val="-4"/>
        </w:rPr>
        <w:t xml:space="preserve"> </w:t>
      </w:r>
      <w:proofErr w:type="gramStart"/>
      <w:r>
        <w:t>the</w:t>
      </w:r>
      <w:r>
        <w:rPr>
          <w:spacing w:val="-4"/>
        </w:rPr>
        <w:t xml:space="preserve"> </w:t>
      </w:r>
      <w:r>
        <w:t>Cosmetic</w:t>
      </w:r>
      <w:proofErr w:type="gramEnd"/>
      <w:r>
        <w:rPr>
          <w:spacing w:val="-3"/>
        </w:rPr>
        <w:t xml:space="preserve"> </w:t>
      </w:r>
      <w:r>
        <w:rPr>
          <w:spacing w:val="-4"/>
        </w:rPr>
        <w:t>Items</w:t>
      </w:r>
    </w:p>
    <w:p w14:paraId="360257A1" w14:textId="77777777" w:rsidR="000D1D7E" w:rsidRDefault="00000000">
      <w:pPr>
        <w:pStyle w:val="BodyText"/>
        <w:spacing w:before="300" w:line="276" w:lineRule="auto"/>
        <w:ind w:left="780" w:right="720"/>
        <w:jc w:val="both"/>
      </w:pPr>
      <w:r>
        <w:t xml:space="preserve">Mapping </w:t>
      </w:r>
      <w:proofErr w:type="gramStart"/>
      <w:r>
        <w:t>the cosmetic</w:t>
      </w:r>
      <w:proofErr w:type="gramEnd"/>
      <w:r>
        <w:t xml:space="preserve"> items was a crucial step in understanding how different products relate to each other based on their ingredient lists. Given that each product contains a unique combination of ingredients, comparing them directly in their original high- dimensional space (with hundreds of unique ingredients across products) would have been computationally expensive and visually overwhelming. To solve this issue, we applied </w:t>
      </w:r>
      <w:r>
        <w:rPr>
          <w:b/>
        </w:rPr>
        <w:t xml:space="preserve">t-SNE </w:t>
      </w:r>
      <w:r>
        <w:t xml:space="preserve">(t-distributed Stochastic Neighbor Embedding), a </w:t>
      </w:r>
      <w:proofErr w:type="gramStart"/>
      <w:r>
        <w:t>widely-used</w:t>
      </w:r>
      <w:proofErr w:type="gramEnd"/>
      <w:r>
        <w:t xml:space="preserve"> technique for dimensionality reduction.</w:t>
      </w:r>
    </w:p>
    <w:p w14:paraId="12E8964E" w14:textId="77777777" w:rsidR="000D1D7E" w:rsidRDefault="00000000">
      <w:pPr>
        <w:pStyle w:val="ListParagraph"/>
        <w:numPr>
          <w:ilvl w:val="0"/>
          <w:numId w:val="1"/>
        </w:numPr>
        <w:tabs>
          <w:tab w:val="left" w:pos="778"/>
          <w:tab w:val="left" w:pos="780"/>
        </w:tabs>
        <w:spacing w:before="250" w:line="276" w:lineRule="auto"/>
        <w:ind w:right="723"/>
        <w:rPr>
          <w:sz w:val="26"/>
        </w:rPr>
      </w:pPr>
      <w:r>
        <w:rPr>
          <w:b/>
          <w:sz w:val="26"/>
        </w:rPr>
        <w:t>Dimensionality Reduction</w:t>
      </w:r>
      <w:r>
        <w:rPr>
          <w:sz w:val="26"/>
        </w:rPr>
        <w:t>: Cosmetic products can be represented as vectors in a high- dimensional space, where each dimension corresponds to a specific ingredient. For instance, if we have 300 unique ingredients across all moisturizers, each product would be represented as a 300-dimensional vector, with 1s indicating the presence of an ingredient</w:t>
      </w:r>
      <w:r>
        <w:rPr>
          <w:spacing w:val="-2"/>
          <w:sz w:val="26"/>
        </w:rPr>
        <w:t xml:space="preserve"> </w:t>
      </w:r>
      <w:r>
        <w:rPr>
          <w:sz w:val="26"/>
        </w:rPr>
        <w:t>and</w:t>
      </w:r>
      <w:r>
        <w:rPr>
          <w:spacing w:val="-2"/>
          <w:sz w:val="26"/>
        </w:rPr>
        <w:t xml:space="preserve"> </w:t>
      </w:r>
      <w:r>
        <w:rPr>
          <w:sz w:val="26"/>
        </w:rPr>
        <w:t>0s</w:t>
      </w:r>
      <w:r>
        <w:rPr>
          <w:spacing w:val="-2"/>
          <w:sz w:val="26"/>
        </w:rPr>
        <w:t xml:space="preserve"> </w:t>
      </w:r>
      <w:r>
        <w:rPr>
          <w:sz w:val="26"/>
        </w:rPr>
        <w:t>representing</w:t>
      </w:r>
      <w:r>
        <w:rPr>
          <w:spacing w:val="-2"/>
          <w:sz w:val="26"/>
        </w:rPr>
        <w:t xml:space="preserve"> </w:t>
      </w:r>
      <w:r>
        <w:rPr>
          <w:sz w:val="26"/>
        </w:rPr>
        <w:t>its</w:t>
      </w:r>
      <w:r>
        <w:rPr>
          <w:spacing w:val="-2"/>
          <w:sz w:val="26"/>
        </w:rPr>
        <w:t xml:space="preserve"> </w:t>
      </w:r>
      <w:r>
        <w:rPr>
          <w:sz w:val="26"/>
        </w:rPr>
        <w:t>absence.</w:t>
      </w:r>
      <w:r>
        <w:rPr>
          <w:spacing w:val="-2"/>
          <w:sz w:val="26"/>
        </w:rPr>
        <w:t xml:space="preserve"> </w:t>
      </w:r>
      <w:r>
        <w:rPr>
          <w:sz w:val="26"/>
        </w:rPr>
        <w:t>While</w:t>
      </w:r>
      <w:r>
        <w:rPr>
          <w:spacing w:val="-2"/>
          <w:sz w:val="26"/>
        </w:rPr>
        <w:t xml:space="preserve"> </w:t>
      </w:r>
      <w:r>
        <w:rPr>
          <w:sz w:val="26"/>
        </w:rPr>
        <w:t>this</w:t>
      </w:r>
      <w:r>
        <w:rPr>
          <w:spacing w:val="-2"/>
          <w:sz w:val="26"/>
        </w:rPr>
        <w:t xml:space="preserve"> </w:t>
      </w:r>
      <w:r>
        <w:rPr>
          <w:sz w:val="26"/>
        </w:rPr>
        <w:t>structure</w:t>
      </w:r>
      <w:r>
        <w:rPr>
          <w:spacing w:val="-2"/>
          <w:sz w:val="26"/>
        </w:rPr>
        <w:t xml:space="preserve"> </w:t>
      </w:r>
      <w:r>
        <w:rPr>
          <w:sz w:val="26"/>
        </w:rPr>
        <w:t>is</w:t>
      </w:r>
      <w:r>
        <w:rPr>
          <w:spacing w:val="-2"/>
          <w:sz w:val="26"/>
        </w:rPr>
        <w:t xml:space="preserve"> </w:t>
      </w:r>
      <w:r>
        <w:rPr>
          <w:sz w:val="26"/>
        </w:rPr>
        <w:t>highly</w:t>
      </w:r>
      <w:r>
        <w:rPr>
          <w:spacing w:val="-2"/>
          <w:sz w:val="26"/>
        </w:rPr>
        <w:t xml:space="preserve"> </w:t>
      </w:r>
      <w:r>
        <w:rPr>
          <w:sz w:val="26"/>
        </w:rPr>
        <w:t>informative,</w:t>
      </w:r>
      <w:r>
        <w:rPr>
          <w:spacing w:val="-2"/>
          <w:sz w:val="26"/>
        </w:rPr>
        <w:t xml:space="preserve"> </w:t>
      </w:r>
      <w:r>
        <w:rPr>
          <w:sz w:val="26"/>
        </w:rPr>
        <w:t>it</w:t>
      </w:r>
      <w:r>
        <w:rPr>
          <w:spacing w:val="-3"/>
          <w:sz w:val="26"/>
        </w:rPr>
        <w:t xml:space="preserve"> </w:t>
      </w:r>
      <w:r>
        <w:rPr>
          <w:sz w:val="26"/>
        </w:rPr>
        <w:t>is not feasible to visualize or interpret such data manually.</w:t>
      </w:r>
    </w:p>
    <w:p w14:paraId="7FDAE781" w14:textId="77777777" w:rsidR="000D1D7E" w:rsidRDefault="00000000">
      <w:pPr>
        <w:pStyle w:val="ListParagraph"/>
        <w:numPr>
          <w:ilvl w:val="0"/>
          <w:numId w:val="1"/>
        </w:numPr>
        <w:tabs>
          <w:tab w:val="left" w:pos="778"/>
          <w:tab w:val="left" w:pos="780"/>
        </w:tabs>
        <w:spacing w:before="251" w:line="276" w:lineRule="auto"/>
        <w:ind w:right="721"/>
        <w:rPr>
          <w:sz w:val="26"/>
        </w:rPr>
      </w:pPr>
      <w:r>
        <w:rPr>
          <w:b/>
          <w:sz w:val="26"/>
        </w:rPr>
        <w:t>t-SNE Output</w:t>
      </w:r>
      <w:r>
        <w:rPr>
          <w:sz w:val="26"/>
        </w:rPr>
        <w:t>: t-SNE helps us reduce these high-dimensional ingredient vectors into a 2D plane while preserving the relative distances between them, meaning products that</w:t>
      </w:r>
      <w:r>
        <w:rPr>
          <w:spacing w:val="40"/>
          <w:sz w:val="26"/>
        </w:rPr>
        <w:t xml:space="preserve"> </w:t>
      </w:r>
      <w:r>
        <w:rPr>
          <w:sz w:val="26"/>
        </w:rPr>
        <w:t>are close in the 2D space will have similar ingredient lists. This process transforms the ingredient vectors into two t-SNE components (t-SNE 1 and t-SNE 2), allowing us to</w:t>
      </w:r>
      <w:r>
        <w:rPr>
          <w:spacing w:val="40"/>
          <w:sz w:val="26"/>
        </w:rPr>
        <w:t xml:space="preserve"> </w:t>
      </w:r>
      <w:r>
        <w:rPr>
          <w:sz w:val="26"/>
        </w:rPr>
        <w:t>plot the data in a way that is easy to understand visually.</w:t>
      </w:r>
    </w:p>
    <w:p w14:paraId="0BF03069" w14:textId="77777777" w:rsidR="000D1D7E" w:rsidRDefault="00000000">
      <w:pPr>
        <w:pStyle w:val="ListParagraph"/>
        <w:numPr>
          <w:ilvl w:val="0"/>
          <w:numId w:val="1"/>
        </w:numPr>
        <w:tabs>
          <w:tab w:val="left" w:pos="778"/>
          <w:tab w:val="left" w:pos="780"/>
        </w:tabs>
        <w:spacing w:before="252" w:line="276" w:lineRule="auto"/>
        <w:ind w:right="721"/>
        <w:rPr>
          <w:sz w:val="26"/>
        </w:rPr>
      </w:pPr>
      <w:r>
        <w:rPr>
          <w:b/>
          <w:sz w:val="26"/>
        </w:rPr>
        <w:t>Understanding Clusters</w:t>
      </w:r>
      <w:r>
        <w:rPr>
          <w:sz w:val="26"/>
        </w:rPr>
        <w:t xml:space="preserve">: After running t-SNE, we visualized the results in a 2D scatter plot. Points that are clustered together represent products that share similar ingredients. For instance, if a group of moisturizers all contain common ingredients like </w:t>
      </w:r>
      <w:r>
        <w:rPr>
          <w:b/>
          <w:sz w:val="26"/>
        </w:rPr>
        <w:t xml:space="preserve">hyaluronic acid </w:t>
      </w:r>
      <w:r>
        <w:rPr>
          <w:sz w:val="26"/>
        </w:rPr>
        <w:t xml:space="preserve">and </w:t>
      </w:r>
      <w:r>
        <w:rPr>
          <w:b/>
          <w:sz w:val="26"/>
        </w:rPr>
        <w:t>ceramides</w:t>
      </w:r>
      <w:r>
        <w:rPr>
          <w:sz w:val="26"/>
        </w:rPr>
        <w:t>, they will appear closer together on the t-SNE plot. Clusters like these are valuable in identifying product groups that might be similar in their moisturizing effects, formulation philosophy, or intended skin benefits.</w:t>
      </w:r>
    </w:p>
    <w:p w14:paraId="187DD908" w14:textId="77777777" w:rsidR="000D1D7E" w:rsidRDefault="000D1D7E">
      <w:pPr>
        <w:pStyle w:val="ListParagraph"/>
        <w:spacing w:line="276" w:lineRule="auto"/>
        <w:rPr>
          <w:sz w:val="26"/>
        </w:rPr>
        <w:sectPr w:rsidR="000D1D7E">
          <w:pgSz w:w="12240" w:h="15840"/>
          <w:pgMar w:top="76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2EFBB3D1" w14:textId="77777777" w:rsidR="000D1D7E" w:rsidRDefault="00000000">
      <w:pPr>
        <w:pStyle w:val="Heading3"/>
        <w:spacing w:before="73"/>
      </w:pPr>
      <w:r>
        <w:lastRenderedPageBreak/>
        <w:t>Key</w:t>
      </w:r>
      <w:r>
        <w:rPr>
          <w:spacing w:val="-8"/>
        </w:rPr>
        <w:t xml:space="preserve"> </w:t>
      </w:r>
      <w:r>
        <w:rPr>
          <w:spacing w:val="-2"/>
        </w:rPr>
        <w:t>Insights:</w:t>
      </w:r>
    </w:p>
    <w:p w14:paraId="092E1D57" w14:textId="77777777" w:rsidR="000D1D7E" w:rsidRDefault="00000000">
      <w:pPr>
        <w:pStyle w:val="ListParagraph"/>
        <w:numPr>
          <w:ilvl w:val="0"/>
          <w:numId w:val="1"/>
        </w:numPr>
        <w:tabs>
          <w:tab w:val="left" w:pos="778"/>
          <w:tab w:val="left" w:pos="780"/>
        </w:tabs>
        <w:spacing w:before="294" w:line="276" w:lineRule="auto"/>
        <w:ind w:right="718"/>
        <w:rPr>
          <w:sz w:val="26"/>
        </w:rPr>
      </w:pPr>
      <w:r>
        <w:rPr>
          <w:b/>
          <w:sz w:val="26"/>
        </w:rPr>
        <w:t>Identifying Substitute Products</w:t>
      </w:r>
      <w:r>
        <w:rPr>
          <w:sz w:val="26"/>
        </w:rPr>
        <w:t>: Products that are positioned closer together in the t- SNE space are likely to serve as substitutes or alternatives. This is useful for consumers who may want to switch from one brand to another without drastically changing the ingredients they are using.</w:t>
      </w:r>
    </w:p>
    <w:p w14:paraId="49283FDD" w14:textId="77777777" w:rsidR="000D1D7E" w:rsidRDefault="00000000">
      <w:pPr>
        <w:pStyle w:val="ListParagraph"/>
        <w:numPr>
          <w:ilvl w:val="0"/>
          <w:numId w:val="1"/>
        </w:numPr>
        <w:tabs>
          <w:tab w:val="left" w:pos="778"/>
          <w:tab w:val="left" w:pos="780"/>
        </w:tabs>
        <w:spacing w:before="252" w:line="276" w:lineRule="auto"/>
        <w:ind w:right="721"/>
        <w:rPr>
          <w:sz w:val="26"/>
        </w:rPr>
      </w:pPr>
      <w:r>
        <w:rPr>
          <w:b/>
          <w:sz w:val="26"/>
        </w:rPr>
        <w:t>Segmentation by Formulation</w:t>
      </w:r>
      <w:r>
        <w:rPr>
          <w:sz w:val="26"/>
        </w:rPr>
        <w:t xml:space="preserve">: The clusters on the plot might correspond to different types of formulations, such as products that are </w:t>
      </w:r>
      <w:r>
        <w:rPr>
          <w:b/>
          <w:sz w:val="26"/>
        </w:rPr>
        <w:t xml:space="preserve">oil-based </w:t>
      </w:r>
      <w:r>
        <w:rPr>
          <w:sz w:val="26"/>
        </w:rPr>
        <w:t xml:space="preserve">versus </w:t>
      </w:r>
      <w:r>
        <w:rPr>
          <w:b/>
          <w:sz w:val="26"/>
        </w:rPr>
        <w:t>water-based</w:t>
      </w:r>
      <w:r>
        <w:rPr>
          <w:sz w:val="26"/>
        </w:rPr>
        <w:t xml:space="preserve">. Such clusters can reveal market segmentation and product positioning within the cosmetics </w:t>
      </w:r>
      <w:r>
        <w:rPr>
          <w:spacing w:val="-2"/>
          <w:sz w:val="26"/>
        </w:rPr>
        <w:t>industry.</w:t>
      </w:r>
    </w:p>
    <w:p w14:paraId="2826D009" w14:textId="77777777" w:rsidR="000D1D7E" w:rsidRDefault="00000000">
      <w:pPr>
        <w:pStyle w:val="ListParagraph"/>
        <w:numPr>
          <w:ilvl w:val="0"/>
          <w:numId w:val="1"/>
        </w:numPr>
        <w:tabs>
          <w:tab w:val="left" w:pos="778"/>
          <w:tab w:val="left" w:pos="780"/>
        </w:tabs>
        <w:spacing w:before="250" w:line="276" w:lineRule="auto"/>
        <w:ind w:right="725"/>
        <w:rPr>
          <w:sz w:val="26"/>
        </w:rPr>
      </w:pPr>
      <w:r>
        <w:rPr>
          <w:b/>
          <w:sz w:val="26"/>
        </w:rPr>
        <w:t>Understanding Ingredient Trends</w:t>
      </w:r>
      <w:r>
        <w:rPr>
          <w:sz w:val="26"/>
        </w:rPr>
        <w:t xml:space="preserve">: By looking at clusters, we can infer broader ingredient trends, such as a group of moisturizers that avoid potentially irritating preservatives like </w:t>
      </w:r>
      <w:r>
        <w:rPr>
          <w:b/>
          <w:sz w:val="26"/>
        </w:rPr>
        <w:t xml:space="preserve">parabens </w:t>
      </w:r>
      <w:r>
        <w:rPr>
          <w:sz w:val="26"/>
        </w:rPr>
        <w:t xml:space="preserve">or products focused on </w:t>
      </w:r>
      <w:r>
        <w:rPr>
          <w:b/>
          <w:sz w:val="26"/>
        </w:rPr>
        <w:t xml:space="preserve">natural </w:t>
      </w:r>
      <w:r>
        <w:rPr>
          <w:sz w:val="26"/>
        </w:rPr>
        <w:t xml:space="preserve">or </w:t>
      </w:r>
      <w:r>
        <w:rPr>
          <w:b/>
          <w:sz w:val="26"/>
        </w:rPr>
        <w:t>organic ingredients</w:t>
      </w:r>
      <w:r>
        <w:rPr>
          <w:sz w:val="26"/>
        </w:rPr>
        <w:t>.</w:t>
      </w:r>
    </w:p>
    <w:p w14:paraId="7407BF6F" w14:textId="77777777" w:rsidR="000D1D7E" w:rsidRDefault="000D1D7E">
      <w:pPr>
        <w:pStyle w:val="BodyText"/>
      </w:pPr>
    </w:p>
    <w:p w14:paraId="6848012E" w14:textId="77777777" w:rsidR="000D1D7E" w:rsidRDefault="000D1D7E">
      <w:pPr>
        <w:pStyle w:val="BodyText"/>
      </w:pPr>
    </w:p>
    <w:p w14:paraId="2D62254B" w14:textId="77777777" w:rsidR="000D1D7E" w:rsidRDefault="000D1D7E">
      <w:pPr>
        <w:pStyle w:val="BodyText"/>
      </w:pPr>
    </w:p>
    <w:p w14:paraId="293D7115" w14:textId="77777777" w:rsidR="000D1D7E" w:rsidRDefault="000D1D7E">
      <w:pPr>
        <w:pStyle w:val="BodyText"/>
        <w:spacing w:before="296"/>
      </w:pPr>
    </w:p>
    <w:p w14:paraId="35280D5E" w14:textId="77777777" w:rsidR="000D1D7E" w:rsidRDefault="00000000">
      <w:pPr>
        <w:pStyle w:val="Heading2"/>
        <w:numPr>
          <w:ilvl w:val="1"/>
          <w:numId w:val="3"/>
        </w:numPr>
        <w:tabs>
          <w:tab w:val="left" w:pos="1230"/>
        </w:tabs>
        <w:ind w:left="1230" w:hanging="450"/>
      </w:pPr>
      <w:r>
        <w:t>Ingredient</w:t>
      </w:r>
      <w:r>
        <w:rPr>
          <w:spacing w:val="-4"/>
        </w:rPr>
        <w:t xml:space="preserve"> </w:t>
      </w:r>
      <w:r>
        <w:t>Similarity</w:t>
      </w:r>
      <w:r>
        <w:rPr>
          <w:spacing w:val="-4"/>
        </w:rPr>
        <w:t xml:space="preserve"> </w:t>
      </w:r>
      <w:r>
        <w:rPr>
          <w:spacing w:val="-2"/>
        </w:rPr>
        <w:t>Visualization</w:t>
      </w:r>
    </w:p>
    <w:p w14:paraId="5C95A7B6" w14:textId="77777777" w:rsidR="000D1D7E" w:rsidRDefault="00000000">
      <w:pPr>
        <w:pStyle w:val="BodyText"/>
        <w:spacing w:before="300" w:line="276" w:lineRule="auto"/>
        <w:ind w:left="780" w:right="728"/>
        <w:jc w:val="both"/>
      </w:pPr>
      <w:r>
        <w:t xml:space="preserve">The core of the project is the ability to visualize and interact with product data based on ingredient similarity. The power of this system lies in its ability to transform raw data into actionable insights through intuitive and interactive visualizations. For this purpose, we utilized </w:t>
      </w:r>
      <w:r>
        <w:rPr>
          <w:b/>
        </w:rPr>
        <w:t>Bokeh</w:t>
      </w:r>
      <w:r>
        <w:t>, a powerful Python library for creating interactive plots.</w:t>
      </w:r>
    </w:p>
    <w:p w14:paraId="744FE5C7" w14:textId="77777777" w:rsidR="000D1D7E" w:rsidRDefault="00000000">
      <w:pPr>
        <w:pStyle w:val="ListParagraph"/>
        <w:numPr>
          <w:ilvl w:val="0"/>
          <w:numId w:val="1"/>
        </w:numPr>
        <w:tabs>
          <w:tab w:val="left" w:pos="778"/>
          <w:tab w:val="left" w:pos="780"/>
        </w:tabs>
        <w:spacing w:before="250" w:line="276" w:lineRule="auto"/>
        <w:ind w:right="725"/>
        <w:rPr>
          <w:sz w:val="26"/>
        </w:rPr>
      </w:pPr>
      <w:r>
        <w:rPr>
          <w:b/>
          <w:sz w:val="26"/>
        </w:rPr>
        <w:t>Creating a Scatter Plot</w:t>
      </w:r>
      <w:r>
        <w:rPr>
          <w:sz w:val="26"/>
        </w:rPr>
        <w:t>: Once the t-SNE results were computed, we used Bokeh to create an interactive scatter plot, where each point represents a moisturizer. The axes represent the two t-SNE dimensions, and the positions of the points reveal ingredient similarities.</w:t>
      </w:r>
      <w:r>
        <w:rPr>
          <w:spacing w:val="-5"/>
          <w:sz w:val="26"/>
        </w:rPr>
        <w:t xml:space="preserve"> </w:t>
      </w:r>
      <w:r>
        <w:rPr>
          <w:sz w:val="26"/>
        </w:rPr>
        <w:t>Products</w:t>
      </w:r>
      <w:r>
        <w:rPr>
          <w:spacing w:val="-2"/>
          <w:sz w:val="26"/>
        </w:rPr>
        <w:t xml:space="preserve"> </w:t>
      </w:r>
      <w:r>
        <w:rPr>
          <w:sz w:val="26"/>
        </w:rPr>
        <w:t>with</w:t>
      </w:r>
      <w:r>
        <w:rPr>
          <w:spacing w:val="-5"/>
          <w:sz w:val="26"/>
        </w:rPr>
        <w:t xml:space="preserve"> </w:t>
      </w:r>
      <w:r>
        <w:rPr>
          <w:sz w:val="26"/>
        </w:rPr>
        <w:t>similar</w:t>
      </w:r>
      <w:r>
        <w:rPr>
          <w:spacing w:val="-5"/>
          <w:sz w:val="26"/>
        </w:rPr>
        <w:t xml:space="preserve"> </w:t>
      </w:r>
      <w:r>
        <w:rPr>
          <w:sz w:val="26"/>
        </w:rPr>
        <w:t>ingredients</w:t>
      </w:r>
      <w:r>
        <w:rPr>
          <w:spacing w:val="-3"/>
          <w:sz w:val="26"/>
        </w:rPr>
        <w:t xml:space="preserve"> </w:t>
      </w:r>
      <w:r>
        <w:rPr>
          <w:sz w:val="26"/>
        </w:rPr>
        <w:t>appear</w:t>
      </w:r>
      <w:r>
        <w:rPr>
          <w:spacing w:val="-5"/>
          <w:sz w:val="26"/>
        </w:rPr>
        <w:t xml:space="preserve"> </w:t>
      </w:r>
      <w:r>
        <w:rPr>
          <w:sz w:val="26"/>
        </w:rPr>
        <w:t>closer</w:t>
      </w:r>
      <w:r>
        <w:rPr>
          <w:spacing w:val="-2"/>
          <w:sz w:val="26"/>
        </w:rPr>
        <w:t xml:space="preserve"> </w:t>
      </w:r>
      <w:r>
        <w:rPr>
          <w:sz w:val="26"/>
        </w:rPr>
        <w:t>together,</w:t>
      </w:r>
      <w:r>
        <w:rPr>
          <w:spacing w:val="-3"/>
          <w:sz w:val="26"/>
        </w:rPr>
        <w:t xml:space="preserve"> </w:t>
      </w:r>
      <w:r>
        <w:rPr>
          <w:sz w:val="26"/>
        </w:rPr>
        <w:t>while</w:t>
      </w:r>
      <w:r>
        <w:rPr>
          <w:spacing w:val="-5"/>
          <w:sz w:val="26"/>
        </w:rPr>
        <w:t xml:space="preserve"> </w:t>
      </w:r>
      <w:r>
        <w:rPr>
          <w:sz w:val="26"/>
        </w:rPr>
        <w:t>products</w:t>
      </w:r>
      <w:r>
        <w:rPr>
          <w:spacing w:val="-2"/>
          <w:sz w:val="26"/>
        </w:rPr>
        <w:t xml:space="preserve"> </w:t>
      </w:r>
      <w:r>
        <w:rPr>
          <w:sz w:val="26"/>
        </w:rPr>
        <w:t>with very different ingredient compositions are more distant.</w:t>
      </w:r>
    </w:p>
    <w:p w14:paraId="382EFC61" w14:textId="77777777" w:rsidR="000D1D7E" w:rsidRDefault="00000000">
      <w:pPr>
        <w:pStyle w:val="ListParagraph"/>
        <w:numPr>
          <w:ilvl w:val="0"/>
          <w:numId w:val="1"/>
        </w:numPr>
        <w:tabs>
          <w:tab w:val="left" w:pos="778"/>
          <w:tab w:val="left" w:pos="780"/>
        </w:tabs>
        <w:spacing w:before="252" w:line="276" w:lineRule="auto"/>
        <w:ind w:right="725"/>
        <w:rPr>
          <w:sz w:val="26"/>
        </w:rPr>
      </w:pPr>
      <w:r>
        <w:rPr>
          <w:b/>
          <w:sz w:val="26"/>
        </w:rPr>
        <w:t>Hover Tool for Interactivity</w:t>
      </w:r>
      <w:r>
        <w:rPr>
          <w:sz w:val="26"/>
        </w:rPr>
        <w:t>: One of the primary advantages of using Bokeh was its support</w:t>
      </w:r>
      <w:r>
        <w:rPr>
          <w:spacing w:val="-4"/>
          <w:sz w:val="26"/>
        </w:rPr>
        <w:t xml:space="preserve"> </w:t>
      </w:r>
      <w:r>
        <w:rPr>
          <w:sz w:val="26"/>
        </w:rPr>
        <w:t>for</w:t>
      </w:r>
      <w:r>
        <w:rPr>
          <w:spacing w:val="-4"/>
          <w:sz w:val="26"/>
        </w:rPr>
        <w:t xml:space="preserve"> </w:t>
      </w:r>
      <w:r>
        <w:rPr>
          <w:sz w:val="26"/>
        </w:rPr>
        <w:t>interactive</w:t>
      </w:r>
      <w:r>
        <w:rPr>
          <w:spacing w:val="-1"/>
          <w:sz w:val="26"/>
        </w:rPr>
        <w:t xml:space="preserve"> </w:t>
      </w:r>
      <w:r>
        <w:rPr>
          <w:sz w:val="26"/>
        </w:rPr>
        <w:t>elements,</w:t>
      </w:r>
      <w:r>
        <w:rPr>
          <w:spacing w:val="-1"/>
          <w:sz w:val="26"/>
        </w:rPr>
        <w:t xml:space="preserve"> </w:t>
      </w:r>
      <w:r>
        <w:rPr>
          <w:sz w:val="26"/>
        </w:rPr>
        <w:t>such</w:t>
      </w:r>
      <w:r>
        <w:rPr>
          <w:spacing w:val="-4"/>
          <w:sz w:val="26"/>
        </w:rPr>
        <w:t xml:space="preserve"> </w:t>
      </w:r>
      <w:r>
        <w:rPr>
          <w:sz w:val="26"/>
        </w:rPr>
        <w:t>as</w:t>
      </w:r>
      <w:r>
        <w:rPr>
          <w:spacing w:val="-1"/>
          <w:sz w:val="26"/>
        </w:rPr>
        <w:t xml:space="preserve"> </w:t>
      </w:r>
      <w:r>
        <w:rPr>
          <w:sz w:val="26"/>
        </w:rPr>
        <w:t>the</w:t>
      </w:r>
      <w:r>
        <w:rPr>
          <w:spacing w:val="-4"/>
          <w:sz w:val="26"/>
        </w:rPr>
        <w:t xml:space="preserve"> </w:t>
      </w:r>
      <w:r>
        <w:rPr>
          <w:sz w:val="26"/>
        </w:rPr>
        <w:t>hover</w:t>
      </w:r>
      <w:r>
        <w:rPr>
          <w:spacing w:val="-4"/>
          <w:sz w:val="26"/>
        </w:rPr>
        <w:t xml:space="preserve"> </w:t>
      </w:r>
      <w:r>
        <w:rPr>
          <w:sz w:val="26"/>
        </w:rPr>
        <w:t>tool.</w:t>
      </w:r>
      <w:r>
        <w:rPr>
          <w:spacing w:val="-1"/>
          <w:sz w:val="26"/>
        </w:rPr>
        <w:t xml:space="preserve"> </w:t>
      </w:r>
      <w:r>
        <w:rPr>
          <w:sz w:val="26"/>
        </w:rPr>
        <w:t>When</w:t>
      </w:r>
      <w:r>
        <w:rPr>
          <w:spacing w:val="-1"/>
          <w:sz w:val="26"/>
        </w:rPr>
        <w:t xml:space="preserve"> </w:t>
      </w:r>
      <w:r>
        <w:rPr>
          <w:sz w:val="26"/>
        </w:rPr>
        <w:t>the</w:t>
      </w:r>
      <w:r>
        <w:rPr>
          <w:spacing w:val="-4"/>
          <w:sz w:val="26"/>
        </w:rPr>
        <w:t xml:space="preserve"> </w:t>
      </w:r>
      <w:r>
        <w:rPr>
          <w:sz w:val="26"/>
        </w:rPr>
        <w:t>user</w:t>
      </w:r>
      <w:r>
        <w:rPr>
          <w:spacing w:val="-4"/>
          <w:sz w:val="26"/>
        </w:rPr>
        <w:t xml:space="preserve"> </w:t>
      </w:r>
      <w:r>
        <w:rPr>
          <w:sz w:val="26"/>
        </w:rPr>
        <w:t>hovers</w:t>
      </w:r>
      <w:r>
        <w:rPr>
          <w:spacing w:val="-1"/>
          <w:sz w:val="26"/>
        </w:rPr>
        <w:t xml:space="preserve"> </w:t>
      </w:r>
      <w:r>
        <w:rPr>
          <w:sz w:val="26"/>
        </w:rPr>
        <w:t>over</w:t>
      </w:r>
      <w:r>
        <w:rPr>
          <w:spacing w:val="-4"/>
          <w:sz w:val="26"/>
        </w:rPr>
        <w:t xml:space="preserve"> </w:t>
      </w:r>
      <w:r>
        <w:rPr>
          <w:sz w:val="26"/>
        </w:rPr>
        <w:t>a</w:t>
      </w:r>
      <w:r>
        <w:rPr>
          <w:spacing w:val="-1"/>
          <w:sz w:val="26"/>
        </w:rPr>
        <w:t xml:space="preserve"> </w:t>
      </w:r>
      <w:r>
        <w:rPr>
          <w:sz w:val="26"/>
        </w:rPr>
        <w:t>data point (representing a product), they can view additional information about the product, including the brand name, product name, and price. This feature enhances the user experience by providing a rich, contextual understanding of each product’s details without cluttering the scatter plot.</w:t>
      </w:r>
    </w:p>
    <w:p w14:paraId="7D94DD17" w14:textId="77777777" w:rsidR="000D1D7E" w:rsidRDefault="000D1D7E">
      <w:pPr>
        <w:pStyle w:val="ListParagraph"/>
        <w:spacing w:line="276" w:lineRule="auto"/>
        <w:rPr>
          <w:sz w:val="26"/>
        </w:rPr>
        <w:sectPr w:rsidR="000D1D7E">
          <w:pgSz w:w="12240" w:h="15840"/>
          <w:pgMar w:top="13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52F2C2FA" w14:textId="77777777" w:rsidR="000D1D7E" w:rsidRDefault="00000000">
      <w:pPr>
        <w:pStyle w:val="ListParagraph"/>
        <w:numPr>
          <w:ilvl w:val="0"/>
          <w:numId w:val="1"/>
        </w:numPr>
        <w:tabs>
          <w:tab w:val="left" w:pos="778"/>
          <w:tab w:val="left" w:pos="780"/>
        </w:tabs>
        <w:spacing w:before="186" w:line="276" w:lineRule="auto"/>
        <w:ind w:right="727"/>
        <w:rPr>
          <w:sz w:val="26"/>
        </w:rPr>
      </w:pPr>
      <w:r>
        <w:rPr>
          <w:b/>
          <w:sz w:val="26"/>
        </w:rPr>
        <w:lastRenderedPageBreak/>
        <w:t>User Exploration</w:t>
      </w:r>
      <w:r>
        <w:rPr>
          <w:sz w:val="26"/>
        </w:rPr>
        <w:t xml:space="preserve">: The interactive scatter plot is not just a static representation but allows users to explore and navigate the data themselves. A user can easily hover over multiple products in the same cluster to identify similar items, compare their details, and make informed decisions. The hover tool also helps users understand why certain products might be clustered together by showing how their price points or brands </w:t>
      </w:r>
      <w:r>
        <w:rPr>
          <w:spacing w:val="-2"/>
          <w:sz w:val="26"/>
        </w:rPr>
        <w:t>compare.</w:t>
      </w:r>
    </w:p>
    <w:p w14:paraId="462EC1F8" w14:textId="77777777" w:rsidR="000D1D7E" w:rsidRDefault="00000000">
      <w:pPr>
        <w:pStyle w:val="ListParagraph"/>
        <w:numPr>
          <w:ilvl w:val="0"/>
          <w:numId w:val="1"/>
        </w:numPr>
        <w:tabs>
          <w:tab w:val="left" w:pos="778"/>
          <w:tab w:val="left" w:pos="780"/>
        </w:tabs>
        <w:spacing w:before="251" w:line="276" w:lineRule="auto"/>
        <w:ind w:right="724"/>
        <w:rPr>
          <w:sz w:val="26"/>
        </w:rPr>
      </w:pPr>
      <w:r>
        <w:rPr>
          <w:b/>
          <w:sz w:val="26"/>
        </w:rPr>
        <w:t>Customization of Visuals</w:t>
      </w:r>
      <w:r>
        <w:rPr>
          <w:sz w:val="26"/>
        </w:rPr>
        <w:t xml:space="preserve">: The scatter plot’s appearance was further customized for usability. The size and color of the points were adjusted to enhance visibility and distinguish overlapping data points. For example, products from different brands were color-coded, or those in different price ranges were represented with varying point sizes. Such visual cues further enrich the user’s ability to intuitively grasp complex </w:t>
      </w:r>
      <w:r>
        <w:rPr>
          <w:spacing w:val="-2"/>
          <w:sz w:val="26"/>
        </w:rPr>
        <w:t>relationships.</w:t>
      </w:r>
    </w:p>
    <w:p w14:paraId="0AD41612" w14:textId="77777777" w:rsidR="000D1D7E" w:rsidRDefault="000D1D7E">
      <w:pPr>
        <w:pStyle w:val="BodyText"/>
      </w:pPr>
    </w:p>
    <w:p w14:paraId="055F7541" w14:textId="77777777" w:rsidR="000D1D7E" w:rsidRDefault="000D1D7E">
      <w:pPr>
        <w:pStyle w:val="BodyText"/>
      </w:pPr>
    </w:p>
    <w:p w14:paraId="3A21E161" w14:textId="77777777" w:rsidR="000D1D7E" w:rsidRDefault="000D1D7E">
      <w:pPr>
        <w:pStyle w:val="BodyText"/>
      </w:pPr>
    </w:p>
    <w:p w14:paraId="40D02ADE" w14:textId="77777777" w:rsidR="000D1D7E" w:rsidRDefault="000D1D7E">
      <w:pPr>
        <w:pStyle w:val="BodyText"/>
      </w:pPr>
    </w:p>
    <w:p w14:paraId="0D095E51" w14:textId="77777777" w:rsidR="000D1D7E" w:rsidRDefault="000D1D7E">
      <w:pPr>
        <w:pStyle w:val="BodyText"/>
      </w:pPr>
    </w:p>
    <w:p w14:paraId="3B7410D5" w14:textId="77777777" w:rsidR="000D1D7E" w:rsidRDefault="000D1D7E">
      <w:pPr>
        <w:pStyle w:val="BodyText"/>
        <w:spacing w:before="238"/>
      </w:pPr>
    </w:p>
    <w:p w14:paraId="6EB69930" w14:textId="77777777" w:rsidR="000D1D7E" w:rsidRDefault="00000000">
      <w:pPr>
        <w:pStyle w:val="Heading3"/>
        <w:jc w:val="left"/>
      </w:pPr>
      <w:r>
        <w:t>Key</w:t>
      </w:r>
      <w:r>
        <w:rPr>
          <w:spacing w:val="-8"/>
        </w:rPr>
        <w:t xml:space="preserve"> </w:t>
      </w:r>
      <w:r>
        <w:rPr>
          <w:spacing w:val="-2"/>
        </w:rPr>
        <w:t>Insights:</w:t>
      </w:r>
    </w:p>
    <w:p w14:paraId="6E1FB029" w14:textId="77777777" w:rsidR="000D1D7E" w:rsidRDefault="00000000">
      <w:pPr>
        <w:pStyle w:val="ListParagraph"/>
        <w:numPr>
          <w:ilvl w:val="0"/>
          <w:numId w:val="1"/>
        </w:numPr>
        <w:tabs>
          <w:tab w:val="left" w:pos="778"/>
          <w:tab w:val="left" w:pos="780"/>
        </w:tabs>
        <w:spacing w:before="297" w:line="276" w:lineRule="auto"/>
        <w:ind w:right="728"/>
        <w:rPr>
          <w:sz w:val="26"/>
        </w:rPr>
      </w:pPr>
      <w:r>
        <w:rPr>
          <w:b/>
          <w:sz w:val="26"/>
        </w:rPr>
        <w:t>Navigating Product Similarities</w:t>
      </w:r>
      <w:r>
        <w:rPr>
          <w:sz w:val="26"/>
        </w:rPr>
        <w:t xml:space="preserve">: The interactive plot allows users to see which products are closely related based on their ingredients. This feature enables users to identify alternative products that are similar in formulation but may vary in brand or </w:t>
      </w:r>
      <w:r>
        <w:rPr>
          <w:spacing w:val="-2"/>
          <w:sz w:val="26"/>
        </w:rPr>
        <w:t>price.</w:t>
      </w:r>
    </w:p>
    <w:p w14:paraId="50B5FA1F" w14:textId="77777777" w:rsidR="000D1D7E" w:rsidRDefault="00000000">
      <w:pPr>
        <w:pStyle w:val="ListParagraph"/>
        <w:numPr>
          <w:ilvl w:val="0"/>
          <w:numId w:val="1"/>
        </w:numPr>
        <w:tabs>
          <w:tab w:val="left" w:pos="778"/>
          <w:tab w:val="left" w:pos="780"/>
        </w:tabs>
        <w:spacing w:before="249" w:line="276" w:lineRule="auto"/>
        <w:ind w:right="720"/>
        <w:rPr>
          <w:sz w:val="26"/>
        </w:rPr>
      </w:pPr>
      <w:r>
        <w:rPr>
          <w:b/>
          <w:sz w:val="26"/>
        </w:rPr>
        <w:t>Discovering Ingredient Patterns</w:t>
      </w:r>
      <w:r>
        <w:rPr>
          <w:sz w:val="26"/>
        </w:rPr>
        <w:t>: Users can spot interesting patterns, such as high-end products that use the same ingredients as more affordable ones, providing insights into pricing strategies and ingredient marketing.</w:t>
      </w:r>
    </w:p>
    <w:p w14:paraId="70496062" w14:textId="77777777" w:rsidR="000D1D7E" w:rsidRDefault="00000000">
      <w:pPr>
        <w:pStyle w:val="ListParagraph"/>
        <w:numPr>
          <w:ilvl w:val="0"/>
          <w:numId w:val="1"/>
        </w:numPr>
        <w:tabs>
          <w:tab w:val="left" w:pos="778"/>
          <w:tab w:val="left" w:pos="780"/>
        </w:tabs>
        <w:spacing w:before="251" w:line="276" w:lineRule="auto"/>
        <w:ind w:right="725"/>
        <w:rPr>
          <w:sz w:val="26"/>
        </w:rPr>
      </w:pPr>
      <w:r>
        <w:rPr>
          <w:b/>
          <w:sz w:val="26"/>
        </w:rPr>
        <w:t>Exploring Ingredient-Based Clusters</w:t>
      </w:r>
      <w:r>
        <w:rPr>
          <w:sz w:val="26"/>
        </w:rPr>
        <w:t xml:space="preserve">: With the scatter plot, users can explore clusters of products and draw connections about why certain products are grouped. For example, a user might find that products formulated for sensitive skin appear together due to their shared use of calming ingredients like </w:t>
      </w:r>
      <w:r>
        <w:rPr>
          <w:b/>
          <w:sz w:val="26"/>
        </w:rPr>
        <w:t xml:space="preserve">aloe vera </w:t>
      </w:r>
      <w:r>
        <w:rPr>
          <w:sz w:val="26"/>
        </w:rPr>
        <w:t xml:space="preserve">or </w:t>
      </w:r>
      <w:r>
        <w:rPr>
          <w:b/>
          <w:sz w:val="26"/>
        </w:rPr>
        <w:t>colloidal oatmeal</w:t>
      </w:r>
      <w:r>
        <w:rPr>
          <w:sz w:val="26"/>
        </w:rPr>
        <w:t>.</w:t>
      </w:r>
    </w:p>
    <w:p w14:paraId="4A0389BC" w14:textId="77777777" w:rsidR="000D1D7E" w:rsidRDefault="000D1D7E">
      <w:pPr>
        <w:pStyle w:val="ListParagraph"/>
        <w:spacing w:line="276" w:lineRule="auto"/>
        <w:rPr>
          <w:sz w:val="26"/>
        </w:rPr>
        <w:sectPr w:rsidR="000D1D7E">
          <w:pgSz w:w="12240" w:h="15840"/>
          <w:pgMar w:top="182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04C7CE23" w14:textId="77777777" w:rsidR="000D1D7E" w:rsidRDefault="00000000">
      <w:pPr>
        <w:pStyle w:val="Heading2"/>
        <w:numPr>
          <w:ilvl w:val="1"/>
          <w:numId w:val="3"/>
        </w:numPr>
        <w:tabs>
          <w:tab w:val="left" w:pos="1230"/>
        </w:tabs>
        <w:spacing w:before="74"/>
        <w:ind w:left="1230" w:hanging="450"/>
      </w:pPr>
      <w:r>
        <w:lastRenderedPageBreak/>
        <w:t>Comparing</w:t>
      </w:r>
      <w:r>
        <w:rPr>
          <w:spacing w:val="-6"/>
        </w:rPr>
        <w:t xml:space="preserve"> </w:t>
      </w:r>
      <w:r>
        <w:t>Similar</w:t>
      </w:r>
      <w:r>
        <w:rPr>
          <w:spacing w:val="-3"/>
        </w:rPr>
        <w:t xml:space="preserve"> </w:t>
      </w:r>
      <w:r>
        <w:t>Cosmetic</w:t>
      </w:r>
      <w:r>
        <w:rPr>
          <w:spacing w:val="-2"/>
        </w:rPr>
        <w:t xml:space="preserve"> Products</w:t>
      </w:r>
    </w:p>
    <w:p w14:paraId="003BCA38" w14:textId="77777777" w:rsidR="000D1D7E" w:rsidRDefault="00000000">
      <w:pPr>
        <w:pStyle w:val="BodyText"/>
        <w:spacing w:before="300" w:line="276" w:lineRule="auto"/>
        <w:ind w:left="780" w:right="722"/>
        <w:jc w:val="both"/>
      </w:pPr>
      <w:r>
        <w:t xml:space="preserve">After mapping the products based on their ingredient similarity and visualizing their relationships, the next step in the system’s functionality is </w:t>
      </w:r>
      <w:r>
        <w:rPr>
          <w:b/>
        </w:rPr>
        <w:t xml:space="preserve">comparing specific products </w:t>
      </w:r>
      <w:r>
        <w:t xml:space="preserve">based on their ingredients. This was achieved using </w:t>
      </w:r>
      <w:r>
        <w:rPr>
          <w:b/>
        </w:rPr>
        <w:t>cosine similarity</w:t>
      </w:r>
      <w:r>
        <w:t>, which measures the similarity between two ingredient lists.</w:t>
      </w:r>
    </w:p>
    <w:p w14:paraId="10C96DFC" w14:textId="77777777" w:rsidR="000D1D7E" w:rsidRDefault="000D1D7E">
      <w:pPr>
        <w:pStyle w:val="BodyText"/>
      </w:pPr>
    </w:p>
    <w:p w14:paraId="1A8D1366" w14:textId="77777777" w:rsidR="000D1D7E" w:rsidRDefault="000D1D7E">
      <w:pPr>
        <w:pStyle w:val="BodyText"/>
        <w:spacing w:before="247"/>
      </w:pPr>
    </w:p>
    <w:p w14:paraId="312DF067" w14:textId="77777777" w:rsidR="000D1D7E" w:rsidRDefault="00000000">
      <w:pPr>
        <w:pStyle w:val="ListParagraph"/>
        <w:numPr>
          <w:ilvl w:val="0"/>
          <w:numId w:val="1"/>
        </w:numPr>
        <w:tabs>
          <w:tab w:val="left" w:pos="778"/>
          <w:tab w:val="left" w:pos="780"/>
        </w:tabs>
        <w:spacing w:line="276" w:lineRule="auto"/>
        <w:ind w:right="723"/>
        <w:rPr>
          <w:sz w:val="26"/>
        </w:rPr>
      </w:pPr>
      <w:r>
        <w:rPr>
          <w:b/>
          <w:sz w:val="26"/>
        </w:rPr>
        <w:t>Cosine</w:t>
      </w:r>
      <w:r>
        <w:rPr>
          <w:b/>
          <w:spacing w:val="-2"/>
          <w:sz w:val="26"/>
        </w:rPr>
        <w:t xml:space="preserve"> </w:t>
      </w:r>
      <w:r>
        <w:rPr>
          <w:b/>
          <w:sz w:val="26"/>
        </w:rPr>
        <w:t>Similarity</w:t>
      </w:r>
      <w:r>
        <w:rPr>
          <w:b/>
          <w:spacing w:val="-2"/>
          <w:sz w:val="26"/>
        </w:rPr>
        <w:t xml:space="preserve"> </w:t>
      </w:r>
      <w:r>
        <w:rPr>
          <w:b/>
          <w:sz w:val="26"/>
        </w:rPr>
        <w:t>Calculation</w:t>
      </w:r>
      <w:r>
        <w:rPr>
          <w:sz w:val="26"/>
        </w:rPr>
        <w:t>:</w:t>
      </w:r>
      <w:r>
        <w:rPr>
          <w:spacing w:val="-2"/>
          <w:sz w:val="26"/>
        </w:rPr>
        <w:t xml:space="preserve"> </w:t>
      </w:r>
      <w:r>
        <w:rPr>
          <w:sz w:val="26"/>
        </w:rPr>
        <w:t>Cosine</w:t>
      </w:r>
      <w:r>
        <w:rPr>
          <w:spacing w:val="-4"/>
          <w:sz w:val="26"/>
        </w:rPr>
        <w:t xml:space="preserve"> </w:t>
      </w:r>
      <w:r>
        <w:rPr>
          <w:sz w:val="26"/>
        </w:rPr>
        <w:t>similarity</w:t>
      </w:r>
      <w:r>
        <w:rPr>
          <w:spacing w:val="-4"/>
          <w:sz w:val="26"/>
        </w:rPr>
        <w:t xml:space="preserve"> </w:t>
      </w:r>
      <w:r>
        <w:rPr>
          <w:sz w:val="26"/>
        </w:rPr>
        <w:t>is</w:t>
      </w:r>
      <w:r>
        <w:rPr>
          <w:spacing w:val="-2"/>
          <w:sz w:val="26"/>
        </w:rPr>
        <w:t xml:space="preserve"> </w:t>
      </w:r>
      <w:r>
        <w:rPr>
          <w:sz w:val="26"/>
        </w:rPr>
        <w:t>a</w:t>
      </w:r>
      <w:r>
        <w:rPr>
          <w:spacing w:val="-1"/>
          <w:sz w:val="26"/>
        </w:rPr>
        <w:t xml:space="preserve"> </w:t>
      </w:r>
      <w:r>
        <w:rPr>
          <w:sz w:val="26"/>
        </w:rPr>
        <w:t>metric</w:t>
      </w:r>
      <w:r>
        <w:rPr>
          <w:spacing w:val="-1"/>
          <w:sz w:val="26"/>
        </w:rPr>
        <w:t xml:space="preserve"> </w:t>
      </w:r>
      <w:r>
        <w:rPr>
          <w:sz w:val="26"/>
        </w:rPr>
        <w:t>that</w:t>
      </w:r>
      <w:r>
        <w:rPr>
          <w:spacing w:val="-4"/>
          <w:sz w:val="26"/>
        </w:rPr>
        <w:t xml:space="preserve"> </w:t>
      </w:r>
      <w:r>
        <w:rPr>
          <w:sz w:val="26"/>
        </w:rPr>
        <w:t>calculates</w:t>
      </w:r>
      <w:r>
        <w:rPr>
          <w:spacing w:val="-4"/>
          <w:sz w:val="26"/>
        </w:rPr>
        <w:t xml:space="preserve"> </w:t>
      </w:r>
      <w:r>
        <w:rPr>
          <w:sz w:val="26"/>
        </w:rPr>
        <w:t>the</w:t>
      </w:r>
      <w:r>
        <w:rPr>
          <w:spacing w:val="-4"/>
          <w:sz w:val="26"/>
        </w:rPr>
        <w:t xml:space="preserve"> </w:t>
      </w:r>
      <w:r>
        <w:rPr>
          <w:sz w:val="26"/>
        </w:rPr>
        <w:t>cosine</w:t>
      </w:r>
      <w:r>
        <w:rPr>
          <w:spacing w:val="-4"/>
          <w:sz w:val="26"/>
        </w:rPr>
        <w:t xml:space="preserve"> </w:t>
      </w:r>
      <w:r>
        <w:rPr>
          <w:sz w:val="26"/>
        </w:rPr>
        <w:t>of the</w:t>
      </w:r>
      <w:r>
        <w:rPr>
          <w:spacing w:val="-2"/>
          <w:sz w:val="26"/>
        </w:rPr>
        <w:t xml:space="preserve"> </w:t>
      </w:r>
      <w:r>
        <w:rPr>
          <w:sz w:val="26"/>
        </w:rPr>
        <w:t>angle between</w:t>
      </w:r>
      <w:r>
        <w:rPr>
          <w:spacing w:val="-2"/>
          <w:sz w:val="26"/>
        </w:rPr>
        <w:t xml:space="preserve"> </w:t>
      </w:r>
      <w:r>
        <w:rPr>
          <w:sz w:val="26"/>
        </w:rPr>
        <w:t>two vectors.</w:t>
      </w:r>
      <w:r>
        <w:rPr>
          <w:spacing w:val="-1"/>
          <w:sz w:val="26"/>
        </w:rPr>
        <w:t xml:space="preserve"> </w:t>
      </w:r>
      <w:r>
        <w:rPr>
          <w:sz w:val="26"/>
        </w:rPr>
        <w:t>In</w:t>
      </w:r>
      <w:r>
        <w:rPr>
          <w:spacing w:val="-2"/>
          <w:sz w:val="26"/>
        </w:rPr>
        <w:t xml:space="preserve"> </w:t>
      </w:r>
      <w:r>
        <w:rPr>
          <w:sz w:val="26"/>
        </w:rPr>
        <w:t>this case, the</w:t>
      </w:r>
      <w:r>
        <w:rPr>
          <w:spacing w:val="-1"/>
          <w:sz w:val="26"/>
        </w:rPr>
        <w:t xml:space="preserve"> </w:t>
      </w:r>
      <w:r>
        <w:rPr>
          <w:sz w:val="26"/>
        </w:rPr>
        <w:t>vectors represent</w:t>
      </w:r>
      <w:r>
        <w:rPr>
          <w:spacing w:val="-2"/>
          <w:sz w:val="26"/>
        </w:rPr>
        <w:t xml:space="preserve"> </w:t>
      </w:r>
      <w:r>
        <w:rPr>
          <w:sz w:val="26"/>
        </w:rPr>
        <w:t>the presence</w:t>
      </w:r>
      <w:r>
        <w:rPr>
          <w:spacing w:val="-1"/>
          <w:sz w:val="26"/>
        </w:rPr>
        <w:t xml:space="preserve"> </w:t>
      </w:r>
      <w:r>
        <w:rPr>
          <w:sz w:val="26"/>
        </w:rPr>
        <w:t>or</w:t>
      </w:r>
      <w:r>
        <w:rPr>
          <w:spacing w:val="-1"/>
          <w:sz w:val="26"/>
        </w:rPr>
        <w:t xml:space="preserve"> </w:t>
      </w:r>
      <w:r>
        <w:rPr>
          <w:sz w:val="26"/>
        </w:rPr>
        <w:t>absence of ingredients in two different products. The cosine similarity score ranges from 0 to 1, where 1 means the products have identical ingredients, and 0 means they have no ingredients in common. This metric allows us to numerically quantify how similar two products are based on their ingredients.</w:t>
      </w:r>
    </w:p>
    <w:p w14:paraId="4A6C5BDE" w14:textId="77777777" w:rsidR="000D1D7E" w:rsidRDefault="00000000">
      <w:pPr>
        <w:pStyle w:val="ListParagraph"/>
        <w:numPr>
          <w:ilvl w:val="0"/>
          <w:numId w:val="1"/>
        </w:numPr>
        <w:tabs>
          <w:tab w:val="left" w:pos="778"/>
          <w:tab w:val="left" w:pos="780"/>
        </w:tabs>
        <w:spacing w:before="251" w:line="276" w:lineRule="auto"/>
        <w:ind w:right="726"/>
        <w:rPr>
          <w:sz w:val="26"/>
        </w:rPr>
      </w:pPr>
      <w:r>
        <w:rPr>
          <w:b/>
          <w:sz w:val="26"/>
        </w:rPr>
        <w:t>Top N Similar Products</w:t>
      </w:r>
      <w:r>
        <w:rPr>
          <w:sz w:val="26"/>
        </w:rPr>
        <w:t>: For each product in the dataset, we computed its cosine similarity score with every other product, ranking them based on the similarity scores. This allowed us to generate a list of the top N most similar products for any given item. The list provides users with highly relevant alternatives that they might consider if they are interested in finding similar products.</w:t>
      </w:r>
    </w:p>
    <w:p w14:paraId="3A0D2565" w14:textId="77777777" w:rsidR="000D1D7E" w:rsidRDefault="000D1D7E">
      <w:pPr>
        <w:pStyle w:val="ListParagraph"/>
        <w:spacing w:line="276" w:lineRule="auto"/>
        <w:rPr>
          <w:sz w:val="26"/>
        </w:rPr>
        <w:sectPr w:rsidR="000D1D7E">
          <w:pgSz w:w="12240" w:h="15840"/>
          <w:pgMar w:top="134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2560740D" w14:textId="77777777" w:rsidR="000D1D7E" w:rsidRDefault="00000000">
      <w:pPr>
        <w:pStyle w:val="BodyText"/>
        <w:ind w:left="720"/>
        <w:rPr>
          <w:sz w:val="20"/>
        </w:rPr>
      </w:pPr>
      <w:r>
        <w:rPr>
          <w:noProof/>
          <w:sz w:val="20"/>
        </w:rPr>
        <w:lastRenderedPageBreak/>
        <w:drawing>
          <wp:inline distT="0" distB="0" distL="0" distR="0" wp14:anchorId="08A7EA4E" wp14:editId="2CD45A46">
            <wp:extent cx="849416" cy="320611"/>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849416" cy="320611"/>
                    </a:xfrm>
                    <a:prstGeom prst="rect">
                      <a:avLst/>
                    </a:prstGeom>
                  </pic:spPr>
                </pic:pic>
              </a:graphicData>
            </a:graphic>
          </wp:inline>
        </w:drawing>
      </w:r>
    </w:p>
    <w:p w14:paraId="0050E0D5" w14:textId="77777777" w:rsidR="000D1D7E" w:rsidRDefault="00000000">
      <w:pPr>
        <w:pStyle w:val="Heading1"/>
        <w:numPr>
          <w:ilvl w:val="0"/>
          <w:numId w:val="10"/>
        </w:numPr>
        <w:tabs>
          <w:tab w:val="left" w:pos="3479"/>
        </w:tabs>
        <w:ind w:left="3479" w:hanging="441"/>
        <w:jc w:val="left"/>
      </w:pPr>
      <w:r>
        <w:rPr>
          <w:spacing w:val="-2"/>
        </w:rPr>
        <w:t>CONCLUSION</w:t>
      </w:r>
    </w:p>
    <w:p w14:paraId="39CDF125" w14:textId="77777777" w:rsidR="000D1D7E" w:rsidRDefault="00000000">
      <w:pPr>
        <w:pStyle w:val="Heading2"/>
        <w:spacing w:before="292"/>
        <w:ind w:left="1440" w:firstLine="0"/>
      </w:pPr>
      <w:r>
        <w:rPr>
          <w:spacing w:val="-2"/>
        </w:rPr>
        <w:t>Conclusion:</w:t>
      </w:r>
    </w:p>
    <w:p w14:paraId="2CA8E0E6" w14:textId="77777777" w:rsidR="000D1D7E" w:rsidRDefault="000D1D7E">
      <w:pPr>
        <w:pStyle w:val="BodyText"/>
        <w:spacing w:before="49"/>
        <w:rPr>
          <w:b/>
        </w:rPr>
      </w:pPr>
    </w:p>
    <w:p w14:paraId="65C8B237" w14:textId="77777777" w:rsidR="000D1D7E" w:rsidRDefault="00000000">
      <w:pPr>
        <w:pStyle w:val="BodyText"/>
        <w:spacing w:line="276" w:lineRule="auto"/>
        <w:ind w:left="1440" w:right="716"/>
        <w:jc w:val="both"/>
      </w:pPr>
      <w:r>
        <w:t>The project undertaken to develop a content-based recommendation system for cosmetic products marks a significant step forward in how ingredient-conscious consumers can explore, compare, and discover alternative products. By focusing specifically on moisturizers for dry skin, we have built a robust framework that</w:t>
      </w:r>
      <w:r>
        <w:rPr>
          <w:spacing w:val="40"/>
        </w:rPr>
        <w:t xml:space="preserve"> </w:t>
      </w:r>
      <w:r>
        <w:t>can easily be expanded to other cosmetic categories. Through the careful application of natural language processing (NLP), machine learning, and data visualization techniques, the system provides personalized, ingredient-based recommendations—addressing a growing demand in the beauty industry for transparency and specificity.</w:t>
      </w:r>
    </w:p>
    <w:p w14:paraId="5F69DFF0" w14:textId="77777777" w:rsidR="000D1D7E" w:rsidRDefault="00000000">
      <w:pPr>
        <w:pStyle w:val="BodyText"/>
        <w:spacing w:before="293" w:line="276" w:lineRule="auto"/>
        <w:ind w:left="1440" w:right="723"/>
        <w:jc w:val="both"/>
      </w:pPr>
      <w:r>
        <w:rPr>
          <w:b/>
        </w:rPr>
        <w:t xml:space="preserve">Problem Addressed: </w:t>
      </w:r>
      <w:r>
        <w:t xml:space="preserve">One of the most pressing concerns for consumers today, especially in </w:t>
      </w:r>
      <w:proofErr w:type="gramStart"/>
      <w:r>
        <w:t>the skincare</w:t>
      </w:r>
      <w:proofErr w:type="gramEnd"/>
      <w:r>
        <w:t xml:space="preserve"> and cosmetics domain, is understanding what they are putting on their skin. With so many products in the market containing complex, and often unfamiliar, ingredient lists, consumers find it challenging to make informed choices. Often, they are swayed by marketing claims, pricing, or brand loyalty without understanding the actual efficacy or suitability of a product for their specific skin needs.</w:t>
      </w:r>
    </w:p>
    <w:p w14:paraId="7BC0F2F8" w14:textId="77777777" w:rsidR="000D1D7E" w:rsidRDefault="00000000">
      <w:pPr>
        <w:pStyle w:val="ListParagraph"/>
        <w:numPr>
          <w:ilvl w:val="0"/>
          <w:numId w:val="1"/>
        </w:numPr>
        <w:tabs>
          <w:tab w:val="left" w:pos="778"/>
          <w:tab w:val="left" w:pos="780"/>
        </w:tabs>
        <w:spacing w:before="296" w:line="276" w:lineRule="auto"/>
        <w:ind w:right="721"/>
        <w:rPr>
          <w:sz w:val="26"/>
        </w:rPr>
      </w:pPr>
      <w:r>
        <w:rPr>
          <w:b/>
          <w:sz w:val="26"/>
        </w:rPr>
        <w:t>Lack</w:t>
      </w:r>
      <w:r>
        <w:rPr>
          <w:b/>
          <w:spacing w:val="-3"/>
          <w:sz w:val="26"/>
        </w:rPr>
        <w:t xml:space="preserve"> </w:t>
      </w:r>
      <w:r>
        <w:rPr>
          <w:b/>
          <w:sz w:val="26"/>
        </w:rPr>
        <w:t>of</w:t>
      </w:r>
      <w:r>
        <w:rPr>
          <w:b/>
          <w:spacing w:val="-3"/>
          <w:sz w:val="26"/>
        </w:rPr>
        <w:t xml:space="preserve"> </w:t>
      </w:r>
      <w:r>
        <w:rPr>
          <w:b/>
          <w:sz w:val="26"/>
        </w:rPr>
        <w:t>Ingredient</w:t>
      </w:r>
      <w:r>
        <w:rPr>
          <w:b/>
          <w:spacing w:val="-1"/>
          <w:sz w:val="26"/>
        </w:rPr>
        <w:t xml:space="preserve"> </w:t>
      </w:r>
      <w:r>
        <w:rPr>
          <w:b/>
          <w:sz w:val="26"/>
        </w:rPr>
        <w:t>Knowledge</w:t>
      </w:r>
      <w:r>
        <w:rPr>
          <w:sz w:val="26"/>
        </w:rPr>
        <w:t>:</w:t>
      </w:r>
      <w:r>
        <w:rPr>
          <w:spacing w:val="-1"/>
          <w:sz w:val="26"/>
        </w:rPr>
        <w:t xml:space="preserve"> </w:t>
      </w:r>
      <w:r>
        <w:rPr>
          <w:sz w:val="26"/>
        </w:rPr>
        <w:t>Consumers</w:t>
      </w:r>
      <w:r>
        <w:rPr>
          <w:spacing w:val="-1"/>
          <w:sz w:val="26"/>
        </w:rPr>
        <w:t xml:space="preserve"> </w:t>
      </w:r>
      <w:r>
        <w:rPr>
          <w:sz w:val="26"/>
        </w:rPr>
        <w:t>are</w:t>
      </w:r>
      <w:r>
        <w:rPr>
          <w:spacing w:val="-3"/>
          <w:sz w:val="26"/>
        </w:rPr>
        <w:t xml:space="preserve"> </w:t>
      </w:r>
      <w:r>
        <w:rPr>
          <w:sz w:val="26"/>
        </w:rPr>
        <w:t>increasingly</w:t>
      </w:r>
      <w:r>
        <w:rPr>
          <w:spacing w:val="-3"/>
          <w:sz w:val="26"/>
        </w:rPr>
        <w:t xml:space="preserve"> </w:t>
      </w:r>
      <w:r>
        <w:rPr>
          <w:sz w:val="26"/>
        </w:rPr>
        <w:t>aware</w:t>
      </w:r>
      <w:r>
        <w:rPr>
          <w:spacing w:val="-1"/>
          <w:sz w:val="26"/>
        </w:rPr>
        <w:t xml:space="preserve"> </w:t>
      </w:r>
      <w:r>
        <w:rPr>
          <w:sz w:val="26"/>
        </w:rPr>
        <w:t>of</w:t>
      </w:r>
      <w:r>
        <w:rPr>
          <w:spacing w:val="-3"/>
          <w:sz w:val="26"/>
        </w:rPr>
        <w:t xml:space="preserve"> </w:t>
      </w:r>
      <w:r>
        <w:rPr>
          <w:sz w:val="26"/>
        </w:rPr>
        <w:t>the</w:t>
      </w:r>
      <w:r>
        <w:rPr>
          <w:spacing w:val="-3"/>
          <w:sz w:val="26"/>
        </w:rPr>
        <w:t xml:space="preserve"> </w:t>
      </w:r>
      <w:r>
        <w:rPr>
          <w:sz w:val="26"/>
        </w:rPr>
        <w:t>importance</w:t>
      </w:r>
      <w:r>
        <w:rPr>
          <w:spacing w:val="-3"/>
          <w:sz w:val="26"/>
        </w:rPr>
        <w:t xml:space="preserve"> </w:t>
      </w:r>
      <w:r>
        <w:rPr>
          <w:sz w:val="26"/>
        </w:rPr>
        <w:t>of ingredients but lack the tools to easily compare products at a granular level based on ingredient composition. Many products share a significant overlap in their formulations, but without accessible ingredient data and comparison tools, it becomes difficult to identify</w:t>
      </w:r>
      <w:r>
        <w:rPr>
          <w:spacing w:val="-2"/>
          <w:sz w:val="26"/>
        </w:rPr>
        <w:t xml:space="preserve"> </w:t>
      </w:r>
      <w:r>
        <w:rPr>
          <w:sz w:val="26"/>
        </w:rPr>
        <w:t>alternatives that</w:t>
      </w:r>
      <w:r>
        <w:rPr>
          <w:spacing w:val="-2"/>
          <w:sz w:val="26"/>
        </w:rPr>
        <w:t xml:space="preserve"> </w:t>
      </w:r>
      <w:r>
        <w:rPr>
          <w:sz w:val="26"/>
        </w:rPr>
        <w:t>may</w:t>
      </w:r>
      <w:r>
        <w:rPr>
          <w:spacing w:val="-2"/>
          <w:sz w:val="26"/>
        </w:rPr>
        <w:t xml:space="preserve"> </w:t>
      </w:r>
      <w:r>
        <w:rPr>
          <w:sz w:val="26"/>
        </w:rPr>
        <w:t>offer similar benefits</w:t>
      </w:r>
      <w:r>
        <w:rPr>
          <w:spacing w:val="-2"/>
          <w:sz w:val="26"/>
        </w:rPr>
        <w:t xml:space="preserve"> </w:t>
      </w:r>
      <w:r>
        <w:rPr>
          <w:sz w:val="26"/>
        </w:rPr>
        <w:t>at</w:t>
      </w:r>
      <w:r>
        <w:rPr>
          <w:spacing w:val="-2"/>
          <w:sz w:val="26"/>
        </w:rPr>
        <w:t xml:space="preserve"> </w:t>
      </w:r>
      <w:r>
        <w:rPr>
          <w:sz w:val="26"/>
        </w:rPr>
        <w:t>a</w:t>
      </w:r>
      <w:r>
        <w:rPr>
          <w:spacing w:val="-1"/>
          <w:sz w:val="26"/>
        </w:rPr>
        <w:t xml:space="preserve"> </w:t>
      </w:r>
      <w:r>
        <w:rPr>
          <w:sz w:val="26"/>
        </w:rPr>
        <w:t>lower</w:t>
      </w:r>
      <w:r>
        <w:rPr>
          <w:spacing w:val="-2"/>
          <w:sz w:val="26"/>
        </w:rPr>
        <w:t xml:space="preserve"> </w:t>
      </w:r>
      <w:r>
        <w:rPr>
          <w:sz w:val="26"/>
        </w:rPr>
        <w:t>cost or with</w:t>
      </w:r>
      <w:r>
        <w:rPr>
          <w:spacing w:val="-2"/>
          <w:sz w:val="26"/>
        </w:rPr>
        <w:t xml:space="preserve"> </w:t>
      </w:r>
      <w:r>
        <w:rPr>
          <w:sz w:val="26"/>
        </w:rPr>
        <w:t>fewer</w:t>
      </w:r>
      <w:r>
        <w:rPr>
          <w:spacing w:val="-2"/>
          <w:sz w:val="26"/>
        </w:rPr>
        <w:t xml:space="preserve"> </w:t>
      </w:r>
      <w:r>
        <w:rPr>
          <w:sz w:val="26"/>
        </w:rPr>
        <w:t>irritants.</w:t>
      </w:r>
    </w:p>
    <w:p w14:paraId="34360CCE" w14:textId="77777777" w:rsidR="000D1D7E" w:rsidRDefault="00000000">
      <w:pPr>
        <w:pStyle w:val="ListParagraph"/>
        <w:numPr>
          <w:ilvl w:val="0"/>
          <w:numId w:val="1"/>
        </w:numPr>
        <w:tabs>
          <w:tab w:val="left" w:pos="778"/>
          <w:tab w:val="left" w:pos="780"/>
        </w:tabs>
        <w:spacing w:before="292" w:line="276" w:lineRule="auto"/>
        <w:ind w:right="718"/>
        <w:rPr>
          <w:sz w:val="26"/>
        </w:rPr>
      </w:pPr>
      <w:r>
        <w:rPr>
          <w:b/>
          <w:sz w:val="26"/>
        </w:rPr>
        <w:t>Customization of Skincare Needs</w:t>
      </w:r>
      <w:r>
        <w:rPr>
          <w:sz w:val="26"/>
        </w:rPr>
        <w:t xml:space="preserve">: Another major challenge is personalization. </w:t>
      </w:r>
      <w:proofErr w:type="gramStart"/>
      <w:r>
        <w:rPr>
          <w:sz w:val="26"/>
        </w:rPr>
        <w:t>Each individual’s</w:t>
      </w:r>
      <w:proofErr w:type="gramEnd"/>
      <w:r>
        <w:rPr>
          <w:sz w:val="26"/>
        </w:rPr>
        <w:t xml:space="preserve"> skin has unique characteristics—some have specific needs like avoiding allergens,</w:t>
      </w:r>
      <w:r>
        <w:rPr>
          <w:spacing w:val="-3"/>
          <w:sz w:val="26"/>
        </w:rPr>
        <w:t xml:space="preserve"> </w:t>
      </w:r>
      <w:r>
        <w:rPr>
          <w:sz w:val="26"/>
        </w:rPr>
        <w:t>while</w:t>
      </w:r>
      <w:r>
        <w:rPr>
          <w:spacing w:val="-3"/>
          <w:sz w:val="26"/>
        </w:rPr>
        <w:t xml:space="preserve"> </w:t>
      </w:r>
      <w:r>
        <w:rPr>
          <w:sz w:val="26"/>
        </w:rPr>
        <w:t>others</w:t>
      </w:r>
      <w:r>
        <w:rPr>
          <w:spacing w:val="-1"/>
          <w:sz w:val="26"/>
        </w:rPr>
        <w:t xml:space="preserve"> </w:t>
      </w:r>
      <w:r>
        <w:rPr>
          <w:sz w:val="26"/>
        </w:rPr>
        <w:t>are</w:t>
      </w:r>
      <w:r>
        <w:rPr>
          <w:spacing w:val="-4"/>
          <w:sz w:val="26"/>
        </w:rPr>
        <w:t xml:space="preserve"> </w:t>
      </w:r>
      <w:r>
        <w:rPr>
          <w:sz w:val="26"/>
        </w:rPr>
        <w:t>seeking</w:t>
      </w:r>
      <w:r>
        <w:rPr>
          <w:spacing w:val="-4"/>
          <w:sz w:val="26"/>
        </w:rPr>
        <w:t xml:space="preserve"> </w:t>
      </w:r>
      <w:r>
        <w:rPr>
          <w:sz w:val="26"/>
        </w:rPr>
        <w:t>targeted</w:t>
      </w:r>
      <w:r>
        <w:rPr>
          <w:spacing w:val="-3"/>
          <w:sz w:val="26"/>
        </w:rPr>
        <w:t xml:space="preserve"> </w:t>
      </w:r>
      <w:r>
        <w:rPr>
          <w:sz w:val="26"/>
        </w:rPr>
        <w:t>treatments</w:t>
      </w:r>
      <w:r>
        <w:rPr>
          <w:spacing w:val="-3"/>
          <w:sz w:val="26"/>
        </w:rPr>
        <w:t xml:space="preserve"> </w:t>
      </w:r>
      <w:r>
        <w:rPr>
          <w:sz w:val="26"/>
        </w:rPr>
        <w:t>like</w:t>
      </w:r>
      <w:r>
        <w:rPr>
          <w:spacing w:val="-4"/>
          <w:sz w:val="26"/>
        </w:rPr>
        <w:t xml:space="preserve"> </w:t>
      </w:r>
      <w:r>
        <w:rPr>
          <w:sz w:val="26"/>
        </w:rPr>
        <w:t>anti-aging</w:t>
      </w:r>
      <w:r>
        <w:rPr>
          <w:spacing w:val="-3"/>
          <w:sz w:val="26"/>
        </w:rPr>
        <w:t xml:space="preserve"> </w:t>
      </w:r>
      <w:r>
        <w:rPr>
          <w:sz w:val="26"/>
        </w:rPr>
        <w:t>or</w:t>
      </w:r>
      <w:r>
        <w:rPr>
          <w:spacing w:val="-5"/>
          <w:sz w:val="26"/>
        </w:rPr>
        <w:t xml:space="preserve"> </w:t>
      </w:r>
      <w:r>
        <w:rPr>
          <w:sz w:val="26"/>
        </w:rPr>
        <w:t>hydration.</w:t>
      </w:r>
      <w:r>
        <w:rPr>
          <w:spacing w:val="-3"/>
          <w:sz w:val="26"/>
        </w:rPr>
        <w:t xml:space="preserve"> </w:t>
      </w:r>
      <w:r>
        <w:rPr>
          <w:sz w:val="26"/>
        </w:rPr>
        <w:t>There is no universal solution in skincare, and consumers must sift through countless products to find one that meets their requirements.</w:t>
      </w:r>
    </w:p>
    <w:p w14:paraId="1896064B" w14:textId="77777777" w:rsidR="000D1D7E" w:rsidRDefault="00000000">
      <w:pPr>
        <w:pStyle w:val="ListParagraph"/>
        <w:numPr>
          <w:ilvl w:val="0"/>
          <w:numId w:val="1"/>
        </w:numPr>
        <w:tabs>
          <w:tab w:val="left" w:pos="778"/>
          <w:tab w:val="left" w:pos="780"/>
        </w:tabs>
        <w:spacing w:before="295" w:line="276" w:lineRule="auto"/>
        <w:ind w:right="717"/>
        <w:rPr>
          <w:sz w:val="26"/>
        </w:rPr>
      </w:pPr>
      <w:r>
        <w:rPr>
          <w:sz w:val="26"/>
        </w:rPr>
        <w:t>This project directly addresses these challenges by building a data-driven system that uses the ingredients as the basis for comparison.</w:t>
      </w:r>
    </w:p>
    <w:p w14:paraId="4E7C1B59" w14:textId="77777777" w:rsidR="000D1D7E" w:rsidRDefault="000D1D7E">
      <w:pPr>
        <w:pStyle w:val="ListParagraph"/>
        <w:spacing w:line="276" w:lineRule="auto"/>
        <w:rPr>
          <w:sz w:val="26"/>
        </w:rPr>
        <w:sectPr w:rsidR="000D1D7E">
          <w:pgSz w:w="12240" w:h="15840"/>
          <w:pgMar w:top="82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0A3216B4" w14:textId="77777777" w:rsidR="000D1D7E" w:rsidRDefault="00000000">
      <w:pPr>
        <w:pStyle w:val="Heading1"/>
        <w:numPr>
          <w:ilvl w:val="0"/>
          <w:numId w:val="10"/>
        </w:numPr>
        <w:tabs>
          <w:tab w:val="left" w:pos="4325"/>
        </w:tabs>
        <w:spacing w:before="68"/>
        <w:ind w:left="4325" w:hanging="580"/>
        <w:jc w:val="left"/>
      </w:pPr>
      <w:r>
        <w:lastRenderedPageBreak/>
        <w:t>FUTURE</w:t>
      </w:r>
      <w:r>
        <w:rPr>
          <w:spacing w:val="-2"/>
        </w:rPr>
        <w:t xml:space="preserve"> SCOPE</w:t>
      </w:r>
    </w:p>
    <w:p w14:paraId="3E9DA40C" w14:textId="77777777" w:rsidR="000D1D7E" w:rsidRDefault="000D1D7E">
      <w:pPr>
        <w:pStyle w:val="BodyText"/>
        <w:rPr>
          <w:b/>
          <w:sz w:val="30"/>
        </w:rPr>
      </w:pPr>
    </w:p>
    <w:p w14:paraId="40AB4417" w14:textId="77777777" w:rsidR="000D1D7E" w:rsidRDefault="000D1D7E">
      <w:pPr>
        <w:pStyle w:val="BodyText"/>
        <w:spacing w:before="148"/>
        <w:rPr>
          <w:b/>
          <w:sz w:val="30"/>
        </w:rPr>
      </w:pPr>
    </w:p>
    <w:p w14:paraId="055FF722" w14:textId="77777777" w:rsidR="000D1D7E" w:rsidRDefault="00000000">
      <w:pPr>
        <w:pStyle w:val="Heading2"/>
        <w:ind w:left="1440" w:firstLine="0"/>
      </w:pPr>
      <w:r>
        <w:t>Future</w:t>
      </w:r>
      <w:r>
        <w:rPr>
          <w:spacing w:val="-2"/>
        </w:rPr>
        <w:t xml:space="preserve"> Scope:</w:t>
      </w:r>
    </w:p>
    <w:p w14:paraId="4D987F7C" w14:textId="77777777" w:rsidR="000D1D7E" w:rsidRDefault="000D1D7E">
      <w:pPr>
        <w:pStyle w:val="BodyText"/>
        <w:rPr>
          <w:b/>
          <w:sz w:val="30"/>
        </w:rPr>
      </w:pPr>
    </w:p>
    <w:p w14:paraId="6E5F915C" w14:textId="77777777" w:rsidR="000D1D7E" w:rsidRDefault="00000000">
      <w:pPr>
        <w:pStyle w:val="BodyText"/>
        <w:ind w:left="1440"/>
      </w:pPr>
      <w:r>
        <w:t>This</w:t>
      </w:r>
      <w:r>
        <w:rPr>
          <w:spacing w:val="-8"/>
        </w:rPr>
        <w:t xml:space="preserve"> </w:t>
      </w:r>
      <w:r>
        <w:t>system</w:t>
      </w:r>
      <w:r>
        <w:rPr>
          <w:spacing w:val="-7"/>
        </w:rPr>
        <w:t xml:space="preserve"> </w:t>
      </w:r>
      <w:r>
        <w:t>has</w:t>
      </w:r>
      <w:r>
        <w:rPr>
          <w:spacing w:val="-7"/>
        </w:rPr>
        <w:t xml:space="preserve"> </w:t>
      </w:r>
      <w:r>
        <w:t>significant</w:t>
      </w:r>
      <w:r>
        <w:rPr>
          <w:spacing w:val="-7"/>
        </w:rPr>
        <w:t xml:space="preserve"> </w:t>
      </w:r>
      <w:r>
        <w:t>potential</w:t>
      </w:r>
      <w:r>
        <w:rPr>
          <w:spacing w:val="-7"/>
        </w:rPr>
        <w:t xml:space="preserve"> </w:t>
      </w:r>
      <w:r>
        <w:t>for</w:t>
      </w:r>
      <w:r>
        <w:rPr>
          <w:spacing w:val="-7"/>
        </w:rPr>
        <w:t xml:space="preserve"> </w:t>
      </w:r>
      <w:r>
        <w:t>extension</w:t>
      </w:r>
      <w:r>
        <w:rPr>
          <w:spacing w:val="-8"/>
        </w:rPr>
        <w:t xml:space="preserve"> </w:t>
      </w:r>
      <w:r>
        <w:t>and</w:t>
      </w:r>
      <w:r>
        <w:rPr>
          <w:spacing w:val="-7"/>
        </w:rPr>
        <w:t xml:space="preserve"> </w:t>
      </w:r>
      <w:r>
        <w:t>improvement,</w:t>
      </w:r>
      <w:r>
        <w:rPr>
          <w:spacing w:val="-5"/>
        </w:rPr>
        <w:t xml:space="preserve"> </w:t>
      </w:r>
      <w:r>
        <w:rPr>
          <w:spacing w:val="-2"/>
        </w:rPr>
        <w:t>including:</w:t>
      </w:r>
    </w:p>
    <w:p w14:paraId="6358640A" w14:textId="77777777" w:rsidR="000D1D7E" w:rsidRDefault="000D1D7E">
      <w:pPr>
        <w:pStyle w:val="BodyText"/>
        <w:spacing w:before="41"/>
      </w:pPr>
    </w:p>
    <w:p w14:paraId="5102C9F2" w14:textId="77777777" w:rsidR="000D1D7E" w:rsidRDefault="00000000">
      <w:pPr>
        <w:pStyle w:val="ListParagraph"/>
        <w:numPr>
          <w:ilvl w:val="0"/>
          <w:numId w:val="1"/>
        </w:numPr>
        <w:tabs>
          <w:tab w:val="left" w:pos="778"/>
          <w:tab w:val="left" w:pos="780"/>
        </w:tabs>
        <w:spacing w:line="276" w:lineRule="auto"/>
        <w:ind w:right="720"/>
        <w:rPr>
          <w:sz w:val="26"/>
        </w:rPr>
      </w:pPr>
      <w:r>
        <w:rPr>
          <w:sz w:val="26"/>
        </w:rPr>
        <w:t>User Ratings and Reviews: Integrating user feedback to refine the recommendation process further. Incorporating ratings and reviews can enhance the system’s accuracy in recommending products that not only have similar ingredients but are also highly rated by consumers.</w:t>
      </w:r>
    </w:p>
    <w:p w14:paraId="730A1B7B" w14:textId="77777777" w:rsidR="000D1D7E" w:rsidRDefault="00000000">
      <w:pPr>
        <w:pStyle w:val="ListParagraph"/>
        <w:numPr>
          <w:ilvl w:val="0"/>
          <w:numId w:val="1"/>
        </w:numPr>
        <w:tabs>
          <w:tab w:val="left" w:pos="778"/>
          <w:tab w:val="left" w:pos="780"/>
        </w:tabs>
        <w:spacing w:before="295" w:line="276" w:lineRule="auto"/>
        <w:ind w:right="720"/>
        <w:rPr>
          <w:sz w:val="26"/>
        </w:rPr>
      </w:pPr>
      <w:r>
        <w:rPr>
          <w:sz w:val="26"/>
        </w:rPr>
        <w:t>Support for Additional Product Categories: Expanding the system to include a broader range of products, such as cleansers, sunscreens, and serums. This would provide a comprehensive resource for consumers looking to evaluate various skincare products based on their ingredient compositions.</w:t>
      </w:r>
    </w:p>
    <w:p w14:paraId="65CD4454" w14:textId="77777777" w:rsidR="000D1D7E" w:rsidRDefault="00000000">
      <w:pPr>
        <w:pStyle w:val="ListParagraph"/>
        <w:numPr>
          <w:ilvl w:val="0"/>
          <w:numId w:val="1"/>
        </w:numPr>
        <w:tabs>
          <w:tab w:val="left" w:pos="778"/>
          <w:tab w:val="left" w:pos="780"/>
        </w:tabs>
        <w:spacing w:before="293" w:line="276" w:lineRule="auto"/>
        <w:ind w:right="722"/>
        <w:rPr>
          <w:sz w:val="26"/>
        </w:rPr>
      </w:pPr>
      <w:r>
        <w:rPr>
          <w:sz w:val="26"/>
        </w:rPr>
        <w:t>Ingredient Toxicity Analysis: Implementing analyses to flag harmful or controversial components in cosmetic products. By evaluating the safety of ingredients, the system could guide users in avoiding potentially harmful substances and promoting safer skincare choices.</w:t>
      </w:r>
    </w:p>
    <w:p w14:paraId="0EC33418" w14:textId="77777777" w:rsidR="000D1D7E" w:rsidRDefault="00000000">
      <w:pPr>
        <w:pStyle w:val="ListParagraph"/>
        <w:numPr>
          <w:ilvl w:val="0"/>
          <w:numId w:val="1"/>
        </w:numPr>
        <w:tabs>
          <w:tab w:val="left" w:pos="778"/>
          <w:tab w:val="left" w:pos="780"/>
        </w:tabs>
        <w:spacing w:before="296" w:line="276" w:lineRule="auto"/>
        <w:ind w:right="722"/>
        <w:rPr>
          <w:sz w:val="26"/>
        </w:rPr>
      </w:pPr>
      <w:r>
        <w:rPr>
          <w:sz w:val="26"/>
        </w:rPr>
        <w:t>Enhanced User Personalization: Developing features that allow users to input specific skin concerns or preferences (e.g., sensitivity, allergy avoidance) could lead to more tailored</w:t>
      </w:r>
      <w:r>
        <w:rPr>
          <w:spacing w:val="-6"/>
          <w:sz w:val="26"/>
        </w:rPr>
        <w:t xml:space="preserve"> </w:t>
      </w:r>
      <w:r>
        <w:rPr>
          <w:sz w:val="26"/>
        </w:rPr>
        <w:t>recommendations.</w:t>
      </w:r>
      <w:r>
        <w:rPr>
          <w:spacing w:val="-6"/>
          <w:sz w:val="26"/>
        </w:rPr>
        <w:t xml:space="preserve"> </w:t>
      </w:r>
      <w:r>
        <w:rPr>
          <w:sz w:val="26"/>
        </w:rPr>
        <w:t>This</w:t>
      </w:r>
      <w:r>
        <w:rPr>
          <w:spacing w:val="-4"/>
          <w:sz w:val="26"/>
        </w:rPr>
        <w:t xml:space="preserve"> </w:t>
      </w:r>
      <w:r>
        <w:rPr>
          <w:sz w:val="26"/>
        </w:rPr>
        <w:t>level</w:t>
      </w:r>
      <w:r>
        <w:rPr>
          <w:spacing w:val="-6"/>
          <w:sz w:val="26"/>
        </w:rPr>
        <w:t xml:space="preserve"> </w:t>
      </w:r>
      <w:r>
        <w:rPr>
          <w:sz w:val="26"/>
        </w:rPr>
        <w:t>of</w:t>
      </w:r>
      <w:r>
        <w:rPr>
          <w:spacing w:val="-4"/>
          <w:sz w:val="26"/>
        </w:rPr>
        <w:t xml:space="preserve"> </w:t>
      </w:r>
      <w:r>
        <w:rPr>
          <w:sz w:val="26"/>
        </w:rPr>
        <w:t>personalization</w:t>
      </w:r>
      <w:r>
        <w:rPr>
          <w:spacing w:val="-4"/>
          <w:sz w:val="26"/>
        </w:rPr>
        <w:t xml:space="preserve"> </w:t>
      </w:r>
      <w:r>
        <w:rPr>
          <w:sz w:val="26"/>
        </w:rPr>
        <w:t>would</w:t>
      </w:r>
      <w:r>
        <w:rPr>
          <w:spacing w:val="-4"/>
          <w:sz w:val="26"/>
        </w:rPr>
        <w:t xml:space="preserve"> </w:t>
      </w:r>
      <w:r>
        <w:rPr>
          <w:sz w:val="26"/>
        </w:rPr>
        <w:t>significantly</w:t>
      </w:r>
      <w:r>
        <w:rPr>
          <w:spacing w:val="-6"/>
          <w:sz w:val="26"/>
        </w:rPr>
        <w:t xml:space="preserve"> </w:t>
      </w:r>
      <w:r>
        <w:rPr>
          <w:sz w:val="26"/>
        </w:rPr>
        <w:t>enhance</w:t>
      </w:r>
      <w:r>
        <w:rPr>
          <w:spacing w:val="-6"/>
          <w:sz w:val="26"/>
        </w:rPr>
        <w:t xml:space="preserve"> </w:t>
      </w:r>
      <w:r>
        <w:rPr>
          <w:sz w:val="26"/>
        </w:rPr>
        <w:t>user satisfaction and trust in the recommendations provided.</w:t>
      </w:r>
    </w:p>
    <w:p w14:paraId="71B22D92" w14:textId="77777777" w:rsidR="000D1D7E" w:rsidRDefault="00000000">
      <w:pPr>
        <w:pStyle w:val="ListParagraph"/>
        <w:numPr>
          <w:ilvl w:val="0"/>
          <w:numId w:val="1"/>
        </w:numPr>
        <w:tabs>
          <w:tab w:val="left" w:pos="778"/>
          <w:tab w:val="left" w:pos="780"/>
        </w:tabs>
        <w:spacing w:before="292" w:line="276" w:lineRule="auto"/>
        <w:ind w:right="721"/>
        <w:rPr>
          <w:sz w:val="26"/>
        </w:rPr>
      </w:pPr>
      <w:r>
        <w:rPr>
          <w:sz w:val="26"/>
        </w:rPr>
        <w:t>Collaborative Filtering Techniques: Exploring the integration of collaborative filtering methods to recommend products based on user behavior and preferences, in addition to content-based recommendations.</w:t>
      </w:r>
    </w:p>
    <w:p w14:paraId="5B8B245C" w14:textId="77777777" w:rsidR="000D1D7E" w:rsidRDefault="000D1D7E">
      <w:pPr>
        <w:pStyle w:val="ListParagraph"/>
        <w:spacing w:line="276" w:lineRule="auto"/>
        <w:rPr>
          <w:sz w:val="26"/>
        </w:rPr>
        <w:sectPr w:rsidR="000D1D7E">
          <w:pgSz w:w="12240" w:h="15840"/>
          <w:pgMar w:top="110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pPr>
    </w:p>
    <w:p w14:paraId="03FED40A" w14:textId="77777777" w:rsidR="000D1D7E" w:rsidRDefault="00000000">
      <w:pPr>
        <w:pStyle w:val="BodyText"/>
        <w:ind w:left="720"/>
        <w:rPr>
          <w:sz w:val="20"/>
        </w:rPr>
      </w:pPr>
      <w:r>
        <w:rPr>
          <w:noProof/>
          <w:sz w:val="20"/>
        </w:rPr>
        <w:lastRenderedPageBreak/>
        <w:drawing>
          <wp:inline distT="0" distB="0" distL="0" distR="0" wp14:anchorId="69980226" wp14:editId="07975A07">
            <wp:extent cx="849416" cy="320611"/>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849416" cy="320611"/>
                    </a:xfrm>
                    <a:prstGeom prst="rect">
                      <a:avLst/>
                    </a:prstGeom>
                  </pic:spPr>
                </pic:pic>
              </a:graphicData>
            </a:graphic>
          </wp:inline>
        </w:drawing>
      </w:r>
    </w:p>
    <w:p w14:paraId="62192559" w14:textId="77777777" w:rsidR="000D1D7E" w:rsidRDefault="00000000">
      <w:pPr>
        <w:pStyle w:val="Heading1"/>
        <w:numPr>
          <w:ilvl w:val="0"/>
          <w:numId w:val="10"/>
        </w:numPr>
        <w:tabs>
          <w:tab w:val="left" w:pos="5347"/>
        </w:tabs>
        <w:ind w:left="5347" w:hanging="705"/>
        <w:jc w:val="left"/>
      </w:pPr>
      <w:r>
        <w:rPr>
          <w:spacing w:val="-2"/>
        </w:rPr>
        <w:t>REFERENCES</w:t>
      </w:r>
    </w:p>
    <w:p w14:paraId="79BABD7E" w14:textId="77777777" w:rsidR="000D1D7E" w:rsidRDefault="00000000">
      <w:pPr>
        <w:pStyle w:val="BodyText"/>
        <w:spacing w:before="296"/>
        <w:ind w:left="720"/>
        <w:jc w:val="both"/>
      </w:pPr>
      <w:r>
        <w:t>Sephora.</w:t>
      </w:r>
      <w:r>
        <w:rPr>
          <w:spacing w:val="-8"/>
        </w:rPr>
        <w:t xml:space="preserve"> </w:t>
      </w:r>
      <w:r>
        <w:t>(n.d.).</w:t>
      </w:r>
      <w:r>
        <w:rPr>
          <w:spacing w:val="-7"/>
        </w:rPr>
        <w:t xml:space="preserve"> </w:t>
      </w:r>
      <w:r>
        <w:t>Sephora</w:t>
      </w:r>
      <w:r>
        <w:rPr>
          <w:spacing w:val="-7"/>
        </w:rPr>
        <w:t xml:space="preserve"> </w:t>
      </w:r>
      <w:r>
        <w:t>Cosmetics</w:t>
      </w:r>
      <w:r>
        <w:rPr>
          <w:spacing w:val="-8"/>
        </w:rPr>
        <w:t xml:space="preserve"> </w:t>
      </w:r>
      <w:r>
        <w:t>Dataset.</w:t>
      </w:r>
      <w:r>
        <w:rPr>
          <w:spacing w:val="-7"/>
        </w:rPr>
        <w:t xml:space="preserve"> </w:t>
      </w:r>
      <w:r>
        <w:t>Retrieved</w:t>
      </w:r>
      <w:r>
        <w:rPr>
          <w:spacing w:val="-7"/>
        </w:rPr>
        <w:t xml:space="preserve"> </w:t>
      </w:r>
      <w:r>
        <w:t>from</w:t>
      </w:r>
      <w:r>
        <w:rPr>
          <w:spacing w:val="-8"/>
        </w:rPr>
        <w:t xml:space="preserve"> </w:t>
      </w:r>
      <w:r>
        <w:t>Sephora</w:t>
      </w:r>
      <w:r>
        <w:rPr>
          <w:spacing w:val="-4"/>
        </w:rPr>
        <w:t xml:space="preserve"> </w:t>
      </w:r>
      <w:r>
        <w:rPr>
          <w:spacing w:val="-2"/>
        </w:rPr>
        <w:t>Dataset</w:t>
      </w:r>
    </w:p>
    <w:p w14:paraId="0C0475C6" w14:textId="77777777" w:rsidR="000D1D7E" w:rsidRDefault="000D1D7E">
      <w:pPr>
        <w:pStyle w:val="BodyText"/>
        <w:spacing w:before="91"/>
      </w:pPr>
    </w:p>
    <w:p w14:paraId="2226EF18" w14:textId="77777777" w:rsidR="000D1D7E" w:rsidRDefault="00000000">
      <w:pPr>
        <w:pStyle w:val="BodyText"/>
        <w:spacing w:line="276" w:lineRule="auto"/>
        <w:ind w:left="720" w:right="16"/>
        <w:jc w:val="both"/>
      </w:pPr>
      <w:r>
        <w:t>Bokeh Documentation. (n.d.). Bokeh: Python Interactive Visualization Library. Retrieved from Bokeh Documentation</w:t>
      </w:r>
    </w:p>
    <w:p w14:paraId="4AAF2E1B" w14:textId="77777777" w:rsidR="000D1D7E" w:rsidRDefault="000D1D7E">
      <w:pPr>
        <w:pStyle w:val="BodyText"/>
        <w:spacing w:before="45"/>
      </w:pPr>
    </w:p>
    <w:p w14:paraId="3D88991A" w14:textId="77777777" w:rsidR="000D1D7E" w:rsidRDefault="00000000">
      <w:pPr>
        <w:pStyle w:val="BodyText"/>
        <w:spacing w:line="276" w:lineRule="auto"/>
        <w:ind w:left="720" w:right="22"/>
        <w:jc w:val="both"/>
      </w:pPr>
      <w:r>
        <w:t>Scikit-</w:t>
      </w:r>
      <w:proofErr w:type="gramStart"/>
      <w:r>
        <w:t>learn</w:t>
      </w:r>
      <w:proofErr w:type="gramEnd"/>
      <w:r>
        <w:t xml:space="preserve"> Documentation. (n.d.). Scikit-learn: Machine Learning in Python. Retrieved from Scikit-</w:t>
      </w:r>
      <w:proofErr w:type="gramStart"/>
      <w:r>
        <w:t>learn</w:t>
      </w:r>
      <w:proofErr w:type="gramEnd"/>
      <w:r>
        <w:t xml:space="preserve"> Documentation</w:t>
      </w:r>
    </w:p>
    <w:p w14:paraId="3C664560" w14:textId="77777777" w:rsidR="000D1D7E" w:rsidRDefault="000D1D7E">
      <w:pPr>
        <w:pStyle w:val="BodyText"/>
        <w:spacing w:before="44"/>
      </w:pPr>
    </w:p>
    <w:p w14:paraId="3A803FEE" w14:textId="77777777" w:rsidR="000D1D7E" w:rsidRDefault="00000000">
      <w:pPr>
        <w:pStyle w:val="BodyText"/>
        <w:spacing w:line="278" w:lineRule="auto"/>
        <w:ind w:left="720" w:right="17"/>
        <w:jc w:val="both"/>
      </w:pPr>
      <w:r>
        <w:t xml:space="preserve">Van der </w:t>
      </w:r>
      <w:proofErr w:type="spellStart"/>
      <w:r>
        <w:t>Maaten</w:t>
      </w:r>
      <w:proofErr w:type="spellEnd"/>
      <w:r>
        <w:t>, L., &amp; Hinton, G. (2008). Visualizing Data Using t-SNE. Journal of Machine Learning Research, 9, 2579-2605. Retrieved from JMLR</w:t>
      </w:r>
    </w:p>
    <w:p w14:paraId="65214EF2" w14:textId="77777777" w:rsidR="000D1D7E" w:rsidRDefault="000D1D7E">
      <w:pPr>
        <w:pStyle w:val="BodyText"/>
        <w:spacing w:before="39"/>
      </w:pPr>
    </w:p>
    <w:p w14:paraId="49DE90AD" w14:textId="77777777" w:rsidR="000D1D7E" w:rsidRDefault="00000000">
      <w:pPr>
        <w:pStyle w:val="BodyText"/>
        <w:spacing w:line="276" w:lineRule="auto"/>
        <w:ind w:left="720" w:right="26"/>
        <w:jc w:val="both"/>
      </w:pPr>
      <w:r>
        <w:t>Pandas Documentation. (n.d.). Pandas: Powerful Python Data Analysis Toolkit. Retrieved from Pandas Documentation</w:t>
      </w:r>
    </w:p>
    <w:p w14:paraId="7A6112DD" w14:textId="77777777" w:rsidR="000D1D7E" w:rsidRDefault="000D1D7E">
      <w:pPr>
        <w:pStyle w:val="BodyText"/>
        <w:spacing w:before="46"/>
      </w:pPr>
    </w:p>
    <w:p w14:paraId="791D9634" w14:textId="77777777" w:rsidR="000D1D7E" w:rsidRDefault="00000000">
      <w:pPr>
        <w:pStyle w:val="BodyText"/>
        <w:spacing w:line="276" w:lineRule="auto"/>
        <w:ind w:left="720" w:right="26"/>
        <w:jc w:val="both"/>
      </w:pPr>
      <w:r>
        <w:t>NumPy Documentation. (n.d.). NumPy: The Fundamental Package for Scientific Computing with Python. Retrieved from NumPy Documentation</w:t>
      </w:r>
    </w:p>
    <w:p w14:paraId="7F1834B5" w14:textId="77777777" w:rsidR="000D1D7E" w:rsidRDefault="000D1D7E">
      <w:pPr>
        <w:pStyle w:val="BodyText"/>
        <w:spacing w:before="45"/>
      </w:pPr>
    </w:p>
    <w:p w14:paraId="5EAB12A4" w14:textId="77777777" w:rsidR="000D1D7E" w:rsidRDefault="00000000">
      <w:pPr>
        <w:pStyle w:val="BodyText"/>
        <w:spacing w:before="1" w:line="276" w:lineRule="auto"/>
        <w:ind w:left="720" w:right="25"/>
        <w:jc w:val="both"/>
      </w:pPr>
      <w:r>
        <w:t xml:space="preserve">Ingredient Safety. (n.d.). EWG's Skin Deep® Cosmetic Database. Retrieved from EWG Skin </w:t>
      </w:r>
      <w:r>
        <w:rPr>
          <w:spacing w:val="-4"/>
        </w:rPr>
        <w:t>Deep</w:t>
      </w:r>
    </w:p>
    <w:p w14:paraId="63F70667" w14:textId="77777777" w:rsidR="000D1D7E" w:rsidRDefault="000D1D7E">
      <w:pPr>
        <w:pStyle w:val="BodyText"/>
        <w:spacing w:before="45"/>
      </w:pPr>
    </w:p>
    <w:p w14:paraId="16BD7BAE" w14:textId="77777777" w:rsidR="000D1D7E" w:rsidRDefault="00000000">
      <w:pPr>
        <w:pStyle w:val="BodyText"/>
        <w:spacing w:line="276" w:lineRule="auto"/>
        <w:ind w:left="720" w:right="15"/>
        <w:jc w:val="both"/>
      </w:pPr>
      <w:r>
        <w:t>Dermatology Research. (2020). The Role of Ingredients in Cosmetic Efficacy: A</w:t>
      </w:r>
      <w:r>
        <w:rPr>
          <w:spacing w:val="40"/>
        </w:rPr>
        <w:t xml:space="preserve"> </w:t>
      </w:r>
      <w:r>
        <w:t xml:space="preserve">Comprehensive Review. Journal of Dermatological Science, 98(2), 78-85. </w:t>
      </w:r>
      <w:proofErr w:type="gramStart"/>
      <w:r>
        <w:rPr>
          <w:spacing w:val="-2"/>
        </w:rPr>
        <w:t>doi:10.1016/j.jdermsci</w:t>
      </w:r>
      <w:proofErr w:type="gramEnd"/>
      <w:r>
        <w:rPr>
          <w:spacing w:val="-2"/>
        </w:rPr>
        <w:t>.2020.02.002</w:t>
      </w:r>
    </w:p>
    <w:p w14:paraId="7E3E8904" w14:textId="77777777" w:rsidR="000D1D7E" w:rsidRDefault="000D1D7E">
      <w:pPr>
        <w:pStyle w:val="BodyText"/>
        <w:spacing w:before="45"/>
      </w:pPr>
    </w:p>
    <w:p w14:paraId="401B513E" w14:textId="77777777" w:rsidR="000D1D7E" w:rsidRDefault="00000000">
      <w:pPr>
        <w:pStyle w:val="BodyText"/>
        <w:spacing w:line="276" w:lineRule="auto"/>
        <w:ind w:left="720" w:right="22"/>
        <w:jc w:val="both"/>
      </w:pPr>
      <w:r>
        <w:t>Ingredient</w:t>
      </w:r>
      <w:r>
        <w:rPr>
          <w:spacing w:val="-3"/>
        </w:rPr>
        <w:t xml:space="preserve"> </w:t>
      </w:r>
      <w:r>
        <w:t>Lists</w:t>
      </w:r>
      <w:r>
        <w:rPr>
          <w:spacing w:val="-3"/>
        </w:rPr>
        <w:t xml:space="preserve"> </w:t>
      </w:r>
      <w:r>
        <w:t>in</w:t>
      </w:r>
      <w:r>
        <w:rPr>
          <w:spacing w:val="-3"/>
        </w:rPr>
        <w:t xml:space="preserve"> </w:t>
      </w:r>
      <w:r>
        <w:t>Cosmetics.</w:t>
      </w:r>
      <w:r>
        <w:rPr>
          <w:spacing w:val="-3"/>
        </w:rPr>
        <w:t xml:space="preserve"> </w:t>
      </w:r>
      <w:r>
        <w:t>(2019).</w:t>
      </w:r>
      <w:r>
        <w:rPr>
          <w:spacing w:val="-3"/>
        </w:rPr>
        <w:t xml:space="preserve"> </w:t>
      </w:r>
      <w:r>
        <w:t>The</w:t>
      </w:r>
      <w:r>
        <w:rPr>
          <w:spacing w:val="-3"/>
        </w:rPr>
        <w:t xml:space="preserve"> </w:t>
      </w:r>
      <w:r>
        <w:t>Importance</w:t>
      </w:r>
      <w:r>
        <w:rPr>
          <w:spacing w:val="-3"/>
        </w:rPr>
        <w:t xml:space="preserve"> </w:t>
      </w:r>
      <w:r>
        <w:t>of</w:t>
      </w:r>
      <w:r>
        <w:rPr>
          <w:spacing w:val="-2"/>
        </w:rPr>
        <w:t xml:space="preserve"> </w:t>
      </w:r>
      <w:r>
        <w:t>Ingredient</w:t>
      </w:r>
      <w:r>
        <w:rPr>
          <w:spacing w:val="-1"/>
        </w:rPr>
        <w:t xml:space="preserve"> </w:t>
      </w:r>
      <w:r>
        <w:t>Transparency</w:t>
      </w:r>
      <w:r>
        <w:rPr>
          <w:spacing w:val="-2"/>
        </w:rPr>
        <w:t xml:space="preserve"> </w:t>
      </w:r>
      <w:r>
        <w:t>in</w:t>
      </w:r>
      <w:r>
        <w:rPr>
          <w:spacing w:val="-3"/>
        </w:rPr>
        <w:t xml:space="preserve"> </w:t>
      </w:r>
      <w:r>
        <w:t>Cosmetics. Journal of Cosmetic Dermatology, 18(3), 713-718. doi:10.1111/jocd.12988</w:t>
      </w:r>
    </w:p>
    <w:p w14:paraId="73089BDA" w14:textId="77777777" w:rsidR="000D1D7E" w:rsidRDefault="000D1D7E">
      <w:pPr>
        <w:pStyle w:val="BodyText"/>
        <w:spacing w:before="43"/>
      </w:pPr>
    </w:p>
    <w:p w14:paraId="2C4FDC5A" w14:textId="77777777" w:rsidR="000D1D7E" w:rsidRDefault="00000000">
      <w:pPr>
        <w:pStyle w:val="BodyText"/>
        <w:spacing w:line="276" w:lineRule="auto"/>
        <w:ind w:left="720" w:right="17"/>
        <w:jc w:val="both"/>
      </w:pPr>
      <w:r>
        <w:t>User Reviews in E-commerce. (2019). The Influence of Online Reviews on Consumer</w:t>
      </w:r>
      <w:r>
        <w:rPr>
          <w:spacing w:val="40"/>
        </w:rPr>
        <w:t xml:space="preserve"> </w:t>
      </w:r>
      <w:r>
        <w:t xml:space="preserve">Behavior: A Meta-Analysis. Journal of Retailing and Consumer Services, 51, 56-63. </w:t>
      </w:r>
      <w:proofErr w:type="gramStart"/>
      <w:r>
        <w:rPr>
          <w:spacing w:val="-2"/>
        </w:rPr>
        <w:t>doi:10.1016/j.jretconser</w:t>
      </w:r>
      <w:proofErr w:type="gramEnd"/>
      <w:r>
        <w:rPr>
          <w:spacing w:val="-2"/>
        </w:rPr>
        <w:t>.2019.05.007</w:t>
      </w:r>
    </w:p>
    <w:sectPr w:rsidR="000D1D7E">
      <w:pgSz w:w="12240" w:h="15840"/>
      <w:pgMar w:top="820" w:right="720" w:bottom="1520" w:left="720" w:header="0" w:footer="1323"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199C4" w14:textId="77777777" w:rsidR="008A610D" w:rsidRDefault="008A610D">
      <w:r>
        <w:separator/>
      </w:r>
    </w:p>
  </w:endnote>
  <w:endnote w:type="continuationSeparator" w:id="0">
    <w:p w14:paraId="31A4D56E" w14:textId="77777777" w:rsidR="008A610D" w:rsidRDefault="008A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10C56" w14:textId="77777777" w:rsidR="000D1D7E" w:rsidRDefault="00000000">
    <w:pPr>
      <w:pStyle w:val="BodyText"/>
      <w:spacing w:line="14" w:lineRule="auto"/>
      <w:rPr>
        <w:sz w:val="20"/>
      </w:rPr>
    </w:pPr>
    <w:r>
      <w:rPr>
        <w:noProof/>
        <w:sz w:val="20"/>
      </w:rPr>
      <mc:AlternateContent>
        <mc:Choice Requires="wps">
          <w:drawing>
            <wp:anchor distT="0" distB="0" distL="0" distR="0" simplePos="0" relativeHeight="487244800" behindDoc="1" locked="0" layoutInCell="1" allowOverlap="1" wp14:anchorId="515CF3D4" wp14:editId="7602FAD5">
              <wp:simplePos x="0" y="0"/>
              <wp:positionH relativeFrom="page">
                <wp:posOffset>3490086</wp:posOffset>
              </wp:positionH>
              <wp:positionV relativeFrom="page">
                <wp:posOffset>9078744</wp:posOffset>
              </wp:positionV>
              <wp:extent cx="694055" cy="1822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 cy="182245"/>
                      </a:xfrm>
                      <a:prstGeom prst="rect">
                        <a:avLst/>
                      </a:prstGeom>
                    </wps:spPr>
                    <wps:txbx>
                      <w:txbxContent>
                        <w:p w14:paraId="6B5DB004" w14:textId="77777777" w:rsidR="000D1D7E" w:rsidRDefault="00000000">
                          <w:pPr>
                            <w:spacing w:before="13"/>
                            <w:ind w:left="20"/>
                            <w:rPr>
                              <w:rFonts w:ascii="Arial"/>
                            </w:rPr>
                          </w:pPr>
                          <w:r>
                            <w:rPr>
                              <w:rFonts w:ascii="Arial"/>
                            </w:rPr>
                            <w:t>Page</w:t>
                          </w:r>
                          <w:r>
                            <w:rPr>
                              <w:rFonts w:ascii="Arial"/>
                              <w:spacing w:val="-4"/>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12</w:t>
                          </w:r>
                          <w:r>
                            <w:rPr>
                              <w:rFonts w:ascii="Arial"/>
                              <w:b/>
                            </w:rPr>
                            <w:fldChar w:fldCharType="end"/>
                          </w:r>
                          <w:r>
                            <w:rPr>
                              <w:rFonts w:ascii="Arial"/>
                              <w:b/>
                              <w:spacing w:val="-3"/>
                            </w:rPr>
                            <w:t xml:space="preserve"> </w:t>
                          </w:r>
                          <w:r>
                            <w:rPr>
                              <w:rFonts w:ascii="Arial"/>
                              <w:spacing w:val="-5"/>
                            </w:rPr>
                            <w:t>of</w:t>
                          </w:r>
                        </w:p>
                      </w:txbxContent>
                    </wps:txbx>
                    <wps:bodyPr wrap="square" lIns="0" tIns="0" rIns="0" bIns="0" rtlCol="0">
                      <a:noAutofit/>
                    </wps:bodyPr>
                  </wps:wsp>
                </a:graphicData>
              </a:graphic>
            </wp:anchor>
          </w:drawing>
        </mc:Choice>
        <mc:Fallback>
          <w:pict>
            <v:shapetype w14:anchorId="515CF3D4" id="_x0000_t202" coordsize="21600,21600" o:spt="202" path="m,l,21600r21600,l21600,xe">
              <v:stroke joinstyle="miter"/>
              <v:path gradientshapeok="t" o:connecttype="rect"/>
            </v:shapetype>
            <v:shape id="Textbox 12" o:spid="_x0000_s1026" type="#_x0000_t202" style="position:absolute;margin-left:274.8pt;margin-top:714.85pt;width:54.65pt;height:14.35pt;z-index:-1607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" filled="f" stroked="f">
              <v:textbox inset="0,0,0,0">
                <w:txbxContent>
                  <w:p w14:paraId="6B5DB004" w14:textId="77777777" w:rsidR="000D1D7E" w:rsidRDefault="00000000">
                    <w:pPr>
                      <w:spacing w:before="13"/>
                      <w:ind w:left="20"/>
                      <w:rPr>
                        <w:rFonts w:ascii="Arial"/>
                      </w:rPr>
                    </w:pPr>
                    <w:r>
                      <w:rPr>
                        <w:rFonts w:ascii="Arial"/>
                      </w:rPr>
                      <w:t>Page</w:t>
                    </w:r>
                    <w:r>
                      <w:rPr>
                        <w:rFonts w:ascii="Arial"/>
                        <w:spacing w:val="-4"/>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12</w:t>
                    </w:r>
                    <w:r>
                      <w:rPr>
                        <w:rFonts w:ascii="Arial"/>
                        <w:b/>
                      </w:rPr>
                      <w:fldChar w:fldCharType="end"/>
                    </w:r>
                    <w:r>
                      <w:rPr>
                        <w:rFonts w:ascii="Arial"/>
                        <w:b/>
                        <w:spacing w:val="-3"/>
                      </w:rPr>
                      <w:t xml:space="preserve"> </w:t>
                    </w:r>
                    <w:r>
                      <w:rPr>
                        <w:rFonts w:ascii="Arial"/>
                        <w:spacing w:val="-5"/>
                      </w:rPr>
                      <w:t>of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E0E93" w14:textId="77777777" w:rsidR="008A610D" w:rsidRDefault="008A610D">
      <w:r>
        <w:separator/>
      </w:r>
    </w:p>
  </w:footnote>
  <w:footnote w:type="continuationSeparator" w:id="0">
    <w:p w14:paraId="1986C6A5" w14:textId="77777777" w:rsidR="008A610D" w:rsidRDefault="008A6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920"/>
    <w:multiLevelType w:val="hybridMultilevel"/>
    <w:tmpl w:val="2692F6D4"/>
    <w:lvl w:ilvl="0" w:tplc="CFF69F88">
      <w:start w:val="1"/>
      <w:numFmt w:val="decimal"/>
      <w:lvlText w:val="%1."/>
      <w:lvlJc w:val="left"/>
      <w:pPr>
        <w:ind w:left="780"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957C5A94">
      <w:numFmt w:val="bullet"/>
      <w:lvlText w:val="o"/>
      <w:lvlJc w:val="left"/>
      <w:pPr>
        <w:ind w:left="1500" w:hanging="360"/>
      </w:pPr>
      <w:rPr>
        <w:rFonts w:ascii="Courier New" w:eastAsia="Courier New" w:hAnsi="Courier New" w:cs="Courier New" w:hint="default"/>
        <w:b w:val="0"/>
        <w:bCs w:val="0"/>
        <w:i w:val="0"/>
        <w:iCs w:val="0"/>
        <w:spacing w:val="0"/>
        <w:w w:val="99"/>
        <w:sz w:val="20"/>
        <w:szCs w:val="20"/>
        <w:lang w:val="en-US" w:eastAsia="en-US" w:bidi="ar-SA"/>
      </w:rPr>
    </w:lvl>
    <w:lvl w:ilvl="2" w:tplc="4CB89980">
      <w:numFmt w:val="bullet"/>
      <w:lvlText w:val=""/>
      <w:lvlJc w:val="left"/>
      <w:pPr>
        <w:ind w:left="2220" w:hanging="360"/>
      </w:pPr>
      <w:rPr>
        <w:rFonts w:ascii="Wingdings" w:eastAsia="Wingdings" w:hAnsi="Wingdings" w:cs="Wingdings" w:hint="default"/>
        <w:b w:val="0"/>
        <w:bCs w:val="0"/>
        <w:i w:val="0"/>
        <w:iCs w:val="0"/>
        <w:spacing w:val="0"/>
        <w:w w:val="99"/>
        <w:sz w:val="20"/>
        <w:szCs w:val="20"/>
        <w:lang w:val="en-US" w:eastAsia="en-US" w:bidi="ar-SA"/>
      </w:rPr>
    </w:lvl>
    <w:lvl w:ilvl="3" w:tplc="4D680E4E">
      <w:numFmt w:val="bullet"/>
      <w:lvlText w:val="•"/>
      <w:lvlJc w:val="left"/>
      <w:pPr>
        <w:ind w:left="3292" w:hanging="360"/>
      </w:pPr>
      <w:rPr>
        <w:rFonts w:hint="default"/>
        <w:lang w:val="en-US" w:eastAsia="en-US" w:bidi="ar-SA"/>
      </w:rPr>
    </w:lvl>
    <w:lvl w:ilvl="4" w:tplc="3C7265AE">
      <w:numFmt w:val="bullet"/>
      <w:lvlText w:val="•"/>
      <w:lvlJc w:val="left"/>
      <w:pPr>
        <w:ind w:left="4365" w:hanging="360"/>
      </w:pPr>
      <w:rPr>
        <w:rFonts w:hint="default"/>
        <w:lang w:val="en-US" w:eastAsia="en-US" w:bidi="ar-SA"/>
      </w:rPr>
    </w:lvl>
    <w:lvl w:ilvl="5" w:tplc="52863E9E">
      <w:numFmt w:val="bullet"/>
      <w:lvlText w:val="•"/>
      <w:lvlJc w:val="left"/>
      <w:pPr>
        <w:ind w:left="5437" w:hanging="360"/>
      </w:pPr>
      <w:rPr>
        <w:rFonts w:hint="default"/>
        <w:lang w:val="en-US" w:eastAsia="en-US" w:bidi="ar-SA"/>
      </w:rPr>
    </w:lvl>
    <w:lvl w:ilvl="6" w:tplc="96443D18">
      <w:numFmt w:val="bullet"/>
      <w:lvlText w:val="•"/>
      <w:lvlJc w:val="left"/>
      <w:pPr>
        <w:ind w:left="6510" w:hanging="360"/>
      </w:pPr>
      <w:rPr>
        <w:rFonts w:hint="default"/>
        <w:lang w:val="en-US" w:eastAsia="en-US" w:bidi="ar-SA"/>
      </w:rPr>
    </w:lvl>
    <w:lvl w:ilvl="7" w:tplc="21E80630">
      <w:numFmt w:val="bullet"/>
      <w:lvlText w:val="•"/>
      <w:lvlJc w:val="left"/>
      <w:pPr>
        <w:ind w:left="7582" w:hanging="360"/>
      </w:pPr>
      <w:rPr>
        <w:rFonts w:hint="default"/>
        <w:lang w:val="en-US" w:eastAsia="en-US" w:bidi="ar-SA"/>
      </w:rPr>
    </w:lvl>
    <w:lvl w:ilvl="8" w:tplc="DFCC12A6">
      <w:numFmt w:val="bullet"/>
      <w:lvlText w:val="•"/>
      <w:lvlJc w:val="left"/>
      <w:pPr>
        <w:ind w:left="8655" w:hanging="360"/>
      </w:pPr>
      <w:rPr>
        <w:rFonts w:hint="default"/>
        <w:lang w:val="en-US" w:eastAsia="en-US" w:bidi="ar-SA"/>
      </w:rPr>
    </w:lvl>
  </w:abstractNum>
  <w:abstractNum w:abstractNumId="1" w15:restartNumberingAfterBreak="0">
    <w:nsid w:val="2B5D3F0E"/>
    <w:multiLevelType w:val="hybridMultilevel"/>
    <w:tmpl w:val="7070F348"/>
    <w:lvl w:ilvl="0" w:tplc="9D008C6E">
      <w:numFmt w:val="bullet"/>
      <w:lvlText w:val=""/>
      <w:lvlJc w:val="left"/>
      <w:pPr>
        <w:ind w:left="780" w:hanging="361"/>
      </w:pPr>
      <w:rPr>
        <w:rFonts w:ascii="Symbol" w:eastAsia="Symbol" w:hAnsi="Symbol" w:cs="Symbol" w:hint="default"/>
        <w:b w:val="0"/>
        <w:bCs w:val="0"/>
        <w:i w:val="0"/>
        <w:iCs w:val="0"/>
        <w:spacing w:val="0"/>
        <w:w w:val="99"/>
        <w:sz w:val="20"/>
        <w:szCs w:val="20"/>
        <w:lang w:val="en-US" w:eastAsia="en-US" w:bidi="ar-SA"/>
      </w:rPr>
    </w:lvl>
    <w:lvl w:ilvl="1" w:tplc="F3B4D09A">
      <w:numFmt w:val="bullet"/>
      <w:lvlText w:val="•"/>
      <w:lvlJc w:val="left"/>
      <w:pPr>
        <w:ind w:left="1782" w:hanging="361"/>
      </w:pPr>
      <w:rPr>
        <w:rFonts w:hint="default"/>
        <w:lang w:val="en-US" w:eastAsia="en-US" w:bidi="ar-SA"/>
      </w:rPr>
    </w:lvl>
    <w:lvl w:ilvl="2" w:tplc="6132133E">
      <w:numFmt w:val="bullet"/>
      <w:lvlText w:val="•"/>
      <w:lvlJc w:val="left"/>
      <w:pPr>
        <w:ind w:left="2784" w:hanging="361"/>
      </w:pPr>
      <w:rPr>
        <w:rFonts w:hint="default"/>
        <w:lang w:val="en-US" w:eastAsia="en-US" w:bidi="ar-SA"/>
      </w:rPr>
    </w:lvl>
    <w:lvl w:ilvl="3" w:tplc="A9409E5A">
      <w:numFmt w:val="bullet"/>
      <w:lvlText w:val="•"/>
      <w:lvlJc w:val="left"/>
      <w:pPr>
        <w:ind w:left="3786" w:hanging="361"/>
      </w:pPr>
      <w:rPr>
        <w:rFonts w:hint="default"/>
        <w:lang w:val="en-US" w:eastAsia="en-US" w:bidi="ar-SA"/>
      </w:rPr>
    </w:lvl>
    <w:lvl w:ilvl="4" w:tplc="9170014E">
      <w:numFmt w:val="bullet"/>
      <w:lvlText w:val="•"/>
      <w:lvlJc w:val="left"/>
      <w:pPr>
        <w:ind w:left="4788" w:hanging="361"/>
      </w:pPr>
      <w:rPr>
        <w:rFonts w:hint="default"/>
        <w:lang w:val="en-US" w:eastAsia="en-US" w:bidi="ar-SA"/>
      </w:rPr>
    </w:lvl>
    <w:lvl w:ilvl="5" w:tplc="5FC6CD06">
      <w:numFmt w:val="bullet"/>
      <w:lvlText w:val="•"/>
      <w:lvlJc w:val="left"/>
      <w:pPr>
        <w:ind w:left="5790" w:hanging="361"/>
      </w:pPr>
      <w:rPr>
        <w:rFonts w:hint="default"/>
        <w:lang w:val="en-US" w:eastAsia="en-US" w:bidi="ar-SA"/>
      </w:rPr>
    </w:lvl>
    <w:lvl w:ilvl="6" w:tplc="FBF468C4">
      <w:numFmt w:val="bullet"/>
      <w:lvlText w:val="•"/>
      <w:lvlJc w:val="left"/>
      <w:pPr>
        <w:ind w:left="6792" w:hanging="361"/>
      </w:pPr>
      <w:rPr>
        <w:rFonts w:hint="default"/>
        <w:lang w:val="en-US" w:eastAsia="en-US" w:bidi="ar-SA"/>
      </w:rPr>
    </w:lvl>
    <w:lvl w:ilvl="7" w:tplc="C19AE5DC">
      <w:numFmt w:val="bullet"/>
      <w:lvlText w:val="•"/>
      <w:lvlJc w:val="left"/>
      <w:pPr>
        <w:ind w:left="7794" w:hanging="361"/>
      </w:pPr>
      <w:rPr>
        <w:rFonts w:hint="default"/>
        <w:lang w:val="en-US" w:eastAsia="en-US" w:bidi="ar-SA"/>
      </w:rPr>
    </w:lvl>
    <w:lvl w:ilvl="8" w:tplc="CCE4E91E">
      <w:numFmt w:val="bullet"/>
      <w:lvlText w:val="•"/>
      <w:lvlJc w:val="left"/>
      <w:pPr>
        <w:ind w:left="8796" w:hanging="361"/>
      </w:pPr>
      <w:rPr>
        <w:rFonts w:hint="default"/>
        <w:lang w:val="en-US" w:eastAsia="en-US" w:bidi="ar-SA"/>
      </w:rPr>
    </w:lvl>
  </w:abstractNum>
  <w:abstractNum w:abstractNumId="2" w15:restartNumberingAfterBreak="0">
    <w:nsid w:val="31F52F6D"/>
    <w:multiLevelType w:val="multilevel"/>
    <w:tmpl w:val="3C42218A"/>
    <w:lvl w:ilvl="0">
      <w:start w:val="2"/>
      <w:numFmt w:val="decimal"/>
      <w:lvlText w:val="%1"/>
      <w:lvlJc w:val="left"/>
      <w:pPr>
        <w:ind w:left="1440" w:hanging="720"/>
        <w:jc w:val="left"/>
      </w:pPr>
      <w:rPr>
        <w:rFonts w:hint="default"/>
        <w:lang w:val="en-US" w:eastAsia="en-US" w:bidi="ar-SA"/>
      </w:rPr>
    </w:lvl>
    <w:lvl w:ilvl="1">
      <w:start w:val="1"/>
      <w:numFmt w:val="decimal"/>
      <w:lvlText w:val="%1.%2"/>
      <w:lvlJc w:val="left"/>
      <w:pPr>
        <w:ind w:left="1440" w:hanging="720"/>
        <w:jc w:val="left"/>
      </w:pPr>
      <w:rPr>
        <w:rFonts w:ascii="Times New Roman" w:eastAsia="Times New Roman" w:hAnsi="Times New Roman" w:cs="Times New Roman" w:hint="default"/>
        <w:b w:val="0"/>
        <w:bCs w:val="0"/>
        <w:i w:val="0"/>
        <w:iCs w:val="0"/>
        <w:spacing w:val="-6"/>
        <w:w w:val="100"/>
        <w:sz w:val="30"/>
        <w:szCs w:val="30"/>
        <w:lang w:val="en-US" w:eastAsia="en-US" w:bidi="ar-SA"/>
      </w:rPr>
    </w:lvl>
    <w:lvl w:ilvl="2">
      <w:numFmt w:val="bullet"/>
      <w:lvlText w:val="•"/>
      <w:lvlJc w:val="left"/>
      <w:pPr>
        <w:ind w:left="3312" w:hanging="720"/>
      </w:pPr>
      <w:rPr>
        <w:rFonts w:hint="default"/>
        <w:lang w:val="en-US" w:eastAsia="en-US" w:bidi="ar-SA"/>
      </w:rPr>
    </w:lvl>
    <w:lvl w:ilvl="3">
      <w:numFmt w:val="bullet"/>
      <w:lvlText w:val="•"/>
      <w:lvlJc w:val="left"/>
      <w:pPr>
        <w:ind w:left="4248" w:hanging="720"/>
      </w:pPr>
      <w:rPr>
        <w:rFonts w:hint="default"/>
        <w:lang w:val="en-US" w:eastAsia="en-US" w:bidi="ar-SA"/>
      </w:rPr>
    </w:lvl>
    <w:lvl w:ilvl="4">
      <w:numFmt w:val="bullet"/>
      <w:lvlText w:val="•"/>
      <w:lvlJc w:val="left"/>
      <w:pPr>
        <w:ind w:left="5184" w:hanging="720"/>
      </w:pPr>
      <w:rPr>
        <w:rFonts w:hint="default"/>
        <w:lang w:val="en-US" w:eastAsia="en-US" w:bidi="ar-SA"/>
      </w:rPr>
    </w:lvl>
    <w:lvl w:ilvl="5">
      <w:numFmt w:val="bullet"/>
      <w:lvlText w:val="•"/>
      <w:lvlJc w:val="left"/>
      <w:pPr>
        <w:ind w:left="6120" w:hanging="720"/>
      </w:pPr>
      <w:rPr>
        <w:rFonts w:hint="default"/>
        <w:lang w:val="en-US" w:eastAsia="en-US" w:bidi="ar-SA"/>
      </w:rPr>
    </w:lvl>
    <w:lvl w:ilvl="6">
      <w:numFmt w:val="bullet"/>
      <w:lvlText w:val="•"/>
      <w:lvlJc w:val="left"/>
      <w:pPr>
        <w:ind w:left="7056" w:hanging="720"/>
      </w:pPr>
      <w:rPr>
        <w:rFonts w:hint="default"/>
        <w:lang w:val="en-US" w:eastAsia="en-US" w:bidi="ar-SA"/>
      </w:rPr>
    </w:lvl>
    <w:lvl w:ilvl="7">
      <w:numFmt w:val="bullet"/>
      <w:lvlText w:val="•"/>
      <w:lvlJc w:val="left"/>
      <w:pPr>
        <w:ind w:left="7992" w:hanging="720"/>
      </w:pPr>
      <w:rPr>
        <w:rFonts w:hint="default"/>
        <w:lang w:val="en-US" w:eastAsia="en-US" w:bidi="ar-SA"/>
      </w:rPr>
    </w:lvl>
    <w:lvl w:ilvl="8">
      <w:numFmt w:val="bullet"/>
      <w:lvlText w:val="•"/>
      <w:lvlJc w:val="left"/>
      <w:pPr>
        <w:ind w:left="8928" w:hanging="720"/>
      </w:pPr>
      <w:rPr>
        <w:rFonts w:hint="default"/>
        <w:lang w:val="en-US" w:eastAsia="en-US" w:bidi="ar-SA"/>
      </w:rPr>
    </w:lvl>
  </w:abstractNum>
  <w:abstractNum w:abstractNumId="3" w15:restartNumberingAfterBreak="0">
    <w:nsid w:val="38BE126C"/>
    <w:multiLevelType w:val="hybridMultilevel"/>
    <w:tmpl w:val="D11E1384"/>
    <w:lvl w:ilvl="0" w:tplc="F0102DFA">
      <w:numFmt w:val="bullet"/>
      <w:lvlText w:val=""/>
      <w:lvlJc w:val="left"/>
      <w:pPr>
        <w:ind w:left="780" w:hanging="361"/>
      </w:pPr>
      <w:rPr>
        <w:rFonts w:ascii="Symbol" w:eastAsia="Symbol" w:hAnsi="Symbol" w:cs="Symbol" w:hint="default"/>
        <w:b w:val="0"/>
        <w:bCs w:val="0"/>
        <w:i w:val="0"/>
        <w:iCs w:val="0"/>
        <w:spacing w:val="0"/>
        <w:w w:val="99"/>
        <w:sz w:val="20"/>
        <w:szCs w:val="20"/>
        <w:lang w:val="en-US" w:eastAsia="en-US" w:bidi="ar-SA"/>
      </w:rPr>
    </w:lvl>
    <w:lvl w:ilvl="1" w:tplc="1786EAB6">
      <w:numFmt w:val="bullet"/>
      <w:lvlText w:val="•"/>
      <w:lvlJc w:val="left"/>
      <w:pPr>
        <w:ind w:left="1782" w:hanging="361"/>
      </w:pPr>
      <w:rPr>
        <w:rFonts w:hint="default"/>
        <w:lang w:val="en-US" w:eastAsia="en-US" w:bidi="ar-SA"/>
      </w:rPr>
    </w:lvl>
    <w:lvl w:ilvl="2" w:tplc="0F92D7BA">
      <w:numFmt w:val="bullet"/>
      <w:lvlText w:val="•"/>
      <w:lvlJc w:val="left"/>
      <w:pPr>
        <w:ind w:left="2784" w:hanging="361"/>
      </w:pPr>
      <w:rPr>
        <w:rFonts w:hint="default"/>
        <w:lang w:val="en-US" w:eastAsia="en-US" w:bidi="ar-SA"/>
      </w:rPr>
    </w:lvl>
    <w:lvl w:ilvl="3" w:tplc="7B76D2F0">
      <w:numFmt w:val="bullet"/>
      <w:lvlText w:val="•"/>
      <w:lvlJc w:val="left"/>
      <w:pPr>
        <w:ind w:left="3786" w:hanging="361"/>
      </w:pPr>
      <w:rPr>
        <w:rFonts w:hint="default"/>
        <w:lang w:val="en-US" w:eastAsia="en-US" w:bidi="ar-SA"/>
      </w:rPr>
    </w:lvl>
    <w:lvl w:ilvl="4" w:tplc="F36AE990">
      <w:numFmt w:val="bullet"/>
      <w:lvlText w:val="•"/>
      <w:lvlJc w:val="left"/>
      <w:pPr>
        <w:ind w:left="4788" w:hanging="361"/>
      </w:pPr>
      <w:rPr>
        <w:rFonts w:hint="default"/>
        <w:lang w:val="en-US" w:eastAsia="en-US" w:bidi="ar-SA"/>
      </w:rPr>
    </w:lvl>
    <w:lvl w:ilvl="5" w:tplc="BDBA2FEA">
      <w:numFmt w:val="bullet"/>
      <w:lvlText w:val="•"/>
      <w:lvlJc w:val="left"/>
      <w:pPr>
        <w:ind w:left="5790" w:hanging="361"/>
      </w:pPr>
      <w:rPr>
        <w:rFonts w:hint="default"/>
        <w:lang w:val="en-US" w:eastAsia="en-US" w:bidi="ar-SA"/>
      </w:rPr>
    </w:lvl>
    <w:lvl w:ilvl="6" w:tplc="7BC2353E">
      <w:numFmt w:val="bullet"/>
      <w:lvlText w:val="•"/>
      <w:lvlJc w:val="left"/>
      <w:pPr>
        <w:ind w:left="6792" w:hanging="361"/>
      </w:pPr>
      <w:rPr>
        <w:rFonts w:hint="default"/>
        <w:lang w:val="en-US" w:eastAsia="en-US" w:bidi="ar-SA"/>
      </w:rPr>
    </w:lvl>
    <w:lvl w:ilvl="7" w:tplc="D3F26790">
      <w:numFmt w:val="bullet"/>
      <w:lvlText w:val="•"/>
      <w:lvlJc w:val="left"/>
      <w:pPr>
        <w:ind w:left="7794" w:hanging="361"/>
      </w:pPr>
      <w:rPr>
        <w:rFonts w:hint="default"/>
        <w:lang w:val="en-US" w:eastAsia="en-US" w:bidi="ar-SA"/>
      </w:rPr>
    </w:lvl>
    <w:lvl w:ilvl="8" w:tplc="90D8102C">
      <w:numFmt w:val="bullet"/>
      <w:lvlText w:val="•"/>
      <w:lvlJc w:val="left"/>
      <w:pPr>
        <w:ind w:left="8796" w:hanging="361"/>
      </w:pPr>
      <w:rPr>
        <w:rFonts w:hint="default"/>
        <w:lang w:val="en-US" w:eastAsia="en-US" w:bidi="ar-SA"/>
      </w:rPr>
    </w:lvl>
  </w:abstractNum>
  <w:abstractNum w:abstractNumId="4" w15:restartNumberingAfterBreak="0">
    <w:nsid w:val="3FC94D7B"/>
    <w:multiLevelType w:val="multilevel"/>
    <w:tmpl w:val="50203236"/>
    <w:lvl w:ilvl="0">
      <w:start w:val="3"/>
      <w:numFmt w:val="decimal"/>
      <w:lvlText w:val="%1"/>
      <w:lvlJc w:val="left"/>
      <w:pPr>
        <w:ind w:left="1440" w:hanging="720"/>
        <w:jc w:val="left"/>
      </w:pPr>
      <w:rPr>
        <w:rFonts w:hint="default"/>
        <w:lang w:val="en-US" w:eastAsia="en-US" w:bidi="ar-SA"/>
      </w:rPr>
    </w:lvl>
    <w:lvl w:ilvl="1">
      <w:start w:val="1"/>
      <w:numFmt w:val="decimal"/>
      <w:lvlText w:val="%1.%2"/>
      <w:lvlJc w:val="left"/>
      <w:pPr>
        <w:ind w:left="1440" w:hanging="720"/>
        <w:jc w:val="left"/>
      </w:pPr>
      <w:rPr>
        <w:rFonts w:ascii="Times New Roman" w:eastAsia="Times New Roman" w:hAnsi="Times New Roman" w:cs="Times New Roman" w:hint="default"/>
        <w:b w:val="0"/>
        <w:bCs w:val="0"/>
        <w:i w:val="0"/>
        <w:iCs w:val="0"/>
        <w:spacing w:val="-6"/>
        <w:w w:val="100"/>
        <w:sz w:val="30"/>
        <w:szCs w:val="30"/>
        <w:lang w:val="en-US" w:eastAsia="en-US" w:bidi="ar-SA"/>
      </w:rPr>
    </w:lvl>
    <w:lvl w:ilvl="2">
      <w:numFmt w:val="bullet"/>
      <w:lvlText w:val="•"/>
      <w:lvlJc w:val="left"/>
      <w:pPr>
        <w:ind w:left="3312" w:hanging="720"/>
      </w:pPr>
      <w:rPr>
        <w:rFonts w:hint="default"/>
        <w:lang w:val="en-US" w:eastAsia="en-US" w:bidi="ar-SA"/>
      </w:rPr>
    </w:lvl>
    <w:lvl w:ilvl="3">
      <w:numFmt w:val="bullet"/>
      <w:lvlText w:val="•"/>
      <w:lvlJc w:val="left"/>
      <w:pPr>
        <w:ind w:left="4248" w:hanging="720"/>
      </w:pPr>
      <w:rPr>
        <w:rFonts w:hint="default"/>
        <w:lang w:val="en-US" w:eastAsia="en-US" w:bidi="ar-SA"/>
      </w:rPr>
    </w:lvl>
    <w:lvl w:ilvl="4">
      <w:numFmt w:val="bullet"/>
      <w:lvlText w:val="•"/>
      <w:lvlJc w:val="left"/>
      <w:pPr>
        <w:ind w:left="5184" w:hanging="720"/>
      </w:pPr>
      <w:rPr>
        <w:rFonts w:hint="default"/>
        <w:lang w:val="en-US" w:eastAsia="en-US" w:bidi="ar-SA"/>
      </w:rPr>
    </w:lvl>
    <w:lvl w:ilvl="5">
      <w:numFmt w:val="bullet"/>
      <w:lvlText w:val="•"/>
      <w:lvlJc w:val="left"/>
      <w:pPr>
        <w:ind w:left="6120" w:hanging="720"/>
      </w:pPr>
      <w:rPr>
        <w:rFonts w:hint="default"/>
        <w:lang w:val="en-US" w:eastAsia="en-US" w:bidi="ar-SA"/>
      </w:rPr>
    </w:lvl>
    <w:lvl w:ilvl="6">
      <w:numFmt w:val="bullet"/>
      <w:lvlText w:val="•"/>
      <w:lvlJc w:val="left"/>
      <w:pPr>
        <w:ind w:left="7056" w:hanging="720"/>
      </w:pPr>
      <w:rPr>
        <w:rFonts w:hint="default"/>
        <w:lang w:val="en-US" w:eastAsia="en-US" w:bidi="ar-SA"/>
      </w:rPr>
    </w:lvl>
    <w:lvl w:ilvl="7">
      <w:numFmt w:val="bullet"/>
      <w:lvlText w:val="•"/>
      <w:lvlJc w:val="left"/>
      <w:pPr>
        <w:ind w:left="7992" w:hanging="720"/>
      </w:pPr>
      <w:rPr>
        <w:rFonts w:hint="default"/>
        <w:lang w:val="en-US" w:eastAsia="en-US" w:bidi="ar-SA"/>
      </w:rPr>
    </w:lvl>
    <w:lvl w:ilvl="8">
      <w:numFmt w:val="bullet"/>
      <w:lvlText w:val="•"/>
      <w:lvlJc w:val="left"/>
      <w:pPr>
        <w:ind w:left="8928" w:hanging="720"/>
      </w:pPr>
      <w:rPr>
        <w:rFonts w:hint="default"/>
        <w:lang w:val="en-US" w:eastAsia="en-US" w:bidi="ar-SA"/>
      </w:rPr>
    </w:lvl>
  </w:abstractNum>
  <w:abstractNum w:abstractNumId="5" w15:restartNumberingAfterBreak="0">
    <w:nsid w:val="444A1F7F"/>
    <w:multiLevelType w:val="multilevel"/>
    <w:tmpl w:val="FAA0665E"/>
    <w:lvl w:ilvl="0">
      <w:start w:val="1"/>
      <w:numFmt w:val="decimal"/>
      <w:lvlText w:val="%1"/>
      <w:lvlJc w:val="left"/>
      <w:pPr>
        <w:ind w:left="1440" w:hanging="720"/>
        <w:jc w:val="left"/>
      </w:pPr>
      <w:rPr>
        <w:rFonts w:hint="default"/>
        <w:lang w:val="en-US" w:eastAsia="en-US" w:bidi="ar-SA"/>
      </w:rPr>
    </w:lvl>
    <w:lvl w:ilvl="1">
      <w:start w:val="1"/>
      <w:numFmt w:val="decimal"/>
      <w:lvlText w:val="%1.%2"/>
      <w:lvlJc w:val="left"/>
      <w:pPr>
        <w:ind w:left="1440" w:hanging="720"/>
        <w:jc w:val="left"/>
      </w:pPr>
      <w:rPr>
        <w:rFonts w:ascii="Times New Roman" w:eastAsia="Times New Roman" w:hAnsi="Times New Roman" w:cs="Times New Roman" w:hint="default"/>
        <w:b w:val="0"/>
        <w:bCs w:val="0"/>
        <w:i w:val="0"/>
        <w:iCs w:val="0"/>
        <w:spacing w:val="-6"/>
        <w:w w:val="100"/>
        <w:sz w:val="30"/>
        <w:szCs w:val="30"/>
        <w:lang w:val="en-US" w:eastAsia="en-US" w:bidi="ar-SA"/>
      </w:rPr>
    </w:lvl>
    <w:lvl w:ilvl="2">
      <w:numFmt w:val="bullet"/>
      <w:lvlText w:val="•"/>
      <w:lvlJc w:val="left"/>
      <w:pPr>
        <w:ind w:left="3312" w:hanging="720"/>
      </w:pPr>
      <w:rPr>
        <w:rFonts w:hint="default"/>
        <w:lang w:val="en-US" w:eastAsia="en-US" w:bidi="ar-SA"/>
      </w:rPr>
    </w:lvl>
    <w:lvl w:ilvl="3">
      <w:numFmt w:val="bullet"/>
      <w:lvlText w:val="•"/>
      <w:lvlJc w:val="left"/>
      <w:pPr>
        <w:ind w:left="4248" w:hanging="720"/>
      </w:pPr>
      <w:rPr>
        <w:rFonts w:hint="default"/>
        <w:lang w:val="en-US" w:eastAsia="en-US" w:bidi="ar-SA"/>
      </w:rPr>
    </w:lvl>
    <w:lvl w:ilvl="4">
      <w:numFmt w:val="bullet"/>
      <w:lvlText w:val="•"/>
      <w:lvlJc w:val="left"/>
      <w:pPr>
        <w:ind w:left="5184" w:hanging="720"/>
      </w:pPr>
      <w:rPr>
        <w:rFonts w:hint="default"/>
        <w:lang w:val="en-US" w:eastAsia="en-US" w:bidi="ar-SA"/>
      </w:rPr>
    </w:lvl>
    <w:lvl w:ilvl="5">
      <w:numFmt w:val="bullet"/>
      <w:lvlText w:val="•"/>
      <w:lvlJc w:val="left"/>
      <w:pPr>
        <w:ind w:left="6120" w:hanging="720"/>
      </w:pPr>
      <w:rPr>
        <w:rFonts w:hint="default"/>
        <w:lang w:val="en-US" w:eastAsia="en-US" w:bidi="ar-SA"/>
      </w:rPr>
    </w:lvl>
    <w:lvl w:ilvl="6">
      <w:numFmt w:val="bullet"/>
      <w:lvlText w:val="•"/>
      <w:lvlJc w:val="left"/>
      <w:pPr>
        <w:ind w:left="7056" w:hanging="720"/>
      </w:pPr>
      <w:rPr>
        <w:rFonts w:hint="default"/>
        <w:lang w:val="en-US" w:eastAsia="en-US" w:bidi="ar-SA"/>
      </w:rPr>
    </w:lvl>
    <w:lvl w:ilvl="7">
      <w:numFmt w:val="bullet"/>
      <w:lvlText w:val="•"/>
      <w:lvlJc w:val="left"/>
      <w:pPr>
        <w:ind w:left="7992" w:hanging="720"/>
      </w:pPr>
      <w:rPr>
        <w:rFonts w:hint="default"/>
        <w:lang w:val="en-US" w:eastAsia="en-US" w:bidi="ar-SA"/>
      </w:rPr>
    </w:lvl>
    <w:lvl w:ilvl="8">
      <w:numFmt w:val="bullet"/>
      <w:lvlText w:val="•"/>
      <w:lvlJc w:val="left"/>
      <w:pPr>
        <w:ind w:left="8928" w:hanging="720"/>
      </w:pPr>
      <w:rPr>
        <w:rFonts w:hint="default"/>
        <w:lang w:val="en-US" w:eastAsia="en-US" w:bidi="ar-SA"/>
      </w:rPr>
    </w:lvl>
  </w:abstractNum>
  <w:abstractNum w:abstractNumId="6" w15:restartNumberingAfterBreak="0">
    <w:nsid w:val="4EAC520B"/>
    <w:multiLevelType w:val="hybridMultilevel"/>
    <w:tmpl w:val="7BF269A4"/>
    <w:lvl w:ilvl="0" w:tplc="1D54A2BA">
      <w:start w:val="1"/>
      <w:numFmt w:val="decimal"/>
      <w:lvlText w:val="%1."/>
      <w:lvlJc w:val="left"/>
      <w:pPr>
        <w:ind w:left="780"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3954CEE0">
      <w:numFmt w:val="bullet"/>
      <w:lvlText w:val="o"/>
      <w:lvlJc w:val="left"/>
      <w:pPr>
        <w:ind w:left="1500" w:hanging="360"/>
      </w:pPr>
      <w:rPr>
        <w:rFonts w:ascii="Courier New" w:eastAsia="Courier New" w:hAnsi="Courier New" w:cs="Courier New" w:hint="default"/>
        <w:b w:val="0"/>
        <w:bCs w:val="0"/>
        <w:i w:val="0"/>
        <w:iCs w:val="0"/>
        <w:spacing w:val="0"/>
        <w:w w:val="99"/>
        <w:sz w:val="20"/>
        <w:szCs w:val="20"/>
        <w:lang w:val="en-US" w:eastAsia="en-US" w:bidi="ar-SA"/>
      </w:rPr>
    </w:lvl>
    <w:lvl w:ilvl="2" w:tplc="E5AA2D4A">
      <w:numFmt w:val="bullet"/>
      <w:lvlText w:val="•"/>
      <w:lvlJc w:val="left"/>
      <w:pPr>
        <w:ind w:left="2533" w:hanging="360"/>
      </w:pPr>
      <w:rPr>
        <w:rFonts w:hint="default"/>
        <w:lang w:val="en-US" w:eastAsia="en-US" w:bidi="ar-SA"/>
      </w:rPr>
    </w:lvl>
    <w:lvl w:ilvl="3" w:tplc="B5144210">
      <w:numFmt w:val="bullet"/>
      <w:lvlText w:val="•"/>
      <w:lvlJc w:val="left"/>
      <w:pPr>
        <w:ind w:left="3566" w:hanging="360"/>
      </w:pPr>
      <w:rPr>
        <w:rFonts w:hint="default"/>
        <w:lang w:val="en-US" w:eastAsia="en-US" w:bidi="ar-SA"/>
      </w:rPr>
    </w:lvl>
    <w:lvl w:ilvl="4" w:tplc="ABEE784E">
      <w:numFmt w:val="bullet"/>
      <w:lvlText w:val="•"/>
      <w:lvlJc w:val="left"/>
      <w:pPr>
        <w:ind w:left="4600" w:hanging="360"/>
      </w:pPr>
      <w:rPr>
        <w:rFonts w:hint="default"/>
        <w:lang w:val="en-US" w:eastAsia="en-US" w:bidi="ar-SA"/>
      </w:rPr>
    </w:lvl>
    <w:lvl w:ilvl="5" w:tplc="BB2E726E">
      <w:numFmt w:val="bullet"/>
      <w:lvlText w:val="•"/>
      <w:lvlJc w:val="left"/>
      <w:pPr>
        <w:ind w:left="5633" w:hanging="360"/>
      </w:pPr>
      <w:rPr>
        <w:rFonts w:hint="default"/>
        <w:lang w:val="en-US" w:eastAsia="en-US" w:bidi="ar-SA"/>
      </w:rPr>
    </w:lvl>
    <w:lvl w:ilvl="6" w:tplc="73F623E6">
      <w:numFmt w:val="bullet"/>
      <w:lvlText w:val="•"/>
      <w:lvlJc w:val="left"/>
      <w:pPr>
        <w:ind w:left="6666" w:hanging="360"/>
      </w:pPr>
      <w:rPr>
        <w:rFonts w:hint="default"/>
        <w:lang w:val="en-US" w:eastAsia="en-US" w:bidi="ar-SA"/>
      </w:rPr>
    </w:lvl>
    <w:lvl w:ilvl="7" w:tplc="B442CFF0">
      <w:numFmt w:val="bullet"/>
      <w:lvlText w:val="•"/>
      <w:lvlJc w:val="left"/>
      <w:pPr>
        <w:ind w:left="7700" w:hanging="360"/>
      </w:pPr>
      <w:rPr>
        <w:rFonts w:hint="default"/>
        <w:lang w:val="en-US" w:eastAsia="en-US" w:bidi="ar-SA"/>
      </w:rPr>
    </w:lvl>
    <w:lvl w:ilvl="8" w:tplc="DB6A19DA">
      <w:numFmt w:val="bullet"/>
      <w:lvlText w:val="•"/>
      <w:lvlJc w:val="left"/>
      <w:pPr>
        <w:ind w:left="8733" w:hanging="360"/>
      </w:pPr>
      <w:rPr>
        <w:rFonts w:hint="default"/>
        <w:lang w:val="en-US" w:eastAsia="en-US" w:bidi="ar-SA"/>
      </w:rPr>
    </w:lvl>
  </w:abstractNum>
  <w:abstractNum w:abstractNumId="7" w15:restartNumberingAfterBreak="0">
    <w:nsid w:val="59A12D1F"/>
    <w:multiLevelType w:val="multilevel"/>
    <w:tmpl w:val="9300F07E"/>
    <w:lvl w:ilvl="0">
      <w:start w:val="1"/>
      <w:numFmt w:val="decimal"/>
      <w:lvlText w:val="%1."/>
      <w:lvlJc w:val="left"/>
      <w:pPr>
        <w:ind w:left="780" w:hanging="361"/>
        <w:jc w:val="left"/>
      </w:pPr>
      <w:rPr>
        <w:rFonts w:ascii="Times New Roman" w:eastAsia="Times New Roman" w:hAnsi="Times New Roman" w:cs="Times New Roman" w:hint="default"/>
        <w:b w:val="0"/>
        <w:bCs w:val="0"/>
        <w:i w:val="0"/>
        <w:iCs w:val="0"/>
        <w:spacing w:val="-10"/>
        <w:w w:val="99"/>
        <w:sz w:val="26"/>
        <w:szCs w:val="26"/>
        <w:lang w:val="en-US" w:eastAsia="en-US" w:bidi="ar-SA"/>
      </w:rPr>
    </w:lvl>
    <w:lvl w:ilvl="1">
      <w:start w:val="1"/>
      <w:numFmt w:val="decimal"/>
      <w:lvlText w:val="%1.%2"/>
      <w:lvlJc w:val="left"/>
      <w:pPr>
        <w:ind w:left="1231" w:hanging="452"/>
        <w:jc w:val="left"/>
      </w:pPr>
      <w:rPr>
        <w:rFonts w:ascii="Times New Roman" w:eastAsia="Times New Roman" w:hAnsi="Times New Roman" w:cs="Times New Roman" w:hint="default"/>
        <w:b w:val="0"/>
        <w:bCs w:val="0"/>
        <w:i w:val="0"/>
        <w:iCs w:val="0"/>
        <w:spacing w:val="-1"/>
        <w:w w:val="100"/>
        <w:sz w:val="30"/>
        <w:szCs w:val="30"/>
        <w:lang w:val="en-US" w:eastAsia="en-US" w:bidi="ar-SA"/>
      </w:rPr>
    </w:lvl>
    <w:lvl w:ilvl="2">
      <w:numFmt w:val="bullet"/>
      <w:lvlText w:val="•"/>
      <w:lvlJc w:val="left"/>
      <w:pPr>
        <w:ind w:left="2302" w:hanging="452"/>
      </w:pPr>
      <w:rPr>
        <w:rFonts w:hint="default"/>
        <w:lang w:val="en-US" w:eastAsia="en-US" w:bidi="ar-SA"/>
      </w:rPr>
    </w:lvl>
    <w:lvl w:ilvl="3">
      <w:numFmt w:val="bullet"/>
      <w:lvlText w:val="•"/>
      <w:lvlJc w:val="left"/>
      <w:pPr>
        <w:ind w:left="3364" w:hanging="452"/>
      </w:pPr>
      <w:rPr>
        <w:rFonts w:hint="default"/>
        <w:lang w:val="en-US" w:eastAsia="en-US" w:bidi="ar-SA"/>
      </w:rPr>
    </w:lvl>
    <w:lvl w:ilvl="4">
      <w:numFmt w:val="bullet"/>
      <w:lvlText w:val="•"/>
      <w:lvlJc w:val="left"/>
      <w:pPr>
        <w:ind w:left="4426" w:hanging="452"/>
      </w:pPr>
      <w:rPr>
        <w:rFonts w:hint="default"/>
        <w:lang w:val="en-US" w:eastAsia="en-US" w:bidi="ar-SA"/>
      </w:rPr>
    </w:lvl>
    <w:lvl w:ilvl="5">
      <w:numFmt w:val="bullet"/>
      <w:lvlText w:val="•"/>
      <w:lvlJc w:val="left"/>
      <w:pPr>
        <w:ind w:left="5488" w:hanging="452"/>
      </w:pPr>
      <w:rPr>
        <w:rFonts w:hint="default"/>
        <w:lang w:val="en-US" w:eastAsia="en-US" w:bidi="ar-SA"/>
      </w:rPr>
    </w:lvl>
    <w:lvl w:ilvl="6">
      <w:numFmt w:val="bullet"/>
      <w:lvlText w:val="•"/>
      <w:lvlJc w:val="left"/>
      <w:pPr>
        <w:ind w:left="6551" w:hanging="452"/>
      </w:pPr>
      <w:rPr>
        <w:rFonts w:hint="default"/>
        <w:lang w:val="en-US" w:eastAsia="en-US" w:bidi="ar-SA"/>
      </w:rPr>
    </w:lvl>
    <w:lvl w:ilvl="7">
      <w:numFmt w:val="bullet"/>
      <w:lvlText w:val="•"/>
      <w:lvlJc w:val="left"/>
      <w:pPr>
        <w:ind w:left="7613" w:hanging="452"/>
      </w:pPr>
      <w:rPr>
        <w:rFonts w:hint="default"/>
        <w:lang w:val="en-US" w:eastAsia="en-US" w:bidi="ar-SA"/>
      </w:rPr>
    </w:lvl>
    <w:lvl w:ilvl="8">
      <w:numFmt w:val="bullet"/>
      <w:lvlText w:val="•"/>
      <w:lvlJc w:val="left"/>
      <w:pPr>
        <w:ind w:left="8675" w:hanging="452"/>
      </w:pPr>
      <w:rPr>
        <w:rFonts w:hint="default"/>
        <w:lang w:val="en-US" w:eastAsia="en-US" w:bidi="ar-SA"/>
      </w:rPr>
    </w:lvl>
  </w:abstractNum>
  <w:abstractNum w:abstractNumId="8" w15:restartNumberingAfterBreak="0">
    <w:nsid w:val="5E7758BD"/>
    <w:multiLevelType w:val="hybridMultilevel"/>
    <w:tmpl w:val="0FEAC0EA"/>
    <w:lvl w:ilvl="0" w:tplc="60028136">
      <w:start w:val="1"/>
      <w:numFmt w:val="upperRoman"/>
      <w:lvlText w:val="%1."/>
      <w:lvlJc w:val="left"/>
      <w:pPr>
        <w:ind w:left="4940" w:hanging="315"/>
        <w:jc w:val="right"/>
      </w:pPr>
      <w:rPr>
        <w:rFonts w:ascii="Times New Roman" w:eastAsia="Times New Roman" w:hAnsi="Times New Roman" w:cs="Times New Roman" w:hint="default"/>
        <w:b/>
        <w:bCs/>
        <w:i w:val="0"/>
        <w:iCs w:val="0"/>
        <w:spacing w:val="-4"/>
        <w:w w:val="100"/>
        <w:sz w:val="36"/>
        <w:szCs w:val="36"/>
        <w:lang w:val="en-US" w:eastAsia="en-US" w:bidi="ar-SA"/>
      </w:rPr>
    </w:lvl>
    <w:lvl w:ilvl="1" w:tplc="7D76AC60">
      <w:numFmt w:val="bullet"/>
      <w:lvlText w:val="•"/>
      <w:lvlJc w:val="left"/>
      <w:pPr>
        <w:ind w:left="5526" w:hanging="315"/>
      </w:pPr>
      <w:rPr>
        <w:rFonts w:hint="default"/>
        <w:lang w:val="en-US" w:eastAsia="en-US" w:bidi="ar-SA"/>
      </w:rPr>
    </w:lvl>
    <w:lvl w:ilvl="2" w:tplc="85F452BC">
      <w:numFmt w:val="bullet"/>
      <w:lvlText w:val="•"/>
      <w:lvlJc w:val="left"/>
      <w:pPr>
        <w:ind w:left="6112" w:hanging="315"/>
      </w:pPr>
      <w:rPr>
        <w:rFonts w:hint="default"/>
        <w:lang w:val="en-US" w:eastAsia="en-US" w:bidi="ar-SA"/>
      </w:rPr>
    </w:lvl>
    <w:lvl w:ilvl="3" w:tplc="4C6C6348">
      <w:numFmt w:val="bullet"/>
      <w:lvlText w:val="•"/>
      <w:lvlJc w:val="left"/>
      <w:pPr>
        <w:ind w:left="6698" w:hanging="315"/>
      </w:pPr>
      <w:rPr>
        <w:rFonts w:hint="default"/>
        <w:lang w:val="en-US" w:eastAsia="en-US" w:bidi="ar-SA"/>
      </w:rPr>
    </w:lvl>
    <w:lvl w:ilvl="4" w:tplc="482AFEDA">
      <w:numFmt w:val="bullet"/>
      <w:lvlText w:val="•"/>
      <w:lvlJc w:val="left"/>
      <w:pPr>
        <w:ind w:left="7284" w:hanging="315"/>
      </w:pPr>
      <w:rPr>
        <w:rFonts w:hint="default"/>
        <w:lang w:val="en-US" w:eastAsia="en-US" w:bidi="ar-SA"/>
      </w:rPr>
    </w:lvl>
    <w:lvl w:ilvl="5" w:tplc="9CD40918">
      <w:numFmt w:val="bullet"/>
      <w:lvlText w:val="•"/>
      <w:lvlJc w:val="left"/>
      <w:pPr>
        <w:ind w:left="7870" w:hanging="315"/>
      </w:pPr>
      <w:rPr>
        <w:rFonts w:hint="default"/>
        <w:lang w:val="en-US" w:eastAsia="en-US" w:bidi="ar-SA"/>
      </w:rPr>
    </w:lvl>
    <w:lvl w:ilvl="6" w:tplc="3CE8EB4C">
      <w:numFmt w:val="bullet"/>
      <w:lvlText w:val="•"/>
      <w:lvlJc w:val="left"/>
      <w:pPr>
        <w:ind w:left="8456" w:hanging="315"/>
      </w:pPr>
      <w:rPr>
        <w:rFonts w:hint="default"/>
        <w:lang w:val="en-US" w:eastAsia="en-US" w:bidi="ar-SA"/>
      </w:rPr>
    </w:lvl>
    <w:lvl w:ilvl="7" w:tplc="8A50B5CA">
      <w:numFmt w:val="bullet"/>
      <w:lvlText w:val="•"/>
      <w:lvlJc w:val="left"/>
      <w:pPr>
        <w:ind w:left="9042" w:hanging="315"/>
      </w:pPr>
      <w:rPr>
        <w:rFonts w:hint="default"/>
        <w:lang w:val="en-US" w:eastAsia="en-US" w:bidi="ar-SA"/>
      </w:rPr>
    </w:lvl>
    <w:lvl w:ilvl="8" w:tplc="848EB54E">
      <w:numFmt w:val="bullet"/>
      <w:lvlText w:val="•"/>
      <w:lvlJc w:val="left"/>
      <w:pPr>
        <w:ind w:left="9628" w:hanging="315"/>
      </w:pPr>
      <w:rPr>
        <w:rFonts w:hint="default"/>
        <w:lang w:val="en-US" w:eastAsia="en-US" w:bidi="ar-SA"/>
      </w:rPr>
    </w:lvl>
  </w:abstractNum>
  <w:abstractNum w:abstractNumId="9" w15:restartNumberingAfterBreak="0">
    <w:nsid w:val="79545097"/>
    <w:multiLevelType w:val="hybridMultilevel"/>
    <w:tmpl w:val="E0745F8E"/>
    <w:lvl w:ilvl="0" w:tplc="25D81FB2">
      <w:start w:val="1"/>
      <w:numFmt w:val="decimal"/>
      <w:lvlText w:val="%1."/>
      <w:lvlJc w:val="left"/>
      <w:pPr>
        <w:ind w:left="780" w:hanging="36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347289FA">
      <w:numFmt w:val="bullet"/>
      <w:lvlText w:val=""/>
      <w:lvlJc w:val="left"/>
      <w:pPr>
        <w:ind w:left="780" w:hanging="361"/>
      </w:pPr>
      <w:rPr>
        <w:rFonts w:ascii="Symbol" w:eastAsia="Symbol" w:hAnsi="Symbol" w:cs="Symbol" w:hint="default"/>
        <w:b w:val="0"/>
        <w:bCs w:val="0"/>
        <w:i w:val="0"/>
        <w:iCs w:val="0"/>
        <w:spacing w:val="0"/>
        <w:w w:val="99"/>
        <w:sz w:val="20"/>
        <w:szCs w:val="20"/>
        <w:lang w:val="en-US" w:eastAsia="en-US" w:bidi="ar-SA"/>
      </w:rPr>
    </w:lvl>
    <w:lvl w:ilvl="2" w:tplc="CCA4640C">
      <w:numFmt w:val="bullet"/>
      <w:lvlText w:val="•"/>
      <w:lvlJc w:val="left"/>
      <w:pPr>
        <w:ind w:left="2784" w:hanging="361"/>
      </w:pPr>
      <w:rPr>
        <w:rFonts w:hint="default"/>
        <w:lang w:val="en-US" w:eastAsia="en-US" w:bidi="ar-SA"/>
      </w:rPr>
    </w:lvl>
    <w:lvl w:ilvl="3" w:tplc="A422306C">
      <w:numFmt w:val="bullet"/>
      <w:lvlText w:val="•"/>
      <w:lvlJc w:val="left"/>
      <w:pPr>
        <w:ind w:left="3786" w:hanging="361"/>
      </w:pPr>
      <w:rPr>
        <w:rFonts w:hint="default"/>
        <w:lang w:val="en-US" w:eastAsia="en-US" w:bidi="ar-SA"/>
      </w:rPr>
    </w:lvl>
    <w:lvl w:ilvl="4" w:tplc="E98A03FC">
      <w:numFmt w:val="bullet"/>
      <w:lvlText w:val="•"/>
      <w:lvlJc w:val="left"/>
      <w:pPr>
        <w:ind w:left="4788" w:hanging="361"/>
      </w:pPr>
      <w:rPr>
        <w:rFonts w:hint="default"/>
        <w:lang w:val="en-US" w:eastAsia="en-US" w:bidi="ar-SA"/>
      </w:rPr>
    </w:lvl>
    <w:lvl w:ilvl="5" w:tplc="31749806">
      <w:numFmt w:val="bullet"/>
      <w:lvlText w:val="•"/>
      <w:lvlJc w:val="left"/>
      <w:pPr>
        <w:ind w:left="5790" w:hanging="361"/>
      </w:pPr>
      <w:rPr>
        <w:rFonts w:hint="default"/>
        <w:lang w:val="en-US" w:eastAsia="en-US" w:bidi="ar-SA"/>
      </w:rPr>
    </w:lvl>
    <w:lvl w:ilvl="6" w:tplc="C896B7DA">
      <w:numFmt w:val="bullet"/>
      <w:lvlText w:val="•"/>
      <w:lvlJc w:val="left"/>
      <w:pPr>
        <w:ind w:left="6792" w:hanging="361"/>
      </w:pPr>
      <w:rPr>
        <w:rFonts w:hint="default"/>
        <w:lang w:val="en-US" w:eastAsia="en-US" w:bidi="ar-SA"/>
      </w:rPr>
    </w:lvl>
    <w:lvl w:ilvl="7" w:tplc="CBBC7192">
      <w:numFmt w:val="bullet"/>
      <w:lvlText w:val="•"/>
      <w:lvlJc w:val="left"/>
      <w:pPr>
        <w:ind w:left="7794" w:hanging="361"/>
      </w:pPr>
      <w:rPr>
        <w:rFonts w:hint="default"/>
        <w:lang w:val="en-US" w:eastAsia="en-US" w:bidi="ar-SA"/>
      </w:rPr>
    </w:lvl>
    <w:lvl w:ilvl="8" w:tplc="645C8D62">
      <w:numFmt w:val="bullet"/>
      <w:lvlText w:val="•"/>
      <w:lvlJc w:val="left"/>
      <w:pPr>
        <w:ind w:left="8796" w:hanging="361"/>
      </w:pPr>
      <w:rPr>
        <w:rFonts w:hint="default"/>
        <w:lang w:val="en-US" w:eastAsia="en-US" w:bidi="ar-SA"/>
      </w:rPr>
    </w:lvl>
  </w:abstractNum>
  <w:num w:numId="1" w16cid:durableId="895971212">
    <w:abstractNumId w:val="1"/>
  </w:num>
  <w:num w:numId="2" w16cid:durableId="274950254">
    <w:abstractNumId w:val="4"/>
  </w:num>
  <w:num w:numId="3" w16cid:durableId="1125736756">
    <w:abstractNumId w:val="7"/>
  </w:num>
  <w:num w:numId="4" w16cid:durableId="1740515990">
    <w:abstractNumId w:val="3"/>
  </w:num>
  <w:num w:numId="5" w16cid:durableId="964627056">
    <w:abstractNumId w:val="2"/>
  </w:num>
  <w:num w:numId="6" w16cid:durableId="1520196702">
    <w:abstractNumId w:val="0"/>
  </w:num>
  <w:num w:numId="7" w16cid:durableId="1446192314">
    <w:abstractNumId w:val="6"/>
  </w:num>
  <w:num w:numId="8" w16cid:durableId="2092849311">
    <w:abstractNumId w:val="9"/>
  </w:num>
  <w:num w:numId="9" w16cid:durableId="424303411">
    <w:abstractNumId w:val="5"/>
  </w:num>
  <w:num w:numId="10" w16cid:durableId="1966540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1D7E"/>
    <w:rsid w:val="000D1D7E"/>
    <w:rsid w:val="00104D72"/>
    <w:rsid w:val="008A610D"/>
    <w:rsid w:val="00C2115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CCDA"/>
  <w15:docId w15:val="{925B75EE-D41F-472A-A910-6E486BEF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7"/>
      <w:ind w:left="92"/>
      <w:outlineLvl w:val="0"/>
    </w:pPr>
    <w:rPr>
      <w:b/>
      <w:bCs/>
      <w:sz w:val="36"/>
      <w:szCs w:val="36"/>
    </w:rPr>
  </w:style>
  <w:style w:type="paragraph" w:styleId="Heading2">
    <w:name w:val="heading 2"/>
    <w:basedOn w:val="Normal"/>
    <w:uiPriority w:val="9"/>
    <w:unhideWhenUsed/>
    <w:qFormat/>
    <w:pPr>
      <w:ind w:left="1230" w:hanging="450"/>
      <w:outlineLvl w:val="1"/>
    </w:pPr>
    <w:rPr>
      <w:b/>
      <w:bCs/>
      <w:sz w:val="30"/>
      <w:szCs w:val="30"/>
    </w:rPr>
  </w:style>
  <w:style w:type="paragraph" w:styleId="Heading3">
    <w:name w:val="heading 3"/>
    <w:basedOn w:val="Normal"/>
    <w:uiPriority w:val="9"/>
    <w:unhideWhenUsed/>
    <w:qFormat/>
    <w:pPr>
      <w:ind w:left="780"/>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263"/>
      <w:ind w:left="2393"/>
    </w:pPr>
    <w:rPr>
      <w:b/>
      <w:bCs/>
      <w:i/>
      <w:iCs/>
      <w:sz w:val="40"/>
      <w:szCs w:val="40"/>
    </w:rPr>
  </w:style>
  <w:style w:type="paragraph" w:styleId="ListParagraph">
    <w:name w:val="List Paragraph"/>
    <w:basedOn w:val="Normal"/>
    <w:uiPriority w:val="1"/>
    <w:qFormat/>
    <w:pPr>
      <w:ind w:left="780" w:hanging="361"/>
      <w:jc w:val="both"/>
    </w:pPr>
  </w:style>
  <w:style w:type="paragraph" w:customStyle="1" w:styleId="TableParagraph">
    <w:name w:val="Table Paragraph"/>
    <w:basedOn w:val="Normal"/>
    <w:uiPriority w:val="1"/>
    <w:qFormat/>
    <w:pPr>
      <w:spacing w:line="29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thileepan s</cp:lastModifiedBy>
  <cp:revision>2</cp:revision>
  <dcterms:created xsi:type="dcterms:W3CDTF">2025-04-08T06:38:00Z</dcterms:created>
  <dcterms:modified xsi:type="dcterms:W3CDTF">2025-04-08T06:51:00Z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 2019</vt:lpwstr>
  </property>
  <property fmtid="{D5CDD505-2E9C-101B-9397-08002B2CF9AE}" pid="4" name="LastSaved">
    <vt:filetime>2025-04-08T00:00:00Z</vt:filetime>
  </property>
  <property fmtid="{D5CDD505-2E9C-101B-9397-08002B2CF9AE}" pid="5" name="Producer">
    <vt:lpwstr>3-Heights(TM) PDF Security Shell 4.8.25.2 (http://www.pdf-tools.com)</vt:lpwstr>
  </property>
</Properties>
</file>