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418F" w14:textId="77777777" w:rsidR="00DD5FCE" w:rsidRDefault="004D0A7A">
      <w:pPr>
        <w:spacing w:after="243" w:line="259" w:lineRule="auto"/>
        <w:jc w:val="center"/>
      </w:pPr>
      <w:r>
        <w:rPr>
          <w:b/>
          <w:sz w:val="40"/>
        </w:rPr>
        <w:t>PROJECT DEMONSTRATION</w:t>
      </w:r>
    </w:p>
    <w:p w14:paraId="283BE2FE" w14:textId="77777777" w:rsidR="00DD5FCE" w:rsidRDefault="004D0A7A">
      <w:pPr>
        <w:spacing w:after="63" w:line="259" w:lineRule="auto"/>
        <w:jc w:val="center"/>
      </w:pPr>
      <w:r>
        <w:rPr>
          <w:b/>
          <w:sz w:val="40"/>
        </w:rPr>
        <w:t>Implement Client Script &amp; UI Policy (Incident)</w:t>
      </w:r>
    </w:p>
    <w:p w14:paraId="1C7FEE29" w14:textId="77777777" w:rsidR="00DD5FCE" w:rsidRDefault="004D0A7A">
      <w:pPr>
        <w:spacing w:after="357" w:line="259" w:lineRule="auto"/>
        <w:ind w:left="0" w:firstLine="0"/>
        <w:jc w:val="center"/>
      </w:pPr>
      <w:r>
        <w:rPr>
          <w:sz w:val="22"/>
        </w:rPr>
        <w:t>ServiceNow Administrator Project</w:t>
      </w:r>
    </w:p>
    <w:p w14:paraId="72E06419" w14:textId="77777777" w:rsidR="00DD5FCE" w:rsidRDefault="004D0A7A">
      <w:pPr>
        <w:spacing w:after="59" w:line="259" w:lineRule="auto"/>
        <w:ind w:left="-5"/>
      </w:pPr>
      <w:r>
        <w:rPr>
          <w:b/>
        </w:rPr>
        <w:t>Team Members</w:t>
      </w:r>
    </w:p>
    <w:p w14:paraId="256CFEAE" w14:textId="29B331C5" w:rsidR="00DD5FCE" w:rsidRDefault="004D0A7A">
      <w:pPr>
        <w:spacing w:after="54"/>
        <w:ind w:left="-5"/>
      </w:pPr>
      <w:r>
        <w:t xml:space="preserve">M </w:t>
      </w:r>
      <w:r w:rsidR="00DD625C">
        <w:t>Thillai</w:t>
      </w:r>
      <w:r>
        <w:t xml:space="preserve"> (Leader)</w:t>
      </w:r>
    </w:p>
    <w:p w14:paraId="57FC11D2" w14:textId="1C538508" w:rsidR="00DD5FCE" w:rsidRDefault="00035753" w:rsidP="00554624">
      <w:pPr>
        <w:spacing w:after="54"/>
        <w:ind w:left="-5"/>
      </w:pPr>
      <w:r>
        <w:t>S Vasanthkani</w:t>
      </w:r>
    </w:p>
    <w:p w14:paraId="23130520" w14:textId="5CE5C176" w:rsidR="00035753" w:rsidRDefault="00BA24D3" w:rsidP="00554624">
      <w:pPr>
        <w:spacing w:after="54"/>
        <w:ind w:left="-5"/>
      </w:pPr>
      <w:r>
        <w:t>R Vignesh</w:t>
      </w:r>
    </w:p>
    <w:p w14:paraId="7C448C50" w14:textId="77777777" w:rsidR="00DD5FCE" w:rsidRDefault="004D0A7A" w:rsidP="00554624">
      <w:pPr>
        <w:pStyle w:val="Heading1"/>
        <w:numPr>
          <w:ilvl w:val="0"/>
          <w:numId w:val="0"/>
        </w:numPr>
      </w:pPr>
      <w:r>
        <w:t>Demonstration Objective</w:t>
      </w:r>
    </w:p>
    <w:p w14:paraId="6CC7CFE5" w14:textId="77777777" w:rsidR="00DD5FCE" w:rsidRDefault="004D0A7A">
      <w:pPr>
        <w:spacing w:after="376"/>
        <w:ind w:left="-5"/>
      </w:pPr>
      <w:r>
        <w:t>T</w:t>
      </w:r>
      <w:r>
        <w:t>he purpose of the project demonstration is to present the completed ServiceNow Incident-based implementation in a clear and systematic manner. The demonstration should show the project idea, the configured Client Script and UI Policy, the Incident form, the execution process, and the final user-facing behavior. The demo should provide practical evidence that the configured components are available in the ServiceNow environment and can be demonstrated through the Incident interface.</w:t>
      </w:r>
    </w:p>
    <w:p w14:paraId="487F878A" w14:textId="77777777" w:rsidR="00DD5FCE" w:rsidRDefault="004D0A7A">
      <w:pPr>
        <w:pStyle w:val="Heading1"/>
        <w:spacing w:after="0"/>
        <w:ind w:left="319" w:hanging="334"/>
      </w:pPr>
      <w:r>
        <w:t>Demo Requirements</w:t>
      </w:r>
    </w:p>
    <w:tbl>
      <w:tblPr>
        <w:tblStyle w:val="TableGrid"/>
        <w:tblW w:w="9354" w:type="dxa"/>
        <w:tblInd w:w="135" w:type="dxa"/>
        <w:tblCellMar>
          <w:top w:w="111" w:type="dxa"/>
          <w:left w:w="120" w:type="dxa"/>
          <w:bottom w:w="0" w:type="dxa"/>
          <w:right w:w="0" w:type="dxa"/>
        </w:tblCellMar>
        <w:tblLook w:val="04A0" w:firstRow="1" w:lastRow="0" w:firstColumn="1" w:lastColumn="0" w:noHBand="0" w:noVBand="1"/>
      </w:tblPr>
      <w:tblGrid>
        <w:gridCol w:w="2551"/>
        <w:gridCol w:w="6803"/>
      </w:tblGrid>
      <w:tr w:rsidR="00DD5FCE" w14:paraId="34244BFB"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263238"/>
          </w:tcPr>
          <w:p w14:paraId="5F7FA301" w14:textId="77777777" w:rsidR="00DD5FCE" w:rsidRDefault="004D0A7A">
            <w:pPr>
              <w:spacing w:after="0" w:line="259" w:lineRule="auto"/>
              <w:ind w:left="0" w:firstLine="0"/>
            </w:pPr>
            <w:r>
              <w:rPr>
                <w:b/>
                <w:color w:val="FFFFFF"/>
                <w:sz w:val="18"/>
              </w:rPr>
              <w:t>Requirement</w:t>
            </w:r>
          </w:p>
        </w:tc>
        <w:tc>
          <w:tcPr>
            <w:tcW w:w="6803" w:type="dxa"/>
            <w:tcBorders>
              <w:top w:val="single" w:sz="4" w:space="0" w:color="808080"/>
              <w:left w:val="single" w:sz="4" w:space="0" w:color="808080"/>
              <w:bottom w:val="single" w:sz="4" w:space="0" w:color="808080"/>
              <w:right w:val="single" w:sz="4" w:space="0" w:color="808080"/>
            </w:tcBorders>
            <w:shd w:val="clear" w:color="auto" w:fill="263238"/>
          </w:tcPr>
          <w:p w14:paraId="3E9D5074" w14:textId="77777777" w:rsidR="00DD5FCE" w:rsidRDefault="004D0A7A">
            <w:pPr>
              <w:spacing w:after="0" w:line="259" w:lineRule="auto"/>
              <w:ind w:left="0" w:firstLine="0"/>
            </w:pPr>
            <w:r>
              <w:rPr>
                <w:b/>
                <w:color w:val="FFFFFF"/>
                <w:sz w:val="18"/>
              </w:rPr>
              <w:t>Details</w:t>
            </w:r>
          </w:p>
        </w:tc>
      </w:tr>
      <w:tr w:rsidR="00DD5FCE" w14:paraId="1A1FCF94"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F83ADDA" w14:textId="77777777" w:rsidR="00DD5FCE" w:rsidRDefault="004D0A7A">
            <w:pPr>
              <w:spacing w:after="0" w:line="259" w:lineRule="auto"/>
              <w:ind w:left="0" w:firstLine="0"/>
            </w:pPr>
            <w:r>
              <w:rPr>
                <w:sz w:val="18"/>
              </w:rPr>
              <w:t>ServiceNow Instance</w:t>
            </w:r>
          </w:p>
        </w:tc>
        <w:tc>
          <w:tcPr>
            <w:tcW w:w="6803" w:type="dxa"/>
            <w:tcBorders>
              <w:top w:val="single" w:sz="4" w:space="0" w:color="808080"/>
              <w:left w:val="single" w:sz="4" w:space="0" w:color="808080"/>
              <w:bottom w:val="single" w:sz="4" w:space="0" w:color="808080"/>
              <w:right w:val="single" w:sz="4" w:space="0" w:color="808080"/>
            </w:tcBorders>
            <w:shd w:val="clear" w:color="auto" w:fill="F5F5F5"/>
          </w:tcPr>
          <w:p w14:paraId="29B183F3" w14:textId="77777777" w:rsidR="00DD5FCE" w:rsidRDefault="004D0A7A">
            <w:pPr>
              <w:spacing w:after="0" w:line="259" w:lineRule="auto"/>
              <w:ind w:left="0" w:firstLine="0"/>
            </w:pPr>
            <w:r>
              <w:rPr>
                <w:sz w:val="18"/>
              </w:rPr>
              <w:t>Working ServiceNow environment with access to the Incident module.</w:t>
            </w:r>
          </w:p>
        </w:tc>
      </w:tr>
      <w:tr w:rsidR="00DD5FCE" w14:paraId="41CDB3F6"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2F2F2"/>
          </w:tcPr>
          <w:p w14:paraId="516B337C" w14:textId="77777777" w:rsidR="00DD5FCE" w:rsidRDefault="004D0A7A">
            <w:pPr>
              <w:spacing w:after="0" w:line="259" w:lineRule="auto"/>
              <w:ind w:left="0" w:firstLine="0"/>
            </w:pPr>
            <w:r>
              <w:rPr>
                <w:sz w:val="18"/>
              </w:rPr>
              <w:t>Project Configuration</w:t>
            </w:r>
          </w:p>
        </w:tc>
        <w:tc>
          <w:tcPr>
            <w:tcW w:w="6803" w:type="dxa"/>
            <w:tcBorders>
              <w:top w:val="single" w:sz="4" w:space="0" w:color="808080"/>
              <w:left w:val="single" w:sz="4" w:space="0" w:color="808080"/>
              <w:bottom w:val="single" w:sz="4" w:space="0" w:color="808080"/>
              <w:right w:val="single" w:sz="4" w:space="0" w:color="808080"/>
            </w:tcBorders>
            <w:shd w:val="clear" w:color="auto" w:fill="F2F2F2"/>
          </w:tcPr>
          <w:p w14:paraId="18A30A45" w14:textId="77777777" w:rsidR="00DD5FCE" w:rsidRDefault="004D0A7A">
            <w:pPr>
              <w:spacing w:after="0" w:line="259" w:lineRule="auto"/>
              <w:ind w:left="0" w:firstLine="0"/>
            </w:pPr>
            <w:r>
              <w:rPr>
                <w:sz w:val="18"/>
              </w:rPr>
              <w:t>Configured Client Script and UI Policy related to the Incident table.</w:t>
            </w:r>
          </w:p>
        </w:tc>
      </w:tr>
      <w:tr w:rsidR="00DD5FCE" w14:paraId="4F123663"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0B7DB55E" w14:textId="77777777" w:rsidR="00DD5FCE" w:rsidRDefault="004D0A7A">
            <w:pPr>
              <w:spacing w:after="0" w:line="259" w:lineRule="auto"/>
              <w:ind w:left="0" w:firstLine="0"/>
            </w:pPr>
            <w:r>
              <w:rPr>
                <w:sz w:val="18"/>
              </w:rPr>
              <w:t>Screen Recording</w:t>
            </w:r>
          </w:p>
        </w:tc>
        <w:tc>
          <w:tcPr>
            <w:tcW w:w="6803" w:type="dxa"/>
            <w:tcBorders>
              <w:top w:val="single" w:sz="4" w:space="0" w:color="808080"/>
              <w:left w:val="single" w:sz="4" w:space="0" w:color="808080"/>
              <w:bottom w:val="single" w:sz="4" w:space="0" w:color="808080"/>
              <w:right w:val="single" w:sz="4" w:space="0" w:color="808080"/>
            </w:tcBorders>
            <w:shd w:val="clear" w:color="auto" w:fill="F5F5F5"/>
          </w:tcPr>
          <w:p w14:paraId="70A3982F" w14:textId="77777777" w:rsidR="00DD5FCE" w:rsidRDefault="004D0A7A">
            <w:pPr>
              <w:spacing w:after="0" w:line="259" w:lineRule="auto"/>
              <w:ind w:left="0" w:right="-840" w:firstLine="0"/>
            </w:pPr>
            <w:r>
              <w:rPr>
                <w:sz w:val="18"/>
              </w:rPr>
              <w:t>Screen sharing must clearly show the ServiceNow interface and configuration/execution steps.</w:t>
            </w:r>
          </w:p>
        </w:tc>
      </w:tr>
      <w:tr w:rsidR="00DD5FCE" w14:paraId="249D8B01"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2F2F2"/>
          </w:tcPr>
          <w:p w14:paraId="08BD62CA" w14:textId="77777777" w:rsidR="00DD5FCE" w:rsidRDefault="004D0A7A">
            <w:pPr>
              <w:spacing w:after="0" w:line="259" w:lineRule="auto"/>
              <w:ind w:left="0" w:firstLine="0"/>
            </w:pPr>
            <w:r>
              <w:rPr>
                <w:sz w:val="18"/>
              </w:rPr>
              <w:t>Voice-over</w:t>
            </w:r>
          </w:p>
        </w:tc>
        <w:tc>
          <w:tcPr>
            <w:tcW w:w="6803" w:type="dxa"/>
            <w:tcBorders>
              <w:top w:val="single" w:sz="4" w:space="0" w:color="808080"/>
              <w:left w:val="single" w:sz="4" w:space="0" w:color="808080"/>
              <w:bottom w:val="single" w:sz="4" w:space="0" w:color="808080"/>
              <w:right w:val="single" w:sz="4" w:space="0" w:color="808080"/>
            </w:tcBorders>
            <w:shd w:val="clear" w:color="auto" w:fill="F2F2F2"/>
          </w:tcPr>
          <w:p w14:paraId="6483854B" w14:textId="77777777" w:rsidR="00DD5FCE" w:rsidRDefault="004D0A7A">
            <w:pPr>
              <w:spacing w:after="0" w:line="259" w:lineRule="auto"/>
              <w:ind w:left="0" w:firstLine="0"/>
            </w:pPr>
            <w:r>
              <w:rPr>
                <w:sz w:val="18"/>
              </w:rPr>
              <w:t>Explain each major step while demonstrating the project.</w:t>
            </w:r>
          </w:p>
        </w:tc>
      </w:tr>
      <w:tr w:rsidR="00DD5FCE" w14:paraId="599D7285"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4AEA6966" w14:textId="77777777" w:rsidR="00DD5FCE" w:rsidRDefault="004D0A7A">
            <w:pPr>
              <w:spacing w:after="0" w:line="259" w:lineRule="auto"/>
              <w:ind w:left="0" w:firstLine="0"/>
            </w:pPr>
            <w:r>
              <w:rPr>
                <w:sz w:val="18"/>
              </w:rPr>
              <w:t>Final Output</w:t>
            </w:r>
          </w:p>
        </w:tc>
        <w:tc>
          <w:tcPr>
            <w:tcW w:w="6803" w:type="dxa"/>
            <w:tcBorders>
              <w:top w:val="single" w:sz="4" w:space="0" w:color="808080"/>
              <w:left w:val="single" w:sz="4" w:space="0" w:color="808080"/>
              <w:bottom w:val="single" w:sz="4" w:space="0" w:color="808080"/>
              <w:right w:val="single" w:sz="4" w:space="0" w:color="808080"/>
            </w:tcBorders>
            <w:shd w:val="clear" w:color="auto" w:fill="F5F5F5"/>
          </w:tcPr>
          <w:p w14:paraId="1DDA4533" w14:textId="77777777" w:rsidR="00DD5FCE" w:rsidRDefault="004D0A7A">
            <w:pPr>
              <w:spacing w:after="0" w:line="259" w:lineRule="auto"/>
              <w:ind w:left="0" w:right="-390" w:firstLine="0"/>
            </w:pPr>
            <w:r>
              <w:rPr>
                <w:sz w:val="18"/>
              </w:rPr>
              <w:t>Show the resulting Incident form behavior after the configured condition/action is applied.</w:t>
            </w:r>
          </w:p>
        </w:tc>
      </w:tr>
    </w:tbl>
    <w:p w14:paraId="083F2C9D" w14:textId="77777777" w:rsidR="00DD5FCE" w:rsidRDefault="004D0A7A">
      <w:pPr>
        <w:pStyle w:val="Heading1"/>
        <w:spacing w:after="0"/>
        <w:ind w:left="319" w:hanging="334"/>
      </w:pPr>
      <w:r>
        <w:t>Suggested Video Structure</w:t>
      </w:r>
    </w:p>
    <w:tbl>
      <w:tblPr>
        <w:tblStyle w:val="TableGrid"/>
        <w:tblW w:w="9354" w:type="dxa"/>
        <w:tblInd w:w="135" w:type="dxa"/>
        <w:tblCellMar>
          <w:top w:w="108" w:type="dxa"/>
          <w:left w:w="120" w:type="dxa"/>
          <w:bottom w:w="0" w:type="dxa"/>
          <w:right w:w="115" w:type="dxa"/>
        </w:tblCellMar>
        <w:tblLook w:val="04A0" w:firstRow="1" w:lastRow="0" w:firstColumn="1" w:lastColumn="0" w:noHBand="0" w:noVBand="1"/>
      </w:tblPr>
      <w:tblGrid>
        <w:gridCol w:w="1928"/>
        <w:gridCol w:w="5669"/>
        <w:gridCol w:w="1757"/>
      </w:tblGrid>
      <w:tr w:rsidR="00DD5FCE" w14:paraId="779EF7EA" w14:textId="77777777">
        <w:trPr>
          <w:trHeight w:val="340"/>
        </w:trPr>
        <w:tc>
          <w:tcPr>
            <w:tcW w:w="1928" w:type="dxa"/>
            <w:tcBorders>
              <w:top w:val="single" w:sz="4" w:space="0" w:color="808080"/>
              <w:left w:val="single" w:sz="4" w:space="0" w:color="808080"/>
              <w:bottom w:val="single" w:sz="4" w:space="0" w:color="808080"/>
              <w:right w:val="single" w:sz="4" w:space="0" w:color="808080"/>
            </w:tcBorders>
            <w:shd w:val="clear" w:color="auto" w:fill="263238"/>
          </w:tcPr>
          <w:p w14:paraId="7A9F43C5" w14:textId="77777777" w:rsidR="00DD5FCE" w:rsidRDefault="004D0A7A">
            <w:pPr>
              <w:spacing w:after="0" w:line="259" w:lineRule="auto"/>
              <w:ind w:left="0" w:firstLine="0"/>
            </w:pPr>
            <w:r>
              <w:rPr>
                <w:b/>
                <w:color w:val="FFFFFF"/>
                <w:sz w:val="17"/>
              </w:rPr>
              <w:t>Section</w:t>
            </w:r>
          </w:p>
        </w:tc>
        <w:tc>
          <w:tcPr>
            <w:tcW w:w="5669" w:type="dxa"/>
            <w:tcBorders>
              <w:top w:val="single" w:sz="4" w:space="0" w:color="808080"/>
              <w:left w:val="single" w:sz="4" w:space="0" w:color="808080"/>
              <w:bottom w:val="single" w:sz="4" w:space="0" w:color="808080"/>
              <w:right w:val="single" w:sz="4" w:space="0" w:color="808080"/>
            </w:tcBorders>
            <w:shd w:val="clear" w:color="auto" w:fill="263238"/>
          </w:tcPr>
          <w:p w14:paraId="4AF7DA5F" w14:textId="77777777" w:rsidR="00DD5FCE" w:rsidRDefault="004D0A7A">
            <w:pPr>
              <w:spacing w:after="0" w:line="259" w:lineRule="auto"/>
              <w:ind w:left="0" w:firstLine="0"/>
            </w:pPr>
            <w:r>
              <w:rPr>
                <w:b/>
                <w:color w:val="FFFFFF"/>
                <w:sz w:val="17"/>
              </w:rPr>
              <w:t>What to Demonstrate</w:t>
            </w:r>
          </w:p>
        </w:tc>
        <w:tc>
          <w:tcPr>
            <w:tcW w:w="1757" w:type="dxa"/>
            <w:tcBorders>
              <w:top w:val="single" w:sz="4" w:space="0" w:color="808080"/>
              <w:left w:val="single" w:sz="4" w:space="0" w:color="808080"/>
              <w:bottom w:val="single" w:sz="4" w:space="0" w:color="808080"/>
              <w:right w:val="single" w:sz="4" w:space="0" w:color="808080"/>
            </w:tcBorders>
            <w:shd w:val="clear" w:color="auto" w:fill="263238"/>
          </w:tcPr>
          <w:p w14:paraId="21814774" w14:textId="77777777" w:rsidR="00DD5FCE" w:rsidRDefault="004D0A7A">
            <w:pPr>
              <w:spacing w:after="0" w:line="259" w:lineRule="auto"/>
              <w:ind w:left="0" w:firstLine="0"/>
            </w:pPr>
            <w:r>
              <w:rPr>
                <w:b/>
                <w:color w:val="FFFFFF"/>
                <w:sz w:val="17"/>
              </w:rPr>
              <w:t>Suggested Time</w:t>
            </w:r>
          </w:p>
        </w:tc>
      </w:tr>
      <w:tr w:rsidR="00DD5FCE" w14:paraId="63D54F56"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2899D6DA" w14:textId="77777777" w:rsidR="00DD5FCE" w:rsidRDefault="004D0A7A">
            <w:pPr>
              <w:spacing w:after="0" w:line="259" w:lineRule="auto"/>
              <w:ind w:left="0" w:firstLine="0"/>
            </w:pPr>
            <w:r>
              <w:rPr>
                <w:sz w:val="17"/>
              </w:rPr>
              <w:t>Introduction</w:t>
            </w:r>
          </w:p>
        </w:tc>
        <w:tc>
          <w:tcPr>
            <w:tcW w:w="5669" w:type="dxa"/>
            <w:tcBorders>
              <w:top w:val="single" w:sz="4" w:space="0" w:color="808080"/>
              <w:left w:val="single" w:sz="4" w:space="0" w:color="808080"/>
              <w:bottom w:val="single" w:sz="4" w:space="0" w:color="808080"/>
              <w:right w:val="single" w:sz="4" w:space="0" w:color="808080"/>
            </w:tcBorders>
          </w:tcPr>
          <w:p w14:paraId="30D43300" w14:textId="77777777" w:rsidR="00DD5FCE" w:rsidRDefault="004D0A7A">
            <w:pPr>
              <w:spacing w:after="0" w:line="259" w:lineRule="auto"/>
              <w:ind w:left="0" w:firstLine="0"/>
            </w:pPr>
            <w:r>
              <w:rPr>
                <w:sz w:val="17"/>
              </w:rPr>
              <w:t>Project title, team and short project overview.</w:t>
            </w:r>
          </w:p>
        </w:tc>
        <w:tc>
          <w:tcPr>
            <w:tcW w:w="1757" w:type="dxa"/>
            <w:tcBorders>
              <w:top w:val="single" w:sz="4" w:space="0" w:color="808080"/>
              <w:left w:val="single" w:sz="4" w:space="0" w:color="808080"/>
              <w:bottom w:val="single" w:sz="4" w:space="0" w:color="808080"/>
              <w:right w:val="single" w:sz="4" w:space="0" w:color="808080"/>
            </w:tcBorders>
          </w:tcPr>
          <w:p w14:paraId="57B55D9E" w14:textId="77777777" w:rsidR="00DD5FCE" w:rsidRDefault="004D0A7A">
            <w:pPr>
              <w:spacing w:after="0" w:line="259" w:lineRule="auto"/>
              <w:ind w:left="0" w:firstLine="0"/>
            </w:pPr>
            <w:r>
              <w:rPr>
                <w:sz w:val="17"/>
              </w:rPr>
              <w:t>30–45 sec</w:t>
            </w:r>
          </w:p>
        </w:tc>
      </w:tr>
      <w:tr w:rsidR="00DD5FCE" w14:paraId="03594313"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09518763" w14:textId="77777777" w:rsidR="00DD5FCE" w:rsidRDefault="004D0A7A">
            <w:pPr>
              <w:spacing w:after="0" w:line="259" w:lineRule="auto"/>
              <w:ind w:left="0" w:firstLine="0"/>
            </w:pPr>
            <w:r>
              <w:rPr>
                <w:sz w:val="17"/>
              </w:rPr>
              <w:t>Purpose</w:t>
            </w:r>
          </w:p>
        </w:tc>
        <w:tc>
          <w:tcPr>
            <w:tcW w:w="5669" w:type="dxa"/>
            <w:tcBorders>
              <w:top w:val="single" w:sz="4" w:space="0" w:color="808080"/>
              <w:left w:val="single" w:sz="4" w:space="0" w:color="808080"/>
              <w:bottom w:val="single" w:sz="4" w:space="0" w:color="808080"/>
              <w:right w:val="single" w:sz="4" w:space="0" w:color="808080"/>
            </w:tcBorders>
          </w:tcPr>
          <w:p w14:paraId="17C39F15" w14:textId="77777777" w:rsidR="00DD5FCE" w:rsidRDefault="004D0A7A">
            <w:pPr>
              <w:spacing w:after="0" w:line="259" w:lineRule="auto"/>
              <w:ind w:left="0" w:firstLine="0"/>
            </w:pPr>
            <w:r>
              <w:rPr>
                <w:sz w:val="17"/>
              </w:rPr>
              <w:t>Problem addressed and purpose of Client Script &amp; UI Policy.</w:t>
            </w:r>
          </w:p>
        </w:tc>
        <w:tc>
          <w:tcPr>
            <w:tcW w:w="1757" w:type="dxa"/>
            <w:tcBorders>
              <w:top w:val="single" w:sz="4" w:space="0" w:color="808080"/>
              <w:left w:val="single" w:sz="4" w:space="0" w:color="808080"/>
              <w:bottom w:val="single" w:sz="4" w:space="0" w:color="808080"/>
              <w:right w:val="single" w:sz="4" w:space="0" w:color="808080"/>
            </w:tcBorders>
          </w:tcPr>
          <w:p w14:paraId="46BAB25C" w14:textId="77777777" w:rsidR="00DD5FCE" w:rsidRDefault="004D0A7A">
            <w:pPr>
              <w:spacing w:after="0" w:line="259" w:lineRule="auto"/>
              <w:ind w:left="0" w:firstLine="0"/>
            </w:pPr>
            <w:r>
              <w:rPr>
                <w:sz w:val="17"/>
              </w:rPr>
              <w:t>45–60 sec</w:t>
            </w:r>
          </w:p>
        </w:tc>
      </w:tr>
      <w:tr w:rsidR="00DD5FCE" w14:paraId="56BFED36"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126EE69A" w14:textId="77777777" w:rsidR="00DD5FCE" w:rsidRDefault="004D0A7A">
            <w:pPr>
              <w:spacing w:after="0" w:line="259" w:lineRule="auto"/>
              <w:ind w:left="0" w:firstLine="0"/>
            </w:pPr>
            <w:r>
              <w:rPr>
                <w:sz w:val="17"/>
              </w:rPr>
              <w:t>ServiceNow Setup</w:t>
            </w:r>
          </w:p>
        </w:tc>
        <w:tc>
          <w:tcPr>
            <w:tcW w:w="5669" w:type="dxa"/>
            <w:tcBorders>
              <w:top w:val="single" w:sz="4" w:space="0" w:color="808080"/>
              <w:left w:val="single" w:sz="4" w:space="0" w:color="808080"/>
              <w:bottom w:val="single" w:sz="4" w:space="0" w:color="808080"/>
              <w:right w:val="single" w:sz="4" w:space="0" w:color="808080"/>
            </w:tcBorders>
          </w:tcPr>
          <w:p w14:paraId="43916C59" w14:textId="77777777" w:rsidR="00DD5FCE" w:rsidRDefault="004D0A7A">
            <w:pPr>
              <w:spacing w:after="0" w:line="259" w:lineRule="auto"/>
              <w:ind w:left="0" w:firstLine="0"/>
            </w:pPr>
            <w:r>
              <w:rPr>
                <w:sz w:val="17"/>
              </w:rPr>
              <w:t>Open the ServiceNow environment and Incident module.</w:t>
            </w:r>
          </w:p>
        </w:tc>
        <w:tc>
          <w:tcPr>
            <w:tcW w:w="1757" w:type="dxa"/>
            <w:tcBorders>
              <w:top w:val="single" w:sz="4" w:space="0" w:color="808080"/>
              <w:left w:val="single" w:sz="4" w:space="0" w:color="808080"/>
              <w:bottom w:val="single" w:sz="4" w:space="0" w:color="808080"/>
              <w:right w:val="single" w:sz="4" w:space="0" w:color="808080"/>
            </w:tcBorders>
          </w:tcPr>
          <w:p w14:paraId="3CF67A55" w14:textId="77777777" w:rsidR="00DD5FCE" w:rsidRDefault="004D0A7A">
            <w:pPr>
              <w:spacing w:after="0" w:line="259" w:lineRule="auto"/>
              <w:ind w:left="0" w:firstLine="0"/>
            </w:pPr>
            <w:r>
              <w:rPr>
                <w:sz w:val="17"/>
              </w:rPr>
              <w:t>30–45 sec</w:t>
            </w:r>
          </w:p>
        </w:tc>
      </w:tr>
      <w:tr w:rsidR="00DD5FCE" w14:paraId="6A55CF0E"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1BFC24C2" w14:textId="77777777" w:rsidR="00DD5FCE" w:rsidRDefault="004D0A7A">
            <w:pPr>
              <w:spacing w:after="0" w:line="259" w:lineRule="auto"/>
              <w:ind w:left="0" w:firstLine="0"/>
            </w:pPr>
            <w:r>
              <w:rPr>
                <w:sz w:val="17"/>
              </w:rPr>
              <w:t>Client Script</w:t>
            </w:r>
          </w:p>
        </w:tc>
        <w:tc>
          <w:tcPr>
            <w:tcW w:w="5669" w:type="dxa"/>
            <w:tcBorders>
              <w:top w:val="single" w:sz="4" w:space="0" w:color="808080"/>
              <w:left w:val="single" w:sz="4" w:space="0" w:color="808080"/>
              <w:bottom w:val="single" w:sz="4" w:space="0" w:color="808080"/>
              <w:right w:val="single" w:sz="4" w:space="0" w:color="808080"/>
            </w:tcBorders>
          </w:tcPr>
          <w:p w14:paraId="331AEEC9" w14:textId="77777777" w:rsidR="00DD5FCE" w:rsidRDefault="004D0A7A">
            <w:pPr>
              <w:spacing w:after="0" w:line="259" w:lineRule="auto"/>
              <w:ind w:left="0" w:firstLine="0"/>
            </w:pPr>
            <w:r>
              <w:rPr>
                <w:sz w:val="17"/>
              </w:rPr>
              <w:t>Show the configured Client Script and explain its settings.</w:t>
            </w:r>
          </w:p>
        </w:tc>
        <w:tc>
          <w:tcPr>
            <w:tcW w:w="1757" w:type="dxa"/>
            <w:tcBorders>
              <w:top w:val="single" w:sz="4" w:space="0" w:color="808080"/>
              <w:left w:val="single" w:sz="4" w:space="0" w:color="808080"/>
              <w:bottom w:val="single" w:sz="4" w:space="0" w:color="808080"/>
              <w:right w:val="single" w:sz="4" w:space="0" w:color="808080"/>
            </w:tcBorders>
          </w:tcPr>
          <w:p w14:paraId="2B47535D" w14:textId="77777777" w:rsidR="00DD5FCE" w:rsidRDefault="004D0A7A">
            <w:pPr>
              <w:spacing w:after="0" w:line="259" w:lineRule="auto"/>
              <w:ind w:left="0" w:firstLine="0"/>
            </w:pPr>
            <w:r>
              <w:rPr>
                <w:sz w:val="17"/>
              </w:rPr>
              <w:t>1–2 min</w:t>
            </w:r>
          </w:p>
        </w:tc>
      </w:tr>
      <w:tr w:rsidR="00DD5FCE" w14:paraId="4ED81BF5"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78F535BB" w14:textId="77777777" w:rsidR="00DD5FCE" w:rsidRDefault="004D0A7A">
            <w:pPr>
              <w:spacing w:after="0" w:line="259" w:lineRule="auto"/>
              <w:ind w:left="0" w:firstLine="0"/>
            </w:pPr>
            <w:r>
              <w:rPr>
                <w:sz w:val="17"/>
              </w:rPr>
              <w:t>UI Policy</w:t>
            </w:r>
          </w:p>
        </w:tc>
        <w:tc>
          <w:tcPr>
            <w:tcW w:w="5669" w:type="dxa"/>
            <w:tcBorders>
              <w:top w:val="single" w:sz="4" w:space="0" w:color="808080"/>
              <w:left w:val="single" w:sz="4" w:space="0" w:color="808080"/>
              <w:bottom w:val="single" w:sz="4" w:space="0" w:color="808080"/>
              <w:right w:val="single" w:sz="4" w:space="0" w:color="808080"/>
            </w:tcBorders>
          </w:tcPr>
          <w:p w14:paraId="721B4B7B" w14:textId="77777777" w:rsidR="00DD5FCE" w:rsidRDefault="004D0A7A">
            <w:pPr>
              <w:spacing w:after="0" w:line="259" w:lineRule="auto"/>
              <w:ind w:left="0" w:firstLine="0"/>
            </w:pPr>
            <w:r>
              <w:rPr>
                <w:sz w:val="17"/>
              </w:rPr>
              <w:t>Show the configured UI Policy and explain its settings/actions.</w:t>
            </w:r>
          </w:p>
        </w:tc>
        <w:tc>
          <w:tcPr>
            <w:tcW w:w="1757" w:type="dxa"/>
            <w:tcBorders>
              <w:top w:val="single" w:sz="4" w:space="0" w:color="808080"/>
              <w:left w:val="single" w:sz="4" w:space="0" w:color="808080"/>
              <w:bottom w:val="single" w:sz="4" w:space="0" w:color="808080"/>
              <w:right w:val="single" w:sz="4" w:space="0" w:color="808080"/>
            </w:tcBorders>
          </w:tcPr>
          <w:p w14:paraId="1C2B93F7" w14:textId="77777777" w:rsidR="00DD5FCE" w:rsidRDefault="004D0A7A">
            <w:pPr>
              <w:spacing w:after="0" w:line="259" w:lineRule="auto"/>
              <w:ind w:left="0" w:firstLine="0"/>
            </w:pPr>
            <w:r>
              <w:rPr>
                <w:sz w:val="17"/>
              </w:rPr>
              <w:t>1–2 min</w:t>
            </w:r>
          </w:p>
        </w:tc>
      </w:tr>
      <w:tr w:rsidR="00DD5FCE" w14:paraId="05330DE7"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53B56CCE" w14:textId="77777777" w:rsidR="00DD5FCE" w:rsidRDefault="004D0A7A">
            <w:pPr>
              <w:spacing w:after="0" w:line="259" w:lineRule="auto"/>
              <w:ind w:left="0" w:firstLine="0"/>
            </w:pPr>
            <w:r>
              <w:rPr>
                <w:sz w:val="17"/>
              </w:rPr>
              <w:t>Execution</w:t>
            </w:r>
          </w:p>
        </w:tc>
        <w:tc>
          <w:tcPr>
            <w:tcW w:w="5669" w:type="dxa"/>
            <w:tcBorders>
              <w:top w:val="single" w:sz="4" w:space="0" w:color="808080"/>
              <w:left w:val="single" w:sz="4" w:space="0" w:color="808080"/>
              <w:bottom w:val="single" w:sz="4" w:space="0" w:color="808080"/>
              <w:right w:val="single" w:sz="4" w:space="0" w:color="808080"/>
            </w:tcBorders>
          </w:tcPr>
          <w:p w14:paraId="721BFCC4" w14:textId="77777777" w:rsidR="00DD5FCE" w:rsidRDefault="004D0A7A">
            <w:pPr>
              <w:spacing w:after="0" w:line="259" w:lineRule="auto"/>
              <w:ind w:left="0" w:firstLine="0"/>
            </w:pPr>
            <w:r>
              <w:rPr>
                <w:sz w:val="17"/>
              </w:rPr>
              <w:t>Demonstrate the Incident form before and after the condition/action.</w:t>
            </w:r>
          </w:p>
        </w:tc>
        <w:tc>
          <w:tcPr>
            <w:tcW w:w="1757" w:type="dxa"/>
            <w:tcBorders>
              <w:top w:val="single" w:sz="4" w:space="0" w:color="808080"/>
              <w:left w:val="single" w:sz="4" w:space="0" w:color="808080"/>
              <w:bottom w:val="single" w:sz="4" w:space="0" w:color="808080"/>
              <w:right w:val="single" w:sz="4" w:space="0" w:color="808080"/>
            </w:tcBorders>
          </w:tcPr>
          <w:p w14:paraId="36BCD48E" w14:textId="77777777" w:rsidR="00DD5FCE" w:rsidRDefault="004D0A7A">
            <w:pPr>
              <w:spacing w:after="0" w:line="259" w:lineRule="auto"/>
              <w:ind w:left="0" w:firstLine="0"/>
            </w:pPr>
            <w:r>
              <w:rPr>
                <w:sz w:val="17"/>
              </w:rPr>
              <w:t>1–2 min</w:t>
            </w:r>
          </w:p>
        </w:tc>
      </w:tr>
      <w:tr w:rsidR="00DD5FCE" w14:paraId="6DFC8DD2"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12A900E2" w14:textId="77777777" w:rsidR="00DD5FCE" w:rsidRDefault="004D0A7A">
            <w:pPr>
              <w:spacing w:after="0" w:line="259" w:lineRule="auto"/>
              <w:ind w:left="0" w:firstLine="0"/>
            </w:pPr>
            <w:r>
              <w:rPr>
                <w:sz w:val="17"/>
              </w:rPr>
              <w:t>Final Output</w:t>
            </w:r>
          </w:p>
        </w:tc>
        <w:tc>
          <w:tcPr>
            <w:tcW w:w="5669" w:type="dxa"/>
            <w:tcBorders>
              <w:top w:val="single" w:sz="4" w:space="0" w:color="808080"/>
              <w:left w:val="single" w:sz="4" w:space="0" w:color="808080"/>
              <w:bottom w:val="single" w:sz="4" w:space="0" w:color="808080"/>
              <w:right w:val="single" w:sz="4" w:space="0" w:color="808080"/>
            </w:tcBorders>
          </w:tcPr>
          <w:p w14:paraId="789386C9" w14:textId="77777777" w:rsidR="00DD5FCE" w:rsidRDefault="004D0A7A">
            <w:pPr>
              <w:spacing w:after="0" w:line="259" w:lineRule="auto"/>
              <w:ind w:left="0" w:firstLine="0"/>
            </w:pPr>
            <w:r>
              <w:rPr>
                <w:sz w:val="17"/>
              </w:rPr>
              <w:t>Show the completed behavior and summarize the result.</w:t>
            </w:r>
          </w:p>
        </w:tc>
        <w:tc>
          <w:tcPr>
            <w:tcW w:w="1757" w:type="dxa"/>
            <w:tcBorders>
              <w:top w:val="single" w:sz="4" w:space="0" w:color="808080"/>
              <w:left w:val="single" w:sz="4" w:space="0" w:color="808080"/>
              <w:bottom w:val="single" w:sz="4" w:space="0" w:color="808080"/>
              <w:right w:val="single" w:sz="4" w:space="0" w:color="808080"/>
            </w:tcBorders>
          </w:tcPr>
          <w:p w14:paraId="4EA6BF0F" w14:textId="77777777" w:rsidR="00DD5FCE" w:rsidRDefault="004D0A7A">
            <w:pPr>
              <w:spacing w:after="0" w:line="259" w:lineRule="auto"/>
              <w:ind w:left="0" w:firstLine="0"/>
            </w:pPr>
            <w:r>
              <w:rPr>
                <w:sz w:val="17"/>
              </w:rPr>
              <w:t>45–60 sec</w:t>
            </w:r>
          </w:p>
        </w:tc>
      </w:tr>
      <w:tr w:rsidR="00DD5FCE" w14:paraId="2EBC6975" w14:textId="77777777">
        <w:trPr>
          <w:trHeight w:val="340"/>
        </w:trPr>
        <w:tc>
          <w:tcPr>
            <w:tcW w:w="1928" w:type="dxa"/>
            <w:tcBorders>
              <w:top w:val="single" w:sz="4" w:space="0" w:color="808080"/>
              <w:left w:val="single" w:sz="4" w:space="0" w:color="808080"/>
              <w:bottom w:val="single" w:sz="4" w:space="0" w:color="808080"/>
              <w:right w:val="single" w:sz="4" w:space="0" w:color="808080"/>
            </w:tcBorders>
          </w:tcPr>
          <w:p w14:paraId="0CD9964C" w14:textId="77777777" w:rsidR="00DD5FCE" w:rsidRDefault="004D0A7A">
            <w:pPr>
              <w:spacing w:after="0" w:line="259" w:lineRule="auto"/>
              <w:ind w:left="0" w:firstLine="0"/>
            </w:pPr>
            <w:r>
              <w:rPr>
                <w:sz w:val="17"/>
              </w:rPr>
              <w:t>Conclusion</w:t>
            </w:r>
          </w:p>
        </w:tc>
        <w:tc>
          <w:tcPr>
            <w:tcW w:w="5669" w:type="dxa"/>
            <w:tcBorders>
              <w:top w:val="single" w:sz="4" w:space="0" w:color="808080"/>
              <w:left w:val="single" w:sz="4" w:space="0" w:color="808080"/>
              <w:bottom w:val="single" w:sz="4" w:space="0" w:color="808080"/>
              <w:right w:val="single" w:sz="4" w:space="0" w:color="808080"/>
            </w:tcBorders>
          </w:tcPr>
          <w:p w14:paraId="12678F65" w14:textId="77777777" w:rsidR="00DD5FCE" w:rsidRDefault="004D0A7A">
            <w:pPr>
              <w:spacing w:after="0" w:line="259" w:lineRule="auto"/>
              <w:ind w:left="0" w:firstLine="0"/>
            </w:pPr>
            <w:r>
              <w:rPr>
                <w:sz w:val="17"/>
              </w:rPr>
              <w:t>Benefits, learning outcome and closing statement.</w:t>
            </w:r>
          </w:p>
        </w:tc>
        <w:tc>
          <w:tcPr>
            <w:tcW w:w="1757" w:type="dxa"/>
            <w:tcBorders>
              <w:top w:val="single" w:sz="4" w:space="0" w:color="808080"/>
              <w:left w:val="single" w:sz="4" w:space="0" w:color="808080"/>
              <w:bottom w:val="single" w:sz="4" w:space="0" w:color="808080"/>
              <w:right w:val="single" w:sz="4" w:space="0" w:color="808080"/>
            </w:tcBorders>
          </w:tcPr>
          <w:p w14:paraId="29F4C87F" w14:textId="77777777" w:rsidR="00DD5FCE" w:rsidRDefault="004D0A7A">
            <w:pPr>
              <w:spacing w:after="0" w:line="259" w:lineRule="auto"/>
              <w:ind w:left="0" w:firstLine="0"/>
            </w:pPr>
            <w:r>
              <w:rPr>
                <w:sz w:val="17"/>
              </w:rPr>
              <w:t>30–45 sec</w:t>
            </w:r>
          </w:p>
        </w:tc>
      </w:tr>
    </w:tbl>
    <w:p w14:paraId="0D26859F" w14:textId="77777777" w:rsidR="00DD5FCE" w:rsidRDefault="004D0A7A">
      <w:pPr>
        <w:pStyle w:val="Heading1"/>
        <w:ind w:left="319" w:hanging="334"/>
      </w:pPr>
      <w:r>
        <w:t>Introduction Script</w:t>
      </w:r>
    </w:p>
    <w:p w14:paraId="19E0EF9E" w14:textId="77777777" w:rsidR="00DD5FCE" w:rsidRDefault="004D0A7A">
      <w:pPr>
        <w:spacing w:after="54"/>
        <w:ind w:left="-5"/>
      </w:pPr>
      <w:r>
        <w:rPr>
          <w:b/>
        </w:rPr>
        <w:t>Suggested voice-over:</w:t>
      </w:r>
      <w:r>
        <w:t xml:space="preserve"> “Good morning/afternoon. Our project is titled </w:t>
      </w:r>
      <w:r>
        <w:rPr>
          <w:i/>
        </w:rPr>
        <w:t>Implement Client Script &amp; UI</w:t>
      </w:r>
    </w:p>
    <w:p w14:paraId="6555457B" w14:textId="77777777" w:rsidR="00DD5FCE" w:rsidRDefault="004D0A7A">
      <w:pPr>
        <w:spacing w:after="376"/>
        <w:ind w:left="-5"/>
      </w:pPr>
      <w:r>
        <w:rPr>
          <w:i/>
        </w:rPr>
        <w:t>Policy (Incident)</w:t>
      </w:r>
      <w:r>
        <w:t xml:space="preserve"> using ServiceNow. This project demonstrates how Client Script and UI Policy can be </w:t>
      </w:r>
      <w:r>
        <w:t>used to control and improve the behavior of an Incident form. The objective is to provide a more controlled and user-friendly Incident management experience through configuration in ServiceNow.”</w:t>
      </w:r>
    </w:p>
    <w:p w14:paraId="13576BA9" w14:textId="77777777" w:rsidR="00DD5FCE" w:rsidRDefault="004D0A7A">
      <w:pPr>
        <w:pStyle w:val="Heading1"/>
        <w:ind w:left="319" w:hanging="334"/>
      </w:pPr>
      <w:r>
        <w:t>Project Purpose and Benefits</w:t>
      </w:r>
    </w:p>
    <w:p w14:paraId="1BC9DC0F" w14:textId="77777777" w:rsidR="00DD5FCE" w:rsidRDefault="004D0A7A">
      <w:pPr>
        <w:spacing w:after="376"/>
        <w:ind w:left="-5"/>
      </w:pPr>
      <w:r>
        <w:t>During the demonstration, explain that Client Scripts and UI Policies are used to control form behavior according to configured requirements. The project focuses on the Incident table and demonstrates how configuration can make form interaction more organized and consistent. The benefits to mention include improved form behavior, better control over user interaction, reduced unnecessary input, improved consistency, and easier administration of Incident forms.</w:t>
      </w:r>
    </w:p>
    <w:p w14:paraId="2A0BDEA0" w14:textId="77777777" w:rsidR="00DD5FCE" w:rsidRDefault="004D0A7A">
      <w:pPr>
        <w:pStyle w:val="Heading1"/>
        <w:spacing w:after="0"/>
        <w:ind w:left="319" w:hanging="334"/>
      </w:pPr>
      <w:r>
        <w:t>ServiceNow Incident Module Demonstration</w:t>
      </w:r>
    </w:p>
    <w:tbl>
      <w:tblPr>
        <w:tblStyle w:val="TableGrid"/>
        <w:tblW w:w="9354" w:type="dxa"/>
        <w:tblInd w:w="135" w:type="dxa"/>
        <w:tblCellMar>
          <w:top w:w="111" w:type="dxa"/>
          <w:left w:w="120" w:type="dxa"/>
          <w:bottom w:w="0" w:type="dxa"/>
          <w:right w:w="115" w:type="dxa"/>
        </w:tblCellMar>
        <w:tblLook w:val="04A0" w:firstRow="1" w:lastRow="0" w:firstColumn="1" w:lastColumn="0" w:noHBand="0" w:noVBand="1"/>
      </w:tblPr>
      <w:tblGrid>
        <w:gridCol w:w="850"/>
        <w:gridCol w:w="8504"/>
      </w:tblGrid>
      <w:tr w:rsidR="00DD5FCE" w14:paraId="3AB77D6B" w14:textId="77777777">
        <w:trPr>
          <w:trHeight w:val="360"/>
        </w:trPr>
        <w:tc>
          <w:tcPr>
            <w:tcW w:w="850" w:type="dxa"/>
            <w:tcBorders>
              <w:top w:val="single" w:sz="4" w:space="0" w:color="808080"/>
              <w:left w:val="single" w:sz="4" w:space="0" w:color="808080"/>
              <w:bottom w:val="single" w:sz="4" w:space="0" w:color="808080"/>
              <w:right w:val="single" w:sz="4" w:space="0" w:color="808080"/>
            </w:tcBorders>
            <w:shd w:val="clear" w:color="auto" w:fill="263238"/>
          </w:tcPr>
          <w:p w14:paraId="24687C4A" w14:textId="77777777" w:rsidR="00DD5FCE" w:rsidRDefault="004D0A7A">
            <w:pPr>
              <w:spacing w:after="0" w:line="259" w:lineRule="auto"/>
              <w:ind w:left="0" w:firstLine="0"/>
            </w:pPr>
            <w:r>
              <w:rPr>
                <w:b/>
                <w:color w:val="FFFFFF"/>
                <w:sz w:val="18"/>
              </w:rPr>
              <w:t>Step</w:t>
            </w:r>
          </w:p>
        </w:tc>
        <w:tc>
          <w:tcPr>
            <w:tcW w:w="8504" w:type="dxa"/>
            <w:tcBorders>
              <w:top w:val="single" w:sz="4" w:space="0" w:color="808080"/>
              <w:left w:val="single" w:sz="4" w:space="0" w:color="808080"/>
              <w:bottom w:val="single" w:sz="4" w:space="0" w:color="808080"/>
              <w:right w:val="single" w:sz="4" w:space="0" w:color="808080"/>
            </w:tcBorders>
            <w:shd w:val="clear" w:color="auto" w:fill="263238"/>
          </w:tcPr>
          <w:p w14:paraId="5774E664" w14:textId="77777777" w:rsidR="00DD5FCE" w:rsidRDefault="004D0A7A">
            <w:pPr>
              <w:spacing w:after="0" w:line="259" w:lineRule="auto"/>
              <w:ind w:left="0" w:firstLine="0"/>
            </w:pPr>
            <w:r>
              <w:rPr>
                <w:b/>
                <w:color w:val="FFFFFF"/>
                <w:sz w:val="18"/>
              </w:rPr>
              <w:t>Demonstration Action</w:t>
            </w:r>
          </w:p>
        </w:tc>
      </w:tr>
      <w:tr w:rsidR="00DD5FCE" w14:paraId="2CEA5CC6"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2C534BB6" w14:textId="77777777" w:rsidR="00DD5FCE" w:rsidRDefault="004D0A7A">
            <w:pPr>
              <w:spacing w:after="0" w:line="259" w:lineRule="auto"/>
              <w:ind w:left="0" w:firstLine="0"/>
            </w:pPr>
            <w:r>
              <w:rPr>
                <w:sz w:val="18"/>
              </w:rPr>
              <w:t>1</w:t>
            </w:r>
          </w:p>
        </w:tc>
        <w:tc>
          <w:tcPr>
            <w:tcW w:w="8504" w:type="dxa"/>
            <w:tcBorders>
              <w:top w:val="single" w:sz="4" w:space="0" w:color="808080"/>
              <w:left w:val="single" w:sz="4" w:space="0" w:color="808080"/>
              <w:bottom w:val="single" w:sz="4" w:space="0" w:color="808080"/>
              <w:right w:val="single" w:sz="4" w:space="0" w:color="808080"/>
            </w:tcBorders>
          </w:tcPr>
          <w:p w14:paraId="128C56CB" w14:textId="77777777" w:rsidR="00DD5FCE" w:rsidRDefault="004D0A7A">
            <w:pPr>
              <w:spacing w:after="0" w:line="259" w:lineRule="auto"/>
              <w:ind w:left="0" w:firstLine="0"/>
            </w:pPr>
            <w:r>
              <w:rPr>
                <w:sz w:val="18"/>
              </w:rPr>
              <w:t>Open the ServiceNow instance and sign in using the project account.</w:t>
            </w:r>
          </w:p>
        </w:tc>
      </w:tr>
      <w:tr w:rsidR="00DD5FCE" w14:paraId="3DC6B47F"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35F5E628" w14:textId="77777777" w:rsidR="00DD5FCE" w:rsidRDefault="004D0A7A">
            <w:pPr>
              <w:spacing w:after="0" w:line="259" w:lineRule="auto"/>
              <w:ind w:left="0" w:firstLine="0"/>
            </w:pPr>
            <w:r>
              <w:rPr>
                <w:sz w:val="18"/>
              </w:rPr>
              <w:t>2</w:t>
            </w:r>
          </w:p>
        </w:tc>
        <w:tc>
          <w:tcPr>
            <w:tcW w:w="8504" w:type="dxa"/>
            <w:tcBorders>
              <w:top w:val="single" w:sz="4" w:space="0" w:color="808080"/>
              <w:left w:val="single" w:sz="4" w:space="0" w:color="808080"/>
              <w:bottom w:val="single" w:sz="4" w:space="0" w:color="808080"/>
              <w:right w:val="single" w:sz="4" w:space="0" w:color="808080"/>
            </w:tcBorders>
          </w:tcPr>
          <w:p w14:paraId="358B5849" w14:textId="77777777" w:rsidR="00DD5FCE" w:rsidRDefault="004D0A7A">
            <w:pPr>
              <w:spacing w:after="0" w:line="259" w:lineRule="auto"/>
              <w:ind w:left="0" w:firstLine="0"/>
            </w:pPr>
            <w:r>
              <w:rPr>
                <w:sz w:val="18"/>
              </w:rPr>
              <w:t>Navigate to the Incident module.</w:t>
            </w:r>
          </w:p>
        </w:tc>
      </w:tr>
      <w:tr w:rsidR="00DD5FCE" w14:paraId="7294F1E2"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0B074D06" w14:textId="77777777" w:rsidR="00DD5FCE" w:rsidRDefault="004D0A7A">
            <w:pPr>
              <w:spacing w:after="0" w:line="259" w:lineRule="auto"/>
              <w:ind w:left="0" w:firstLine="0"/>
            </w:pPr>
            <w:r>
              <w:rPr>
                <w:sz w:val="18"/>
              </w:rPr>
              <w:t>3</w:t>
            </w:r>
          </w:p>
        </w:tc>
        <w:tc>
          <w:tcPr>
            <w:tcW w:w="8504" w:type="dxa"/>
            <w:tcBorders>
              <w:top w:val="single" w:sz="4" w:space="0" w:color="808080"/>
              <w:left w:val="single" w:sz="4" w:space="0" w:color="808080"/>
              <w:bottom w:val="single" w:sz="4" w:space="0" w:color="808080"/>
              <w:right w:val="single" w:sz="4" w:space="0" w:color="808080"/>
            </w:tcBorders>
          </w:tcPr>
          <w:p w14:paraId="32228D56" w14:textId="77777777" w:rsidR="00DD5FCE" w:rsidRDefault="004D0A7A">
            <w:pPr>
              <w:spacing w:after="0" w:line="259" w:lineRule="auto"/>
              <w:ind w:left="0" w:firstLine="0"/>
            </w:pPr>
            <w:r>
              <w:rPr>
                <w:sz w:val="18"/>
              </w:rPr>
              <w:t>Open an existing Incident or create a new Incident for demonstration.</w:t>
            </w:r>
          </w:p>
        </w:tc>
      </w:tr>
      <w:tr w:rsidR="00DD5FCE" w14:paraId="09F3E6A9"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57105C8B" w14:textId="77777777" w:rsidR="00DD5FCE" w:rsidRDefault="004D0A7A">
            <w:pPr>
              <w:spacing w:after="0" w:line="259" w:lineRule="auto"/>
              <w:ind w:left="0" w:firstLine="0"/>
            </w:pPr>
            <w:r>
              <w:rPr>
                <w:sz w:val="18"/>
              </w:rPr>
              <w:t>4</w:t>
            </w:r>
          </w:p>
        </w:tc>
        <w:tc>
          <w:tcPr>
            <w:tcW w:w="8504" w:type="dxa"/>
            <w:tcBorders>
              <w:top w:val="single" w:sz="4" w:space="0" w:color="808080"/>
              <w:left w:val="single" w:sz="4" w:space="0" w:color="808080"/>
              <w:bottom w:val="single" w:sz="4" w:space="0" w:color="808080"/>
              <w:right w:val="single" w:sz="4" w:space="0" w:color="808080"/>
            </w:tcBorders>
          </w:tcPr>
          <w:p w14:paraId="29BB1A7D" w14:textId="77777777" w:rsidR="00DD5FCE" w:rsidRDefault="004D0A7A">
            <w:pPr>
              <w:spacing w:after="0" w:line="259" w:lineRule="auto"/>
              <w:ind w:left="0" w:firstLine="0"/>
            </w:pPr>
            <w:r>
              <w:rPr>
                <w:sz w:val="18"/>
              </w:rPr>
              <w:t>Show the relevant Incident fields before the configured condition/action is triggered.</w:t>
            </w:r>
          </w:p>
        </w:tc>
      </w:tr>
      <w:tr w:rsidR="00DD5FCE" w14:paraId="0CAF17A6"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6CE48C2D" w14:textId="77777777" w:rsidR="00DD5FCE" w:rsidRDefault="004D0A7A">
            <w:pPr>
              <w:spacing w:after="0" w:line="259" w:lineRule="auto"/>
              <w:ind w:left="0" w:firstLine="0"/>
            </w:pPr>
            <w:r>
              <w:rPr>
                <w:sz w:val="18"/>
              </w:rPr>
              <w:t>5</w:t>
            </w:r>
          </w:p>
        </w:tc>
        <w:tc>
          <w:tcPr>
            <w:tcW w:w="8504" w:type="dxa"/>
            <w:tcBorders>
              <w:top w:val="single" w:sz="4" w:space="0" w:color="808080"/>
              <w:left w:val="single" w:sz="4" w:space="0" w:color="808080"/>
              <w:bottom w:val="single" w:sz="4" w:space="0" w:color="808080"/>
              <w:right w:val="single" w:sz="4" w:space="0" w:color="808080"/>
            </w:tcBorders>
          </w:tcPr>
          <w:p w14:paraId="16E28FB0" w14:textId="77777777" w:rsidR="00DD5FCE" w:rsidRDefault="004D0A7A">
            <w:pPr>
              <w:spacing w:after="0" w:line="259" w:lineRule="auto"/>
              <w:ind w:left="0" w:firstLine="0"/>
            </w:pPr>
            <w:r>
              <w:rPr>
                <w:sz w:val="18"/>
              </w:rPr>
              <w:t>Explain which field or form condition is relevant to the project implementation.</w:t>
            </w:r>
          </w:p>
        </w:tc>
      </w:tr>
      <w:tr w:rsidR="00DD5FCE" w14:paraId="0A893A4F" w14:textId="77777777">
        <w:trPr>
          <w:trHeight w:val="360"/>
        </w:trPr>
        <w:tc>
          <w:tcPr>
            <w:tcW w:w="850" w:type="dxa"/>
            <w:tcBorders>
              <w:top w:val="single" w:sz="4" w:space="0" w:color="808080"/>
              <w:left w:val="single" w:sz="4" w:space="0" w:color="808080"/>
              <w:bottom w:val="single" w:sz="4" w:space="0" w:color="808080"/>
              <w:right w:val="single" w:sz="4" w:space="0" w:color="808080"/>
            </w:tcBorders>
          </w:tcPr>
          <w:p w14:paraId="342B0470" w14:textId="77777777" w:rsidR="00DD5FCE" w:rsidRDefault="004D0A7A">
            <w:pPr>
              <w:spacing w:after="0" w:line="259" w:lineRule="auto"/>
              <w:ind w:left="0" w:firstLine="0"/>
            </w:pPr>
            <w:r>
              <w:rPr>
                <w:sz w:val="18"/>
              </w:rPr>
              <w:t>6</w:t>
            </w:r>
          </w:p>
        </w:tc>
        <w:tc>
          <w:tcPr>
            <w:tcW w:w="8504" w:type="dxa"/>
            <w:tcBorders>
              <w:top w:val="single" w:sz="4" w:space="0" w:color="808080"/>
              <w:left w:val="single" w:sz="4" w:space="0" w:color="808080"/>
              <w:bottom w:val="single" w:sz="4" w:space="0" w:color="808080"/>
              <w:right w:val="single" w:sz="4" w:space="0" w:color="808080"/>
            </w:tcBorders>
          </w:tcPr>
          <w:p w14:paraId="7155FAF3" w14:textId="77777777" w:rsidR="00DD5FCE" w:rsidRDefault="004D0A7A">
            <w:pPr>
              <w:spacing w:after="0" w:line="259" w:lineRule="auto"/>
              <w:ind w:left="0" w:firstLine="0"/>
            </w:pPr>
            <w:r>
              <w:rPr>
                <w:sz w:val="18"/>
              </w:rPr>
              <w:t>Trigger the configured condition and observe the form behavior.</w:t>
            </w:r>
          </w:p>
        </w:tc>
      </w:tr>
    </w:tbl>
    <w:p w14:paraId="4D8EB01B" w14:textId="77777777" w:rsidR="00DD5FCE" w:rsidRDefault="004D0A7A">
      <w:pPr>
        <w:pStyle w:val="Heading1"/>
        <w:ind w:left="319" w:hanging="334"/>
      </w:pPr>
      <w:r>
        <w:t>Client Script Demonstration</w:t>
      </w:r>
    </w:p>
    <w:p w14:paraId="7606D99E" w14:textId="77777777" w:rsidR="00DD5FCE" w:rsidRDefault="004D0A7A">
      <w:pPr>
        <w:ind w:left="-5"/>
      </w:pPr>
      <w:r>
        <w:t>Open the configured Client Script from the appropriate ServiceNow configuration area. Show the script name, table, script type, UI type, active status, condition or triggering logic, and the script body. Explain each setting using the actual configuration created by the team. The exact field names, conditions and JavaScript statements should be read directly from the implemented ServiceNow configuration during recording rather than replaced with assumed values.</w:t>
      </w:r>
    </w:p>
    <w:p w14:paraId="7FD76C1E" w14:textId="77777777" w:rsidR="00DD5FCE" w:rsidRDefault="004D0A7A">
      <w:pPr>
        <w:spacing w:after="376"/>
        <w:ind w:left="-5"/>
      </w:pPr>
      <w:r>
        <w:rPr>
          <w:b/>
        </w:rPr>
        <w:t>Voice-over guide:</w:t>
      </w:r>
      <w:r>
        <w:t xml:space="preserve"> “Here we are showing the Client Script configured for the Incident table. This configuration is responsible for applying the required client-side behavior when the defined condition or form event occurs. We will now demonstrate the same behavior from the Incident form.”</w:t>
      </w:r>
    </w:p>
    <w:p w14:paraId="065BC67E" w14:textId="77777777" w:rsidR="00DD5FCE" w:rsidRDefault="004D0A7A">
      <w:pPr>
        <w:pStyle w:val="Heading1"/>
        <w:ind w:left="319" w:hanging="334"/>
      </w:pPr>
      <w:r>
        <w:t>UI Policy Demonstration</w:t>
      </w:r>
    </w:p>
    <w:p w14:paraId="09DA928A" w14:textId="77777777" w:rsidR="00DD5FCE" w:rsidRDefault="004D0A7A">
      <w:pPr>
        <w:ind w:left="-5"/>
      </w:pPr>
      <w:r>
        <w:t>Open the configured UI Policy and show its name, table, active status, condition, and UI Policy Actions. Explain how the configured policy affects the relevant Incident field or fields. The demonstration should use the actual settings from the completed ServiceNow project. Do not introduce a different condition or action that is not part of the team's implementation.</w:t>
      </w:r>
    </w:p>
    <w:p w14:paraId="2134658B" w14:textId="77777777" w:rsidR="00DD5FCE" w:rsidRDefault="004D0A7A">
      <w:pPr>
        <w:spacing w:after="407"/>
        <w:ind w:left="-5"/>
      </w:pPr>
      <w:r>
        <w:rPr>
          <w:b/>
        </w:rPr>
        <w:t>Voice-over guide:</w:t>
      </w:r>
      <w:r>
        <w:t xml:space="preserve"> “This is the UI Policy configured for our Incident form. The policy checks the configured condition and applies the defined UI Policy Action. We can now verify the effect directly on the Incident form.”</w:t>
      </w:r>
    </w:p>
    <w:p w14:paraId="72283BD1" w14:textId="77777777" w:rsidR="00DD5FCE" w:rsidRDefault="004D0A7A">
      <w:pPr>
        <w:pStyle w:val="Heading1"/>
        <w:spacing w:after="0"/>
        <w:ind w:left="319" w:hanging="334"/>
      </w:pPr>
      <w:r>
        <w:t xml:space="preserve">Before </w:t>
      </w:r>
      <w:r>
        <w:rPr>
          <w:rFonts w:ascii="Segoe UI Symbol" w:eastAsia="Segoe UI Symbol" w:hAnsi="Segoe UI Symbol" w:cs="Segoe UI Symbol"/>
          <w:b w:val="0"/>
        </w:rPr>
        <w:t>→</w:t>
      </w:r>
      <w:r>
        <w:t xml:space="preserve"> Action </w:t>
      </w:r>
      <w:r>
        <w:rPr>
          <w:rFonts w:ascii="Segoe UI Symbol" w:eastAsia="Segoe UI Symbol" w:hAnsi="Segoe UI Symbol" w:cs="Segoe UI Symbol"/>
          <w:b w:val="0"/>
        </w:rPr>
        <w:t>→</w:t>
      </w:r>
      <w:r>
        <w:t xml:space="preserve"> After Demonstration</w:t>
      </w:r>
    </w:p>
    <w:tbl>
      <w:tblPr>
        <w:tblStyle w:val="TableGrid"/>
        <w:tblW w:w="9354" w:type="dxa"/>
        <w:tblInd w:w="135" w:type="dxa"/>
        <w:tblCellMar>
          <w:top w:w="111" w:type="dxa"/>
          <w:left w:w="120" w:type="dxa"/>
          <w:bottom w:w="0" w:type="dxa"/>
          <w:right w:w="0" w:type="dxa"/>
        </w:tblCellMar>
        <w:tblLook w:val="04A0" w:firstRow="1" w:lastRow="0" w:firstColumn="1" w:lastColumn="0" w:noHBand="0" w:noVBand="1"/>
      </w:tblPr>
      <w:tblGrid>
        <w:gridCol w:w="1984"/>
        <w:gridCol w:w="7370"/>
      </w:tblGrid>
      <w:tr w:rsidR="00DD5FCE" w14:paraId="1C07C82C"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263238"/>
          </w:tcPr>
          <w:p w14:paraId="0C8BB538" w14:textId="77777777" w:rsidR="00DD5FCE" w:rsidRDefault="004D0A7A">
            <w:pPr>
              <w:spacing w:after="0" w:line="259" w:lineRule="auto"/>
              <w:ind w:left="0" w:firstLine="0"/>
            </w:pPr>
            <w:r>
              <w:rPr>
                <w:b/>
                <w:color w:val="FFFFFF"/>
                <w:sz w:val="18"/>
              </w:rPr>
              <w:t>Stage</w:t>
            </w:r>
          </w:p>
        </w:tc>
        <w:tc>
          <w:tcPr>
            <w:tcW w:w="7370" w:type="dxa"/>
            <w:tcBorders>
              <w:top w:val="single" w:sz="4" w:space="0" w:color="808080"/>
              <w:left w:val="single" w:sz="4" w:space="0" w:color="808080"/>
              <w:bottom w:val="single" w:sz="4" w:space="0" w:color="808080"/>
              <w:right w:val="single" w:sz="4" w:space="0" w:color="808080"/>
            </w:tcBorders>
            <w:shd w:val="clear" w:color="auto" w:fill="263238"/>
          </w:tcPr>
          <w:p w14:paraId="66B3D539" w14:textId="77777777" w:rsidR="00DD5FCE" w:rsidRDefault="004D0A7A">
            <w:pPr>
              <w:spacing w:after="0" w:line="259" w:lineRule="auto"/>
              <w:ind w:left="0" w:firstLine="0"/>
            </w:pPr>
            <w:r>
              <w:rPr>
                <w:b/>
                <w:color w:val="FFFFFF"/>
                <w:sz w:val="18"/>
              </w:rPr>
              <w:t>What to Show</w:t>
            </w:r>
          </w:p>
        </w:tc>
      </w:tr>
      <w:tr w:rsidR="00DD5FCE" w14:paraId="4A7C6E6E" w14:textId="77777777">
        <w:trPr>
          <w:trHeight w:val="360"/>
        </w:trPr>
        <w:tc>
          <w:tcPr>
            <w:tcW w:w="1984" w:type="dxa"/>
            <w:tcBorders>
              <w:top w:val="single" w:sz="4" w:space="0" w:color="808080"/>
              <w:left w:val="single" w:sz="4" w:space="0" w:color="808080"/>
              <w:bottom w:val="single" w:sz="4" w:space="0" w:color="808080"/>
              <w:right w:val="single" w:sz="4" w:space="0" w:color="808080"/>
            </w:tcBorders>
          </w:tcPr>
          <w:p w14:paraId="7196F901" w14:textId="77777777" w:rsidR="00DD5FCE" w:rsidRDefault="004D0A7A">
            <w:pPr>
              <w:spacing w:after="0" w:line="259" w:lineRule="auto"/>
              <w:ind w:left="0" w:firstLine="0"/>
            </w:pPr>
            <w:r>
              <w:rPr>
                <w:sz w:val="18"/>
              </w:rPr>
              <w:t>Before</w:t>
            </w:r>
          </w:p>
        </w:tc>
        <w:tc>
          <w:tcPr>
            <w:tcW w:w="7370" w:type="dxa"/>
            <w:tcBorders>
              <w:top w:val="single" w:sz="4" w:space="0" w:color="808080"/>
              <w:left w:val="single" w:sz="4" w:space="0" w:color="808080"/>
              <w:bottom w:val="single" w:sz="4" w:space="0" w:color="808080"/>
              <w:right w:val="single" w:sz="4" w:space="0" w:color="808080"/>
            </w:tcBorders>
          </w:tcPr>
          <w:p w14:paraId="47DB7DF8" w14:textId="77777777" w:rsidR="00DD5FCE" w:rsidRDefault="004D0A7A">
            <w:pPr>
              <w:spacing w:after="0" w:line="259" w:lineRule="auto"/>
              <w:ind w:left="0" w:firstLine="0"/>
            </w:pPr>
            <w:r>
              <w:rPr>
                <w:sz w:val="18"/>
              </w:rPr>
              <w:t>Show the Incident form in its normal state before the relevant condition is triggered.</w:t>
            </w:r>
          </w:p>
        </w:tc>
      </w:tr>
      <w:tr w:rsidR="00DD5FCE" w14:paraId="3EA95853" w14:textId="77777777">
        <w:trPr>
          <w:trHeight w:val="360"/>
        </w:trPr>
        <w:tc>
          <w:tcPr>
            <w:tcW w:w="1984" w:type="dxa"/>
            <w:tcBorders>
              <w:top w:val="single" w:sz="4" w:space="0" w:color="808080"/>
              <w:left w:val="single" w:sz="4" w:space="0" w:color="808080"/>
              <w:bottom w:val="single" w:sz="4" w:space="0" w:color="808080"/>
              <w:right w:val="single" w:sz="4" w:space="0" w:color="808080"/>
            </w:tcBorders>
          </w:tcPr>
          <w:p w14:paraId="22A55BE9" w14:textId="77777777" w:rsidR="00DD5FCE" w:rsidRDefault="004D0A7A">
            <w:pPr>
              <w:spacing w:after="0" w:line="259" w:lineRule="auto"/>
              <w:ind w:left="0" w:firstLine="0"/>
            </w:pPr>
            <w:r>
              <w:rPr>
                <w:sz w:val="18"/>
              </w:rPr>
              <w:t>Action</w:t>
            </w:r>
          </w:p>
        </w:tc>
        <w:tc>
          <w:tcPr>
            <w:tcW w:w="7370" w:type="dxa"/>
            <w:tcBorders>
              <w:top w:val="single" w:sz="4" w:space="0" w:color="808080"/>
              <w:left w:val="single" w:sz="4" w:space="0" w:color="808080"/>
              <w:bottom w:val="single" w:sz="4" w:space="0" w:color="808080"/>
              <w:right w:val="single" w:sz="4" w:space="0" w:color="808080"/>
            </w:tcBorders>
          </w:tcPr>
          <w:p w14:paraId="3CC3CD57" w14:textId="77777777" w:rsidR="00DD5FCE" w:rsidRDefault="004D0A7A">
            <w:pPr>
              <w:spacing w:after="0" w:line="259" w:lineRule="auto"/>
              <w:ind w:left="0" w:right="-904" w:firstLine="0"/>
            </w:pPr>
            <w:r>
              <w:rPr>
                <w:sz w:val="18"/>
              </w:rPr>
              <w:t>Change/select the actual field value or perform the actual form action required by the project condition.</w:t>
            </w:r>
          </w:p>
        </w:tc>
      </w:tr>
      <w:tr w:rsidR="00DD5FCE" w14:paraId="3445DEAE"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263238"/>
          </w:tcPr>
          <w:p w14:paraId="01AE3A34" w14:textId="77777777" w:rsidR="00DD5FCE" w:rsidRDefault="004D0A7A">
            <w:pPr>
              <w:spacing w:after="0" w:line="259" w:lineRule="auto"/>
              <w:ind w:left="0" w:firstLine="0"/>
            </w:pPr>
            <w:r>
              <w:rPr>
                <w:b/>
                <w:color w:val="FFFFFF"/>
                <w:sz w:val="18"/>
              </w:rPr>
              <w:t>Stage</w:t>
            </w:r>
          </w:p>
        </w:tc>
        <w:tc>
          <w:tcPr>
            <w:tcW w:w="7370" w:type="dxa"/>
            <w:tcBorders>
              <w:top w:val="single" w:sz="4" w:space="0" w:color="808080"/>
              <w:left w:val="single" w:sz="4" w:space="0" w:color="808080"/>
              <w:bottom w:val="single" w:sz="4" w:space="0" w:color="808080"/>
              <w:right w:val="single" w:sz="4" w:space="0" w:color="808080"/>
            </w:tcBorders>
            <w:shd w:val="clear" w:color="auto" w:fill="263238"/>
          </w:tcPr>
          <w:p w14:paraId="13FB8C66" w14:textId="77777777" w:rsidR="00DD5FCE" w:rsidRDefault="004D0A7A">
            <w:pPr>
              <w:spacing w:after="0" w:line="259" w:lineRule="auto"/>
              <w:ind w:left="0" w:firstLine="0"/>
            </w:pPr>
            <w:r>
              <w:rPr>
                <w:b/>
                <w:color w:val="FFFFFF"/>
                <w:sz w:val="18"/>
              </w:rPr>
              <w:t>What to Show</w:t>
            </w:r>
          </w:p>
        </w:tc>
      </w:tr>
      <w:tr w:rsidR="00DD5FCE" w14:paraId="11AF6352" w14:textId="77777777">
        <w:trPr>
          <w:trHeight w:val="360"/>
        </w:trPr>
        <w:tc>
          <w:tcPr>
            <w:tcW w:w="1984" w:type="dxa"/>
            <w:tcBorders>
              <w:top w:val="single" w:sz="4" w:space="0" w:color="808080"/>
              <w:left w:val="single" w:sz="4" w:space="0" w:color="808080"/>
              <w:bottom w:val="single" w:sz="4" w:space="0" w:color="808080"/>
              <w:right w:val="single" w:sz="4" w:space="0" w:color="808080"/>
            </w:tcBorders>
          </w:tcPr>
          <w:p w14:paraId="777C7779" w14:textId="77777777" w:rsidR="00DD5FCE" w:rsidRDefault="004D0A7A">
            <w:pPr>
              <w:spacing w:after="0" w:line="259" w:lineRule="auto"/>
              <w:ind w:left="0" w:firstLine="0"/>
            </w:pPr>
            <w:r>
              <w:rPr>
                <w:sz w:val="18"/>
              </w:rPr>
              <w:t>Processing</w:t>
            </w:r>
          </w:p>
        </w:tc>
        <w:tc>
          <w:tcPr>
            <w:tcW w:w="7370" w:type="dxa"/>
            <w:tcBorders>
              <w:top w:val="single" w:sz="4" w:space="0" w:color="808080"/>
              <w:left w:val="single" w:sz="4" w:space="0" w:color="808080"/>
              <w:bottom w:val="single" w:sz="4" w:space="0" w:color="808080"/>
              <w:right w:val="single" w:sz="4" w:space="0" w:color="808080"/>
            </w:tcBorders>
          </w:tcPr>
          <w:p w14:paraId="7D005AFC" w14:textId="77777777" w:rsidR="00DD5FCE" w:rsidRDefault="004D0A7A">
            <w:pPr>
              <w:spacing w:after="0" w:line="259" w:lineRule="auto"/>
              <w:ind w:left="0" w:firstLine="0"/>
            </w:pPr>
            <w:r>
              <w:rPr>
                <w:sz w:val="18"/>
              </w:rPr>
              <w:t>Allow the Client Script/UI Policy configuration to execute.</w:t>
            </w:r>
          </w:p>
        </w:tc>
      </w:tr>
      <w:tr w:rsidR="00DD5FCE" w14:paraId="12C9E05D" w14:textId="77777777">
        <w:trPr>
          <w:trHeight w:val="360"/>
        </w:trPr>
        <w:tc>
          <w:tcPr>
            <w:tcW w:w="1984" w:type="dxa"/>
            <w:tcBorders>
              <w:top w:val="single" w:sz="4" w:space="0" w:color="808080"/>
              <w:left w:val="single" w:sz="4" w:space="0" w:color="808080"/>
              <w:bottom w:val="single" w:sz="4" w:space="0" w:color="808080"/>
              <w:right w:val="single" w:sz="4" w:space="0" w:color="808080"/>
            </w:tcBorders>
          </w:tcPr>
          <w:p w14:paraId="1081F850" w14:textId="77777777" w:rsidR="00DD5FCE" w:rsidRDefault="004D0A7A">
            <w:pPr>
              <w:spacing w:after="0" w:line="259" w:lineRule="auto"/>
              <w:ind w:left="0" w:firstLine="0"/>
            </w:pPr>
            <w:r>
              <w:rPr>
                <w:sz w:val="18"/>
              </w:rPr>
              <w:t>After</w:t>
            </w:r>
          </w:p>
        </w:tc>
        <w:tc>
          <w:tcPr>
            <w:tcW w:w="7370" w:type="dxa"/>
            <w:tcBorders>
              <w:top w:val="single" w:sz="4" w:space="0" w:color="808080"/>
              <w:left w:val="single" w:sz="4" w:space="0" w:color="808080"/>
              <w:bottom w:val="single" w:sz="4" w:space="0" w:color="808080"/>
              <w:right w:val="single" w:sz="4" w:space="0" w:color="808080"/>
            </w:tcBorders>
          </w:tcPr>
          <w:p w14:paraId="651FDF64" w14:textId="77777777" w:rsidR="00DD5FCE" w:rsidRDefault="004D0A7A">
            <w:pPr>
              <w:spacing w:after="0" w:line="259" w:lineRule="auto"/>
              <w:ind w:left="0" w:firstLine="0"/>
            </w:pPr>
            <w:r>
              <w:rPr>
                <w:sz w:val="18"/>
              </w:rPr>
              <w:t>Show the actual field behavior produced by the implementation.</w:t>
            </w:r>
          </w:p>
        </w:tc>
      </w:tr>
      <w:tr w:rsidR="00DD5FCE" w14:paraId="24D724E8" w14:textId="77777777">
        <w:trPr>
          <w:trHeight w:val="360"/>
        </w:trPr>
        <w:tc>
          <w:tcPr>
            <w:tcW w:w="1984" w:type="dxa"/>
            <w:tcBorders>
              <w:top w:val="single" w:sz="4" w:space="0" w:color="808080"/>
              <w:left w:val="single" w:sz="4" w:space="0" w:color="808080"/>
              <w:bottom w:val="single" w:sz="4" w:space="0" w:color="808080"/>
              <w:right w:val="single" w:sz="4" w:space="0" w:color="808080"/>
            </w:tcBorders>
          </w:tcPr>
          <w:p w14:paraId="65B10BE0" w14:textId="77777777" w:rsidR="00DD5FCE" w:rsidRDefault="004D0A7A">
            <w:pPr>
              <w:spacing w:after="0" w:line="259" w:lineRule="auto"/>
              <w:ind w:left="0" w:firstLine="0"/>
            </w:pPr>
            <w:r>
              <w:rPr>
                <w:sz w:val="18"/>
              </w:rPr>
              <w:t>Verification</w:t>
            </w:r>
          </w:p>
        </w:tc>
        <w:tc>
          <w:tcPr>
            <w:tcW w:w="7370" w:type="dxa"/>
            <w:tcBorders>
              <w:top w:val="single" w:sz="4" w:space="0" w:color="808080"/>
              <w:left w:val="single" w:sz="4" w:space="0" w:color="808080"/>
              <w:bottom w:val="single" w:sz="4" w:space="0" w:color="808080"/>
              <w:right w:val="single" w:sz="4" w:space="0" w:color="808080"/>
            </w:tcBorders>
          </w:tcPr>
          <w:p w14:paraId="54218423" w14:textId="77777777" w:rsidR="00DD5FCE" w:rsidRDefault="004D0A7A">
            <w:pPr>
              <w:spacing w:after="0" w:line="259" w:lineRule="auto"/>
              <w:ind w:left="0" w:firstLine="0"/>
            </w:pPr>
            <w:r>
              <w:rPr>
                <w:sz w:val="18"/>
              </w:rPr>
              <w:t>Confirm that the displayed behavior matches the configured requirement.</w:t>
            </w:r>
          </w:p>
        </w:tc>
      </w:tr>
    </w:tbl>
    <w:p w14:paraId="6CAFAB39" w14:textId="77777777" w:rsidR="00DD5FCE" w:rsidRDefault="004D0A7A">
      <w:pPr>
        <w:pStyle w:val="Heading1"/>
        <w:ind w:left="485" w:hanging="500"/>
      </w:pPr>
      <w:r>
        <w:t>Final Output Explanation</w:t>
      </w:r>
    </w:p>
    <w:p w14:paraId="2A48ACD5" w14:textId="77777777" w:rsidR="00DD5FCE" w:rsidRDefault="004D0A7A">
      <w:pPr>
        <w:spacing w:after="376"/>
        <w:ind w:left="-5"/>
      </w:pPr>
      <w:r>
        <w:t>At the end of the execution, keep the Incident form visible and clearly show the final behavior. Explain what changed, why the change occurred, and how the Client Script and/or UI Policy contributed to the result. The final output should be demonstrated from the actual project instance so that the recording acts as evidence of implementation.</w:t>
      </w:r>
    </w:p>
    <w:p w14:paraId="411B3C46" w14:textId="77777777" w:rsidR="00DD5FCE" w:rsidRDefault="004D0A7A">
      <w:pPr>
        <w:pStyle w:val="Heading1"/>
        <w:ind w:left="485" w:hanging="500"/>
      </w:pPr>
      <w:r>
        <w:t>Conclusion Script</w:t>
      </w:r>
    </w:p>
    <w:p w14:paraId="4CE41B8D" w14:textId="77777777" w:rsidR="00DD5FCE" w:rsidRDefault="004D0A7A">
      <w:pPr>
        <w:spacing w:after="376"/>
        <w:ind w:left="-5"/>
      </w:pPr>
      <w:r>
        <w:rPr>
          <w:b/>
        </w:rPr>
        <w:t>Suggested voice-over:</w:t>
      </w:r>
      <w:r>
        <w:t xml:space="preserve"> “This completes our demonstration of the Client Script and UI Policy implementation for Incident management in ServiceNow. Through this project, we demonstrated configuration, form behavior, execution and validation. The implementation helps provide controlled and consistent interaction within the Incident form. Thank you for watching our project demonstration.”</w:t>
      </w:r>
    </w:p>
    <w:p w14:paraId="6601CD0F" w14:textId="77777777" w:rsidR="00DD5FCE" w:rsidRDefault="004D0A7A">
      <w:pPr>
        <w:pStyle w:val="Heading1"/>
        <w:ind w:left="485" w:hanging="500"/>
      </w:pPr>
      <w:r>
        <w:t>Recording Checklist</w:t>
      </w:r>
    </w:p>
    <w:p w14:paraId="6E24944F" w14:textId="77777777" w:rsidR="00DD5FCE" w:rsidRDefault="004D0A7A">
      <w:pPr>
        <w:numPr>
          <w:ilvl w:val="0"/>
          <w:numId w:val="1"/>
        </w:numPr>
        <w:ind w:hanging="132"/>
      </w:pPr>
      <w:r>
        <w:t>Project title is clearly introduced.</w:t>
      </w:r>
    </w:p>
    <w:p w14:paraId="0C5A8F11" w14:textId="77777777" w:rsidR="00DD5FCE" w:rsidRDefault="004D0A7A">
      <w:pPr>
        <w:numPr>
          <w:ilvl w:val="0"/>
          <w:numId w:val="1"/>
        </w:numPr>
        <w:ind w:hanging="132"/>
      </w:pPr>
      <w:r>
        <w:t>Team members are mentioned.</w:t>
      </w:r>
    </w:p>
    <w:p w14:paraId="092F361A" w14:textId="77777777" w:rsidR="00DD5FCE" w:rsidRDefault="004D0A7A">
      <w:pPr>
        <w:numPr>
          <w:ilvl w:val="0"/>
          <w:numId w:val="1"/>
        </w:numPr>
        <w:ind w:hanging="132"/>
      </w:pPr>
      <w:r>
        <w:t>Project purpose is explained.</w:t>
      </w:r>
    </w:p>
    <w:p w14:paraId="733B3C63" w14:textId="77777777" w:rsidR="00DD5FCE" w:rsidRDefault="004D0A7A">
      <w:pPr>
        <w:numPr>
          <w:ilvl w:val="0"/>
          <w:numId w:val="1"/>
        </w:numPr>
        <w:ind w:hanging="132"/>
      </w:pPr>
      <w:r>
        <w:t>ServiceNow screen is shared clearly.</w:t>
      </w:r>
    </w:p>
    <w:p w14:paraId="4288A3F7" w14:textId="77777777" w:rsidR="00DD5FCE" w:rsidRDefault="004D0A7A">
      <w:pPr>
        <w:numPr>
          <w:ilvl w:val="0"/>
          <w:numId w:val="1"/>
        </w:numPr>
        <w:ind w:hanging="132"/>
      </w:pPr>
      <w:r>
        <w:t>Incident module/form is demonstrated.</w:t>
      </w:r>
    </w:p>
    <w:p w14:paraId="0F071A44" w14:textId="77777777" w:rsidR="00DD5FCE" w:rsidRDefault="004D0A7A">
      <w:pPr>
        <w:numPr>
          <w:ilvl w:val="0"/>
          <w:numId w:val="1"/>
        </w:numPr>
        <w:ind w:hanging="132"/>
      </w:pPr>
      <w:r>
        <w:t>Client Script configuration is shown.</w:t>
      </w:r>
    </w:p>
    <w:p w14:paraId="1E876CE2" w14:textId="77777777" w:rsidR="00DD5FCE" w:rsidRDefault="004D0A7A">
      <w:pPr>
        <w:numPr>
          <w:ilvl w:val="0"/>
          <w:numId w:val="1"/>
        </w:numPr>
        <w:ind w:hanging="132"/>
      </w:pPr>
      <w:r>
        <w:t>UI Policy configuration is shown.</w:t>
      </w:r>
    </w:p>
    <w:p w14:paraId="4C68ED32" w14:textId="77777777" w:rsidR="00DD5FCE" w:rsidRDefault="004D0A7A">
      <w:pPr>
        <w:numPr>
          <w:ilvl w:val="0"/>
          <w:numId w:val="1"/>
        </w:numPr>
        <w:ind w:hanging="132"/>
      </w:pPr>
      <w:r>
        <w:t>Actual condition/action is demonstrated.</w:t>
      </w:r>
    </w:p>
    <w:p w14:paraId="706081DC" w14:textId="77777777" w:rsidR="00DD5FCE" w:rsidRDefault="004D0A7A">
      <w:pPr>
        <w:numPr>
          <w:ilvl w:val="0"/>
          <w:numId w:val="1"/>
        </w:numPr>
        <w:ind w:hanging="132"/>
      </w:pPr>
      <w:r>
        <w:t>Before and after behavior is visible.</w:t>
      </w:r>
    </w:p>
    <w:p w14:paraId="4162C7F0" w14:textId="77777777" w:rsidR="00DD5FCE" w:rsidRDefault="004D0A7A">
      <w:pPr>
        <w:numPr>
          <w:ilvl w:val="0"/>
          <w:numId w:val="1"/>
        </w:numPr>
        <w:ind w:hanging="132"/>
      </w:pPr>
      <w:r>
        <w:t>Voice-over is clear and understandable.</w:t>
      </w:r>
    </w:p>
    <w:p w14:paraId="059D1523" w14:textId="77777777" w:rsidR="00DD5FCE" w:rsidRDefault="004D0A7A">
      <w:pPr>
        <w:numPr>
          <w:ilvl w:val="0"/>
          <w:numId w:val="1"/>
        </w:numPr>
        <w:ind w:hanging="132"/>
      </w:pPr>
      <w:r>
        <w:t>Final output is shown.</w:t>
      </w:r>
    </w:p>
    <w:p w14:paraId="7640961C" w14:textId="77777777" w:rsidR="00DD5FCE" w:rsidRDefault="004D0A7A">
      <w:pPr>
        <w:numPr>
          <w:ilvl w:val="0"/>
          <w:numId w:val="1"/>
        </w:numPr>
        <w:ind w:hanging="132"/>
      </w:pPr>
      <w:r>
        <w:t>Conclusion is included.</w:t>
      </w:r>
    </w:p>
    <w:p w14:paraId="26CBAB6E" w14:textId="77777777" w:rsidR="00DD5FCE" w:rsidRDefault="004D0A7A">
      <w:pPr>
        <w:numPr>
          <w:ilvl w:val="0"/>
          <w:numId w:val="1"/>
        </w:numPr>
        <w:spacing w:after="384"/>
        <w:ind w:hanging="132"/>
      </w:pPr>
      <w:r>
        <w:t>No passwords or private credentials are visible in the recording.</w:t>
      </w:r>
    </w:p>
    <w:p w14:paraId="6E7C6D28" w14:textId="77777777" w:rsidR="00DD5FCE" w:rsidRDefault="004D0A7A">
      <w:pPr>
        <w:pStyle w:val="Heading1"/>
        <w:ind w:left="485" w:hanging="500"/>
      </w:pPr>
      <w:r>
        <w:t>Demo Video Submission</w:t>
      </w:r>
    </w:p>
    <w:p w14:paraId="36747B56" w14:textId="77777777" w:rsidR="00DD5FCE" w:rsidRDefault="004D0A7A">
      <w:pPr>
        <w:ind w:left="-5"/>
      </w:pPr>
      <w:r>
        <w:t>After recording, upload the completed project demonstration video to Google Drive. Set the sharing permission so that the required reviewers can access the video. The final Google Drive link should be added to the GitHub repository documentation and submitted through the required team/SkillWallet process. Before submission, open the shared link in a private/incognito browser window to confirm that the video can be viewed without requiring the owner's account.</w:t>
      </w:r>
    </w:p>
    <w:p w14:paraId="2DAC69FC" w14:textId="77777777" w:rsidR="00DD5FCE" w:rsidRDefault="004D0A7A">
      <w:pPr>
        <w:pStyle w:val="Heading1"/>
        <w:ind w:left="485" w:hanging="500"/>
      </w:pPr>
      <w:r>
        <w:t>GitHub Placement</w:t>
      </w:r>
    </w:p>
    <w:p w14:paraId="4A6AB6EC" w14:textId="77777777" w:rsidR="00DD5FCE" w:rsidRDefault="004D0A7A">
      <w:pPr>
        <w:ind w:left="-5"/>
      </w:pPr>
      <w:r>
        <w:t>Recommended location inside the project repository:</w:t>
      </w:r>
    </w:p>
    <w:p w14:paraId="7AF8556C" w14:textId="77777777" w:rsidR="00DD5FCE" w:rsidRDefault="004D0A7A">
      <w:pPr>
        <w:spacing w:after="59" w:line="259" w:lineRule="auto"/>
        <w:ind w:left="-5"/>
      </w:pPr>
      <w:r>
        <w:rPr>
          <w:b/>
        </w:rPr>
        <w:t>08-Project-Demonstration/</w:t>
      </w:r>
    </w:p>
    <w:p w14:paraId="23F1FA56" w14:textId="77777777" w:rsidR="00DD5FCE" w:rsidRDefault="004D0A7A">
      <w:pPr>
        <w:spacing w:after="40"/>
        <w:ind w:left="-5"/>
      </w:pPr>
      <w:r>
        <w:rPr>
          <w:rFonts w:ascii="Segoe UI Symbol" w:eastAsia="Segoe UI Symbol" w:hAnsi="Segoe UI Symbol" w:cs="Segoe UI Symbol"/>
        </w:rPr>
        <w:t>■■■</w:t>
      </w:r>
      <w:r>
        <w:t xml:space="preserve"> Project-Demonstration.pdf</w:t>
      </w:r>
    </w:p>
    <w:p w14:paraId="151D7083" w14:textId="77777777" w:rsidR="00DD5FCE" w:rsidRDefault="004D0A7A">
      <w:pPr>
        <w:spacing w:after="39"/>
        <w:ind w:left="-5"/>
      </w:pPr>
      <w:r>
        <w:rPr>
          <w:rFonts w:ascii="Segoe UI Symbol" w:eastAsia="Segoe UI Symbol" w:hAnsi="Segoe UI Symbol" w:cs="Segoe UI Symbol"/>
        </w:rPr>
        <w:t>■■■</w:t>
      </w:r>
      <w:r>
        <w:t xml:space="preserve"> Demo-Video-Link.txt</w:t>
      </w:r>
    </w:p>
    <w:p w14:paraId="25721F11" w14:textId="77777777" w:rsidR="00DD5FCE" w:rsidRDefault="004D0A7A">
      <w:pPr>
        <w:spacing w:after="180"/>
        <w:ind w:left="-5"/>
      </w:pPr>
      <w:r>
        <w:rPr>
          <w:rFonts w:ascii="Segoe UI Symbol" w:eastAsia="Segoe UI Symbol" w:hAnsi="Segoe UI Symbol" w:cs="Segoe UI Symbol"/>
        </w:rPr>
        <w:t>■■■</w:t>
      </w:r>
      <w:r>
        <w:t xml:space="preserve"> Demo-Screenshots/</w:t>
      </w:r>
    </w:p>
    <w:p w14:paraId="261EA1F9" w14:textId="77777777" w:rsidR="00DD5FCE" w:rsidRDefault="004D0A7A">
      <w:pPr>
        <w:spacing w:after="376"/>
        <w:ind w:left="-5"/>
      </w:pPr>
      <w:r>
        <w:t>The Demo-Video-Link.txt file can contain the final Google Drive URL after the video has been uploaded and its sharing permission has been verified.</w:t>
      </w:r>
    </w:p>
    <w:p w14:paraId="00389C49" w14:textId="77777777" w:rsidR="00DD5FCE" w:rsidRDefault="004D0A7A">
      <w:pPr>
        <w:pStyle w:val="Heading1"/>
        <w:ind w:left="485" w:hanging="500"/>
      </w:pPr>
      <w:r>
        <w:t>Demonstration Outcome</w:t>
      </w:r>
    </w:p>
    <w:p w14:paraId="16D0534C" w14:textId="77777777" w:rsidR="00DD5FCE" w:rsidRDefault="004D0A7A">
      <w:pPr>
        <w:spacing w:after="376"/>
        <w:ind w:left="-5"/>
      </w:pPr>
      <w:r>
        <w:t>The project demonstration provides a complete visual explanation of the implemented ServiceNow solution. It connects the project requirements with the configured Incident form behavior and provides evidence through screen recording. A successful demonstration should make it easy for a mentor or evaluator to understand what was configured, how it works, and what final result is produced.</w:t>
      </w:r>
    </w:p>
    <w:p w14:paraId="5118359E" w14:textId="77777777" w:rsidR="00DD5FCE" w:rsidRDefault="004D0A7A">
      <w:pPr>
        <w:pStyle w:val="Heading1"/>
        <w:ind w:left="485" w:hanging="500"/>
      </w:pPr>
      <w:r>
        <w:t>Team Members</w:t>
      </w:r>
    </w:p>
    <w:p w14:paraId="28CDE0A6" w14:textId="4FAAC899" w:rsidR="00DD5FCE" w:rsidRDefault="004D0A7A">
      <w:pPr>
        <w:spacing w:after="54"/>
        <w:ind w:left="-5"/>
      </w:pPr>
      <w:r>
        <w:t xml:space="preserve">M </w:t>
      </w:r>
      <w:r w:rsidR="008663E5">
        <w:t>Thillai</w:t>
      </w:r>
      <w:r>
        <w:t>– Team Leader</w:t>
      </w:r>
    </w:p>
    <w:p w14:paraId="6A0273FF" w14:textId="0B9A441C" w:rsidR="00DD5FCE" w:rsidRDefault="008663E5" w:rsidP="009D1AF4">
      <w:pPr>
        <w:spacing w:after="54"/>
        <w:ind w:left="-5"/>
      </w:pPr>
      <w:r>
        <w:t>S Vasanthkani</w:t>
      </w:r>
    </w:p>
    <w:p w14:paraId="2C7DDF4B" w14:textId="73EBFAC3" w:rsidR="008663E5" w:rsidRDefault="008663E5" w:rsidP="009D1AF4">
      <w:pPr>
        <w:spacing w:after="54"/>
        <w:ind w:left="-5"/>
      </w:pPr>
      <w:r>
        <w:t>R Vignesh</w:t>
      </w:r>
    </w:p>
    <w:p w14:paraId="7B28FA17" w14:textId="77777777" w:rsidR="00DD5FCE" w:rsidRDefault="004D0A7A">
      <w:pPr>
        <w:pStyle w:val="Heading1"/>
        <w:ind w:left="485" w:hanging="500"/>
      </w:pPr>
      <w:r>
        <w:t>F</w:t>
      </w:r>
      <w:r>
        <w:t>inal Conclusion</w:t>
      </w:r>
    </w:p>
    <w:p w14:paraId="6E0F393E" w14:textId="77777777" w:rsidR="00DD5FCE" w:rsidRDefault="004D0A7A">
      <w:pPr>
        <w:ind w:left="-5"/>
      </w:pPr>
      <w:r>
        <w:t>The Project Demonstration phase completes the practical presentation of the ServiceNow Client Script and UI Policy project. By combining a structured explanation, live ServiceNow screen sharing, configuration walkthrough, and actual Incident form execution, the team can present the project in a professional and easy-to-follow manner. The final recording should focus on the team's actual implementation and should use the real configured values and observed output.</w:t>
      </w:r>
    </w:p>
    <w:sectPr w:rsidR="00DD5FCE">
      <w:pgSz w:w="11906" w:h="16838"/>
      <w:pgMar w:top="1027" w:right="1140" w:bottom="105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B0DFD"/>
    <w:multiLevelType w:val="hybridMultilevel"/>
    <w:tmpl w:val="FFFFFFFF"/>
    <w:lvl w:ilvl="0" w:tplc="8652767A">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AD5E774A">
      <w:start w:val="1"/>
      <w:numFmt w:val="lowerLetter"/>
      <w:lvlText w:val="%2"/>
      <w:lvlJc w:val="left"/>
      <w:pPr>
        <w:ind w:left="10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2" w:tplc="C98E05F2">
      <w:start w:val="1"/>
      <w:numFmt w:val="lowerRoman"/>
      <w:lvlText w:val="%3"/>
      <w:lvlJc w:val="left"/>
      <w:pPr>
        <w:ind w:left="18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3" w:tplc="5EB0F37E">
      <w:start w:val="1"/>
      <w:numFmt w:val="decimal"/>
      <w:lvlText w:val="%4"/>
      <w:lvlJc w:val="left"/>
      <w:pPr>
        <w:ind w:left="25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4" w:tplc="F3406114">
      <w:start w:val="1"/>
      <w:numFmt w:val="lowerLetter"/>
      <w:lvlText w:val="%5"/>
      <w:lvlJc w:val="left"/>
      <w:pPr>
        <w:ind w:left="324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5" w:tplc="AE846E5C">
      <w:start w:val="1"/>
      <w:numFmt w:val="lowerRoman"/>
      <w:lvlText w:val="%6"/>
      <w:lvlJc w:val="left"/>
      <w:pPr>
        <w:ind w:left="396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6" w:tplc="37C02854">
      <w:start w:val="1"/>
      <w:numFmt w:val="decimal"/>
      <w:lvlText w:val="%7"/>
      <w:lvlJc w:val="left"/>
      <w:pPr>
        <w:ind w:left="46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7" w:tplc="A05EE392">
      <w:start w:val="1"/>
      <w:numFmt w:val="lowerLetter"/>
      <w:lvlText w:val="%8"/>
      <w:lvlJc w:val="left"/>
      <w:pPr>
        <w:ind w:left="54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8" w:tplc="E882726C">
      <w:start w:val="1"/>
      <w:numFmt w:val="lowerRoman"/>
      <w:lvlText w:val="%9"/>
      <w:lvlJc w:val="left"/>
      <w:pPr>
        <w:ind w:left="61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6F333CBD"/>
    <w:multiLevelType w:val="hybridMultilevel"/>
    <w:tmpl w:val="FFFFFFFF"/>
    <w:lvl w:ilvl="0" w:tplc="9EDE5164">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40E09A">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454719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9BC789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FCA9E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E7A315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5D0DEE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1A65C0E">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0C8DD9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382905454">
    <w:abstractNumId w:val="1"/>
  </w:num>
  <w:num w:numId="2" w16cid:durableId="94453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CE"/>
    <w:rsid w:val="00035753"/>
    <w:rsid w:val="004D0A7A"/>
    <w:rsid w:val="0053721A"/>
    <w:rsid w:val="00554624"/>
    <w:rsid w:val="0063216F"/>
    <w:rsid w:val="008663E5"/>
    <w:rsid w:val="009D1AF4"/>
    <w:rsid w:val="00BA24D3"/>
    <w:rsid w:val="00DD5FCE"/>
    <w:rsid w:val="00DD6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167E97"/>
  <w15:docId w15:val="{76102491-2C9C-9A4B-A457-297F36D2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57" w:line="259" w:lineRule="auto"/>
      <w:ind w:left="10" w:hanging="10"/>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Thillai Thillai</cp:lastModifiedBy>
  <cp:revision>2</cp:revision>
  <dcterms:created xsi:type="dcterms:W3CDTF">2026-09-27T06:31:00Z</dcterms:created>
  <dcterms:modified xsi:type="dcterms:W3CDTF">2026-09-27T06:31:00Z</dcterms:modified>
</cp:coreProperties>
</file>