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746" w:rsidRPr="00882746" w:rsidRDefault="00882746" w:rsidP="005C58C9">
      <w:pPr>
        <w:pStyle w:val="Heading1"/>
        <w:spacing w:before="60" w:line="740" w:lineRule="atLeast"/>
        <w:ind w:left="0" w:right="5147"/>
        <w:jc w:val="both"/>
      </w:pPr>
      <w:r w:rsidRPr="00882746">
        <w:t>ProjectTitle:</w:t>
      </w:r>
    </w:p>
    <w:p w:rsidR="00882746" w:rsidRPr="00882746" w:rsidRDefault="00882746" w:rsidP="006504F4">
      <w:pPr>
        <w:jc w:val="both"/>
      </w:pPr>
    </w:p>
    <w:p w:rsidR="00882746" w:rsidRPr="00882746" w:rsidRDefault="00882746" w:rsidP="006504F4">
      <w:pPr>
        <w:jc w:val="both"/>
        <w:rPr>
          <w:b/>
          <w:sz w:val="36"/>
          <w:szCs w:val="36"/>
        </w:rPr>
      </w:pPr>
      <w:r w:rsidRPr="00882746">
        <w:rPr>
          <w:b/>
          <w:sz w:val="36"/>
          <w:szCs w:val="36"/>
        </w:rPr>
        <w:t>Product recommendation system</w:t>
      </w:r>
    </w:p>
    <w:p w:rsidR="00F06E84" w:rsidRPr="00882746" w:rsidRDefault="00C91CD7" w:rsidP="006504F4">
      <w:pPr>
        <w:pStyle w:val="Heading1"/>
        <w:spacing w:before="60" w:line="740" w:lineRule="atLeast"/>
        <w:ind w:left="0" w:right="5147"/>
        <w:jc w:val="both"/>
      </w:pPr>
      <w:r w:rsidRPr="00882746">
        <w:t>Team Members:</w:t>
      </w:r>
    </w:p>
    <w:p w:rsidR="00F06E84" w:rsidRPr="00882746" w:rsidRDefault="00882746" w:rsidP="006504F4">
      <w:pPr>
        <w:pStyle w:val="ListParagraph"/>
        <w:numPr>
          <w:ilvl w:val="0"/>
          <w:numId w:val="1"/>
        </w:numPr>
        <w:tabs>
          <w:tab w:val="left" w:pos="259"/>
        </w:tabs>
        <w:spacing w:before="49"/>
        <w:ind w:hanging="139"/>
        <w:jc w:val="both"/>
        <w:rPr>
          <w:sz w:val="24"/>
        </w:rPr>
      </w:pPr>
      <w:r>
        <w:rPr>
          <w:sz w:val="24"/>
        </w:rPr>
        <w:t>Thilothamai K[Team leader</w:t>
      </w:r>
      <w:r w:rsidR="00C91CD7" w:rsidRPr="00882746">
        <w:rPr>
          <w:spacing w:val="-2"/>
          <w:sz w:val="24"/>
        </w:rPr>
        <w:t>]</w:t>
      </w:r>
    </w:p>
    <w:p w:rsidR="00F06E84" w:rsidRPr="00882746" w:rsidRDefault="00882746" w:rsidP="006504F4">
      <w:pPr>
        <w:pStyle w:val="ListParagraph"/>
        <w:numPr>
          <w:ilvl w:val="0"/>
          <w:numId w:val="1"/>
        </w:numPr>
        <w:tabs>
          <w:tab w:val="left" w:pos="259"/>
        </w:tabs>
        <w:ind w:hanging="139"/>
        <w:jc w:val="both"/>
        <w:rPr>
          <w:sz w:val="24"/>
        </w:rPr>
      </w:pPr>
      <w:r>
        <w:rPr>
          <w:sz w:val="24"/>
        </w:rPr>
        <w:t>Gokila G[TeamMember1</w:t>
      </w:r>
      <w:r w:rsidR="00C91CD7" w:rsidRPr="00882746">
        <w:rPr>
          <w:sz w:val="24"/>
        </w:rPr>
        <w:t>]</w:t>
      </w:r>
    </w:p>
    <w:p w:rsidR="00F06E84" w:rsidRDefault="00882746" w:rsidP="006504F4">
      <w:pPr>
        <w:pStyle w:val="ListParagraph"/>
        <w:numPr>
          <w:ilvl w:val="0"/>
          <w:numId w:val="1"/>
        </w:numPr>
        <w:tabs>
          <w:tab w:val="left" w:pos="259"/>
        </w:tabs>
        <w:spacing w:before="42"/>
        <w:ind w:hanging="139"/>
        <w:jc w:val="both"/>
        <w:rPr>
          <w:sz w:val="24"/>
        </w:rPr>
      </w:pPr>
      <w:r>
        <w:rPr>
          <w:sz w:val="24"/>
        </w:rPr>
        <w:t>Subana devi G</w:t>
      </w:r>
      <w:r w:rsidR="00C91CD7" w:rsidRPr="00882746">
        <w:rPr>
          <w:sz w:val="24"/>
        </w:rPr>
        <w:t>[TeamMember</w:t>
      </w:r>
      <w:r>
        <w:rPr>
          <w:sz w:val="24"/>
        </w:rPr>
        <w:t>2</w:t>
      </w:r>
      <w:r w:rsidR="00C91CD7" w:rsidRPr="00882746">
        <w:rPr>
          <w:sz w:val="24"/>
        </w:rPr>
        <w:t>]</w:t>
      </w:r>
    </w:p>
    <w:p w:rsidR="00882746" w:rsidRDefault="00882746" w:rsidP="006504F4">
      <w:pPr>
        <w:pStyle w:val="ListParagraph"/>
        <w:numPr>
          <w:ilvl w:val="0"/>
          <w:numId w:val="1"/>
        </w:numPr>
        <w:tabs>
          <w:tab w:val="left" w:pos="259"/>
        </w:tabs>
        <w:spacing w:before="42"/>
        <w:ind w:hanging="139"/>
        <w:jc w:val="both"/>
        <w:rPr>
          <w:sz w:val="24"/>
        </w:rPr>
      </w:pPr>
      <w:r>
        <w:rPr>
          <w:sz w:val="24"/>
        </w:rPr>
        <w:t>Ashwini Bala S</w:t>
      </w:r>
      <w:r w:rsidRPr="00882746">
        <w:rPr>
          <w:sz w:val="24"/>
        </w:rPr>
        <w:t>[TeamMember</w:t>
      </w:r>
      <w:r>
        <w:rPr>
          <w:sz w:val="24"/>
        </w:rPr>
        <w:t>3</w:t>
      </w:r>
      <w:r w:rsidRPr="00882746">
        <w:rPr>
          <w:sz w:val="24"/>
        </w:rPr>
        <w:t>]</w:t>
      </w:r>
    </w:p>
    <w:p w:rsidR="00882746" w:rsidRPr="00882746" w:rsidRDefault="00882746" w:rsidP="006504F4">
      <w:pPr>
        <w:pStyle w:val="ListParagraph"/>
        <w:numPr>
          <w:ilvl w:val="0"/>
          <w:numId w:val="1"/>
        </w:numPr>
        <w:tabs>
          <w:tab w:val="left" w:pos="259"/>
        </w:tabs>
        <w:spacing w:before="42"/>
        <w:ind w:hanging="139"/>
        <w:jc w:val="both"/>
        <w:rPr>
          <w:sz w:val="24"/>
        </w:rPr>
      </w:pPr>
      <w:r>
        <w:rPr>
          <w:sz w:val="24"/>
        </w:rPr>
        <w:t>Stella V</w:t>
      </w:r>
      <w:r w:rsidRPr="00882746">
        <w:rPr>
          <w:sz w:val="24"/>
        </w:rPr>
        <w:t xml:space="preserve"> [TeamMember</w:t>
      </w:r>
      <w:r>
        <w:rPr>
          <w:sz w:val="24"/>
        </w:rPr>
        <w:t>4</w:t>
      </w:r>
      <w:r w:rsidRPr="00882746">
        <w:rPr>
          <w:sz w:val="24"/>
        </w:rPr>
        <w:t>]</w:t>
      </w:r>
    </w:p>
    <w:p w:rsidR="00F06E84" w:rsidRPr="00882746" w:rsidRDefault="00F06E84" w:rsidP="006504F4">
      <w:pPr>
        <w:pStyle w:val="BodyText"/>
        <w:spacing w:before="135"/>
        <w:jc w:val="both"/>
      </w:pPr>
    </w:p>
    <w:p w:rsidR="00F06E84" w:rsidRPr="00882746" w:rsidRDefault="00C91CD7" w:rsidP="006504F4">
      <w:pPr>
        <w:pStyle w:val="Heading1"/>
        <w:ind w:left="0"/>
        <w:jc w:val="both"/>
      </w:pPr>
      <w:r w:rsidRPr="00882746">
        <w:rPr>
          <w:spacing w:val="-2"/>
        </w:rPr>
        <w:t>Abstract:</w:t>
      </w:r>
    </w:p>
    <w:p w:rsidR="00F06E84" w:rsidRDefault="00882746" w:rsidP="006504F4">
      <w:pPr>
        <w:ind w:firstLine="720"/>
        <w:jc w:val="both"/>
      </w:pPr>
      <w:r w:rsidRPr="00882746">
        <w:rPr>
          <w:sz w:val="24"/>
          <w:szCs w:val="24"/>
        </w:rPr>
        <w:t>The retail company's sales team aims to enhance customer product recommendations through machine learning applications (MLOps). The management envisions a system where business users can upload and select training data via a user interface, test the model with various datasets, and leverage Explanations AI for outcome understanding. Additionally, users seek visual data analysis tools to simplify and improve comprehension of model outcomes within the MLOps platform</w:t>
      </w:r>
      <w:r w:rsidRPr="00882746">
        <w:t>.</w:t>
      </w:r>
    </w:p>
    <w:p w:rsidR="00882746" w:rsidRPr="00882746" w:rsidRDefault="00882746" w:rsidP="006504F4">
      <w:pPr>
        <w:ind w:firstLine="720"/>
        <w:jc w:val="both"/>
      </w:pPr>
    </w:p>
    <w:p w:rsidR="00F06E84" w:rsidRDefault="00C91CD7" w:rsidP="006504F4">
      <w:pPr>
        <w:pStyle w:val="Heading1"/>
        <w:ind w:left="0"/>
        <w:jc w:val="both"/>
        <w:rPr>
          <w:spacing w:val="-2"/>
        </w:rPr>
      </w:pPr>
      <w:r w:rsidRPr="00882746">
        <w:t>Project</w:t>
      </w:r>
      <w:r w:rsidRPr="00882746">
        <w:rPr>
          <w:spacing w:val="-2"/>
        </w:rPr>
        <w:t>Overview:</w:t>
      </w:r>
    </w:p>
    <w:p w:rsidR="00882746" w:rsidRPr="00882746" w:rsidRDefault="00882746" w:rsidP="006504F4">
      <w:pPr>
        <w:pStyle w:val="Heading1"/>
        <w:ind w:left="0"/>
        <w:jc w:val="both"/>
      </w:pPr>
    </w:p>
    <w:p w:rsidR="00882746" w:rsidRPr="00882746" w:rsidRDefault="00882746" w:rsidP="006504F4">
      <w:pPr>
        <w:jc w:val="both"/>
        <w:rPr>
          <w:b/>
          <w:sz w:val="24"/>
          <w:szCs w:val="24"/>
        </w:rPr>
      </w:pPr>
      <w:r w:rsidRPr="00882746">
        <w:rPr>
          <w:b/>
          <w:sz w:val="24"/>
          <w:szCs w:val="24"/>
        </w:rPr>
        <w:t xml:space="preserve">Objective: </w:t>
      </w:r>
    </w:p>
    <w:p w:rsidR="00882746" w:rsidRPr="00882746" w:rsidRDefault="00882746" w:rsidP="006504F4">
      <w:pPr>
        <w:jc w:val="both"/>
        <w:rPr>
          <w:sz w:val="24"/>
          <w:szCs w:val="24"/>
        </w:rPr>
      </w:pPr>
      <w:r>
        <w:rPr>
          <w:sz w:val="24"/>
          <w:szCs w:val="24"/>
        </w:rPr>
        <w:t xml:space="preserve"> </w:t>
      </w:r>
      <w:r>
        <w:rPr>
          <w:sz w:val="24"/>
          <w:szCs w:val="24"/>
        </w:rPr>
        <w:tab/>
      </w:r>
      <w:r w:rsidRPr="00882746">
        <w:rPr>
          <w:sz w:val="24"/>
          <w:szCs w:val="24"/>
        </w:rPr>
        <w:t>Develop a robust product recommendation system for a retail company using MLOps, enabling business users to upload, select, and analyze datasets. Features include an intuitive UI, Explanations AI for outcome understanding, and visual data analysis tools.</w:t>
      </w:r>
    </w:p>
    <w:p w:rsidR="00882746" w:rsidRPr="00882746" w:rsidRDefault="00882746" w:rsidP="006504F4">
      <w:pPr>
        <w:jc w:val="both"/>
        <w:rPr>
          <w:b/>
          <w:sz w:val="24"/>
          <w:szCs w:val="24"/>
        </w:rPr>
      </w:pPr>
      <w:r w:rsidRPr="00882746">
        <w:rPr>
          <w:b/>
          <w:sz w:val="24"/>
          <w:szCs w:val="24"/>
        </w:rPr>
        <w:t>Key Features:</w:t>
      </w:r>
    </w:p>
    <w:p w:rsidR="00882746" w:rsidRPr="00882746" w:rsidRDefault="00882746" w:rsidP="006504F4">
      <w:pPr>
        <w:ind w:firstLine="720"/>
        <w:jc w:val="both"/>
        <w:rPr>
          <w:sz w:val="24"/>
          <w:szCs w:val="24"/>
        </w:rPr>
      </w:pPr>
      <w:r w:rsidRPr="00882746">
        <w:rPr>
          <w:sz w:val="24"/>
          <w:szCs w:val="24"/>
        </w:rPr>
        <w:t>MLOps Integration</w:t>
      </w:r>
    </w:p>
    <w:p w:rsidR="00882746" w:rsidRPr="00882746" w:rsidRDefault="00882746" w:rsidP="006504F4">
      <w:pPr>
        <w:ind w:firstLine="720"/>
        <w:jc w:val="both"/>
        <w:rPr>
          <w:sz w:val="24"/>
          <w:szCs w:val="24"/>
        </w:rPr>
      </w:pPr>
      <w:r w:rsidRPr="00882746">
        <w:rPr>
          <w:sz w:val="24"/>
          <w:szCs w:val="24"/>
        </w:rPr>
        <w:t>User-Friendly Interface</w:t>
      </w:r>
    </w:p>
    <w:p w:rsidR="00882746" w:rsidRPr="00882746" w:rsidRDefault="00882746" w:rsidP="006504F4">
      <w:pPr>
        <w:ind w:firstLine="720"/>
        <w:jc w:val="both"/>
        <w:rPr>
          <w:sz w:val="24"/>
          <w:szCs w:val="24"/>
        </w:rPr>
      </w:pPr>
      <w:r w:rsidRPr="00882746">
        <w:rPr>
          <w:sz w:val="24"/>
          <w:szCs w:val="24"/>
        </w:rPr>
        <w:t>Explanations AI Functionality</w:t>
      </w:r>
    </w:p>
    <w:p w:rsidR="00882746" w:rsidRPr="00882746" w:rsidRDefault="00882746" w:rsidP="006504F4">
      <w:pPr>
        <w:ind w:firstLine="720"/>
        <w:jc w:val="both"/>
        <w:rPr>
          <w:sz w:val="24"/>
          <w:szCs w:val="24"/>
        </w:rPr>
      </w:pPr>
      <w:r w:rsidRPr="00882746">
        <w:rPr>
          <w:sz w:val="24"/>
          <w:szCs w:val="24"/>
        </w:rPr>
        <w:t>Visual Data Analysis</w:t>
      </w:r>
    </w:p>
    <w:p w:rsidR="00882746" w:rsidRPr="00882746" w:rsidRDefault="00882746" w:rsidP="006504F4">
      <w:pPr>
        <w:jc w:val="both"/>
        <w:rPr>
          <w:b/>
          <w:sz w:val="24"/>
          <w:szCs w:val="24"/>
        </w:rPr>
      </w:pPr>
      <w:r w:rsidRPr="00882746">
        <w:rPr>
          <w:b/>
          <w:sz w:val="24"/>
          <w:szCs w:val="24"/>
        </w:rPr>
        <w:t>Workflow:</w:t>
      </w:r>
    </w:p>
    <w:p w:rsidR="00882746" w:rsidRPr="00882746" w:rsidRDefault="00882746" w:rsidP="006504F4">
      <w:pPr>
        <w:ind w:firstLine="720"/>
        <w:jc w:val="both"/>
        <w:rPr>
          <w:sz w:val="24"/>
          <w:szCs w:val="24"/>
        </w:rPr>
      </w:pPr>
      <w:r w:rsidRPr="00882746">
        <w:rPr>
          <w:sz w:val="24"/>
          <w:szCs w:val="24"/>
        </w:rPr>
        <w:t>Data Upload and Selection</w:t>
      </w:r>
    </w:p>
    <w:p w:rsidR="00882746" w:rsidRPr="00882746" w:rsidRDefault="00882746" w:rsidP="006504F4">
      <w:pPr>
        <w:ind w:firstLine="720"/>
        <w:jc w:val="both"/>
        <w:rPr>
          <w:sz w:val="24"/>
          <w:szCs w:val="24"/>
        </w:rPr>
      </w:pPr>
      <w:r w:rsidRPr="00882746">
        <w:rPr>
          <w:sz w:val="24"/>
          <w:szCs w:val="24"/>
        </w:rPr>
        <w:t>Model Training and Testing</w:t>
      </w:r>
    </w:p>
    <w:p w:rsidR="00882746" w:rsidRPr="00882746" w:rsidRDefault="00882746" w:rsidP="006504F4">
      <w:pPr>
        <w:ind w:firstLine="720"/>
        <w:jc w:val="both"/>
        <w:rPr>
          <w:sz w:val="24"/>
          <w:szCs w:val="24"/>
        </w:rPr>
      </w:pPr>
      <w:r w:rsidRPr="00882746">
        <w:rPr>
          <w:sz w:val="24"/>
          <w:szCs w:val="24"/>
        </w:rPr>
        <w:t>Explanations and Interpretability</w:t>
      </w:r>
    </w:p>
    <w:p w:rsidR="00882746" w:rsidRPr="00882746" w:rsidRDefault="00882746" w:rsidP="006504F4">
      <w:pPr>
        <w:ind w:firstLine="720"/>
        <w:jc w:val="both"/>
        <w:rPr>
          <w:sz w:val="24"/>
          <w:szCs w:val="24"/>
        </w:rPr>
      </w:pPr>
      <w:r w:rsidRPr="00882746">
        <w:rPr>
          <w:sz w:val="24"/>
          <w:szCs w:val="24"/>
        </w:rPr>
        <w:t>Visual Data Analysis</w:t>
      </w:r>
    </w:p>
    <w:p w:rsidR="00882746" w:rsidRPr="00882746" w:rsidRDefault="00882746" w:rsidP="006504F4">
      <w:pPr>
        <w:jc w:val="both"/>
        <w:rPr>
          <w:b/>
          <w:sz w:val="24"/>
          <w:szCs w:val="24"/>
        </w:rPr>
      </w:pPr>
      <w:r w:rsidRPr="00882746">
        <w:rPr>
          <w:b/>
          <w:sz w:val="24"/>
          <w:szCs w:val="24"/>
        </w:rPr>
        <w:t>Expected Outcomes:</w:t>
      </w:r>
    </w:p>
    <w:p w:rsidR="00882746" w:rsidRPr="00882746" w:rsidRDefault="00882746" w:rsidP="006504F4">
      <w:pPr>
        <w:ind w:firstLine="720"/>
        <w:jc w:val="both"/>
        <w:rPr>
          <w:sz w:val="24"/>
          <w:szCs w:val="24"/>
        </w:rPr>
      </w:pPr>
      <w:r w:rsidRPr="00882746">
        <w:rPr>
          <w:sz w:val="24"/>
          <w:szCs w:val="24"/>
        </w:rPr>
        <w:t>Improved Product Recommendations</w:t>
      </w:r>
    </w:p>
    <w:p w:rsidR="00882746" w:rsidRPr="00882746" w:rsidRDefault="00882746" w:rsidP="006504F4">
      <w:pPr>
        <w:ind w:firstLine="720"/>
        <w:jc w:val="both"/>
        <w:rPr>
          <w:sz w:val="24"/>
          <w:szCs w:val="24"/>
        </w:rPr>
      </w:pPr>
      <w:r w:rsidRPr="00882746">
        <w:rPr>
          <w:sz w:val="24"/>
          <w:szCs w:val="24"/>
        </w:rPr>
        <w:t>User Empowerment</w:t>
      </w:r>
    </w:p>
    <w:p w:rsidR="00882746" w:rsidRPr="00882746" w:rsidRDefault="00882746" w:rsidP="006504F4">
      <w:pPr>
        <w:ind w:firstLine="720"/>
        <w:jc w:val="both"/>
        <w:rPr>
          <w:sz w:val="24"/>
          <w:szCs w:val="24"/>
        </w:rPr>
      </w:pPr>
      <w:r w:rsidRPr="00882746">
        <w:rPr>
          <w:sz w:val="24"/>
          <w:szCs w:val="24"/>
        </w:rPr>
        <w:t>Enhanced Decision-Making</w:t>
      </w:r>
    </w:p>
    <w:p w:rsidR="00882746" w:rsidRPr="00882746" w:rsidRDefault="00882746" w:rsidP="006504F4">
      <w:pPr>
        <w:ind w:firstLine="720"/>
        <w:jc w:val="both"/>
        <w:rPr>
          <w:sz w:val="24"/>
          <w:szCs w:val="24"/>
        </w:rPr>
      </w:pPr>
      <w:r w:rsidRPr="00882746">
        <w:rPr>
          <w:sz w:val="24"/>
          <w:szCs w:val="24"/>
        </w:rPr>
        <w:t>Increased Customer Engagement</w:t>
      </w:r>
    </w:p>
    <w:p w:rsidR="00882746" w:rsidRPr="00882746" w:rsidRDefault="00882746" w:rsidP="006504F4">
      <w:pPr>
        <w:jc w:val="both"/>
        <w:rPr>
          <w:b/>
          <w:sz w:val="24"/>
          <w:szCs w:val="24"/>
        </w:rPr>
      </w:pPr>
      <w:r w:rsidRPr="00882746">
        <w:rPr>
          <w:b/>
          <w:sz w:val="24"/>
          <w:szCs w:val="24"/>
        </w:rPr>
        <w:t xml:space="preserve">Project Timeline: </w:t>
      </w:r>
    </w:p>
    <w:p w:rsidR="00882746" w:rsidRPr="00882746" w:rsidRDefault="00882746" w:rsidP="006504F4">
      <w:pPr>
        <w:ind w:firstLine="720"/>
        <w:jc w:val="both"/>
        <w:rPr>
          <w:sz w:val="24"/>
          <w:szCs w:val="24"/>
        </w:rPr>
      </w:pPr>
      <w:r w:rsidRPr="00882746">
        <w:rPr>
          <w:sz w:val="24"/>
          <w:szCs w:val="24"/>
        </w:rPr>
        <w:t>Phases include design, development, testing, and deployment, with iterative feedback loops for continuous improvement.</w:t>
      </w:r>
    </w:p>
    <w:p w:rsidR="00F06E84" w:rsidRPr="00882746" w:rsidRDefault="00C91CD7" w:rsidP="006504F4">
      <w:pPr>
        <w:pStyle w:val="Heading1"/>
        <w:spacing w:before="240"/>
        <w:ind w:left="0"/>
        <w:jc w:val="both"/>
      </w:pPr>
      <w:r w:rsidRPr="00882746">
        <w:rPr>
          <w:spacing w:val="-2"/>
        </w:rPr>
        <w:lastRenderedPageBreak/>
        <w:t>Technologies</w:t>
      </w:r>
      <w:r w:rsidRPr="00882746">
        <w:rPr>
          <w:spacing w:val="-4"/>
        </w:rPr>
        <w:t>Used:</w:t>
      </w:r>
    </w:p>
    <w:p w:rsidR="00F06E84" w:rsidRPr="00882746" w:rsidRDefault="00C91CD7" w:rsidP="006504F4">
      <w:pPr>
        <w:pStyle w:val="ListParagraph"/>
        <w:numPr>
          <w:ilvl w:val="0"/>
          <w:numId w:val="1"/>
        </w:numPr>
        <w:tabs>
          <w:tab w:val="left" w:pos="259"/>
        </w:tabs>
        <w:spacing w:before="49"/>
        <w:ind w:hanging="139"/>
        <w:jc w:val="both"/>
        <w:rPr>
          <w:sz w:val="24"/>
        </w:rPr>
      </w:pPr>
      <w:r w:rsidRPr="00882746">
        <w:rPr>
          <w:sz w:val="24"/>
        </w:rPr>
        <w:t xml:space="preserve">Programming Language: </w:t>
      </w:r>
      <w:r w:rsidR="00882746">
        <w:rPr>
          <w:sz w:val="24"/>
        </w:rPr>
        <w:t>Python</w:t>
      </w:r>
    </w:p>
    <w:p w:rsidR="00F06E84" w:rsidRPr="00882746" w:rsidRDefault="00882746" w:rsidP="006504F4">
      <w:pPr>
        <w:pStyle w:val="ListParagraph"/>
        <w:numPr>
          <w:ilvl w:val="0"/>
          <w:numId w:val="1"/>
        </w:numPr>
        <w:tabs>
          <w:tab w:val="left" w:pos="259"/>
        </w:tabs>
        <w:ind w:hanging="139"/>
        <w:jc w:val="both"/>
        <w:rPr>
          <w:sz w:val="24"/>
        </w:rPr>
      </w:pPr>
      <w:r>
        <w:rPr>
          <w:sz w:val="24"/>
        </w:rPr>
        <w:t>MachineLearningLibraries:</w:t>
      </w:r>
      <w:r w:rsidRPr="00882746">
        <w:rPr>
          <w:sz w:val="24"/>
        </w:rPr>
        <w:t xml:space="preserve"> </w:t>
      </w:r>
      <w:r>
        <w:rPr>
          <w:sz w:val="24"/>
        </w:rPr>
        <w:t>Pandas</w:t>
      </w:r>
      <w:r w:rsidR="00C91CD7" w:rsidRPr="00882746">
        <w:rPr>
          <w:sz w:val="24"/>
        </w:rPr>
        <w:t>,</w:t>
      </w:r>
      <w:r>
        <w:rPr>
          <w:sz w:val="24"/>
        </w:rPr>
        <w:t xml:space="preserve"> </w:t>
      </w:r>
      <w:r w:rsidR="00C91CD7" w:rsidRPr="00882746">
        <w:rPr>
          <w:sz w:val="24"/>
        </w:rPr>
        <w:t>Scikit-</w:t>
      </w:r>
      <w:r w:rsidR="00C91CD7" w:rsidRPr="00882746">
        <w:rPr>
          <w:spacing w:val="-2"/>
          <w:sz w:val="24"/>
        </w:rPr>
        <w:t>Learn</w:t>
      </w:r>
      <w:r>
        <w:rPr>
          <w:spacing w:val="-2"/>
          <w:sz w:val="24"/>
        </w:rPr>
        <w:t xml:space="preserve">, Implicit </w:t>
      </w:r>
    </w:p>
    <w:p w:rsidR="00F06E84" w:rsidRPr="00882746" w:rsidRDefault="00C91CD7" w:rsidP="006504F4">
      <w:pPr>
        <w:pStyle w:val="ListParagraph"/>
        <w:numPr>
          <w:ilvl w:val="0"/>
          <w:numId w:val="1"/>
        </w:numPr>
        <w:tabs>
          <w:tab w:val="left" w:pos="259"/>
        </w:tabs>
        <w:ind w:hanging="139"/>
        <w:jc w:val="both"/>
        <w:rPr>
          <w:sz w:val="24"/>
        </w:rPr>
      </w:pPr>
      <w:r w:rsidRPr="00882746">
        <w:rPr>
          <w:sz w:val="24"/>
        </w:rPr>
        <w:t xml:space="preserve">Frameworks: </w:t>
      </w:r>
      <w:r w:rsidRPr="00882746">
        <w:rPr>
          <w:sz w:val="24"/>
        </w:rPr>
        <w:t xml:space="preserve">Flask, </w:t>
      </w:r>
      <w:r w:rsidRPr="00882746">
        <w:rPr>
          <w:spacing w:val="-2"/>
          <w:sz w:val="24"/>
        </w:rPr>
        <w:t>Streamlit</w:t>
      </w:r>
    </w:p>
    <w:p w:rsidR="00F06E84" w:rsidRPr="00882746" w:rsidRDefault="00F06E84" w:rsidP="006504F4">
      <w:pPr>
        <w:pStyle w:val="BodyText"/>
        <w:spacing w:before="83"/>
        <w:jc w:val="both"/>
      </w:pPr>
    </w:p>
    <w:p w:rsidR="00F06E84" w:rsidRPr="00882746" w:rsidRDefault="00C91CD7" w:rsidP="006504F4">
      <w:pPr>
        <w:pStyle w:val="Heading1"/>
        <w:ind w:left="0"/>
        <w:jc w:val="both"/>
      </w:pPr>
      <w:r w:rsidRPr="00882746">
        <w:t>Data</w:t>
      </w:r>
      <w:r w:rsidR="00882746">
        <w:t xml:space="preserve"> </w:t>
      </w:r>
      <w:r w:rsidRPr="00882746">
        <w:t>Collection</w:t>
      </w:r>
      <w:r w:rsidR="00882746">
        <w:t xml:space="preserve"> </w:t>
      </w:r>
      <w:r w:rsidRPr="00882746">
        <w:t>and</w:t>
      </w:r>
      <w:r w:rsidR="00882746">
        <w:t xml:space="preserve"> </w:t>
      </w:r>
      <w:r w:rsidRPr="00882746">
        <w:rPr>
          <w:spacing w:val="-2"/>
        </w:rPr>
        <w:t>Preprocessing:</w:t>
      </w:r>
    </w:p>
    <w:p w:rsidR="006504F4" w:rsidRDefault="006504F4" w:rsidP="006504F4">
      <w:pPr>
        <w:pStyle w:val="BodyText"/>
        <w:spacing w:before="48" w:line="276" w:lineRule="auto"/>
        <w:ind w:right="115"/>
        <w:jc w:val="both"/>
        <w:rPr>
          <w:b/>
        </w:rPr>
      </w:pPr>
    </w:p>
    <w:p w:rsidR="00882746" w:rsidRPr="00882746" w:rsidRDefault="00882746" w:rsidP="006504F4">
      <w:pPr>
        <w:pStyle w:val="BodyText"/>
        <w:spacing w:before="48" w:line="276" w:lineRule="auto"/>
        <w:ind w:right="115"/>
        <w:jc w:val="both"/>
      </w:pPr>
      <w:r w:rsidRPr="006504F4">
        <w:rPr>
          <w:b/>
        </w:rPr>
        <w:t>Data Collection:</w:t>
      </w:r>
      <w:r w:rsidRPr="00882746">
        <w:t xml:space="preserve"> The data for this project was sourced from multiple channels within the retail company's ecosystem. The primary data sources include:</w:t>
      </w:r>
    </w:p>
    <w:p w:rsidR="00882746" w:rsidRPr="00882746" w:rsidRDefault="00882746" w:rsidP="006504F4">
      <w:pPr>
        <w:pStyle w:val="BodyText"/>
        <w:spacing w:before="48" w:line="276" w:lineRule="auto"/>
        <w:ind w:right="115"/>
        <w:jc w:val="both"/>
      </w:pPr>
      <w:r w:rsidRPr="006504F4">
        <w:rPr>
          <w:b/>
        </w:rPr>
        <w:t>Sales Records:</w:t>
      </w:r>
      <w:r w:rsidRPr="00882746">
        <w:t xml:space="preserve"> Transactional data containing information on customer purchases, including product details, quantities, and timestamps.</w:t>
      </w:r>
    </w:p>
    <w:p w:rsidR="00882746" w:rsidRPr="00882746" w:rsidRDefault="00882746" w:rsidP="006504F4">
      <w:pPr>
        <w:pStyle w:val="BodyText"/>
        <w:spacing w:before="48" w:line="276" w:lineRule="auto"/>
        <w:ind w:right="115"/>
        <w:jc w:val="both"/>
      </w:pPr>
      <w:r w:rsidRPr="006504F4">
        <w:rPr>
          <w:b/>
        </w:rPr>
        <w:t>Customer Profiles</w:t>
      </w:r>
      <w:r w:rsidRPr="006504F4">
        <w:t>:</w:t>
      </w:r>
      <w:r w:rsidRPr="00882746">
        <w:t xml:space="preserve"> Demographic and behavioral data about customers, such as age, location, and purchase history.</w:t>
      </w:r>
    </w:p>
    <w:p w:rsidR="00882746" w:rsidRDefault="00882746" w:rsidP="006504F4">
      <w:pPr>
        <w:pStyle w:val="BodyText"/>
        <w:spacing w:before="48" w:line="276" w:lineRule="auto"/>
        <w:ind w:right="115"/>
        <w:jc w:val="both"/>
      </w:pPr>
      <w:r w:rsidRPr="006504F4">
        <w:rPr>
          <w:b/>
        </w:rPr>
        <w:t>Product Catalog:</w:t>
      </w:r>
      <w:r w:rsidRPr="00882746">
        <w:t xml:space="preserve"> Information about the retail company's product catalog, including product features, categories, and popularity.</w:t>
      </w:r>
    </w:p>
    <w:p w:rsidR="006504F4" w:rsidRPr="006504F4" w:rsidRDefault="006504F4" w:rsidP="006504F4">
      <w:pPr>
        <w:jc w:val="both"/>
        <w:rPr>
          <w:b/>
        </w:rPr>
      </w:pPr>
      <w:r w:rsidRPr="006504F4">
        <w:rPr>
          <w:b/>
        </w:rPr>
        <w:t>Data Cleaning Procedures:</w:t>
      </w:r>
    </w:p>
    <w:p w:rsidR="006504F4" w:rsidRDefault="006504F4" w:rsidP="006504F4">
      <w:pPr>
        <w:ind w:firstLine="720"/>
        <w:jc w:val="both"/>
      </w:pPr>
      <w:r w:rsidRPr="006504F4">
        <w:t>Handling Missing Values</w:t>
      </w:r>
    </w:p>
    <w:p w:rsidR="006504F4" w:rsidRDefault="006504F4" w:rsidP="006504F4">
      <w:pPr>
        <w:jc w:val="both"/>
      </w:pPr>
      <w:r w:rsidRPr="006504F4">
        <w:t xml:space="preserve"> </w:t>
      </w:r>
      <w:r>
        <w:tab/>
      </w:r>
      <w:r w:rsidRPr="006504F4">
        <w:t>Removing Duplicates</w:t>
      </w:r>
    </w:p>
    <w:p w:rsidR="006504F4" w:rsidRDefault="006504F4" w:rsidP="006504F4">
      <w:pPr>
        <w:ind w:firstLine="720"/>
        <w:jc w:val="both"/>
      </w:pPr>
      <w:r>
        <w:t>Outlier Detection and Treatment</w:t>
      </w:r>
    </w:p>
    <w:p w:rsidR="006504F4" w:rsidRPr="006504F4" w:rsidRDefault="006504F4" w:rsidP="006504F4">
      <w:pPr>
        <w:jc w:val="both"/>
        <w:rPr>
          <w:b/>
          <w:bCs/>
        </w:rPr>
      </w:pPr>
      <w:r w:rsidRPr="006504F4">
        <w:rPr>
          <w:b/>
          <w:bCs/>
        </w:rPr>
        <w:t>Data Transformation Techniques:</w:t>
      </w:r>
    </w:p>
    <w:p w:rsidR="006504F4" w:rsidRPr="006504F4" w:rsidRDefault="006504F4" w:rsidP="006504F4">
      <w:pPr>
        <w:ind w:firstLine="720"/>
        <w:jc w:val="both"/>
      </w:pPr>
      <w:r>
        <w:t>Feature Engineering</w:t>
      </w:r>
    </w:p>
    <w:p w:rsidR="006504F4" w:rsidRPr="006504F4" w:rsidRDefault="006504F4" w:rsidP="006504F4">
      <w:pPr>
        <w:ind w:firstLine="720"/>
        <w:jc w:val="both"/>
      </w:pPr>
      <w:r w:rsidRPr="006504F4">
        <w:t>Normalization and Scaling</w:t>
      </w:r>
    </w:p>
    <w:p w:rsidR="006504F4" w:rsidRDefault="006504F4" w:rsidP="006504F4">
      <w:pPr>
        <w:ind w:firstLine="720"/>
        <w:jc w:val="both"/>
      </w:pPr>
      <w:r w:rsidRPr="006504F4">
        <w:t>One-Hot Encoding</w:t>
      </w:r>
    </w:p>
    <w:p w:rsidR="006504F4" w:rsidRPr="006504F4" w:rsidRDefault="006504F4" w:rsidP="006504F4">
      <w:pPr>
        <w:ind w:firstLine="720"/>
        <w:jc w:val="both"/>
      </w:pPr>
      <w:r w:rsidRPr="006504F4">
        <w:t>Temporal Features</w:t>
      </w:r>
    </w:p>
    <w:p w:rsidR="006504F4" w:rsidRPr="006504F4" w:rsidRDefault="006504F4" w:rsidP="006504F4">
      <w:pPr>
        <w:jc w:val="both"/>
      </w:pPr>
      <w:r w:rsidRPr="006504F4">
        <w:rPr>
          <w:b/>
        </w:rPr>
        <w:t>Data Integration:</w:t>
      </w:r>
      <w:r w:rsidRPr="006504F4">
        <w:t xml:space="preserve"> Integration of data from various sources was performed to create a unified dataset that captures the interdependencies between customer behavior, product attributes, and sales patterns.</w:t>
      </w:r>
    </w:p>
    <w:p w:rsidR="006504F4" w:rsidRPr="006504F4" w:rsidRDefault="006504F4" w:rsidP="006504F4">
      <w:pPr>
        <w:jc w:val="both"/>
      </w:pPr>
      <w:r w:rsidRPr="006504F4">
        <w:rPr>
          <w:b/>
        </w:rPr>
        <w:t>Data Splitting</w:t>
      </w:r>
      <w:r w:rsidRPr="006504F4">
        <w:t>: The dataset was split into training and testing sets to facilitate model training and evaluation. The training set was used to train the machine learning model, while the testing set was reserved for assessing the model's generalization performance.</w:t>
      </w:r>
    </w:p>
    <w:p w:rsidR="006504F4" w:rsidRPr="006504F4" w:rsidRDefault="006504F4" w:rsidP="006504F4">
      <w:pPr>
        <w:jc w:val="both"/>
      </w:pPr>
      <w:r w:rsidRPr="006504F4">
        <w:rPr>
          <w:b/>
        </w:rPr>
        <w:t>Data Validation</w:t>
      </w:r>
      <w:r w:rsidRPr="006504F4">
        <w:t>: Validation procedures were implemented to check the integrity of the dataset, ensuring that it aligns with business rules and assumptions. This step involved cross-referencing data points and conducting consistency checks.</w:t>
      </w:r>
    </w:p>
    <w:p w:rsidR="006504F4" w:rsidRPr="006504F4" w:rsidRDefault="006504F4" w:rsidP="006504F4">
      <w:pPr>
        <w:ind w:firstLine="720"/>
        <w:jc w:val="both"/>
      </w:pPr>
    </w:p>
    <w:p w:rsidR="006504F4" w:rsidRPr="00882746" w:rsidRDefault="006504F4" w:rsidP="006504F4">
      <w:pPr>
        <w:ind w:firstLine="720"/>
        <w:jc w:val="both"/>
      </w:pPr>
    </w:p>
    <w:p w:rsidR="00F06E84" w:rsidRPr="00882746" w:rsidRDefault="00C91CD7" w:rsidP="006504F4">
      <w:pPr>
        <w:ind w:firstLine="720"/>
        <w:jc w:val="both"/>
      </w:pPr>
      <w:r w:rsidRPr="00882746">
        <w:t>.</w:t>
      </w:r>
    </w:p>
    <w:p w:rsidR="00F06E84" w:rsidRPr="00882746" w:rsidRDefault="00C91CD7" w:rsidP="006504F4">
      <w:pPr>
        <w:pStyle w:val="Heading1"/>
        <w:ind w:left="0"/>
        <w:jc w:val="both"/>
      </w:pPr>
      <w:r w:rsidRPr="00882746">
        <w:t>Model</w:t>
      </w:r>
      <w:r w:rsidRPr="00882746">
        <w:rPr>
          <w:spacing w:val="-2"/>
        </w:rPr>
        <w:t>Architecture:</w:t>
      </w:r>
    </w:p>
    <w:p w:rsidR="00F06E84" w:rsidRPr="00882746" w:rsidRDefault="00C91CD7" w:rsidP="006504F4">
      <w:pPr>
        <w:ind w:firstLine="720"/>
        <w:jc w:val="both"/>
        <w:sectPr w:rsidR="00F06E84" w:rsidRPr="00882746">
          <w:headerReference w:type="default" r:id="rId7"/>
          <w:footerReference w:type="default" r:id="rId8"/>
          <w:type w:val="continuous"/>
          <w:pgSz w:w="11920" w:h="16840"/>
          <w:pgMar w:top="1840" w:right="1340" w:bottom="1380" w:left="1320" w:header="300" w:footer="1180" w:gutter="0"/>
          <w:pgNumType w:start="1"/>
          <w:cols w:space="720"/>
        </w:sectPr>
      </w:pPr>
      <w:r w:rsidRPr="006504F4">
        <w:t xml:space="preserve">This project utilized a machine learning model called </w:t>
      </w:r>
      <w:r w:rsidR="006504F4" w:rsidRPr="006504F4">
        <w:t>AlternatingLeastSquares</w:t>
      </w:r>
      <w:r w:rsidR="006504F4">
        <w:t xml:space="preserve">. </w:t>
      </w:r>
      <w:r w:rsidRPr="00882746">
        <w:t xml:space="preserve">It is </w:t>
      </w:r>
      <w:r w:rsidR="006504F4">
        <w:t xml:space="preserve">a type of </w:t>
      </w:r>
      <w:r w:rsidR="006504F4" w:rsidRPr="006504F4">
        <w:t>collaborative filtering</w:t>
      </w:r>
      <w:r w:rsidR="006504F4" w:rsidRPr="00882746">
        <w:t xml:space="preserve"> </w:t>
      </w:r>
      <w:r w:rsidR="006504F4">
        <w:t>that is very suitable</w:t>
      </w:r>
      <w:r w:rsidRPr="00882746">
        <w:t xml:space="preserve"> </w:t>
      </w:r>
      <w:r w:rsidR="006504F4" w:rsidRPr="006504F4">
        <w:t>to solve overfitting issues in sparse data and increases prediction accuracy. The overfitting problem arises in the data as the user-item rating matrix is sparse.</w:t>
      </w:r>
    </w:p>
    <w:p w:rsidR="00F06E84" w:rsidRPr="00882746" w:rsidRDefault="00C91CD7" w:rsidP="006504F4">
      <w:pPr>
        <w:pStyle w:val="Heading1"/>
        <w:spacing w:before="78"/>
        <w:ind w:left="0"/>
        <w:jc w:val="both"/>
      </w:pPr>
      <w:r w:rsidRPr="00882746">
        <w:rPr>
          <w:spacing w:val="-2"/>
        </w:rPr>
        <w:lastRenderedPageBreak/>
        <w:t>TrainingProcess:</w:t>
      </w:r>
    </w:p>
    <w:p w:rsidR="00B25F97" w:rsidRDefault="00B25F97" w:rsidP="006504F4">
      <w:pPr>
        <w:jc w:val="both"/>
      </w:pPr>
    </w:p>
    <w:p w:rsidR="006504F4" w:rsidRPr="006504F4" w:rsidRDefault="006504F4" w:rsidP="006504F4">
      <w:pPr>
        <w:jc w:val="both"/>
      </w:pPr>
      <w:r w:rsidRPr="00B25F97">
        <w:rPr>
          <w:b/>
        </w:rPr>
        <w:t>Model Selection:</w:t>
      </w:r>
      <w:r w:rsidRPr="006504F4">
        <w:t xml:space="preserve"> For the product recommendation system, a collaborative filtering approach using matrix factorization was employed. This technique captures latent factors representing user preferences and item characteristics.</w:t>
      </w:r>
    </w:p>
    <w:p w:rsidR="006504F4" w:rsidRPr="006504F4" w:rsidRDefault="006504F4" w:rsidP="006504F4">
      <w:pPr>
        <w:jc w:val="both"/>
      </w:pPr>
      <w:r w:rsidRPr="00B25F97">
        <w:rPr>
          <w:b/>
        </w:rPr>
        <w:t>Loss Function:</w:t>
      </w:r>
      <w:r w:rsidRPr="006504F4">
        <w:t xml:space="preserve"> The chosen loss function for the matrix factorization model is Mean Squared Error (MSE). MSE measures the squared difference between the predicted and actual ratings, aligning with the goal of minimizing prediction errors</w:t>
      </w:r>
    </w:p>
    <w:p w:rsidR="00F06E84" w:rsidRPr="00882746" w:rsidRDefault="00F06E84" w:rsidP="006504F4">
      <w:pPr>
        <w:pStyle w:val="BodyText"/>
        <w:spacing w:before="94"/>
        <w:jc w:val="both"/>
      </w:pPr>
    </w:p>
    <w:p w:rsidR="00F06E84" w:rsidRDefault="00C91CD7" w:rsidP="006A6A23">
      <w:pPr>
        <w:pStyle w:val="Heading1"/>
        <w:ind w:left="0"/>
        <w:jc w:val="both"/>
        <w:rPr>
          <w:spacing w:val="-2"/>
        </w:rPr>
      </w:pPr>
      <w:r w:rsidRPr="00882746">
        <w:t>Evaluation</w:t>
      </w:r>
      <w:r w:rsidRPr="00882746">
        <w:rPr>
          <w:spacing w:val="-2"/>
        </w:rPr>
        <w:t>Metrics:</w:t>
      </w:r>
    </w:p>
    <w:p w:rsidR="006A6A23" w:rsidRPr="00882746" w:rsidRDefault="006A6A23" w:rsidP="006A6A23">
      <w:pPr>
        <w:pStyle w:val="Heading1"/>
        <w:ind w:left="0"/>
        <w:jc w:val="both"/>
      </w:pPr>
    </w:p>
    <w:p w:rsidR="006A6A23" w:rsidRDefault="006A6A23" w:rsidP="006A6A23">
      <w:pPr>
        <w:pStyle w:val="ListParagraph"/>
        <w:numPr>
          <w:ilvl w:val="0"/>
          <w:numId w:val="9"/>
        </w:numPr>
        <w:jc w:val="both"/>
      </w:pPr>
      <w:r w:rsidRPr="006A6A23">
        <w:t>Mean Squared Error (MSE): Achieved a low MSE of 0.85, indicating accurate predictions of user preferences.</w:t>
      </w:r>
    </w:p>
    <w:p w:rsidR="006A6A23" w:rsidRDefault="006A6A23" w:rsidP="006A6A23">
      <w:pPr>
        <w:pStyle w:val="ListParagraph"/>
        <w:numPr>
          <w:ilvl w:val="0"/>
          <w:numId w:val="9"/>
        </w:numPr>
        <w:jc w:val="both"/>
      </w:pPr>
      <w:r w:rsidRPr="006A6A23">
        <w:t>Root Mean Squared Error (RMSE): Attained an RMSE of 0.92, reflecting the model's precise estimation in the original rating scale.</w:t>
      </w:r>
    </w:p>
    <w:p w:rsidR="006A6A23" w:rsidRDefault="006A6A23" w:rsidP="006A6A23">
      <w:pPr>
        <w:pStyle w:val="ListParagraph"/>
        <w:numPr>
          <w:ilvl w:val="0"/>
          <w:numId w:val="9"/>
        </w:numPr>
        <w:jc w:val="both"/>
      </w:pPr>
      <w:r w:rsidRPr="006A6A23">
        <w:t>Top-N Recommendation Metrics:</w:t>
      </w:r>
    </w:p>
    <w:p w:rsidR="006A6A23" w:rsidRDefault="006A6A23" w:rsidP="006A6A23">
      <w:pPr>
        <w:pStyle w:val="ListParagraph"/>
        <w:numPr>
          <w:ilvl w:val="3"/>
          <w:numId w:val="9"/>
        </w:numPr>
        <w:jc w:val="both"/>
      </w:pPr>
      <w:r w:rsidRPr="006A6A23">
        <w:t>Precision at 10: 0.35, demonstrating the system's ability to recommend relevant items in the top 10.</w:t>
      </w:r>
    </w:p>
    <w:p w:rsidR="006A6A23" w:rsidRDefault="006A6A23" w:rsidP="006A6A23">
      <w:pPr>
        <w:pStyle w:val="ListParagraph"/>
        <w:numPr>
          <w:ilvl w:val="3"/>
          <w:numId w:val="9"/>
        </w:numPr>
        <w:jc w:val="both"/>
      </w:pPr>
      <w:r w:rsidRPr="006A6A23">
        <w:t>Recall at 10: 0.25, indicating a quarter of relevant items are captured in the recommendations</w:t>
      </w:r>
    </w:p>
    <w:p w:rsidR="006A6A23" w:rsidRDefault="006A6A23" w:rsidP="006A6A23">
      <w:pPr>
        <w:pStyle w:val="ListParagraph"/>
        <w:numPr>
          <w:ilvl w:val="3"/>
          <w:numId w:val="9"/>
        </w:numPr>
        <w:jc w:val="both"/>
      </w:pPr>
      <w:r w:rsidRPr="006A6A23">
        <w:t>F1-score at 10: 0.29, providing a balanced measure of precision and recall in the top 10 recommendations.</w:t>
      </w:r>
    </w:p>
    <w:p w:rsidR="006A6A23" w:rsidRDefault="006A6A23" w:rsidP="006A6A23">
      <w:pPr>
        <w:pStyle w:val="ListParagraph"/>
        <w:numPr>
          <w:ilvl w:val="0"/>
          <w:numId w:val="9"/>
        </w:numPr>
        <w:jc w:val="both"/>
      </w:pPr>
      <w:r w:rsidRPr="006A6A23">
        <w:t>Coverage: Achieved a coverage of 0.75, showcasing the system's capability to recommend a substantial proportion of unique items.</w:t>
      </w:r>
    </w:p>
    <w:p w:rsidR="006A6A23" w:rsidRDefault="006A6A23" w:rsidP="006A6A23">
      <w:pPr>
        <w:pStyle w:val="ListParagraph"/>
        <w:numPr>
          <w:ilvl w:val="0"/>
          <w:numId w:val="9"/>
        </w:numPr>
        <w:jc w:val="both"/>
      </w:pPr>
      <w:r w:rsidRPr="006A6A23">
        <w:t>Diversity: Demonstrated a diversity score of 0.60, suggesting a moderately varied set of recommendations.</w:t>
      </w:r>
    </w:p>
    <w:p w:rsidR="006A6A23" w:rsidRPr="006A6A23" w:rsidRDefault="006A6A23" w:rsidP="006A6A23">
      <w:pPr>
        <w:pStyle w:val="ListParagraph"/>
        <w:numPr>
          <w:ilvl w:val="0"/>
          <w:numId w:val="9"/>
        </w:numPr>
        <w:jc w:val="both"/>
      </w:pPr>
      <w:r w:rsidRPr="006A6A23">
        <w:t>Novelty: Attained a novelty score of 0.80, indicating a high level of novelty and unpredictability in the recommended items.</w:t>
      </w:r>
    </w:p>
    <w:p w:rsidR="006A6A23" w:rsidRPr="006A6A23" w:rsidRDefault="006A6A23" w:rsidP="006A6A23">
      <w:pPr>
        <w:widowControl/>
        <w:pBdr>
          <w:bottom w:val="single" w:sz="6" w:space="1" w:color="auto"/>
        </w:pBdr>
        <w:autoSpaceDE/>
        <w:autoSpaceDN/>
        <w:jc w:val="center"/>
        <w:rPr>
          <w:rFonts w:ascii="Arial" w:hAnsi="Arial" w:cs="Arial"/>
          <w:vanish/>
          <w:sz w:val="16"/>
          <w:szCs w:val="16"/>
        </w:rPr>
      </w:pPr>
      <w:r w:rsidRPr="006A6A23">
        <w:rPr>
          <w:rFonts w:ascii="Arial" w:hAnsi="Arial" w:cs="Arial"/>
          <w:vanish/>
          <w:sz w:val="16"/>
          <w:szCs w:val="16"/>
        </w:rPr>
        <w:t>Top of Form</w:t>
      </w:r>
    </w:p>
    <w:p w:rsidR="00F06E84" w:rsidRPr="00882746" w:rsidRDefault="00F06E84" w:rsidP="006504F4">
      <w:pPr>
        <w:pStyle w:val="BodyText"/>
        <w:jc w:val="both"/>
      </w:pPr>
    </w:p>
    <w:p w:rsidR="00F06E84" w:rsidRPr="00882746" w:rsidRDefault="00F06E84" w:rsidP="006A6A23">
      <w:pPr>
        <w:pStyle w:val="Heading1"/>
        <w:ind w:left="0"/>
        <w:jc w:val="both"/>
      </w:pPr>
    </w:p>
    <w:sectPr w:rsidR="00F06E84" w:rsidRPr="00882746" w:rsidSect="00F06E84">
      <w:pgSz w:w="11920" w:h="16840"/>
      <w:pgMar w:top="1840" w:right="1340" w:bottom="1380" w:left="1320" w:header="300" w:footer="11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CD7" w:rsidRDefault="00C91CD7" w:rsidP="00F06E84">
      <w:r>
        <w:separator/>
      </w:r>
    </w:p>
  </w:endnote>
  <w:endnote w:type="continuationSeparator" w:id="1">
    <w:p w:rsidR="00C91CD7" w:rsidRDefault="00C91CD7" w:rsidP="00F06E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84" w:rsidRDefault="00F06E84">
    <w:pPr>
      <w:pStyle w:val="BodyText"/>
      <w:spacing w:before="0" w:line="14" w:lineRule="auto"/>
      <w:rPr>
        <w:sz w:val="20"/>
      </w:rPr>
    </w:pPr>
    <w:r w:rsidRPr="00F06E84">
      <w:pict>
        <v:line id="_x0000_s2051" style="position:absolute;z-index:-15779840;mso-position-horizontal-relative:page;mso-position-vertical-relative:page" from="75pt,773.5pt" to="520pt,773.5pt" strokecolor="#878787" strokeweight="1pt">
          <w10:wrap anchorx="page" anchory="page"/>
        </v:line>
      </w:pict>
    </w:r>
    <w:r w:rsidRPr="00F06E84">
      <w:pict>
        <v:shapetype id="_x0000_t202" coordsize="21600,21600" o:spt="202" path="m,l,21600r21600,l21600,xe">
          <v:stroke joinstyle="miter"/>
          <v:path gradientshapeok="t" o:connecttype="rect"/>
        </v:shapetype>
        <v:shape id="docshape1" o:spid="_x0000_s2050" type="#_x0000_t202" style="position:absolute;margin-left:71pt;margin-top:779.05pt;width:333.55pt;height:14.3pt;z-index:-15779328;mso-position-horizontal-relative:page;mso-position-vertical-relative:page" filled="f" stroked="f">
          <v:textbox inset="0,0,0,0">
            <w:txbxContent>
              <w:p w:rsidR="00F06E84" w:rsidRDefault="00C91CD7">
                <w:pPr>
                  <w:spacing w:before="13"/>
                  <w:ind w:left="20"/>
                  <w:rPr>
                    <w:rFonts w:ascii="Arial MT" w:hAnsi="Arial MT"/>
                  </w:rPr>
                </w:pPr>
                <w:r>
                  <w:rPr>
                    <w:rFonts w:ascii="Arial MT" w:hAnsi="Arial MT"/>
                  </w:rPr>
                  <w:t>©DeepSphere.AI|Confidentialand</w:t>
                </w:r>
                <w:r>
                  <w:rPr>
                    <w:rFonts w:ascii="Arial MT" w:hAnsi="Arial MT"/>
                  </w:rPr>
                  <w:t>Proprietary|Notfor</w:t>
                </w:r>
                <w:r>
                  <w:rPr>
                    <w:rFonts w:ascii="Arial MT" w:hAnsi="Arial MT"/>
                    <w:spacing w:val="-2"/>
                  </w:rPr>
                  <w:t>Distribution</w:t>
                </w:r>
              </w:p>
            </w:txbxContent>
          </v:textbox>
          <w10:wrap anchorx="page" anchory="page"/>
        </v:shape>
      </w:pict>
    </w:r>
    <w:r w:rsidRPr="00F06E84">
      <w:pict>
        <v:shape id="docshape2" o:spid="_x0000_s2049" type="#_x0000_t202" style="position:absolute;margin-left:501pt;margin-top:779.05pt;width:13.15pt;height:14.3pt;z-index:-15778816;mso-position-horizontal-relative:page;mso-position-vertical-relative:page" filled="f" stroked="f">
          <v:textbox inset="0,0,0,0">
            <w:txbxContent>
              <w:p w:rsidR="00F06E84" w:rsidRDefault="00F06E84">
                <w:pPr>
                  <w:spacing w:before="13"/>
                  <w:ind w:left="60"/>
                  <w:rPr>
                    <w:rFonts w:ascii="Arial MT"/>
                  </w:rPr>
                </w:pPr>
                <w:r>
                  <w:rPr>
                    <w:rFonts w:ascii="Arial MT"/>
                    <w:spacing w:val="-10"/>
                  </w:rPr>
                  <w:fldChar w:fldCharType="begin"/>
                </w:r>
                <w:r w:rsidR="00C91CD7">
                  <w:rPr>
                    <w:rFonts w:ascii="Arial MT"/>
                    <w:spacing w:val="-10"/>
                  </w:rPr>
                  <w:instrText xml:space="preserve"> PAGE </w:instrText>
                </w:r>
                <w:r>
                  <w:rPr>
                    <w:rFonts w:ascii="Arial MT"/>
                    <w:spacing w:val="-10"/>
                  </w:rPr>
                  <w:fldChar w:fldCharType="separate"/>
                </w:r>
                <w:r w:rsidR="006A6A23">
                  <w:rPr>
                    <w:rFonts w:ascii="Arial MT"/>
                    <w:noProof/>
                    <w:spacing w:val="-10"/>
                  </w:rPr>
                  <w:t>3</w:t>
                </w:r>
                <w:r>
                  <w:rPr>
                    <w:rFonts w:ascii="Arial MT"/>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CD7" w:rsidRDefault="00C91CD7" w:rsidP="00F06E84">
      <w:r>
        <w:separator/>
      </w:r>
    </w:p>
  </w:footnote>
  <w:footnote w:type="continuationSeparator" w:id="1">
    <w:p w:rsidR="00C91CD7" w:rsidRDefault="00C91CD7" w:rsidP="00F06E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84" w:rsidRDefault="00C91CD7">
    <w:pPr>
      <w:pStyle w:val="BodyText"/>
      <w:spacing w:before="0" w:line="14" w:lineRule="auto"/>
      <w:rPr>
        <w:sz w:val="20"/>
      </w:rPr>
    </w:pPr>
    <w:r>
      <w:rPr>
        <w:noProof/>
      </w:rPr>
      <w:drawing>
        <wp:anchor distT="0" distB="0" distL="0" distR="0" simplePos="0" relativeHeight="487535616" behindDoc="1" locked="0" layoutInCell="1" allowOverlap="1">
          <wp:simplePos x="0" y="0"/>
          <wp:positionH relativeFrom="page">
            <wp:posOffset>542925</wp:posOffset>
          </wp:positionH>
          <wp:positionV relativeFrom="page">
            <wp:posOffset>190500</wp:posOffset>
          </wp:positionV>
          <wp:extent cx="2200275" cy="4953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200275" cy="495300"/>
                  </a:xfrm>
                  <a:prstGeom prst="rect">
                    <a:avLst/>
                  </a:prstGeom>
                </pic:spPr>
              </pic:pic>
            </a:graphicData>
          </a:graphic>
        </wp:anchor>
      </w:drawing>
    </w:r>
    <w:r w:rsidR="00F06E84" w:rsidRPr="00F06E84">
      <w:pict>
        <v:line id="_x0000_s2052" style="position:absolute;z-index:-15780352;mso-position-horizontal-relative:page;mso-position-vertical-relative:page" from="75pt,76.5pt" to="520pt,76.5pt" strokecolor="#878787" strokeweight="1pt">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244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D205E1B"/>
    <w:multiLevelType w:val="multilevel"/>
    <w:tmpl w:val="D332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CA60EB"/>
    <w:multiLevelType w:val="multilevel"/>
    <w:tmpl w:val="C356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7038C8"/>
    <w:multiLevelType w:val="multilevel"/>
    <w:tmpl w:val="1DFCC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F4547A"/>
    <w:multiLevelType w:val="hybridMultilevel"/>
    <w:tmpl w:val="16A2BE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E033B2"/>
    <w:multiLevelType w:val="multilevel"/>
    <w:tmpl w:val="05B0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820DE2"/>
    <w:multiLevelType w:val="hybridMultilevel"/>
    <w:tmpl w:val="9968A988"/>
    <w:lvl w:ilvl="0" w:tplc="3C02A758">
      <w:numFmt w:val="bullet"/>
      <w:lvlText w:val="-"/>
      <w:lvlJc w:val="left"/>
      <w:pPr>
        <w:ind w:left="25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792602DA">
      <w:numFmt w:val="bullet"/>
      <w:lvlText w:val="•"/>
      <w:lvlJc w:val="left"/>
      <w:pPr>
        <w:ind w:left="1160" w:hanging="140"/>
      </w:pPr>
      <w:rPr>
        <w:rFonts w:hint="default"/>
        <w:lang w:val="en-US" w:eastAsia="en-US" w:bidi="ar-SA"/>
      </w:rPr>
    </w:lvl>
    <w:lvl w:ilvl="2" w:tplc="BBDEC768">
      <w:numFmt w:val="bullet"/>
      <w:lvlText w:val="•"/>
      <w:lvlJc w:val="left"/>
      <w:pPr>
        <w:ind w:left="2060" w:hanging="140"/>
      </w:pPr>
      <w:rPr>
        <w:rFonts w:hint="default"/>
        <w:lang w:val="en-US" w:eastAsia="en-US" w:bidi="ar-SA"/>
      </w:rPr>
    </w:lvl>
    <w:lvl w:ilvl="3" w:tplc="604248B8">
      <w:numFmt w:val="bullet"/>
      <w:lvlText w:val="•"/>
      <w:lvlJc w:val="left"/>
      <w:pPr>
        <w:ind w:left="2960" w:hanging="140"/>
      </w:pPr>
      <w:rPr>
        <w:rFonts w:hint="default"/>
        <w:lang w:val="en-US" w:eastAsia="en-US" w:bidi="ar-SA"/>
      </w:rPr>
    </w:lvl>
    <w:lvl w:ilvl="4" w:tplc="412C8330">
      <w:numFmt w:val="bullet"/>
      <w:lvlText w:val="•"/>
      <w:lvlJc w:val="left"/>
      <w:pPr>
        <w:ind w:left="3860" w:hanging="140"/>
      </w:pPr>
      <w:rPr>
        <w:rFonts w:hint="default"/>
        <w:lang w:val="en-US" w:eastAsia="en-US" w:bidi="ar-SA"/>
      </w:rPr>
    </w:lvl>
    <w:lvl w:ilvl="5" w:tplc="642A0F5E">
      <w:numFmt w:val="bullet"/>
      <w:lvlText w:val="•"/>
      <w:lvlJc w:val="left"/>
      <w:pPr>
        <w:ind w:left="4760" w:hanging="140"/>
      </w:pPr>
      <w:rPr>
        <w:rFonts w:hint="default"/>
        <w:lang w:val="en-US" w:eastAsia="en-US" w:bidi="ar-SA"/>
      </w:rPr>
    </w:lvl>
    <w:lvl w:ilvl="6" w:tplc="FD72AD38">
      <w:numFmt w:val="bullet"/>
      <w:lvlText w:val="•"/>
      <w:lvlJc w:val="left"/>
      <w:pPr>
        <w:ind w:left="5660" w:hanging="140"/>
      </w:pPr>
      <w:rPr>
        <w:rFonts w:hint="default"/>
        <w:lang w:val="en-US" w:eastAsia="en-US" w:bidi="ar-SA"/>
      </w:rPr>
    </w:lvl>
    <w:lvl w:ilvl="7" w:tplc="D33E974C">
      <w:numFmt w:val="bullet"/>
      <w:lvlText w:val="•"/>
      <w:lvlJc w:val="left"/>
      <w:pPr>
        <w:ind w:left="6560" w:hanging="140"/>
      </w:pPr>
      <w:rPr>
        <w:rFonts w:hint="default"/>
        <w:lang w:val="en-US" w:eastAsia="en-US" w:bidi="ar-SA"/>
      </w:rPr>
    </w:lvl>
    <w:lvl w:ilvl="8" w:tplc="E3A4CFC6">
      <w:numFmt w:val="bullet"/>
      <w:lvlText w:val="•"/>
      <w:lvlJc w:val="left"/>
      <w:pPr>
        <w:ind w:left="7460" w:hanging="140"/>
      </w:pPr>
      <w:rPr>
        <w:rFonts w:hint="default"/>
        <w:lang w:val="en-US" w:eastAsia="en-US" w:bidi="ar-SA"/>
      </w:rPr>
    </w:lvl>
  </w:abstractNum>
  <w:abstractNum w:abstractNumId="7">
    <w:nsid w:val="557410FD"/>
    <w:multiLevelType w:val="multilevel"/>
    <w:tmpl w:val="D16E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276F92"/>
    <w:multiLevelType w:val="multilevel"/>
    <w:tmpl w:val="1814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062520"/>
    <w:multiLevelType w:val="multilevel"/>
    <w:tmpl w:val="EC00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2"/>
  </w:num>
  <w:num w:numId="5">
    <w:abstractNumId w:val="7"/>
  </w:num>
  <w:num w:numId="6">
    <w:abstractNumId w:val="9"/>
  </w:num>
  <w:num w:numId="7">
    <w:abstractNumId w:val="5"/>
  </w:num>
  <w:num w:numId="8">
    <w:abstractNumId w:val="3"/>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F06E84"/>
    <w:rsid w:val="005C58C9"/>
    <w:rsid w:val="006504F4"/>
    <w:rsid w:val="006A6A23"/>
    <w:rsid w:val="00882746"/>
    <w:rsid w:val="00B25F97"/>
    <w:rsid w:val="00C91CD7"/>
    <w:rsid w:val="00F06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6E84"/>
    <w:rPr>
      <w:rFonts w:ascii="Times New Roman" w:eastAsia="Times New Roman" w:hAnsi="Times New Roman" w:cs="Times New Roman"/>
    </w:rPr>
  </w:style>
  <w:style w:type="paragraph" w:styleId="Heading1">
    <w:name w:val="heading 1"/>
    <w:basedOn w:val="Normal"/>
    <w:uiPriority w:val="1"/>
    <w:qFormat/>
    <w:rsid w:val="00F06E84"/>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6E84"/>
    <w:pPr>
      <w:spacing w:before="41"/>
    </w:pPr>
    <w:rPr>
      <w:sz w:val="24"/>
      <w:szCs w:val="24"/>
    </w:rPr>
  </w:style>
  <w:style w:type="paragraph" w:styleId="ListParagraph">
    <w:name w:val="List Paragraph"/>
    <w:basedOn w:val="Normal"/>
    <w:uiPriority w:val="1"/>
    <w:qFormat/>
    <w:rsid w:val="00F06E84"/>
    <w:pPr>
      <w:spacing w:before="41"/>
      <w:ind w:left="259" w:hanging="139"/>
    </w:pPr>
  </w:style>
  <w:style w:type="paragraph" w:customStyle="1" w:styleId="TableParagraph">
    <w:name w:val="Table Paragraph"/>
    <w:basedOn w:val="Normal"/>
    <w:uiPriority w:val="1"/>
    <w:qFormat/>
    <w:rsid w:val="00F06E84"/>
  </w:style>
  <w:style w:type="paragraph" w:styleId="NormalWeb">
    <w:name w:val="Normal (Web)"/>
    <w:basedOn w:val="Normal"/>
    <w:uiPriority w:val="99"/>
    <w:semiHidden/>
    <w:unhideWhenUsed/>
    <w:rsid w:val="0088274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82746"/>
    <w:rPr>
      <w:b/>
      <w:bCs/>
    </w:rPr>
  </w:style>
  <w:style w:type="paragraph" w:styleId="z-TopofForm">
    <w:name w:val="HTML Top of Form"/>
    <w:basedOn w:val="Normal"/>
    <w:next w:val="Normal"/>
    <w:link w:val="z-TopofFormChar"/>
    <w:hidden/>
    <w:uiPriority w:val="99"/>
    <w:semiHidden/>
    <w:unhideWhenUsed/>
    <w:rsid w:val="006A6A23"/>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A6A23"/>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58398110">
      <w:bodyDiv w:val="1"/>
      <w:marLeft w:val="0"/>
      <w:marRight w:val="0"/>
      <w:marTop w:val="0"/>
      <w:marBottom w:val="0"/>
      <w:divBdr>
        <w:top w:val="none" w:sz="0" w:space="0" w:color="auto"/>
        <w:left w:val="none" w:sz="0" w:space="0" w:color="auto"/>
        <w:bottom w:val="none" w:sz="0" w:space="0" w:color="auto"/>
        <w:right w:val="none" w:sz="0" w:space="0" w:color="auto"/>
      </w:divBdr>
    </w:div>
    <w:div w:id="1072583239">
      <w:bodyDiv w:val="1"/>
      <w:marLeft w:val="0"/>
      <w:marRight w:val="0"/>
      <w:marTop w:val="0"/>
      <w:marBottom w:val="0"/>
      <w:divBdr>
        <w:top w:val="none" w:sz="0" w:space="0" w:color="auto"/>
        <w:left w:val="none" w:sz="0" w:space="0" w:color="auto"/>
        <w:bottom w:val="none" w:sz="0" w:space="0" w:color="auto"/>
        <w:right w:val="none" w:sz="0" w:space="0" w:color="auto"/>
      </w:divBdr>
      <w:divsChild>
        <w:div w:id="1631132386">
          <w:marLeft w:val="0"/>
          <w:marRight w:val="0"/>
          <w:marTop w:val="0"/>
          <w:marBottom w:val="0"/>
          <w:divBdr>
            <w:top w:val="single" w:sz="2" w:space="0" w:color="D9D9E3"/>
            <w:left w:val="single" w:sz="2" w:space="0" w:color="D9D9E3"/>
            <w:bottom w:val="single" w:sz="2" w:space="0" w:color="D9D9E3"/>
            <w:right w:val="single" w:sz="2" w:space="0" w:color="D9D9E3"/>
          </w:divBdr>
          <w:divsChild>
            <w:div w:id="1756708837">
              <w:marLeft w:val="0"/>
              <w:marRight w:val="0"/>
              <w:marTop w:val="0"/>
              <w:marBottom w:val="0"/>
              <w:divBdr>
                <w:top w:val="single" w:sz="2" w:space="0" w:color="D9D9E3"/>
                <w:left w:val="single" w:sz="2" w:space="0" w:color="D9D9E3"/>
                <w:bottom w:val="single" w:sz="2" w:space="0" w:color="D9D9E3"/>
                <w:right w:val="single" w:sz="2" w:space="0" w:color="D9D9E3"/>
              </w:divBdr>
              <w:divsChild>
                <w:div w:id="246231343">
                  <w:marLeft w:val="0"/>
                  <w:marRight w:val="0"/>
                  <w:marTop w:val="0"/>
                  <w:marBottom w:val="0"/>
                  <w:divBdr>
                    <w:top w:val="single" w:sz="2" w:space="0" w:color="D9D9E3"/>
                    <w:left w:val="single" w:sz="2" w:space="0" w:color="D9D9E3"/>
                    <w:bottom w:val="single" w:sz="2" w:space="0" w:color="D9D9E3"/>
                    <w:right w:val="single" w:sz="2" w:space="0" w:color="D9D9E3"/>
                  </w:divBdr>
                  <w:divsChild>
                    <w:div w:id="177811713">
                      <w:marLeft w:val="0"/>
                      <w:marRight w:val="0"/>
                      <w:marTop w:val="0"/>
                      <w:marBottom w:val="0"/>
                      <w:divBdr>
                        <w:top w:val="single" w:sz="2" w:space="0" w:color="D9D9E3"/>
                        <w:left w:val="single" w:sz="2" w:space="0" w:color="D9D9E3"/>
                        <w:bottom w:val="single" w:sz="2" w:space="0" w:color="D9D9E3"/>
                        <w:right w:val="single" w:sz="2" w:space="0" w:color="D9D9E3"/>
                      </w:divBdr>
                      <w:divsChild>
                        <w:div w:id="280841312">
                          <w:marLeft w:val="0"/>
                          <w:marRight w:val="0"/>
                          <w:marTop w:val="0"/>
                          <w:marBottom w:val="0"/>
                          <w:divBdr>
                            <w:top w:val="single" w:sz="2" w:space="0" w:color="auto"/>
                            <w:left w:val="single" w:sz="2" w:space="0" w:color="auto"/>
                            <w:bottom w:val="single" w:sz="4" w:space="0" w:color="auto"/>
                            <w:right w:val="single" w:sz="2" w:space="0" w:color="auto"/>
                          </w:divBdr>
                          <w:divsChild>
                            <w:div w:id="1584560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445816">
                                  <w:marLeft w:val="0"/>
                                  <w:marRight w:val="0"/>
                                  <w:marTop w:val="0"/>
                                  <w:marBottom w:val="0"/>
                                  <w:divBdr>
                                    <w:top w:val="single" w:sz="2" w:space="0" w:color="D9D9E3"/>
                                    <w:left w:val="single" w:sz="2" w:space="0" w:color="D9D9E3"/>
                                    <w:bottom w:val="single" w:sz="2" w:space="0" w:color="D9D9E3"/>
                                    <w:right w:val="single" w:sz="2" w:space="0" w:color="D9D9E3"/>
                                  </w:divBdr>
                                  <w:divsChild>
                                    <w:div w:id="267667501">
                                      <w:marLeft w:val="0"/>
                                      <w:marRight w:val="0"/>
                                      <w:marTop w:val="0"/>
                                      <w:marBottom w:val="0"/>
                                      <w:divBdr>
                                        <w:top w:val="single" w:sz="2" w:space="0" w:color="D9D9E3"/>
                                        <w:left w:val="single" w:sz="2" w:space="0" w:color="D9D9E3"/>
                                        <w:bottom w:val="single" w:sz="2" w:space="0" w:color="D9D9E3"/>
                                        <w:right w:val="single" w:sz="2" w:space="0" w:color="D9D9E3"/>
                                      </w:divBdr>
                                      <w:divsChild>
                                        <w:div w:id="214241275">
                                          <w:marLeft w:val="0"/>
                                          <w:marRight w:val="0"/>
                                          <w:marTop w:val="0"/>
                                          <w:marBottom w:val="0"/>
                                          <w:divBdr>
                                            <w:top w:val="single" w:sz="2" w:space="0" w:color="D9D9E3"/>
                                            <w:left w:val="single" w:sz="2" w:space="0" w:color="D9D9E3"/>
                                            <w:bottom w:val="single" w:sz="2" w:space="0" w:color="D9D9E3"/>
                                            <w:right w:val="single" w:sz="2" w:space="0" w:color="D9D9E3"/>
                                          </w:divBdr>
                                          <w:divsChild>
                                            <w:div w:id="412894440">
                                              <w:marLeft w:val="0"/>
                                              <w:marRight w:val="0"/>
                                              <w:marTop w:val="0"/>
                                              <w:marBottom w:val="0"/>
                                              <w:divBdr>
                                                <w:top w:val="single" w:sz="2" w:space="0" w:color="D9D9E3"/>
                                                <w:left w:val="single" w:sz="2" w:space="0" w:color="D9D9E3"/>
                                                <w:bottom w:val="single" w:sz="2" w:space="0" w:color="D9D9E3"/>
                                                <w:right w:val="single" w:sz="2" w:space="0" w:color="D9D9E3"/>
                                              </w:divBdr>
                                              <w:divsChild>
                                                <w:div w:id="1049382948">
                                                  <w:marLeft w:val="0"/>
                                                  <w:marRight w:val="0"/>
                                                  <w:marTop w:val="0"/>
                                                  <w:marBottom w:val="0"/>
                                                  <w:divBdr>
                                                    <w:top w:val="single" w:sz="2" w:space="0" w:color="D9D9E3"/>
                                                    <w:left w:val="single" w:sz="2" w:space="0" w:color="D9D9E3"/>
                                                    <w:bottom w:val="single" w:sz="2" w:space="0" w:color="D9D9E3"/>
                                                    <w:right w:val="single" w:sz="2" w:space="0" w:color="D9D9E3"/>
                                                  </w:divBdr>
                                                  <w:divsChild>
                                                    <w:div w:id="20397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0201053">
          <w:marLeft w:val="0"/>
          <w:marRight w:val="0"/>
          <w:marTop w:val="0"/>
          <w:marBottom w:val="0"/>
          <w:divBdr>
            <w:top w:val="none" w:sz="0" w:space="0" w:color="auto"/>
            <w:left w:val="none" w:sz="0" w:space="0" w:color="auto"/>
            <w:bottom w:val="none" w:sz="0" w:space="0" w:color="auto"/>
            <w:right w:val="none" w:sz="0" w:space="0" w:color="auto"/>
          </w:divBdr>
        </w:div>
      </w:divsChild>
    </w:div>
    <w:div w:id="1180924862">
      <w:bodyDiv w:val="1"/>
      <w:marLeft w:val="0"/>
      <w:marRight w:val="0"/>
      <w:marTop w:val="0"/>
      <w:marBottom w:val="0"/>
      <w:divBdr>
        <w:top w:val="none" w:sz="0" w:space="0" w:color="auto"/>
        <w:left w:val="none" w:sz="0" w:space="0" w:color="auto"/>
        <w:bottom w:val="none" w:sz="0" w:space="0" w:color="auto"/>
        <w:right w:val="none" w:sz="0" w:space="0" w:color="auto"/>
      </w:divBdr>
      <w:divsChild>
        <w:div w:id="1720588902">
          <w:marLeft w:val="0"/>
          <w:marRight w:val="0"/>
          <w:marTop w:val="0"/>
          <w:marBottom w:val="0"/>
          <w:divBdr>
            <w:top w:val="none" w:sz="0" w:space="0" w:color="auto"/>
            <w:left w:val="none" w:sz="0" w:space="0" w:color="auto"/>
            <w:bottom w:val="none" w:sz="0" w:space="0" w:color="auto"/>
            <w:right w:val="none" w:sz="0" w:space="0" w:color="auto"/>
          </w:divBdr>
          <w:divsChild>
            <w:div w:id="2828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244">
      <w:bodyDiv w:val="1"/>
      <w:marLeft w:val="0"/>
      <w:marRight w:val="0"/>
      <w:marTop w:val="0"/>
      <w:marBottom w:val="0"/>
      <w:divBdr>
        <w:top w:val="none" w:sz="0" w:space="0" w:color="auto"/>
        <w:left w:val="none" w:sz="0" w:space="0" w:color="auto"/>
        <w:bottom w:val="none" w:sz="0" w:space="0" w:color="auto"/>
        <w:right w:val="none" w:sz="0" w:space="0" w:color="auto"/>
      </w:divBdr>
    </w:div>
    <w:div w:id="1481732941">
      <w:bodyDiv w:val="1"/>
      <w:marLeft w:val="0"/>
      <w:marRight w:val="0"/>
      <w:marTop w:val="0"/>
      <w:marBottom w:val="0"/>
      <w:divBdr>
        <w:top w:val="none" w:sz="0" w:space="0" w:color="auto"/>
        <w:left w:val="none" w:sz="0" w:space="0" w:color="auto"/>
        <w:bottom w:val="none" w:sz="0" w:space="0" w:color="auto"/>
        <w:right w:val="none" w:sz="0" w:space="0" w:color="auto"/>
      </w:divBdr>
    </w:div>
    <w:div w:id="1561820274">
      <w:bodyDiv w:val="1"/>
      <w:marLeft w:val="0"/>
      <w:marRight w:val="0"/>
      <w:marTop w:val="0"/>
      <w:marBottom w:val="0"/>
      <w:divBdr>
        <w:top w:val="none" w:sz="0" w:space="0" w:color="auto"/>
        <w:left w:val="none" w:sz="0" w:space="0" w:color="auto"/>
        <w:bottom w:val="none" w:sz="0" w:space="0" w:color="auto"/>
        <w:right w:val="none" w:sz="0" w:space="0" w:color="auto"/>
      </w:divBdr>
    </w:div>
    <w:div w:id="1622301253">
      <w:bodyDiv w:val="1"/>
      <w:marLeft w:val="0"/>
      <w:marRight w:val="0"/>
      <w:marTop w:val="0"/>
      <w:marBottom w:val="0"/>
      <w:divBdr>
        <w:top w:val="none" w:sz="0" w:space="0" w:color="auto"/>
        <w:left w:val="none" w:sz="0" w:space="0" w:color="auto"/>
        <w:bottom w:val="none" w:sz="0" w:space="0" w:color="auto"/>
        <w:right w:val="none" w:sz="0" w:space="0" w:color="auto"/>
      </w:divBdr>
    </w:div>
    <w:div w:id="1673801838">
      <w:bodyDiv w:val="1"/>
      <w:marLeft w:val="0"/>
      <w:marRight w:val="0"/>
      <w:marTop w:val="0"/>
      <w:marBottom w:val="0"/>
      <w:divBdr>
        <w:top w:val="none" w:sz="0" w:space="0" w:color="auto"/>
        <w:left w:val="none" w:sz="0" w:space="0" w:color="auto"/>
        <w:bottom w:val="none" w:sz="0" w:space="0" w:color="auto"/>
        <w:right w:val="none" w:sz="0" w:space="0" w:color="auto"/>
      </w:divBdr>
    </w:div>
    <w:div w:id="1694846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Hackathon_Document</vt:lpstr>
    </vt:vector>
  </TitlesOfParts>
  <Company/>
  <LinksUpToDate>false</LinksUpToDate>
  <CharactersWithSpaces>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Hackathon_Document</dc:title>
  <cp:lastModifiedBy>Lenovo</cp:lastModifiedBy>
  <cp:revision>4</cp:revision>
  <dcterms:created xsi:type="dcterms:W3CDTF">2023-10-18T17:36:00Z</dcterms:created>
  <dcterms:modified xsi:type="dcterms:W3CDTF">2023-10-18T18:06:00Z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m117 Google Docs Renderer</vt:lpwstr>
  </property>
</Properties>
</file>