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15BAB" w14:textId="7E48FA1D" w:rsidR="00390134" w:rsidRPr="00A20783" w:rsidRDefault="0042119E">
      <w:pPr>
        <w:rPr>
          <w:b/>
          <w:bCs/>
          <w:sz w:val="28"/>
          <w:szCs w:val="28"/>
          <w:u w:val="single"/>
        </w:rPr>
      </w:pPr>
      <w:r w:rsidRPr="0042119E">
        <w:rPr>
          <w:b/>
          <w:bCs/>
          <w:sz w:val="28"/>
          <w:szCs w:val="28"/>
          <w:u w:val="single"/>
        </w:rPr>
        <w:t>SUMMARY Q10 (PROBLEM 3)</w:t>
      </w:r>
    </w:p>
    <w:p w14:paraId="6DFFF72C" w14:textId="01C1763B" w:rsidR="00390134" w:rsidRDefault="00390134">
      <w:r>
        <w:t>Based on the given distance between cities and probability distribution of cities based on economic and financial sentiment, we can conclude that Bangkok is the most recommended city to travel from Kuala Lumpur for Ben to make his next investment, based on its economical and financial sentiment compared to Jakarta. This is followed by Jakarta, also based on its economic and financial sentiment</w:t>
      </w:r>
      <w:r w:rsidR="00650ED4">
        <w:t>,</w:t>
      </w:r>
      <w:r>
        <w:t xml:space="preserve"> compared to the next nearest city from </w:t>
      </w:r>
      <w:r w:rsidR="00650ED4">
        <w:t>Bangkok</w:t>
      </w:r>
      <w:r>
        <w:t>, Hong Kong.</w:t>
      </w:r>
      <w:r w:rsidR="00650ED4">
        <w:t xml:space="preserve"> Taipei would become the next city Ben should visit as it has better economic and financial sentiment</w:t>
      </w:r>
      <w:r>
        <w:t xml:space="preserve"> </w:t>
      </w:r>
      <w:r w:rsidR="00650ED4">
        <w:t xml:space="preserve">compared to Hong Kong. Hong Kong has the worst economical and financial sentiment compared to the other cities, but it is ranked </w:t>
      </w:r>
      <w:r w:rsidR="001B7063">
        <w:t>4</w:t>
      </w:r>
      <w:r w:rsidR="00650ED4" w:rsidRPr="00650ED4">
        <w:rPr>
          <w:vertAlign w:val="superscript"/>
        </w:rPr>
        <w:t>th</w:t>
      </w:r>
      <w:r w:rsidR="00650ED4">
        <w:t xml:space="preserve"> in the recommended list due to its distance which is relatively smaller from afore mentioned city compared to other remaining cities .Beijing with the </w:t>
      </w:r>
      <w:r w:rsidR="00A20783">
        <w:t xml:space="preserve">shortest </w:t>
      </w:r>
      <w:r w:rsidR="00650ED4">
        <w:t xml:space="preserve">distance </w:t>
      </w:r>
      <w:r w:rsidR="00A20783">
        <w:t xml:space="preserve">from Hong Kong compared to the other remaining cities take next place in the recommended list. Considering the distance </w:t>
      </w:r>
      <w:proofErr w:type="gramStart"/>
      <w:r w:rsidR="00A20783">
        <w:t>factor</w:t>
      </w:r>
      <w:proofErr w:type="gramEnd"/>
      <w:r w:rsidR="00A20783">
        <w:t xml:space="preserve"> the next city to be visited by Ben is Seoul and followed by Tokyo. Although Tokyo has the highest positive economic and financial sentiment due to the distance factor,</w:t>
      </w:r>
      <w:r w:rsidR="001B7063">
        <w:t xml:space="preserve"> </w:t>
      </w:r>
      <w:r w:rsidR="00A20783">
        <w:t>it is placed at last in recommended list.</w:t>
      </w:r>
    </w:p>
    <w:p w14:paraId="75E175A5" w14:textId="44014425" w:rsidR="001B7063" w:rsidRDefault="001B7063" w:rsidP="001B7063">
      <w:pPr>
        <w:spacing w:after="0"/>
      </w:pPr>
      <w:r>
        <w:t>Alternate route</w:t>
      </w:r>
    </w:p>
    <w:p w14:paraId="5A638247" w14:textId="62494DD8" w:rsidR="001B7063" w:rsidRDefault="001B7063" w:rsidP="001B7063">
      <w:pPr>
        <w:spacing w:after="0"/>
      </w:pPr>
      <w:r>
        <w:t>Kuala Lumpur =&gt; Bangkok =&gt; Jakarta =&gt; Taipei =&gt; Hong Kong =&gt;</w:t>
      </w:r>
      <w:bookmarkStart w:id="0" w:name="_GoBack"/>
      <w:bookmarkEnd w:id="0"/>
      <w:r>
        <w:t xml:space="preserve"> Beijing =&gt; Seoul =&gt; Tokyo</w:t>
      </w:r>
    </w:p>
    <w:sectPr w:rsidR="001B7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03"/>
    <w:rsid w:val="00081603"/>
    <w:rsid w:val="001B7063"/>
    <w:rsid w:val="00390134"/>
    <w:rsid w:val="0042119E"/>
    <w:rsid w:val="00621AB9"/>
    <w:rsid w:val="00650ED4"/>
    <w:rsid w:val="00A207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E3A2"/>
  <w15:chartTrackingRefBased/>
  <w15:docId w15:val="{B8EAB168-8203-4A52-8DB5-DB5557BF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SHANMUGASUNDRAN RAMACHANDRAN</dc:creator>
  <cp:keywords/>
  <dc:description/>
  <cp:lastModifiedBy>Thinagaar Ganesan</cp:lastModifiedBy>
  <cp:revision>4</cp:revision>
  <dcterms:created xsi:type="dcterms:W3CDTF">2020-05-28T07:35:00Z</dcterms:created>
  <dcterms:modified xsi:type="dcterms:W3CDTF">2020-06-24T02:13:00Z</dcterms:modified>
</cp:coreProperties>
</file>