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B1" w:rsidRDefault="007C63B1"/>
    <w:p w:rsidR="007C63B1" w:rsidRPr="007C63B1" w:rsidRDefault="007C63B1" w:rsidP="007C63B1">
      <w:pPr>
        <w:tabs>
          <w:tab w:val="left" w:pos="5640"/>
        </w:tabs>
      </w:pPr>
      <w:r>
        <w:tab/>
      </w: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4926"/>
        <w:gridCol w:w="4926"/>
      </w:tblGrid>
      <w:tr w:rsidR="007C63B1" w:rsidTr="007C63B1">
        <w:trPr>
          <w:trHeight w:val="503"/>
        </w:trPr>
        <w:tc>
          <w:tcPr>
            <w:tcW w:w="4926" w:type="dxa"/>
          </w:tcPr>
          <w:p w:rsidR="007C63B1" w:rsidRPr="007C63B1" w:rsidRDefault="007C63B1" w:rsidP="007C63B1">
            <w:pPr>
              <w:tabs>
                <w:tab w:val="left" w:pos="3531"/>
              </w:tabs>
              <w:jc w:val="center"/>
              <w:rPr>
                <w:b/>
                <w:sz w:val="36"/>
                <w:szCs w:val="36"/>
              </w:rPr>
            </w:pPr>
            <w:r w:rsidRPr="007C63B1">
              <w:rPr>
                <w:b/>
                <w:sz w:val="36"/>
                <w:szCs w:val="36"/>
              </w:rPr>
              <w:t>Es5</w:t>
            </w:r>
          </w:p>
        </w:tc>
        <w:tc>
          <w:tcPr>
            <w:tcW w:w="4926" w:type="dxa"/>
          </w:tcPr>
          <w:p w:rsidR="007C63B1" w:rsidRPr="007C63B1" w:rsidRDefault="007C63B1" w:rsidP="007C63B1">
            <w:pPr>
              <w:tabs>
                <w:tab w:val="left" w:pos="5640"/>
              </w:tabs>
              <w:jc w:val="center"/>
              <w:rPr>
                <w:b/>
                <w:sz w:val="36"/>
                <w:szCs w:val="36"/>
              </w:rPr>
            </w:pPr>
            <w:r w:rsidRPr="007C63B1">
              <w:rPr>
                <w:b/>
                <w:sz w:val="36"/>
                <w:szCs w:val="36"/>
              </w:rPr>
              <w:t>Es6</w:t>
            </w:r>
          </w:p>
        </w:tc>
      </w:tr>
      <w:tr w:rsidR="007C63B1" w:rsidTr="007C63B1">
        <w:trPr>
          <w:trHeight w:val="920"/>
        </w:trPr>
        <w:tc>
          <w:tcPr>
            <w:tcW w:w="4926" w:type="dxa"/>
          </w:tcPr>
          <w:p w:rsidR="007C63B1" w:rsidRPr="007C63B1" w:rsidRDefault="007C63B1" w:rsidP="007C63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C63B1">
              <w:rPr>
                <w:rFonts w:ascii="Courier New" w:eastAsia="Times New Roman" w:hAnsi="Courier New" w:cs="Courier New"/>
                <w:sz w:val="24"/>
                <w:szCs w:val="24"/>
              </w:rPr>
              <w:t>function greetings (name) {</w:t>
            </w:r>
            <w:r w:rsidRPr="007C63B1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 xml:space="preserve"> return 'hello ' + name</w:t>
            </w:r>
            <w:r w:rsidRPr="007C63B1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}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greetings = (name) =&gt; {</w:t>
            </w:r>
            <w:r>
              <w:rPr>
                <w:sz w:val="24"/>
                <w:szCs w:val="24"/>
              </w:rPr>
              <w:br/>
              <w:t xml:space="preserve"> return `hello ${name}`;</w:t>
            </w:r>
            <w:r>
              <w:rPr>
                <w:sz w:val="24"/>
                <w:szCs w:val="24"/>
              </w:rPr>
              <w:br/>
              <w:t>}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</w:tr>
      <w:tr w:rsidR="007C63B1" w:rsidTr="007C63B1">
        <w:trPr>
          <w:trHeight w:val="2303"/>
        </w:trPr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obj1 = { a: 1, b: 2 }</w:t>
            </w:r>
            <w:r>
              <w:rPr>
                <w:sz w:val="24"/>
                <w:szCs w:val="24"/>
              </w:rPr>
              <w:br/>
              <w:t>var obj2 = { a: 2, c: 3, d: 4}</w:t>
            </w:r>
            <w:r>
              <w:rPr>
                <w:sz w:val="24"/>
                <w:szCs w:val="24"/>
              </w:rPr>
              <w:br/>
              <w:t>var obj3 = Object.assign(obj1, obj2)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obj1 = { a: 1, b: 2 }</w:t>
            </w:r>
            <w:r>
              <w:rPr>
                <w:sz w:val="24"/>
                <w:szCs w:val="24"/>
              </w:rPr>
              <w:br/>
              <w:t>const obj2 = { a: 2, c: 3, d: 4}</w:t>
            </w:r>
            <w:r>
              <w:rPr>
                <w:sz w:val="24"/>
                <w:szCs w:val="24"/>
              </w:rPr>
              <w:br/>
            </w:r>
            <w:r>
              <w:rPr>
                <w:rStyle w:val="markup--quote"/>
                <w:sz w:val="24"/>
                <w:szCs w:val="24"/>
              </w:rPr>
              <w:t>const obj3 = {...obj1, ...obj2}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</w:tr>
      <w:tr w:rsidR="007C63B1" w:rsidTr="007C63B1">
        <w:trPr>
          <w:trHeight w:val="3581"/>
        </w:trPr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obj1 = { a: 1, b: 2, c: 3, d: 4 }</w:t>
            </w:r>
            <w:r>
              <w:rPr>
                <w:sz w:val="24"/>
                <w:szCs w:val="24"/>
              </w:rPr>
              <w:br/>
              <w:t>var a = obj1.a</w:t>
            </w:r>
            <w:r>
              <w:rPr>
                <w:sz w:val="24"/>
                <w:szCs w:val="24"/>
              </w:rPr>
              <w:br/>
              <w:t>var b = obj1.b</w:t>
            </w:r>
            <w:r>
              <w:rPr>
                <w:sz w:val="24"/>
                <w:szCs w:val="24"/>
              </w:rPr>
              <w:br/>
              <w:t>var c = obj1.c</w:t>
            </w:r>
            <w:r>
              <w:rPr>
                <w:sz w:val="24"/>
                <w:szCs w:val="24"/>
              </w:rPr>
              <w:br/>
              <w:t>var d = obj1.d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obj1 = { a: 1, b: 2, c: 3, d: 4 }</w:t>
            </w:r>
            <w:r>
              <w:rPr>
                <w:sz w:val="24"/>
                <w:szCs w:val="24"/>
              </w:rPr>
              <w:br/>
              <w:t>const {</w:t>
            </w:r>
            <w:r>
              <w:rPr>
                <w:sz w:val="24"/>
                <w:szCs w:val="24"/>
              </w:rPr>
              <w:br/>
              <w:t xml:space="preserve">  a,</w:t>
            </w:r>
            <w:r>
              <w:rPr>
                <w:sz w:val="24"/>
                <w:szCs w:val="24"/>
              </w:rPr>
              <w:br/>
              <w:t xml:space="preserve">  b,</w:t>
            </w:r>
            <w:r>
              <w:rPr>
                <w:sz w:val="24"/>
                <w:szCs w:val="24"/>
              </w:rPr>
              <w:br/>
              <w:t xml:space="preserve">  c,</w:t>
            </w:r>
            <w:r>
              <w:rPr>
                <w:sz w:val="24"/>
                <w:szCs w:val="24"/>
              </w:rPr>
              <w:br/>
              <w:t xml:space="preserve">  d</w:t>
            </w:r>
            <w:r>
              <w:rPr>
                <w:sz w:val="24"/>
                <w:szCs w:val="24"/>
              </w:rPr>
              <w:br/>
              <w:t>} = obj1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</w:tr>
      <w:tr w:rsidR="007C63B1" w:rsidTr="007C63B1">
        <w:trPr>
          <w:trHeight w:val="962"/>
        </w:trPr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a = 1</w:t>
            </w:r>
            <w:r>
              <w:rPr>
                <w:sz w:val="24"/>
                <w:szCs w:val="24"/>
              </w:rPr>
              <w:br/>
              <w:t>var b = 2</w:t>
            </w:r>
            <w:r>
              <w:rPr>
                <w:sz w:val="24"/>
                <w:szCs w:val="24"/>
              </w:rPr>
              <w:br/>
              <w:t>var c = 3</w:t>
            </w:r>
            <w:r>
              <w:rPr>
                <w:sz w:val="24"/>
                <w:szCs w:val="24"/>
              </w:rPr>
              <w:br/>
              <w:t>var d = 4</w:t>
            </w:r>
          </w:p>
          <w:p w:rsidR="007C63B1" w:rsidRDefault="007C63B1" w:rsidP="007C63B1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obj1 = { a: a, b: b, c: c, d: d }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a = 1</w:t>
            </w:r>
            <w:r>
              <w:rPr>
                <w:sz w:val="24"/>
                <w:szCs w:val="24"/>
              </w:rPr>
              <w:br/>
              <w:t>var b = 2</w:t>
            </w:r>
            <w:r>
              <w:rPr>
                <w:sz w:val="24"/>
                <w:szCs w:val="24"/>
              </w:rPr>
              <w:br/>
              <w:t>var c = 3</w:t>
            </w:r>
            <w:r>
              <w:rPr>
                <w:sz w:val="24"/>
                <w:szCs w:val="24"/>
              </w:rPr>
              <w:br/>
              <w:t>var d = 4</w:t>
            </w:r>
          </w:p>
          <w:p w:rsidR="007C63B1" w:rsidRDefault="007C63B1" w:rsidP="007C63B1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obj1 = { a, b, c, d }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</w:tr>
      <w:tr w:rsidR="007C63B1" w:rsidTr="007C63B1">
        <w:trPr>
          <w:trHeight w:val="920"/>
        </w:trPr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</w:p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function isGreater (a, b, cb) {</w:t>
            </w:r>
            <w:r>
              <w:rPr>
                <w:sz w:val="24"/>
                <w:szCs w:val="24"/>
              </w:rPr>
              <w:br/>
              <w:t xml:space="preserve">  </w:t>
            </w:r>
            <w:r>
              <w:rPr>
                <w:sz w:val="24"/>
                <w:szCs w:val="24"/>
              </w:rPr>
              <w:br/>
              <w:t xml:space="preserve">  var greater = false</w:t>
            </w:r>
            <w:r>
              <w:rPr>
                <w:sz w:val="24"/>
                <w:szCs w:val="24"/>
              </w:rPr>
              <w:br/>
              <w:t xml:space="preserve">  if(a &gt; b) {</w:t>
            </w:r>
            <w:r>
              <w:rPr>
                <w:sz w:val="24"/>
                <w:szCs w:val="24"/>
              </w:rPr>
              <w:br/>
              <w:t xml:space="preserve">    greater = true</w:t>
            </w:r>
            <w:r>
              <w:rPr>
                <w:sz w:val="24"/>
                <w:szCs w:val="24"/>
              </w:rPr>
              <w:br/>
              <w:t xml:space="preserve">  }</w:t>
            </w:r>
            <w:r>
              <w:rPr>
                <w:sz w:val="24"/>
                <w:szCs w:val="24"/>
              </w:rPr>
              <w:br/>
              <w:t xml:space="preserve">  cb(greater)</w:t>
            </w:r>
          </w:p>
          <w:p w:rsidR="007C63B1" w:rsidRDefault="007C63B1" w:rsidP="007C63B1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7C63B1" w:rsidRDefault="007C63B1" w:rsidP="007C63B1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isGreater(1, 2, function (result) {</w:t>
            </w:r>
            <w:r>
              <w:rPr>
                <w:sz w:val="24"/>
                <w:szCs w:val="24"/>
              </w:rPr>
              <w:br/>
              <w:t xml:space="preserve">  if(result) {</w:t>
            </w:r>
            <w:r>
              <w:rPr>
                <w:sz w:val="24"/>
                <w:szCs w:val="24"/>
              </w:rPr>
              <w:br/>
              <w:t xml:space="preserve">    console.log('greater');</w:t>
            </w:r>
            <w:r>
              <w:rPr>
                <w:sz w:val="24"/>
                <w:szCs w:val="24"/>
              </w:rPr>
              <w:br/>
              <w:t xml:space="preserve">  } else {</w:t>
            </w:r>
            <w:r>
              <w:rPr>
                <w:sz w:val="24"/>
                <w:szCs w:val="24"/>
              </w:rPr>
              <w:br/>
              <w:t xml:space="preserve">    console.log('smaller')</w:t>
            </w:r>
            <w:r>
              <w:rPr>
                <w:sz w:val="24"/>
                <w:szCs w:val="24"/>
              </w:rPr>
              <w:br/>
              <w:t xml:space="preserve">  }</w:t>
            </w:r>
            <w:r>
              <w:rPr>
                <w:sz w:val="24"/>
                <w:szCs w:val="24"/>
              </w:rPr>
              <w:br/>
              <w:t>})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  <w:tc>
          <w:tcPr>
            <w:tcW w:w="4926" w:type="dxa"/>
          </w:tcPr>
          <w:p w:rsidR="007C63B1" w:rsidRDefault="007C63B1" w:rsidP="007C63B1">
            <w:pPr>
              <w:tabs>
                <w:tab w:val="left" w:pos="5640"/>
              </w:tabs>
            </w:pPr>
          </w:p>
          <w:p w:rsidR="007C63B1" w:rsidRDefault="007C63B1" w:rsidP="007C63B1">
            <w:pPr>
              <w:tabs>
                <w:tab w:val="left" w:pos="5640"/>
              </w:tabs>
            </w:pPr>
          </w:p>
          <w:p w:rsidR="007C63B1" w:rsidRDefault="007C63B1" w:rsidP="007C63B1">
            <w:pPr>
              <w:tabs>
                <w:tab w:val="left" w:pos="5640"/>
              </w:tabs>
            </w:pPr>
          </w:p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const isGreater = (a, b) =&gt; {</w:t>
            </w:r>
            <w:r>
              <w:rPr>
                <w:sz w:val="24"/>
                <w:szCs w:val="24"/>
              </w:rPr>
              <w:br/>
              <w:t xml:space="preserve"> return new Promise ((resolve, reject) =&gt; {</w:t>
            </w:r>
            <w:r>
              <w:rPr>
                <w:sz w:val="24"/>
                <w:szCs w:val="24"/>
              </w:rPr>
              <w:br/>
              <w:t xml:space="preserve">  if(a &gt; b) {</w:t>
            </w:r>
            <w:r>
              <w:rPr>
                <w:sz w:val="24"/>
                <w:szCs w:val="24"/>
              </w:rPr>
              <w:br/>
              <w:t xml:space="preserve">   resolve(true)</w:t>
            </w:r>
            <w:r>
              <w:rPr>
                <w:sz w:val="24"/>
                <w:szCs w:val="24"/>
              </w:rPr>
              <w:br/>
              <w:t xml:space="preserve">  } else {</w:t>
            </w:r>
            <w:r>
              <w:rPr>
                <w:sz w:val="24"/>
                <w:szCs w:val="24"/>
              </w:rPr>
              <w:br/>
              <w:t xml:space="preserve">   reject(false)</w:t>
            </w:r>
            <w:r>
              <w:rPr>
                <w:sz w:val="24"/>
                <w:szCs w:val="24"/>
              </w:rPr>
              <w:br/>
              <w:t xml:space="preserve">  }</w:t>
            </w:r>
            <w:r>
              <w:rPr>
                <w:sz w:val="24"/>
                <w:szCs w:val="24"/>
              </w:rPr>
              <w:br/>
              <w:t xml:space="preserve"> })</w:t>
            </w:r>
            <w:r>
              <w:rPr>
                <w:sz w:val="24"/>
                <w:szCs w:val="24"/>
              </w:rPr>
              <w:br/>
              <w:t>}</w:t>
            </w:r>
          </w:p>
          <w:p w:rsidR="007C63B1" w:rsidRDefault="007C63B1" w:rsidP="007C63B1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isGreater(1, 2)</w:t>
            </w:r>
            <w:r>
              <w:rPr>
                <w:sz w:val="24"/>
                <w:szCs w:val="24"/>
              </w:rPr>
              <w:br/>
              <w:t xml:space="preserve"> .then(result =&gt; {</w:t>
            </w:r>
            <w:r>
              <w:rPr>
                <w:sz w:val="24"/>
                <w:szCs w:val="24"/>
              </w:rPr>
              <w:br/>
              <w:t xml:space="preserve">    console.log('greater')</w:t>
            </w:r>
            <w:r>
              <w:rPr>
                <w:sz w:val="24"/>
                <w:szCs w:val="24"/>
              </w:rPr>
              <w:br/>
              <w:t xml:space="preserve"> })</w:t>
            </w:r>
            <w:r>
              <w:rPr>
                <w:sz w:val="24"/>
                <w:szCs w:val="24"/>
              </w:rPr>
              <w:br/>
              <w:t xml:space="preserve"> .catch(result =&gt; {</w:t>
            </w:r>
            <w:r>
              <w:rPr>
                <w:sz w:val="24"/>
                <w:szCs w:val="24"/>
              </w:rPr>
              <w:br/>
              <w:t xml:space="preserve">    console.log('smaller')</w:t>
            </w:r>
            <w:r>
              <w:rPr>
                <w:sz w:val="24"/>
                <w:szCs w:val="24"/>
              </w:rPr>
              <w:br/>
              <w:t xml:space="preserve"> })</w:t>
            </w:r>
          </w:p>
          <w:p w:rsidR="007C63B1" w:rsidRDefault="007C63B1" w:rsidP="007C63B1">
            <w:pPr>
              <w:tabs>
                <w:tab w:val="left" w:pos="5640"/>
              </w:tabs>
            </w:pPr>
          </w:p>
        </w:tc>
      </w:tr>
      <w:tr w:rsidR="007C63B1" w:rsidTr="007C63B1">
        <w:trPr>
          <w:trHeight w:val="962"/>
        </w:trPr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 myModule = { x: 1, y: function(){ console.log('This is ES5') }}</w:t>
            </w:r>
          </w:p>
          <w:p w:rsidR="007C63B1" w:rsidRDefault="007C63B1" w:rsidP="007C63B1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module.exports = myModule;</w:t>
            </w:r>
          </w:p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</w:p>
        </w:tc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myModule = { x: 1, y: () =&gt; { console.log('This is ES5') }}</w:t>
            </w:r>
          </w:p>
          <w:p w:rsidR="007C63B1" w:rsidRDefault="007C63B1" w:rsidP="007C63B1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default myModule;</w:t>
            </w:r>
          </w:p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</w:p>
        </w:tc>
      </w:tr>
      <w:tr w:rsidR="007C63B1" w:rsidTr="007C63B1">
        <w:trPr>
          <w:trHeight w:val="962"/>
        </w:trPr>
        <w:tc>
          <w:tcPr>
            <w:tcW w:w="4926" w:type="dxa"/>
          </w:tcPr>
          <w:p w:rsidR="007C63B1" w:rsidRDefault="007C63B1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myModule = require('./myModule');</w:t>
            </w:r>
          </w:p>
          <w:p w:rsidR="00434D37" w:rsidRDefault="00434D37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</w:p>
        </w:tc>
        <w:tc>
          <w:tcPr>
            <w:tcW w:w="4926" w:type="dxa"/>
          </w:tcPr>
          <w:p w:rsidR="007C63B1" w:rsidRDefault="00434D37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myModule from './myModule';</w:t>
            </w:r>
          </w:p>
          <w:p w:rsidR="00434D37" w:rsidRDefault="00434D37" w:rsidP="00434D37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myModule from './myModule';</w:t>
            </w:r>
          </w:p>
          <w:p w:rsidR="00434D37" w:rsidRDefault="00434D37" w:rsidP="00434D37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const x = 1;</w:t>
            </w:r>
            <w:r>
              <w:rPr>
                <w:sz w:val="24"/>
                <w:szCs w:val="24"/>
              </w:rPr>
              <w:br/>
              <w:t>export const y = 2;</w:t>
            </w:r>
            <w:r>
              <w:rPr>
                <w:sz w:val="24"/>
                <w:szCs w:val="24"/>
              </w:rPr>
              <w:br/>
              <w:t>export const z = 'String';</w:t>
            </w:r>
          </w:p>
          <w:p w:rsidR="00434D37" w:rsidRDefault="00434D37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import {x, y, z} from './myModule';</w:t>
            </w:r>
          </w:p>
          <w:p w:rsidR="00434D37" w:rsidRDefault="00434D37" w:rsidP="007C63B1">
            <w:pPr>
              <w:pStyle w:val="HTMLPreformatted"/>
              <w:spacing w:before="645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34D37" w:rsidTr="007C63B1">
        <w:trPr>
          <w:trHeight w:val="962"/>
        </w:trPr>
        <w:tc>
          <w:tcPr>
            <w:tcW w:w="4926" w:type="dxa"/>
          </w:tcPr>
          <w:p w:rsidR="00434D37" w:rsidRDefault="00434D37" w:rsidP="007C63B1">
            <w:pPr>
              <w:pStyle w:val="HTMLPreformatted"/>
            </w:pPr>
          </w:p>
        </w:tc>
        <w:tc>
          <w:tcPr>
            <w:tcW w:w="4926" w:type="dxa"/>
          </w:tcPr>
          <w:p w:rsidR="00434D37" w:rsidRDefault="00434D37" w:rsidP="007C63B1">
            <w:pPr>
              <w:pStyle w:val="HTMLPreformatted"/>
            </w:pPr>
          </w:p>
        </w:tc>
      </w:tr>
      <w:tr w:rsidR="007C63B1" w:rsidTr="007C63B1">
        <w:trPr>
          <w:trHeight w:val="962"/>
        </w:trPr>
        <w:tc>
          <w:tcPr>
            <w:tcW w:w="4926" w:type="dxa"/>
          </w:tcPr>
          <w:p w:rsidR="007C63B1" w:rsidRDefault="007C63B1" w:rsidP="007C63B1">
            <w:pPr>
              <w:pStyle w:val="HTMLPreformatted"/>
            </w:pPr>
          </w:p>
        </w:tc>
        <w:tc>
          <w:tcPr>
            <w:tcW w:w="4926" w:type="dxa"/>
          </w:tcPr>
          <w:p w:rsidR="007C63B1" w:rsidRDefault="007C63B1" w:rsidP="007C63B1">
            <w:pPr>
              <w:pStyle w:val="HTMLPreformatted"/>
            </w:pPr>
          </w:p>
        </w:tc>
      </w:tr>
    </w:tbl>
    <w:p w:rsidR="007C63B1" w:rsidRPr="007C63B1" w:rsidRDefault="007C63B1" w:rsidP="007C63B1">
      <w:pPr>
        <w:tabs>
          <w:tab w:val="left" w:pos="5640"/>
        </w:tabs>
      </w:pPr>
    </w:p>
    <w:sectPr w:rsidR="007C63B1" w:rsidRPr="007C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B1"/>
    <w:rsid w:val="00434D37"/>
    <w:rsid w:val="007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3B1"/>
    <w:rPr>
      <w:rFonts w:ascii="Courier New" w:eastAsia="Times New Roman" w:hAnsi="Courier New" w:cs="Courier New"/>
      <w:sz w:val="20"/>
      <w:szCs w:val="20"/>
    </w:rPr>
  </w:style>
  <w:style w:type="character" w:customStyle="1" w:styleId="markup--quote">
    <w:name w:val="markup--quote"/>
    <w:basedOn w:val="DefaultParagraphFont"/>
    <w:rsid w:val="007C63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3B1"/>
    <w:rPr>
      <w:rFonts w:ascii="Courier New" w:eastAsia="Times New Roman" w:hAnsi="Courier New" w:cs="Courier New"/>
      <w:sz w:val="20"/>
      <w:szCs w:val="20"/>
    </w:rPr>
  </w:style>
  <w:style w:type="character" w:customStyle="1" w:styleId="markup--quote">
    <w:name w:val="markup--quote"/>
    <w:basedOn w:val="DefaultParagraphFont"/>
    <w:rsid w:val="007C6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2018-06-26T02:49:00Z</dcterms:created>
  <dcterms:modified xsi:type="dcterms:W3CDTF">2018-06-26T03:02:00Z</dcterms:modified>
</cp:coreProperties>
</file>