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F9901" w14:textId="77777777" w:rsidR="00631B27" w:rsidRDefault="00631B27"/>
    <w:sectPr w:rsidR="00631B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703"/>
    <w:rsid w:val="00285703"/>
    <w:rsid w:val="004E50CA"/>
    <w:rsid w:val="00631B27"/>
    <w:rsid w:val="00A97C6F"/>
    <w:rsid w:val="00AA0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59908"/>
  <w15:chartTrackingRefBased/>
  <w15:docId w15:val="{5D7B8861-29EA-4C4F-B894-5B343253C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7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7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7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7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7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7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7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7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7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7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7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Tirah Hines</dc:creator>
  <cp:keywords/>
  <dc:description/>
  <cp:lastModifiedBy>Tirah Hines</cp:lastModifiedBy>
  <cp:revision>1</cp:revision>
  <dcterms:created xsi:type="dcterms:W3CDTF">2026-04-29T00:02:00Z</dcterms:created>
  <dcterms:modified xsi:type="dcterms:W3CDTF">2026-04-29T00:03:00Z</dcterms:modified>
</cp:coreProperties>
</file>