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6022B" w14:textId="77777777" w:rsidR="00631B27" w:rsidRDefault="00631B27"/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5A9"/>
    <w:rsid w:val="004E50CA"/>
    <w:rsid w:val="00631B27"/>
    <w:rsid w:val="00A97C6F"/>
    <w:rsid w:val="00EF2C65"/>
    <w:rsid w:val="00F76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C7858"/>
  <w15:chartTrackingRefBased/>
  <w15:docId w15:val="{A4817B41-918E-4D10-9BB6-EA80C7B2E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5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5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5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5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5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5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5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5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5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5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5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5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5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5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5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5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5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5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5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5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5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5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5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5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5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5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5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5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5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1</cp:revision>
  <dcterms:created xsi:type="dcterms:W3CDTF">2026-04-23T23:59:00Z</dcterms:created>
  <dcterms:modified xsi:type="dcterms:W3CDTF">2026-04-24T00:00:00Z</dcterms:modified>
</cp:coreProperties>
</file>