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39B5" w:rsidRDefault="00332D39">
      <w:r>
        <w:t>Bài Tập thực hành Cloud &amp; Iot</w:t>
      </w:r>
      <w:bookmarkStart w:id="0" w:name="_GoBack"/>
      <w:bookmarkEnd w:id="0"/>
    </w:p>
    <w:sectPr w:rsidR="009E39B5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D39"/>
    <w:rsid w:val="00332D39"/>
    <w:rsid w:val="009E39B5"/>
    <w:rsid w:val="00D1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930007-8792-4B6B-9DD7-524F93234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2025-03-22T01:46:00Z</dcterms:created>
  <dcterms:modified xsi:type="dcterms:W3CDTF">2025-03-22T01:46:00Z</dcterms:modified>
</cp:coreProperties>
</file>