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E9FB" w14:textId="2A71EDC3" w:rsidR="00F50504" w:rsidRDefault="00E86A36">
      <w:r>
        <w:t>fd</w:t>
      </w:r>
    </w:p>
    <w:sectPr w:rsidR="00F50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36"/>
    <w:rsid w:val="001B6098"/>
    <w:rsid w:val="00C62B23"/>
    <w:rsid w:val="00DC616F"/>
    <w:rsid w:val="00E86A36"/>
    <w:rsid w:val="00F5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11A2"/>
  <w15:chartTrackingRefBased/>
  <w15:docId w15:val="{5614F2EA-DD41-48B8-A2A7-F7A6D13C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Thinh</dc:creator>
  <cp:keywords/>
  <dc:description/>
  <cp:lastModifiedBy>Phan Thinh</cp:lastModifiedBy>
  <cp:revision>1</cp:revision>
  <dcterms:created xsi:type="dcterms:W3CDTF">2025-11-17T02:25:00Z</dcterms:created>
  <dcterms:modified xsi:type="dcterms:W3CDTF">2025-11-17T02:26:00Z</dcterms:modified>
</cp:coreProperties>
</file>