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74B1" w14:textId="7B40942D" w:rsidR="00BA4D9A" w:rsidRDefault="00BA4D9A" w:rsidP="008879AA">
      <w:pPr>
        <w:rPr>
          <w:lang w:val="en-US"/>
        </w:rPr>
      </w:pPr>
    </w:p>
    <w:p w14:paraId="3DAB3648" w14:textId="1EAD5D6B" w:rsidR="00974002" w:rsidRDefault="00974002" w:rsidP="008879AA">
      <w:pPr>
        <w:rPr>
          <w:sz w:val="28"/>
          <w:szCs w:val="28"/>
          <w:lang w:val="en-US"/>
        </w:rPr>
      </w:pPr>
      <w:r w:rsidRPr="00974002">
        <w:rPr>
          <w:sz w:val="28"/>
          <w:szCs w:val="28"/>
          <w:lang w:val="en-US"/>
        </w:rPr>
        <w:t>NBM plc partners Sky Energy, 265 Energy for products financing</w:t>
      </w:r>
    </w:p>
    <w:p w14:paraId="6F8C9D56" w14:textId="29AAEE57" w:rsidR="00974002" w:rsidRDefault="00974002" w:rsidP="008879AA">
      <w:pPr>
        <w:rPr>
          <w:sz w:val="24"/>
          <w:szCs w:val="24"/>
          <w:lang w:val="en-US"/>
        </w:rPr>
      </w:pPr>
      <w:r>
        <w:rPr>
          <w:noProof/>
          <w:sz w:val="24"/>
          <w:szCs w:val="24"/>
          <w:lang w:val="en-US"/>
        </w:rPr>
        <w:drawing>
          <wp:inline distT="0" distB="0" distL="0" distR="0" wp14:anchorId="44DF272B" wp14:editId="38C2F12C">
            <wp:extent cx="5724525" cy="3819525"/>
            <wp:effectExtent l="0" t="0" r="9525" b="9525"/>
            <wp:docPr id="190106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0777BD1B" w14:textId="77777777" w:rsidR="00974002" w:rsidRPr="00974002" w:rsidRDefault="00974002" w:rsidP="00974002">
      <w:pPr>
        <w:rPr>
          <w:sz w:val="24"/>
          <w:szCs w:val="24"/>
          <w:lang w:val="en-US"/>
        </w:rPr>
      </w:pPr>
      <w:r w:rsidRPr="00974002">
        <w:rPr>
          <w:sz w:val="24"/>
          <w:szCs w:val="24"/>
          <w:lang w:val="en-US"/>
        </w:rPr>
        <w:t>National Bank of Malawi (NBM) plc has partnered with Sky Energy Africa and 265 Energy to offer financing for electric cars and y energy solutions that are easy, flexible and affordable.</w:t>
      </w:r>
    </w:p>
    <w:p w14:paraId="179E5F98" w14:textId="77777777" w:rsidR="00974002" w:rsidRPr="00974002" w:rsidRDefault="00974002" w:rsidP="00974002">
      <w:pPr>
        <w:rPr>
          <w:sz w:val="24"/>
          <w:szCs w:val="24"/>
          <w:lang w:val="en-US"/>
        </w:rPr>
      </w:pPr>
    </w:p>
    <w:p w14:paraId="31C61932" w14:textId="77777777" w:rsidR="00974002" w:rsidRPr="00974002" w:rsidRDefault="00974002" w:rsidP="00974002">
      <w:pPr>
        <w:rPr>
          <w:sz w:val="24"/>
          <w:szCs w:val="24"/>
          <w:lang w:val="en-US"/>
        </w:rPr>
      </w:pPr>
      <w:r w:rsidRPr="00974002">
        <w:rPr>
          <w:sz w:val="24"/>
          <w:szCs w:val="24"/>
          <w:lang w:val="en-US"/>
        </w:rPr>
        <w:t>Through the partnership, NBM plc customers will be able to access financing for electric vehicles at Sky Energy Africa, and solar and gas solutions at 265 Energy.</w:t>
      </w:r>
    </w:p>
    <w:p w14:paraId="17C157E0" w14:textId="77777777" w:rsidR="00974002" w:rsidRPr="00974002" w:rsidRDefault="00974002" w:rsidP="00974002">
      <w:pPr>
        <w:rPr>
          <w:sz w:val="24"/>
          <w:szCs w:val="24"/>
          <w:lang w:val="en-US"/>
        </w:rPr>
      </w:pPr>
    </w:p>
    <w:p w14:paraId="6F54F581" w14:textId="77777777" w:rsidR="00974002" w:rsidRPr="00974002" w:rsidRDefault="00974002" w:rsidP="00974002">
      <w:pPr>
        <w:rPr>
          <w:sz w:val="24"/>
          <w:szCs w:val="24"/>
          <w:lang w:val="en-US"/>
        </w:rPr>
      </w:pPr>
      <w:r w:rsidRPr="00974002">
        <w:rPr>
          <w:sz w:val="24"/>
          <w:szCs w:val="24"/>
          <w:lang w:val="en-US"/>
        </w:rPr>
        <w:t xml:space="preserve">Speaking after signing the Memorandum of Understanding (MOU) with the two companies on Tuesday, NBM plc Head Retail Banking Division Oswin </w:t>
      </w:r>
      <w:proofErr w:type="spellStart"/>
      <w:r w:rsidRPr="00974002">
        <w:rPr>
          <w:sz w:val="24"/>
          <w:szCs w:val="24"/>
          <w:lang w:val="en-US"/>
        </w:rPr>
        <w:t>Kasunda</w:t>
      </w:r>
      <w:proofErr w:type="spellEnd"/>
      <w:r w:rsidRPr="00974002">
        <w:rPr>
          <w:sz w:val="24"/>
          <w:szCs w:val="24"/>
          <w:lang w:val="en-US"/>
        </w:rPr>
        <w:t xml:space="preserve"> said that the partnership will help ease customers’ access to the products.</w:t>
      </w:r>
    </w:p>
    <w:p w14:paraId="295B3A7E" w14:textId="77777777" w:rsidR="00974002" w:rsidRPr="00974002" w:rsidRDefault="00974002" w:rsidP="00974002">
      <w:pPr>
        <w:rPr>
          <w:sz w:val="24"/>
          <w:szCs w:val="24"/>
          <w:lang w:val="en-US"/>
        </w:rPr>
      </w:pPr>
    </w:p>
    <w:p w14:paraId="2BDFCB84" w14:textId="77777777" w:rsidR="00974002" w:rsidRPr="00974002" w:rsidRDefault="00974002" w:rsidP="00974002">
      <w:pPr>
        <w:rPr>
          <w:sz w:val="24"/>
          <w:szCs w:val="24"/>
          <w:lang w:val="en-US"/>
        </w:rPr>
      </w:pPr>
      <w:r w:rsidRPr="00974002">
        <w:rPr>
          <w:sz w:val="24"/>
          <w:szCs w:val="24"/>
          <w:lang w:val="en-US"/>
        </w:rPr>
        <w:t xml:space="preserve">“These are young and upcoming companies that are offering energy solutions in Malawi that is why we have seen it necessary to partner with them. As a country is driving clean energy solutions, we thought that we must be part and parcel of supporting this initiative to make sure that customers have access to these products so that we can also manage environmental related problems,” said </w:t>
      </w:r>
      <w:proofErr w:type="spellStart"/>
      <w:r w:rsidRPr="00974002">
        <w:rPr>
          <w:sz w:val="24"/>
          <w:szCs w:val="24"/>
          <w:lang w:val="en-US"/>
        </w:rPr>
        <w:t>Kasunda</w:t>
      </w:r>
      <w:proofErr w:type="spellEnd"/>
      <w:r w:rsidRPr="00974002">
        <w:rPr>
          <w:sz w:val="24"/>
          <w:szCs w:val="24"/>
          <w:lang w:val="en-US"/>
        </w:rPr>
        <w:t>.</w:t>
      </w:r>
    </w:p>
    <w:p w14:paraId="438F5554" w14:textId="77777777" w:rsidR="00974002" w:rsidRPr="00974002" w:rsidRDefault="00974002" w:rsidP="00974002">
      <w:pPr>
        <w:rPr>
          <w:sz w:val="24"/>
          <w:szCs w:val="24"/>
          <w:lang w:val="en-US"/>
        </w:rPr>
      </w:pPr>
    </w:p>
    <w:p w14:paraId="45226799" w14:textId="6CC95134" w:rsidR="00974002" w:rsidRDefault="00974002" w:rsidP="00974002">
      <w:pPr>
        <w:rPr>
          <w:sz w:val="24"/>
          <w:szCs w:val="24"/>
          <w:lang w:val="en-US"/>
        </w:rPr>
      </w:pPr>
      <w:r w:rsidRPr="00974002">
        <w:rPr>
          <w:sz w:val="24"/>
          <w:szCs w:val="24"/>
          <w:lang w:val="en-US"/>
        </w:rPr>
        <w:lastRenderedPageBreak/>
        <w:t xml:space="preserve">On the loan payment period for the two products, </w:t>
      </w:r>
      <w:proofErr w:type="spellStart"/>
      <w:r w:rsidRPr="00974002">
        <w:rPr>
          <w:sz w:val="24"/>
          <w:szCs w:val="24"/>
          <w:lang w:val="en-US"/>
        </w:rPr>
        <w:t>Kasunda</w:t>
      </w:r>
      <w:proofErr w:type="spellEnd"/>
      <w:r w:rsidRPr="00974002">
        <w:rPr>
          <w:sz w:val="24"/>
          <w:szCs w:val="24"/>
          <w:lang w:val="en-US"/>
        </w:rPr>
        <w:t xml:space="preserve"> said the Bank is flexible depending on the customer’s affordability.</w:t>
      </w:r>
    </w:p>
    <w:p w14:paraId="7E4DC88A" w14:textId="275FCC45" w:rsidR="00974002" w:rsidRDefault="00974002" w:rsidP="00974002">
      <w:pPr>
        <w:rPr>
          <w:sz w:val="24"/>
          <w:szCs w:val="24"/>
          <w:lang w:val="en-US"/>
        </w:rPr>
      </w:pPr>
      <w:r>
        <w:rPr>
          <w:noProof/>
          <w:sz w:val="24"/>
          <w:szCs w:val="24"/>
          <w:lang w:val="en-US"/>
        </w:rPr>
        <w:drawing>
          <wp:inline distT="0" distB="0" distL="0" distR="0" wp14:anchorId="08C0137B" wp14:editId="7C35648F">
            <wp:extent cx="5724525" cy="4933950"/>
            <wp:effectExtent l="0" t="0" r="9525" b="0"/>
            <wp:docPr id="1429838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933950"/>
                    </a:xfrm>
                    <a:prstGeom prst="rect">
                      <a:avLst/>
                    </a:prstGeom>
                    <a:noFill/>
                    <a:ln>
                      <a:noFill/>
                    </a:ln>
                  </pic:spPr>
                </pic:pic>
              </a:graphicData>
            </a:graphic>
          </wp:inline>
        </w:drawing>
      </w:r>
    </w:p>
    <w:p w14:paraId="4D8C17DF" w14:textId="77777777" w:rsidR="00974002" w:rsidRPr="00974002" w:rsidRDefault="00974002" w:rsidP="00974002">
      <w:pPr>
        <w:rPr>
          <w:sz w:val="24"/>
          <w:szCs w:val="24"/>
          <w:lang w:val="en-US"/>
        </w:rPr>
      </w:pPr>
      <w:r w:rsidRPr="00974002">
        <w:rPr>
          <w:sz w:val="24"/>
          <w:szCs w:val="24"/>
          <w:lang w:val="en-US"/>
        </w:rPr>
        <w:t>“For a car, one can go up to five years, but that is just the maximum payment period. If one thinks they can manage to pay in 12 months there is no problem.”</w:t>
      </w:r>
    </w:p>
    <w:p w14:paraId="127CB668" w14:textId="77777777" w:rsidR="00974002" w:rsidRPr="00974002" w:rsidRDefault="00974002" w:rsidP="00974002">
      <w:pPr>
        <w:rPr>
          <w:sz w:val="24"/>
          <w:szCs w:val="24"/>
          <w:lang w:val="en-US"/>
        </w:rPr>
      </w:pPr>
    </w:p>
    <w:p w14:paraId="556E78F0" w14:textId="77777777" w:rsidR="00974002" w:rsidRPr="00974002" w:rsidRDefault="00974002" w:rsidP="00974002">
      <w:pPr>
        <w:rPr>
          <w:sz w:val="24"/>
          <w:szCs w:val="24"/>
          <w:lang w:val="en-US"/>
        </w:rPr>
      </w:pPr>
      <w:r w:rsidRPr="00974002">
        <w:rPr>
          <w:sz w:val="24"/>
          <w:szCs w:val="24"/>
          <w:lang w:val="en-US"/>
        </w:rPr>
        <w:t xml:space="preserve">“Borrowing is all about affordability, a customer can come whether they want a small amount for a small product or a customer want to buy an electric vehicle since we do not have borrowing limits,” explained </w:t>
      </w:r>
      <w:proofErr w:type="spellStart"/>
      <w:r w:rsidRPr="00974002">
        <w:rPr>
          <w:sz w:val="24"/>
          <w:szCs w:val="24"/>
          <w:lang w:val="en-US"/>
        </w:rPr>
        <w:t>Kasunda</w:t>
      </w:r>
      <w:proofErr w:type="spellEnd"/>
      <w:r w:rsidRPr="00974002">
        <w:rPr>
          <w:sz w:val="24"/>
          <w:szCs w:val="24"/>
          <w:lang w:val="en-US"/>
        </w:rPr>
        <w:t>.</w:t>
      </w:r>
    </w:p>
    <w:p w14:paraId="0A228222" w14:textId="77777777" w:rsidR="00974002" w:rsidRPr="00974002" w:rsidRDefault="00974002" w:rsidP="00974002">
      <w:pPr>
        <w:rPr>
          <w:sz w:val="24"/>
          <w:szCs w:val="24"/>
          <w:lang w:val="en-US"/>
        </w:rPr>
      </w:pPr>
    </w:p>
    <w:p w14:paraId="68E6F7E3" w14:textId="77777777" w:rsidR="00974002" w:rsidRPr="00974002" w:rsidRDefault="00974002" w:rsidP="00974002">
      <w:pPr>
        <w:rPr>
          <w:sz w:val="24"/>
          <w:szCs w:val="24"/>
          <w:lang w:val="en-US"/>
        </w:rPr>
      </w:pPr>
      <w:r w:rsidRPr="00974002">
        <w:rPr>
          <w:sz w:val="24"/>
          <w:szCs w:val="24"/>
          <w:lang w:val="en-US"/>
        </w:rPr>
        <w:t xml:space="preserve">Founder and Managing Director of Sky Energy Africa, </w:t>
      </w:r>
      <w:proofErr w:type="spellStart"/>
      <w:r w:rsidRPr="00974002">
        <w:rPr>
          <w:sz w:val="24"/>
          <w:szCs w:val="24"/>
          <w:lang w:val="en-US"/>
        </w:rPr>
        <w:t>Schizzo</w:t>
      </w:r>
      <w:proofErr w:type="spellEnd"/>
      <w:r w:rsidRPr="00974002">
        <w:rPr>
          <w:sz w:val="24"/>
          <w:szCs w:val="24"/>
          <w:lang w:val="en-US"/>
        </w:rPr>
        <w:t xml:space="preserve"> Thomson commended NBM plc for the partnership saying it gives a chance to people and </w:t>
      </w:r>
      <w:proofErr w:type="spellStart"/>
      <w:r w:rsidRPr="00974002">
        <w:rPr>
          <w:sz w:val="24"/>
          <w:szCs w:val="24"/>
          <w:lang w:val="en-US"/>
        </w:rPr>
        <w:t>organisations</w:t>
      </w:r>
      <w:proofErr w:type="spellEnd"/>
      <w:r w:rsidRPr="00974002">
        <w:rPr>
          <w:sz w:val="24"/>
          <w:szCs w:val="24"/>
          <w:lang w:val="en-US"/>
        </w:rPr>
        <w:t xml:space="preserve"> to acquire the electric vehicles which promotes the adoption of sustainable energy technologies.</w:t>
      </w:r>
    </w:p>
    <w:p w14:paraId="7FC0BFBD" w14:textId="77777777" w:rsidR="00974002" w:rsidRPr="00974002" w:rsidRDefault="00974002" w:rsidP="00974002">
      <w:pPr>
        <w:rPr>
          <w:sz w:val="24"/>
          <w:szCs w:val="24"/>
          <w:lang w:val="en-US"/>
        </w:rPr>
      </w:pPr>
    </w:p>
    <w:p w14:paraId="379B5F7A" w14:textId="2088B4AA" w:rsidR="00974002" w:rsidRDefault="00974002" w:rsidP="00974002">
      <w:pPr>
        <w:rPr>
          <w:sz w:val="24"/>
          <w:szCs w:val="24"/>
          <w:lang w:val="en-US"/>
        </w:rPr>
      </w:pPr>
      <w:r w:rsidRPr="00974002">
        <w:rPr>
          <w:sz w:val="24"/>
          <w:szCs w:val="24"/>
          <w:lang w:val="en-US"/>
        </w:rPr>
        <w:lastRenderedPageBreak/>
        <w:t>“There has always been a challenge in-terms of initial investment for one to be able to acquire energy products even the electric vehicles, this partnership closes this gap as clients will be able to access these vehicles and other products through loans.”</w:t>
      </w:r>
    </w:p>
    <w:p w14:paraId="6BEEC203" w14:textId="104B9B10" w:rsidR="00974002" w:rsidRDefault="00974002" w:rsidP="00974002">
      <w:pPr>
        <w:rPr>
          <w:sz w:val="24"/>
          <w:szCs w:val="24"/>
          <w:lang w:val="en-US"/>
        </w:rPr>
      </w:pPr>
      <w:r>
        <w:rPr>
          <w:noProof/>
          <w:sz w:val="24"/>
          <w:szCs w:val="24"/>
          <w:lang w:val="en-US"/>
        </w:rPr>
        <w:drawing>
          <wp:inline distT="0" distB="0" distL="0" distR="0" wp14:anchorId="562C8D1F" wp14:editId="5098C85E">
            <wp:extent cx="5724525" cy="3819525"/>
            <wp:effectExtent l="0" t="0" r="9525" b="9525"/>
            <wp:docPr id="1872940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55191070" w14:textId="77777777" w:rsidR="00974002" w:rsidRPr="00974002" w:rsidRDefault="00974002" w:rsidP="00974002">
      <w:pPr>
        <w:rPr>
          <w:sz w:val="24"/>
          <w:szCs w:val="24"/>
          <w:lang w:val="en-US"/>
        </w:rPr>
      </w:pPr>
      <w:r w:rsidRPr="00974002">
        <w:rPr>
          <w:sz w:val="24"/>
          <w:szCs w:val="24"/>
          <w:lang w:val="en-US"/>
        </w:rPr>
        <w:t>“When the electric vehicles were launched, there were thousands of enquiries, people trying to understand the solutions but the limiting factor for escalation to the adoption has been the cost of the vehicles which the NBM Plc is now trying to solve,” explained Thomson.</w:t>
      </w:r>
    </w:p>
    <w:p w14:paraId="3D986E2E" w14:textId="77777777" w:rsidR="00974002" w:rsidRPr="00974002" w:rsidRDefault="00974002" w:rsidP="00974002">
      <w:pPr>
        <w:rPr>
          <w:sz w:val="24"/>
          <w:szCs w:val="24"/>
          <w:lang w:val="en-US"/>
        </w:rPr>
      </w:pPr>
    </w:p>
    <w:p w14:paraId="706EA108" w14:textId="6B2EEBFA" w:rsidR="00974002" w:rsidRDefault="00974002" w:rsidP="00974002">
      <w:pPr>
        <w:rPr>
          <w:sz w:val="24"/>
          <w:szCs w:val="24"/>
          <w:lang w:val="en-US"/>
        </w:rPr>
      </w:pPr>
      <w:r w:rsidRPr="00974002">
        <w:rPr>
          <w:sz w:val="24"/>
          <w:szCs w:val="24"/>
          <w:lang w:val="en-US"/>
        </w:rPr>
        <w:lastRenderedPageBreak/>
        <w:t xml:space="preserve">In his remarks 265 Energy Chief Executive Officer, Mfundo </w:t>
      </w:r>
      <w:proofErr w:type="spellStart"/>
      <w:r w:rsidRPr="00974002">
        <w:rPr>
          <w:sz w:val="24"/>
          <w:szCs w:val="24"/>
          <w:lang w:val="en-US"/>
        </w:rPr>
        <w:t>Mbvundula</w:t>
      </w:r>
      <w:proofErr w:type="spellEnd"/>
      <w:r w:rsidRPr="00974002">
        <w:rPr>
          <w:sz w:val="24"/>
          <w:szCs w:val="24"/>
          <w:lang w:val="en-US"/>
        </w:rPr>
        <w:t xml:space="preserve"> also said the partnership ensures that access to solar and gas solutions has been simplified.</w:t>
      </w:r>
      <w:r>
        <w:rPr>
          <w:noProof/>
          <w:sz w:val="24"/>
          <w:szCs w:val="24"/>
          <w:lang w:val="en-US"/>
        </w:rPr>
        <w:drawing>
          <wp:inline distT="0" distB="0" distL="0" distR="0" wp14:anchorId="3E335E79" wp14:editId="5E25CCCE">
            <wp:extent cx="5724525" cy="3819525"/>
            <wp:effectExtent l="0" t="0" r="9525" b="9525"/>
            <wp:docPr id="865992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163AE5C8" w14:textId="47A043BB" w:rsidR="00974002" w:rsidRPr="00974002" w:rsidRDefault="00974002" w:rsidP="00974002">
      <w:pPr>
        <w:rPr>
          <w:sz w:val="24"/>
          <w:szCs w:val="24"/>
          <w:lang w:val="en-US"/>
        </w:rPr>
      </w:pPr>
      <w:r w:rsidRPr="00974002">
        <w:rPr>
          <w:sz w:val="24"/>
          <w:szCs w:val="24"/>
          <w:lang w:val="en-US"/>
        </w:rPr>
        <w:t xml:space="preserve">“Through this initiative the Bank takes the upfront cost and the customer can repay the bank over months or a year based on the price and what they discuss with the Bank. This will make it more affordable for the customer to get good quality solutions from us,” explained </w:t>
      </w:r>
      <w:proofErr w:type="spellStart"/>
      <w:r w:rsidRPr="00974002">
        <w:rPr>
          <w:sz w:val="24"/>
          <w:szCs w:val="24"/>
          <w:lang w:val="en-US"/>
        </w:rPr>
        <w:t>Mbvundula</w:t>
      </w:r>
      <w:proofErr w:type="spellEnd"/>
      <w:r w:rsidRPr="00974002">
        <w:rPr>
          <w:sz w:val="24"/>
          <w:szCs w:val="24"/>
          <w:lang w:val="en-US"/>
        </w:rPr>
        <w:t>.</w:t>
      </w:r>
    </w:p>
    <w:sectPr w:rsidR="00974002" w:rsidRPr="009740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FB"/>
    <w:rsid w:val="007E31FB"/>
    <w:rsid w:val="008879AA"/>
    <w:rsid w:val="00974002"/>
    <w:rsid w:val="00BA4D9A"/>
    <w:rsid w:val="00BD26A2"/>
    <w:rsid w:val="00CB6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BC3C"/>
  <w15:chartTrackingRefBased/>
  <w15:docId w15:val="{00EF8C8F-9B25-48FD-9419-91E07930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99069">
      <w:bodyDiv w:val="1"/>
      <w:marLeft w:val="0"/>
      <w:marRight w:val="0"/>
      <w:marTop w:val="0"/>
      <w:marBottom w:val="0"/>
      <w:divBdr>
        <w:top w:val="none" w:sz="0" w:space="0" w:color="auto"/>
        <w:left w:val="none" w:sz="0" w:space="0" w:color="auto"/>
        <w:bottom w:val="none" w:sz="0" w:space="0" w:color="auto"/>
        <w:right w:val="none" w:sz="0" w:space="0" w:color="auto"/>
      </w:divBdr>
      <w:divsChild>
        <w:div w:id="322898361">
          <w:marLeft w:val="0"/>
          <w:marRight w:val="0"/>
          <w:marTop w:val="0"/>
          <w:marBottom w:val="0"/>
          <w:divBdr>
            <w:top w:val="none" w:sz="0" w:space="0" w:color="auto"/>
            <w:left w:val="none" w:sz="0" w:space="0" w:color="auto"/>
            <w:bottom w:val="none" w:sz="0" w:space="0" w:color="auto"/>
            <w:right w:val="none" w:sz="0" w:space="0" w:color="auto"/>
          </w:divBdr>
          <w:divsChild>
            <w:div w:id="481507783">
              <w:marLeft w:val="0"/>
              <w:marRight w:val="0"/>
              <w:marTop w:val="0"/>
              <w:marBottom w:val="0"/>
              <w:divBdr>
                <w:top w:val="none" w:sz="0" w:space="0" w:color="auto"/>
                <w:left w:val="none" w:sz="0" w:space="0" w:color="auto"/>
                <w:bottom w:val="none" w:sz="0" w:space="0" w:color="auto"/>
                <w:right w:val="none" w:sz="0" w:space="0" w:color="auto"/>
              </w:divBdr>
            </w:div>
            <w:div w:id="595746771">
              <w:marLeft w:val="0"/>
              <w:marRight w:val="0"/>
              <w:marTop w:val="0"/>
              <w:marBottom w:val="0"/>
              <w:divBdr>
                <w:top w:val="none" w:sz="0" w:space="0" w:color="auto"/>
                <w:left w:val="none" w:sz="0" w:space="0" w:color="auto"/>
                <w:bottom w:val="none" w:sz="0" w:space="0" w:color="auto"/>
                <w:right w:val="none" w:sz="0" w:space="0" w:color="auto"/>
              </w:divBdr>
            </w:div>
            <w:div w:id="974526688">
              <w:marLeft w:val="0"/>
              <w:marRight w:val="0"/>
              <w:marTop w:val="0"/>
              <w:marBottom w:val="0"/>
              <w:divBdr>
                <w:top w:val="none" w:sz="0" w:space="0" w:color="auto"/>
                <w:left w:val="none" w:sz="0" w:space="0" w:color="auto"/>
                <w:bottom w:val="none" w:sz="0" w:space="0" w:color="auto"/>
                <w:right w:val="none" w:sz="0" w:space="0" w:color="auto"/>
              </w:divBdr>
            </w:div>
            <w:div w:id="1586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8983">
      <w:bodyDiv w:val="1"/>
      <w:marLeft w:val="0"/>
      <w:marRight w:val="0"/>
      <w:marTop w:val="0"/>
      <w:marBottom w:val="0"/>
      <w:divBdr>
        <w:top w:val="none" w:sz="0" w:space="0" w:color="auto"/>
        <w:left w:val="none" w:sz="0" w:space="0" w:color="auto"/>
        <w:bottom w:val="none" w:sz="0" w:space="0" w:color="auto"/>
        <w:right w:val="none" w:sz="0" w:space="0" w:color="auto"/>
      </w:divBdr>
      <w:divsChild>
        <w:div w:id="1872179482">
          <w:marLeft w:val="0"/>
          <w:marRight w:val="0"/>
          <w:marTop w:val="0"/>
          <w:marBottom w:val="0"/>
          <w:divBdr>
            <w:top w:val="none" w:sz="0" w:space="0" w:color="auto"/>
            <w:left w:val="none" w:sz="0" w:space="0" w:color="auto"/>
            <w:bottom w:val="none" w:sz="0" w:space="0" w:color="auto"/>
            <w:right w:val="none" w:sz="0" w:space="0" w:color="auto"/>
          </w:divBdr>
          <w:divsChild>
            <w:div w:id="8884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041">
      <w:bodyDiv w:val="1"/>
      <w:marLeft w:val="0"/>
      <w:marRight w:val="0"/>
      <w:marTop w:val="0"/>
      <w:marBottom w:val="0"/>
      <w:divBdr>
        <w:top w:val="none" w:sz="0" w:space="0" w:color="auto"/>
        <w:left w:val="none" w:sz="0" w:space="0" w:color="auto"/>
        <w:bottom w:val="none" w:sz="0" w:space="0" w:color="auto"/>
        <w:right w:val="none" w:sz="0" w:space="0" w:color="auto"/>
      </w:divBdr>
      <w:divsChild>
        <w:div w:id="1397819518">
          <w:marLeft w:val="0"/>
          <w:marRight w:val="0"/>
          <w:marTop w:val="0"/>
          <w:marBottom w:val="0"/>
          <w:divBdr>
            <w:top w:val="none" w:sz="0" w:space="0" w:color="auto"/>
            <w:left w:val="none" w:sz="0" w:space="0" w:color="auto"/>
            <w:bottom w:val="none" w:sz="0" w:space="0" w:color="auto"/>
            <w:right w:val="none" w:sz="0" w:space="0" w:color="auto"/>
          </w:divBdr>
          <w:divsChild>
            <w:div w:id="19899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8117">
      <w:bodyDiv w:val="1"/>
      <w:marLeft w:val="0"/>
      <w:marRight w:val="0"/>
      <w:marTop w:val="0"/>
      <w:marBottom w:val="0"/>
      <w:divBdr>
        <w:top w:val="none" w:sz="0" w:space="0" w:color="auto"/>
        <w:left w:val="none" w:sz="0" w:space="0" w:color="auto"/>
        <w:bottom w:val="none" w:sz="0" w:space="0" w:color="auto"/>
        <w:right w:val="none" w:sz="0" w:space="0" w:color="auto"/>
      </w:divBdr>
      <w:divsChild>
        <w:div w:id="1623880511">
          <w:marLeft w:val="0"/>
          <w:marRight w:val="0"/>
          <w:marTop w:val="0"/>
          <w:marBottom w:val="0"/>
          <w:divBdr>
            <w:top w:val="none" w:sz="0" w:space="0" w:color="auto"/>
            <w:left w:val="none" w:sz="0" w:space="0" w:color="auto"/>
            <w:bottom w:val="none" w:sz="0" w:space="0" w:color="auto"/>
            <w:right w:val="none" w:sz="0" w:space="0" w:color="auto"/>
          </w:divBdr>
          <w:divsChild>
            <w:div w:id="638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033">
      <w:bodyDiv w:val="1"/>
      <w:marLeft w:val="0"/>
      <w:marRight w:val="0"/>
      <w:marTop w:val="0"/>
      <w:marBottom w:val="0"/>
      <w:divBdr>
        <w:top w:val="none" w:sz="0" w:space="0" w:color="auto"/>
        <w:left w:val="none" w:sz="0" w:space="0" w:color="auto"/>
        <w:bottom w:val="none" w:sz="0" w:space="0" w:color="auto"/>
        <w:right w:val="none" w:sz="0" w:space="0" w:color="auto"/>
      </w:divBdr>
      <w:divsChild>
        <w:div w:id="461581124">
          <w:marLeft w:val="0"/>
          <w:marRight w:val="0"/>
          <w:marTop w:val="0"/>
          <w:marBottom w:val="0"/>
          <w:divBdr>
            <w:top w:val="none" w:sz="0" w:space="0" w:color="auto"/>
            <w:left w:val="none" w:sz="0" w:space="0" w:color="auto"/>
            <w:bottom w:val="none" w:sz="0" w:space="0" w:color="auto"/>
            <w:right w:val="none" w:sz="0" w:space="0" w:color="auto"/>
          </w:divBdr>
          <w:divsChild>
            <w:div w:id="114954449">
              <w:marLeft w:val="0"/>
              <w:marRight w:val="0"/>
              <w:marTop w:val="0"/>
              <w:marBottom w:val="0"/>
              <w:divBdr>
                <w:top w:val="none" w:sz="0" w:space="0" w:color="auto"/>
                <w:left w:val="none" w:sz="0" w:space="0" w:color="auto"/>
                <w:bottom w:val="none" w:sz="0" w:space="0" w:color="auto"/>
                <w:right w:val="none" w:sz="0" w:space="0" w:color="auto"/>
              </w:divBdr>
            </w:div>
            <w:div w:id="568925098">
              <w:marLeft w:val="0"/>
              <w:marRight w:val="0"/>
              <w:marTop w:val="0"/>
              <w:marBottom w:val="0"/>
              <w:divBdr>
                <w:top w:val="none" w:sz="0" w:space="0" w:color="auto"/>
                <w:left w:val="none" w:sz="0" w:space="0" w:color="auto"/>
                <w:bottom w:val="none" w:sz="0" w:space="0" w:color="auto"/>
                <w:right w:val="none" w:sz="0" w:space="0" w:color="auto"/>
              </w:divBdr>
            </w:div>
            <w:div w:id="1215041618">
              <w:marLeft w:val="0"/>
              <w:marRight w:val="0"/>
              <w:marTop w:val="0"/>
              <w:marBottom w:val="0"/>
              <w:divBdr>
                <w:top w:val="none" w:sz="0" w:space="0" w:color="auto"/>
                <w:left w:val="none" w:sz="0" w:space="0" w:color="auto"/>
                <w:bottom w:val="none" w:sz="0" w:space="0" w:color="auto"/>
                <w:right w:val="none" w:sz="0" w:space="0" w:color="auto"/>
              </w:divBdr>
            </w:div>
            <w:div w:id="1959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8">
      <w:bodyDiv w:val="1"/>
      <w:marLeft w:val="0"/>
      <w:marRight w:val="0"/>
      <w:marTop w:val="0"/>
      <w:marBottom w:val="0"/>
      <w:divBdr>
        <w:top w:val="none" w:sz="0" w:space="0" w:color="auto"/>
        <w:left w:val="none" w:sz="0" w:space="0" w:color="auto"/>
        <w:bottom w:val="none" w:sz="0" w:space="0" w:color="auto"/>
        <w:right w:val="none" w:sz="0" w:space="0" w:color="auto"/>
      </w:divBdr>
      <w:divsChild>
        <w:div w:id="1015303052">
          <w:marLeft w:val="0"/>
          <w:marRight w:val="0"/>
          <w:marTop w:val="0"/>
          <w:marBottom w:val="0"/>
          <w:divBdr>
            <w:top w:val="none" w:sz="0" w:space="0" w:color="auto"/>
            <w:left w:val="none" w:sz="0" w:space="0" w:color="auto"/>
            <w:bottom w:val="none" w:sz="0" w:space="0" w:color="auto"/>
            <w:right w:val="none" w:sz="0" w:space="0" w:color="auto"/>
          </w:divBdr>
          <w:divsChild>
            <w:div w:id="146868348">
              <w:marLeft w:val="0"/>
              <w:marRight w:val="0"/>
              <w:marTop w:val="0"/>
              <w:marBottom w:val="0"/>
              <w:divBdr>
                <w:top w:val="none" w:sz="0" w:space="0" w:color="auto"/>
                <w:left w:val="none" w:sz="0" w:space="0" w:color="auto"/>
                <w:bottom w:val="none" w:sz="0" w:space="0" w:color="auto"/>
                <w:right w:val="none" w:sz="0" w:space="0" w:color="auto"/>
              </w:divBdr>
            </w:div>
            <w:div w:id="284888637">
              <w:marLeft w:val="0"/>
              <w:marRight w:val="0"/>
              <w:marTop w:val="0"/>
              <w:marBottom w:val="0"/>
              <w:divBdr>
                <w:top w:val="none" w:sz="0" w:space="0" w:color="auto"/>
                <w:left w:val="none" w:sz="0" w:space="0" w:color="auto"/>
                <w:bottom w:val="none" w:sz="0" w:space="0" w:color="auto"/>
                <w:right w:val="none" w:sz="0" w:space="0" w:color="auto"/>
              </w:divBdr>
            </w:div>
            <w:div w:id="305135774">
              <w:marLeft w:val="0"/>
              <w:marRight w:val="0"/>
              <w:marTop w:val="0"/>
              <w:marBottom w:val="0"/>
              <w:divBdr>
                <w:top w:val="none" w:sz="0" w:space="0" w:color="auto"/>
                <w:left w:val="none" w:sz="0" w:space="0" w:color="auto"/>
                <w:bottom w:val="none" w:sz="0" w:space="0" w:color="auto"/>
                <w:right w:val="none" w:sz="0" w:space="0" w:color="auto"/>
              </w:divBdr>
            </w:div>
            <w:div w:id="600728031">
              <w:marLeft w:val="0"/>
              <w:marRight w:val="0"/>
              <w:marTop w:val="0"/>
              <w:marBottom w:val="0"/>
              <w:divBdr>
                <w:top w:val="none" w:sz="0" w:space="0" w:color="auto"/>
                <w:left w:val="none" w:sz="0" w:space="0" w:color="auto"/>
                <w:bottom w:val="none" w:sz="0" w:space="0" w:color="auto"/>
                <w:right w:val="none" w:sz="0" w:space="0" w:color="auto"/>
              </w:divBdr>
            </w:div>
            <w:div w:id="957879730">
              <w:marLeft w:val="0"/>
              <w:marRight w:val="0"/>
              <w:marTop w:val="0"/>
              <w:marBottom w:val="0"/>
              <w:divBdr>
                <w:top w:val="none" w:sz="0" w:space="0" w:color="auto"/>
                <w:left w:val="none" w:sz="0" w:space="0" w:color="auto"/>
                <w:bottom w:val="none" w:sz="0" w:space="0" w:color="auto"/>
                <w:right w:val="none" w:sz="0" w:space="0" w:color="auto"/>
              </w:divBdr>
            </w:div>
            <w:div w:id="1106466348">
              <w:marLeft w:val="0"/>
              <w:marRight w:val="0"/>
              <w:marTop w:val="0"/>
              <w:marBottom w:val="0"/>
              <w:divBdr>
                <w:top w:val="none" w:sz="0" w:space="0" w:color="auto"/>
                <w:left w:val="none" w:sz="0" w:space="0" w:color="auto"/>
                <w:bottom w:val="none" w:sz="0" w:space="0" w:color="auto"/>
                <w:right w:val="none" w:sz="0" w:space="0" w:color="auto"/>
              </w:divBdr>
            </w:div>
            <w:div w:id="1649237963">
              <w:marLeft w:val="0"/>
              <w:marRight w:val="0"/>
              <w:marTop w:val="0"/>
              <w:marBottom w:val="0"/>
              <w:divBdr>
                <w:top w:val="none" w:sz="0" w:space="0" w:color="auto"/>
                <w:left w:val="none" w:sz="0" w:space="0" w:color="auto"/>
                <w:bottom w:val="none" w:sz="0" w:space="0" w:color="auto"/>
                <w:right w:val="none" w:sz="0" w:space="0" w:color="auto"/>
              </w:divBdr>
            </w:div>
            <w:div w:id="1963415620">
              <w:marLeft w:val="0"/>
              <w:marRight w:val="0"/>
              <w:marTop w:val="0"/>
              <w:marBottom w:val="0"/>
              <w:divBdr>
                <w:top w:val="none" w:sz="0" w:space="0" w:color="auto"/>
                <w:left w:val="none" w:sz="0" w:space="0" w:color="auto"/>
                <w:bottom w:val="none" w:sz="0" w:space="0" w:color="auto"/>
                <w:right w:val="none" w:sz="0" w:space="0" w:color="auto"/>
              </w:divBdr>
            </w:div>
            <w:div w:id="20583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24">
      <w:bodyDiv w:val="1"/>
      <w:marLeft w:val="0"/>
      <w:marRight w:val="0"/>
      <w:marTop w:val="0"/>
      <w:marBottom w:val="0"/>
      <w:divBdr>
        <w:top w:val="none" w:sz="0" w:space="0" w:color="auto"/>
        <w:left w:val="none" w:sz="0" w:space="0" w:color="auto"/>
        <w:bottom w:val="none" w:sz="0" w:space="0" w:color="auto"/>
        <w:right w:val="none" w:sz="0" w:space="0" w:color="auto"/>
      </w:divBdr>
      <w:divsChild>
        <w:div w:id="1937785986">
          <w:marLeft w:val="0"/>
          <w:marRight w:val="0"/>
          <w:marTop w:val="0"/>
          <w:marBottom w:val="0"/>
          <w:divBdr>
            <w:top w:val="none" w:sz="0" w:space="0" w:color="auto"/>
            <w:left w:val="none" w:sz="0" w:space="0" w:color="auto"/>
            <w:bottom w:val="none" w:sz="0" w:space="0" w:color="auto"/>
            <w:right w:val="none" w:sz="0" w:space="0" w:color="auto"/>
          </w:divBdr>
          <w:divsChild>
            <w:div w:id="8486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376">
      <w:bodyDiv w:val="1"/>
      <w:marLeft w:val="0"/>
      <w:marRight w:val="0"/>
      <w:marTop w:val="0"/>
      <w:marBottom w:val="0"/>
      <w:divBdr>
        <w:top w:val="none" w:sz="0" w:space="0" w:color="auto"/>
        <w:left w:val="none" w:sz="0" w:space="0" w:color="auto"/>
        <w:bottom w:val="none" w:sz="0" w:space="0" w:color="auto"/>
        <w:right w:val="none" w:sz="0" w:space="0" w:color="auto"/>
      </w:divBdr>
      <w:divsChild>
        <w:div w:id="1897620236">
          <w:marLeft w:val="0"/>
          <w:marRight w:val="0"/>
          <w:marTop w:val="0"/>
          <w:marBottom w:val="0"/>
          <w:divBdr>
            <w:top w:val="none" w:sz="0" w:space="0" w:color="auto"/>
            <w:left w:val="none" w:sz="0" w:space="0" w:color="auto"/>
            <w:bottom w:val="none" w:sz="0" w:space="0" w:color="auto"/>
            <w:right w:val="none" w:sz="0" w:space="0" w:color="auto"/>
          </w:divBdr>
          <w:divsChild>
            <w:div w:id="13596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8284">
      <w:bodyDiv w:val="1"/>
      <w:marLeft w:val="0"/>
      <w:marRight w:val="0"/>
      <w:marTop w:val="0"/>
      <w:marBottom w:val="0"/>
      <w:divBdr>
        <w:top w:val="none" w:sz="0" w:space="0" w:color="auto"/>
        <w:left w:val="none" w:sz="0" w:space="0" w:color="auto"/>
        <w:bottom w:val="none" w:sz="0" w:space="0" w:color="auto"/>
        <w:right w:val="none" w:sz="0" w:space="0" w:color="auto"/>
      </w:divBdr>
      <w:divsChild>
        <w:div w:id="1907373840">
          <w:marLeft w:val="0"/>
          <w:marRight w:val="0"/>
          <w:marTop w:val="0"/>
          <w:marBottom w:val="0"/>
          <w:divBdr>
            <w:top w:val="none" w:sz="0" w:space="0" w:color="auto"/>
            <w:left w:val="none" w:sz="0" w:space="0" w:color="auto"/>
            <w:bottom w:val="none" w:sz="0" w:space="0" w:color="auto"/>
            <w:right w:val="none" w:sz="0" w:space="0" w:color="auto"/>
          </w:divBdr>
          <w:divsChild>
            <w:div w:id="1093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940">
      <w:bodyDiv w:val="1"/>
      <w:marLeft w:val="0"/>
      <w:marRight w:val="0"/>
      <w:marTop w:val="0"/>
      <w:marBottom w:val="0"/>
      <w:divBdr>
        <w:top w:val="none" w:sz="0" w:space="0" w:color="auto"/>
        <w:left w:val="none" w:sz="0" w:space="0" w:color="auto"/>
        <w:bottom w:val="none" w:sz="0" w:space="0" w:color="auto"/>
        <w:right w:val="none" w:sz="0" w:space="0" w:color="auto"/>
      </w:divBdr>
      <w:divsChild>
        <w:div w:id="382489893">
          <w:marLeft w:val="0"/>
          <w:marRight w:val="0"/>
          <w:marTop w:val="0"/>
          <w:marBottom w:val="0"/>
          <w:divBdr>
            <w:top w:val="none" w:sz="0" w:space="0" w:color="auto"/>
            <w:left w:val="none" w:sz="0" w:space="0" w:color="auto"/>
            <w:bottom w:val="none" w:sz="0" w:space="0" w:color="auto"/>
            <w:right w:val="none" w:sz="0" w:space="0" w:color="auto"/>
          </w:divBdr>
          <w:divsChild>
            <w:div w:id="651716313">
              <w:marLeft w:val="0"/>
              <w:marRight w:val="0"/>
              <w:marTop w:val="0"/>
              <w:marBottom w:val="0"/>
              <w:divBdr>
                <w:top w:val="none" w:sz="0" w:space="0" w:color="auto"/>
                <w:left w:val="none" w:sz="0" w:space="0" w:color="auto"/>
                <w:bottom w:val="none" w:sz="0" w:space="0" w:color="auto"/>
                <w:right w:val="none" w:sz="0" w:space="0" w:color="auto"/>
              </w:divBdr>
            </w:div>
            <w:div w:id="666130611">
              <w:marLeft w:val="0"/>
              <w:marRight w:val="0"/>
              <w:marTop w:val="0"/>
              <w:marBottom w:val="0"/>
              <w:divBdr>
                <w:top w:val="none" w:sz="0" w:space="0" w:color="auto"/>
                <w:left w:val="none" w:sz="0" w:space="0" w:color="auto"/>
                <w:bottom w:val="none" w:sz="0" w:space="0" w:color="auto"/>
                <w:right w:val="none" w:sz="0" w:space="0" w:color="auto"/>
              </w:divBdr>
            </w:div>
            <w:div w:id="716703376">
              <w:marLeft w:val="0"/>
              <w:marRight w:val="0"/>
              <w:marTop w:val="0"/>
              <w:marBottom w:val="0"/>
              <w:divBdr>
                <w:top w:val="none" w:sz="0" w:space="0" w:color="auto"/>
                <w:left w:val="none" w:sz="0" w:space="0" w:color="auto"/>
                <w:bottom w:val="none" w:sz="0" w:space="0" w:color="auto"/>
                <w:right w:val="none" w:sz="0" w:space="0" w:color="auto"/>
              </w:divBdr>
            </w:div>
            <w:div w:id="938374958">
              <w:marLeft w:val="0"/>
              <w:marRight w:val="0"/>
              <w:marTop w:val="0"/>
              <w:marBottom w:val="0"/>
              <w:divBdr>
                <w:top w:val="none" w:sz="0" w:space="0" w:color="auto"/>
                <w:left w:val="none" w:sz="0" w:space="0" w:color="auto"/>
                <w:bottom w:val="none" w:sz="0" w:space="0" w:color="auto"/>
                <w:right w:val="none" w:sz="0" w:space="0" w:color="auto"/>
              </w:divBdr>
            </w:div>
            <w:div w:id="1295870888">
              <w:marLeft w:val="0"/>
              <w:marRight w:val="0"/>
              <w:marTop w:val="0"/>
              <w:marBottom w:val="0"/>
              <w:divBdr>
                <w:top w:val="none" w:sz="0" w:space="0" w:color="auto"/>
                <w:left w:val="none" w:sz="0" w:space="0" w:color="auto"/>
                <w:bottom w:val="none" w:sz="0" w:space="0" w:color="auto"/>
                <w:right w:val="none" w:sz="0" w:space="0" w:color="auto"/>
              </w:divBdr>
            </w:div>
            <w:div w:id="1448544300">
              <w:marLeft w:val="0"/>
              <w:marRight w:val="0"/>
              <w:marTop w:val="0"/>
              <w:marBottom w:val="0"/>
              <w:divBdr>
                <w:top w:val="none" w:sz="0" w:space="0" w:color="auto"/>
                <w:left w:val="none" w:sz="0" w:space="0" w:color="auto"/>
                <w:bottom w:val="none" w:sz="0" w:space="0" w:color="auto"/>
                <w:right w:val="none" w:sz="0" w:space="0" w:color="auto"/>
              </w:divBdr>
            </w:div>
            <w:div w:id="1557858687">
              <w:marLeft w:val="0"/>
              <w:marRight w:val="0"/>
              <w:marTop w:val="0"/>
              <w:marBottom w:val="0"/>
              <w:divBdr>
                <w:top w:val="none" w:sz="0" w:space="0" w:color="auto"/>
                <w:left w:val="none" w:sz="0" w:space="0" w:color="auto"/>
                <w:bottom w:val="none" w:sz="0" w:space="0" w:color="auto"/>
                <w:right w:val="none" w:sz="0" w:space="0" w:color="auto"/>
              </w:divBdr>
            </w:div>
            <w:div w:id="1632787701">
              <w:marLeft w:val="0"/>
              <w:marRight w:val="0"/>
              <w:marTop w:val="0"/>
              <w:marBottom w:val="0"/>
              <w:divBdr>
                <w:top w:val="none" w:sz="0" w:space="0" w:color="auto"/>
                <w:left w:val="none" w:sz="0" w:space="0" w:color="auto"/>
                <w:bottom w:val="none" w:sz="0" w:space="0" w:color="auto"/>
                <w:right w:val="none" w:sz="0" w:space="0" w:color="auto"/>
              </w:divBdr>
            </w:div>
            <w:div w:id="17812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maimba</dc:creator>
  <cp:keywords/>
  <dc:description/>
  <cp:lastModifiedBy>martin maimba</cp:lastModifiedBy>
  <cp:revision>1</cp:revision>
  <dcterms:created xsi:type="dcterms:W3CDTF">2024-10-01T18:11:00Z</dcterms:created>
  <dcterms:modified xsi:type="dcterms:W3CDTF">2024-10-02T07:36:00Z</dcterms:modified>
</cp:coreProperties>
</file>