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56"/>
        </w:rPr>
        <w:br/>
        <w:br/>
        <w:br/>
        <w:t>Think Forward Studio</w:t>
      </w:r>
    </w:p>
    <w:p>
      <w:pPr>
        <w:jc w:val="center"/>
      </w:pPr>
      <w:r>
        <w:rPr>
          <w:b/>
          <w:sz w:val="36"/>
        </w:rPr>
        <w:t>Flight School Syllabus Project</w:t>
        <w:br/>
      </w:r>
      <w:r>
        <w:rPr>
          <w:sz w:val="28"/>
        </w:rPr>
        <w:br/>
        <w:t>Phase 1 — Deliverable #3</w:t>
        <w:br/>
      </w:r>
      <w:r>
        <w:rPr>
          <w:b/>
          <w:color w:val="1F3A5F"/>
          <w:sz w:val="44"/>
        </w:rPr>
        <w:br/>
        <w:t>Native Syllabus Template</w:t>
      </w:r>
    </w:p>
    <w:p>
      <w:pPr>
        <w:jc w:val="center"/>
      </w:pPr>
      <w:r>
        <w:rPr>
          <w:i/>
          <w:sz w:val="22"/>
        </w:rPr>
        <w:br/>
        <w:br/>
        <w:t>A fill-in-the-blank syllabus form, aligned 1:1 with the TFS database</w:t>
        <w:br/>
        <w:t>hierarchy so that any course authored in this template maps cleanly</w:t>
        <w:br/>
        <w:t>to the app and/or to a Phase X import.</w:t>
        <w:br/>
      </w:r>
    </w:p>
    <w:p>
      <w:pPr>
        <w:jc w:val="center"/>
      </w:pPr>
      <w:r>
        <w:rPr>
          <w:sz w:val="22"/>
        </w:rPr>
        <w:br/>
        <w:br/>
        <w:t>Prepared April 2026</w:t>
        <w:br/>
        <w:t>Project Owner: Josh Bone</w:t>
      </w:r>
    </w:p>
    <w:p>
      <w:r>
        <w:br w:type="page"/>
      </w:r>
    </w:p>
    <w:p>
      <w:pPr>
        <w:pStyle w:val="Heading1"/>
      </w:pPr>
      <w:r>
        <w:t>How to Use This Template</w:t>
      </w:r>
    </w:p>
    <w:p>
      <w:r>
        <w:rPr>
          <w:b w:val="0"/>
          <w:i w:val="0"/>
        </w:rPr>
        <w:t>This template is structured around the six-level TFS database hierarchy:</w:t>
      </w:r>
    </w:p>
    <w:p>
      <w:pPr>
        <w:pStyle w:val="ListBullet"/>
      </w:pPr>
      <w:r>
        <w:t>Level 1 — course: the certificate or rating a student is working toward.</w:t>
      </w:r>
    </w:p>
    <w:p>
      <w:pPr>
        <w:pStyle w:val="ListBullet"/>
      </w:pPr>
      <w:r>
        <w:t>Level 2 — course_version: a specific versioned instance of the course (e.g., a school's 2026 revision).</w:t>
      </w:r>
    </w:p>
    <w:p>
      <w:pPr>
        <w:pStyle w:val="ListBullet"/>
      </w:pPr>
      <w:r>
        <w:t>Level 3 — stage: the Part 141 Appendix-style stages inside a course.</w:t>
      </w:r>
    </w:p>
    <w:p>
      <w:pPr>
        <w:pStyle w:val="ListBullet"/>
      </w:pPr>
      <w:r>
        <w:t>Level 4 (optional) — course_phase: sub-stage groupings when a stage needs further breakdown.</w:t>
      </w:r>
    </w:p>
    <w:p>
      <w:pPr>
        <w:pStyle w:val="ListBullet"/>
      </w:pPr>
      <w:r>
        <w:t>Level 5 (optional) — unit: granular groupings beneath a stage or course_phase.</w:t>
      </w:r>
    </w:p>
    <w:p>
      <w:pPr>
        <w:pStyle w:val="ListBullet"/>
      </w:pPr>
      <w:r>
        <w:t>Level 6 — lesson, line_item: the graded training events and their constituent tasks.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Every field label in this document exactly matches a database column name. Every field carries a guidance note (in grey italics), a DB metadata tag (column name, type, required/optional), and a source citation when applicable. When authoring a new syllabus: fill in the blanks. When importing an existing syllabus: map each source field onto the target blank. Fields marked optional can be left blank; fields marked required must be populated before the syllabus can be published to a student enrollment.</w:t>
      </w:r>
    </w:p>
    <w:p>
      <w:r>
        <w:rPr>
          <w:b w:val="0"/>
          <w:i w:val="0"/>
        </w:rPr>
      </w:r>
    </w:p>
    <w:p>
      <w:pPr>
        <w:pStyle w:val="Heading3"/>
      </w:pPr>
      <w:r>
        <w:t>Minimum course authorship path</w:t>
      </w:r>
    </w:p>
    <w:p>
      <w:r>
        <w:rPr>
          <w:b w:val="0"/>
          <w:i w:val="0"/>
        </w:rPr>
        <w:t>At minimum, a syllabus must have: one course, one course_version with grading_scale and minimum_hours, at least one stage, at least one lesson per stage, and at least one line_item per lesson (unless the lesson kind is written_test in which case line_items are optional). For a Part 141 course, the appendix letter must be declared in Section 2.</w:t>
      </w:r>
    </w:p>
    <w:p>
      <w:r>
        <w:br w:type="page"/>
      </w:r>
    </w:p>
    <w:p>
      <w:pPr>
        <w:pStyle w:val="Heading1"/>
      </w:pPr>
      <w:r>
        <w:t>Section 1 — Course (Top of Hierarchy)</w:t>
      </w:r>
    </w:p>
    <w:p>
      <w:r>
        <w:rPr>
          <w:b w:val="0"/>
          <w:i w:val="0"/>
        </w:rPr>
        <w:t>DB table: course. Represents the certificate or rating the course is designed to produce.</w:t>
      </w:r>
    </w:p>
    <w:p>
      <w:r>
        <w:rPr>
          <w:b w:val="0"/>
          <w:i w:val="0"/>
        </w:rPr>
      </w:r>
    </w:p>
    <w:p>
      <w:r>
        <w:rPr>
          <w:b/>
          <w:sz w:val="22"/>
        </w:rPr>
        <w:t>Course Code</w:t>
      </w:r>
      <w:r>
        <w:t xml:space="preserve">  (DB: code — text, REQUIRED)</w:t>
      </w:r>
    </w:p>
    <w:p>
      <w:r>
        <w:rPr>
          <w:i/>
          <w:color w:val="666666"/>
          <w:sz w:val="19"/>
        </w:rPr>
        <w:t>Unique per school. Examples: PPL-SE (Private Pilot Single-Engine), PPL-H (Private Pilot Helicopter), IR-SE, IR-H, CSEL, CMEL, CFI-A, CFII-A, MEI, MCN-COM-RH (Military Competence Commercial Rotorcraft-Helicopter, Phase 9A). Keep terse and stable — this is the canonical reference used in links, reports, and exports.</w:t>
      </w:r>
    </w:p>
    <w:p>
      <w:r>
        <w:rPr>
          <w:i/>
          <w:color w:val="888888"/>
          <w:sz w:val="18"/>
        </w:rPr>
        <w:t>Source: TFS convention; AC 141-1B TCO guidance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Course Title</w:t>
      </w:r>
      <w:r>
        <w:t xml:space="preserve">  (DB: title — text, REQUIRED)</w:t>
      </w:r>
    </w:p>
    <w:p>
      <w:r>
        <w:rPr>
          <w:i/>
          <w:color w:val="666666"/>
          <w:sz w:val="19"/>
        </w:rPr>
        <w:t>Human-readable title. Example: "Private Pilot Certificate — Airplane Single-Engine Land". Appears in student-facing views.</w:t>
      </w:r>
    </w:p>
    <w:p>
      <w:r>
        <w:rPr>
          <w:i/>
          <w:color w:val="888888"/>
          <w:sz w:val="18"/>
        </w:rPr>
        <w:t>Source: AC 141-1B Chapter 2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Rating Sought</w:t>
      </w:r>
      <w:r>
        <w:t xml:space="preserve">  (DB: rating_sought — enum, REQUIRED)</w:t>
      </w:r>
    </w:p>
    <w:p>
      <w:r>
        <w:rPr>
          <w:i/>
          <w:color w:val="666666"/>
          <w:sz w:val="19"/>
        </w:rPr>
        <w:t>Select one: private_pilot, private_pilot_helicopter*, instrument_rating, commercial_single_engine, commercial_multi_engine, commercial_helicopter*, cfi, cfi_h*, cfii, cfii_h*, mei, military_competency_commercial*, add_on_category_class*, custom. Asterisks indicate values proposed in Gap Report for enum extension.</w:t>
      </w:r>
    </w:p>
    <w:p>
      <w:r>
        <w:rPr>
          <w:i/>
          <w:color w:val="888888"/>
          <w:sz w:val="18"/>
        </w:rPr>
        <w:t>Source: 14 CFR §61.103 PPL, §61.65 IR, §61.129 Comm, §61.183 CFI, §61.191 MEI; Part 141 Appendices B–I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Description</w:t>
      </w:r>
      <w:r>
        <w:t xml:space="preserve">  (DB: description — text, optional)</w:t>
      </w:r>
    </w:p>
    <w:p>
      <w:r>
        <w:rPr>
          <w:i/>
          <w:color w:val="666666"/>
          <w:sz w:val="19"/>
        </w:rPr>
        <w:t>Narrative blurb. 1–3 sentences is typical. Should summarize entrance criteria, exit state (what the student can do), and any unique features (e.g., blended delivery, rotary specialty).</w:t>
      </w:r>
    </w:p>
    <w:p>
      <w:r>
        <w:rPr>
          <w:i/>
          <w:color w:val="888888"/>
          <w:sz w:val="18"/>
        </w:rPr>
        <w:t>Source: —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Section 2 — Course Version</w:t>
      </w:r>
    </w:p>
    <w:p>
      <w:r>
        <w:rPr>
          <w:b w:val="0"/>
          <w:i w:val="0"/>
        </w:rPr>
        <w:t>DB table: course_version. A specific revision of the course being authored/imported.</w:t>
      </w:r>
    </w:p>
    <w:p>
      <w:r>
        <w:rPr>
          <w:b w:val="0"/>
          <w:i w:val="0"/>
        </w:rPr>
      </w:r>
    </w:p>
    <w:p>
      <w:r>
        <w:rPr>
          <w:b/>
          <w:sz w:val="22"/>
        </w:rPr>
        <w:t>Version Label</w:t>
      </w:r>
      <w:r>
        <w:t xml:space="preserve">  (DB: version_label — text, REQUIRED)</w:t>
      </w:r>
    </w:p>
    <w:p>
      <w:r>
        <w:rPr>
          <w:i/>
          <w:color w:val="666666"/>
          <w:sz w:val="19"/>
        </w:rPr>
        <w:t>Examples: "v1.0 (Reference)", "2026.02 School Fork", "Liberty AVIA 216 Rev B 2026". Must be unique within the course.</w:t>
      </w:r>
    </w:p>
    <w:p>
      <w:r>
        <w:rPr>
          <w:i/>
          <w:color w:val="888888"/>
          <w:sz w:val="18"/>
        </w:rPr>
        <w:t>Source: 14 CFR §141.91 curriculum revisions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Grading Scale</w:t>
      </w:r>
      <w:r>
        <w:t xml:space="preserve">  (DB: grading_scale — enum, REQUIRED)</w:t>
      </w:r>
    </w:p>
    <w:p>
      <w:r>
        <w:rPr>
          <w:i/>
          <w:color w:val="666666"/>
          <w:sz w:val="19"/>
        </w:rPr>
        <w:t>Select one: absolute_ipm (Introduce/Practice/Perform/Mastered — industry standard), relative_5 (1–5 numeric), pass_fail, above_meets_below* (proposed). School must be consistent within a course_version.</w:t>
      </w:r>
    </w:p>
    <w:p>
      <w:r>
        <w:rPr>
          <w:i/>
          <w:color w:val="888888"/>
          <w:sz w:val="18"/>
        </w:rPr>
        <w:t>Source: FAA-G-ACS-2 Companion Guide (satisfactory standards)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Minimum Levels</w:t>
      </w:r>
      <w:r>
        <w:t xml:space="preserve">  (DB: min_levels — int (3–5), REQUIRED)</w:t>
      </w:r>
    </w:p>
    <w:p>
      <w:r>
        <w:rPr>
          <w:i/>
          <w:color w:val="666666"/>
          <w:sz w:val="19"/>
        </w:rPr>
        <w:t>How deep the hierarchy goes. 3 = course → stage → lesson (most common). 4 = adds course_phase inside stages. 5 = adds unit inside phases. Use 3 unless the course truly needs more granularity.</w:t>
      </w:r>
    </w:p>
    <w:p>
      <w:r>
        <w:rPr>
          <w:i/>
          <w:color w:val="888888"/>
          <w:sz w:val="18"/>
        </w:rPr>
        <w:t>Source: 14 CFR §141.55(d) logical progression requirement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Published At</w:t>
      </w:r>
      <w:r>
        <w:t xml:space="preserve">  (DB: published_at — timestamp, optional)</w:t>
      </w:r>
    </w:p>
    <w:p>
      <w:r>
        <w:rPr>
          <w:i/>
          <w:color w:val="666666"/>
          <w:sz w:val="19"/>
        </w:rPr>
        <w:t>Leave blank until the version is ready to go live. Populating this field triggers seal-on-publish behavior (no further lesson edits without a new version_label).</w:t>
      </w:r>
    </w:p>
    <w:p>
      <w:r>
        <w:rPr>
          <w:i/>
          <w:color w:val="888888"/>
          <w:sz w:val="18"/>
        </w:rPr>
        <w:t>Source: 14 CFR §141.57/§141.91 TCO revision workflow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Default Planning Cadence (hrs/week)</w:t>
      </w:r>
      <w:r>
        <w:t xml:space="preserve">  (DB: default_plan_cadence_hours_per_week — numeric, REQUIRED (default 4))</w:t>
      </w:r>
    </w:p>
    <w:p>
      <w:r>
        <w:rPr>
          <w:i/>
          <w:color w:val="666666"/>
          <w:sz w:val="19"/>
        </w:rPr>
        <w:t>Typical student weekly hour target. Used for enrollment planning projections.</w:t>
      </w:r>
    </w:p>
    <w:p>
      <w:r>
        <w:rPr>
          <w:i/>
          <w:color w:val="888888"/>
          <w:sz w:val="18"/>
        </w:rPr>
        <w:t>Source: School policy / scheduling software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Notes</w:t>
      </w:r>
      <w:r>
        <w:t xml:space="preserve">  (DB: notes — text, optional)</w:t>
      </w:r>
    </w:p>
    <w:p>
      <w:r>
        <w:rPr>
          <w:i/>
          <w:color w:val="666666"/>
          <w:sz w:val="19"/>
        </w:rPr>
        <w:t>Free-form version notes.</w:t>
      </w:r>
    </w:p>
    <w:p>
      <w:r>
        <w:rPr>
          <w:i/>
          <w:color w:val="888888"/>
          <w:sz w:val="18"/>
        </w:rPr>
        <w:t>Source: —</w:t>
      </w:r>
    </w:p>
    <w:p>
      <w:r>
        <w:rPr>
          <w:color w:val="CCCCCC"/>
        </w:rPr>
        <w:t>__________________________________________________________________________________</w:t>
      </w:r>
    </w:p>
    <w:p/>
    <w:p>
      <w:pPr>
        <w:pStyle w:val="Heading3"/>
      </w:pPr>
      <w:r>
        <w:t>Part 141 Appendix (PROPOSED FIELD — from Deliverable #4 Gap Report)</w:t>
      </w:r>
    </w:p>
    <w:p>
      <w:r>
        <w:rPr>
          <w:b/>
          <w:sz w:val="22"/>
        </w:rPr>
        <w:t>Part 141 Appendix</w:t>
      </w:r>
      <w:r>
        <w:t xml:space="preserve">  (DB: part_141_appendix (proposed) — char(1), optional)</w:t>
      </w:r>
    </w:p>
    <w:p>
      <w:r>
        <w:rPr>
          <w:i/>
          <w:color w:val="666666"/>
          <w:sz w:val="19"/>
        </w:rPr>
        <w:t>If this course_version is intended to comply with Part 141, enter the appendix letter: A (Recreational), B (Private), C (Instrument), D (Commercial), E (ATP), F (CFI), G (CFII), H (Ground Instructor), I (Add-on), J (Initial Category/Class), K (Special Preparation), L (Ground School), M (Combined Private+Commercial). Leave blank for Part 61-only.</w:t>
      </w:r>
    </w:p>
    <w:p>
      <w:r>
        <w:rPr>
          <w:i/>
          <w:color w:val="888888"/>
          <w:sz w:val="18"/>
        </w:rPr>
        <w:t>Source: 14 CFR Part 141 Appendices A–M</w:t>
      </w:r>
    </w:p>
    <w:p>
      <w:r>
        <w:rPr>
          <w:color w:val="CCCCCC"/>
        </w:rPr>
        <w:t>__________________________________________________________________________________</w:t>
      </w:r>
    </w:p>
    <w:p/>
    <w:p>
      <w:pPr>
        <w:pStyle w:val="Heading3"/>
      </w:pPr>
      <w:r>
        <w:t>Minimum Hours (JSON object)</w:t>
      </w:r>
    </w:p>
    <w:p>
      <w:r>
        <w:rPr>
          <w:b w:val="0"/>
          <w:i w:val="0"/>
        </w:rPr>
        <w:t>The minimum_hours field is a JSON blob on course_version. List the required hour minima. Propose helicopter keys marked with *.</w:t>
      </w:r>
    </w:p>
    <w:p>
      <w:r>
        <w:rPr>
          <w:i/>
          <w:color w:val="888888"/>
        </w:rPr>
        <w:t>Enter each key/value pair below. Keys not applicable to this course may be left blank.</w:t>
      </w:r>
    </w:p>
    <w:p>
      <w:r>
        <w:rPr>
          <w:b/>
          <w:sz w:val="22"/>
        </w:rPr>
        <w:t>total</w:t>
      </w:r>
      <w:r>
        <w:t xml:space="preserve">  (DB: minimum_hours.total — number, optional per key)</w:t>
      </w:r>
    </w:p>
    <w:p>
      <w:r>
        <w:rPr>
          <w:i/>
          <w:color w:val="666666"/>
          <w:sz w:val="19"/>
        </w:rPr>
        <w:t>Total flight hours.</w:t>
      </w:r>
    </w:p>
    <w:p>
      <w:r>
        <w:rPr>
          <w:i/>
          <w:color w:val="888888"/>
          <w:sz w:val="18"/>
        </w:rPr>
        <w:t>Source: §61.109(a) 40 PPL-A; §61.129(a) 250 Comm-A; §61.129(c) 150 Comm-H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dual</w:t>
      </w:r>
      <w:r>
        <w:t xml:space="preserve">  (DB: minimum_hours.dual — number, optional per key)</w:t>
      </w:r>
    </w:p>
    <w:p>
      <w:r>
        <w:rPr>
          <w:i/>
          <w:color w:val="666666"/>
          <w:sz w:val="19"/>
        </w:rPr>
        <w:t>Dual received.</w:t>
      </w:r>
    </w:p>
    <w:p>
      <w:r>
        <w:rPr>
          <w:i/>
          <w:color w:val="888888"/>
          <w:sz w:val="18"/>
        </w:rPr>
        <w:t>Source: §61.109(a)(1) 20 hrs PPL; Appendix B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solo</w:t>
      </w:r>
      <w:r>
        <w:t xml:space="preserve">  (DB: minimum_hours.solo — number, optional per key)</w:t>
      </w:r>
    </w:p>
    <w:p>
      <w:r>
        <w:rPr>
          <w:i/>
          <w:color w:val="666666"/>
          <w:sz w:val="19"/>
        </w:rPr>
        <w:t>Solo total.</w:t>
      </w:r>
    </w:p>
    <w:p>
      <w:r>
        <w:rPr>
          <w:i/>
          <w:color w:val="888888"/>
          <w:sz w:val="18"/>
        </w:rPr>
        <w:t>Source: §61.109(a)(2) 10 hrs PPL; Appendix B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cross_country</w:t>
      </w:r>
      <w:r>
        <w:t xml:space="preserve">  (DB: minimum_hours.cross_country — number, optional per key)</w:t>
      </w:r>
    </w:p>
    <w:p>
      <w:r>
        <w:rPr>
          <w:i/>
          <w:color w:val="666666"/>
          <w:sz w:val="19"/>
        </w:rPr>
        <w:t>Cross-country total.</w:t>
      </w:r>
    </w:p>
    <w:p>
      <w:r>
        <w:rPr>
          <w:i/>
          <w:color w:val="888888"/>
          <w:sz w:val="18"/>
        </w:rPr>
        <w:t>Source: §61.109(a)(5); §61.129(a)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night</w:t>
      </w:r>
      <w:r>
        <w:t xml:space="preserve">  (DB: minimum_hours.night — number, optional per key)</w:t>
      </w:r>
    </w:p>
    <w:p>
      <w:r>
        <w:rPr>
          <w:i/>
          <w:color w:val="666666"/>
          <w:sz w:val="19"/>
        </w:rPr>
        <w:t>Night total.</w:t>
      </w:r>
    </w:p>
    <w:p>
      <w:r>
        <w:rPr>
          <w:i/>
          <w:color w:val="888888"/>
          <w:sz w:val="18"/>
        </w:rPr>
        <w:t>Source: §61.109(a)(2) 3 hrs PPL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instrument</w:t>
      </w:r>
      <w:r>
        <w:t xml:space="preserve">  (DB: minimum_hours.instrument — number, optional per key)</w:t>
      </w:r>
    </w:p>
    <w:p>
      <w:r>
        <w:rPr>
          <w:i/>
          <w:color w:val="666666"/>
          <w:sz w:val="19"/>
        </w:rPr>
        <w:t>Instrument instruction.</w:t>
      </w:r>
    </w:p>
    <w:p>
      <w:r>
        <w:rPr>
          <w:i/>
          <w:color w:val="888888"/>
          <w:sz w:val="18"/>
        </w:rPr>
        <w:t>Source: §61.109(a)(3) 3 hrs PPL; §61.65(d) 40 hrs IR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solo_cross_country</w:t>
      </w:r>
      <w:r>
        <w:t xml:space="preserve">  (DB: minimum_hours.solo_cross_country — number, optional per key)</w:t>
      </w:r>
    </w:p>
    <w:p>
      <w:r>
        <w:rPr>
          <w:i/>
          <w:color w:val="666666"/>
          <w:sz w:val="19"/>
        </w:rPr>
        <w:t>Solo cross-country.</w:t>
      </w:r>
    </w:p>
    <w:p>
      <w:r>
        <w:rPr>
          <w:i/>
          <w:color w:val="888888"/>
          <w:sz w:val="18"/>
        </w:rPr>
        <w:t>Source: §61.109(a)(5)(i)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landings_day</w:t>
      </w:r>
      <w:r>
        <w:t xml:space="preserve">  (DB: minimum_hours.landings_day — number, optional per key)</w:t>
      </w:r>
    </w:p>
    <w:p>
      <w:r>
        <w:rPr>
          <w:i/>
          <w:color w:val="666666"/>
          <w:sz w:val="19"/>
        </w:rPr>
        <w:t>Day landings.</w:t>
      </w:r>
    </w:p>
    <w:p>
      <w:r>
        <w:rPr>
          <w:i/>
          <w:color w:val="888888"/>
          <w:sz w:val="18"/>
        </w:rPr>
        <w:t>Source: §61.57(a)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landings_night</w:t>
      </w:r>
      <w:r>
        <w:t xml:space="preserve">  (DB: minimum_hours.landings_night — number, optional per key)</w:t>
      </w:r>
    </w:p>
    <w:p>
      <w:r>
        <w:rPr>
          <w:i/>
          <w:color w:val="666666"/>
          <w:sz w:val="19"/>
        </w:rPr>
        <w:t>Night landings.</w:t>
      </w:r>
    </w:p>
    <w:p>
      <w:r>
        <w:rPr>
          <w:i/>
          <w:color w:val="888888"/>
          <w:sz w:val="18"/>
        </w:rPr>
        <w:t>Source: §61.57(b)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instrument_approaches</w:t>
      </w:r>
      <w:r>
        <w:t xml:space="preserve">  (DB: minimum_hours.instrument_approaches — number, optional per key)</w:t>
      </w:r>
    </w:p>
    <w:p>
      <w:r>
        <w:rPr>
          <w:i/>
          <w:color w:val="666666"/>
          <w:sz w:val="19"/>
        </w:rPr>
        <w:t>Instrument approaches.</w:t>
      </w:r>
    </w:p>
    <w:p>
      <w:r>
        <w:rPr>
          <w:i/>
          <w:color w:val="888888"/>
          <w:sz w:val="18"/>
        </w:rPr>
        <w:t>Source: §61.57(c)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powered*</w:t>
      </w:r>
      <w:r>
        <w:t xml:space="preserve">  (DB: minimum_hours.powered* — number, optional per key)</w:t>
      </w:r>
    </w:p>
    <w:p>
      <w:r>
        <w:rPr>
          <w:i/>
          <w:color w:val="666666"/>
          <w:sz w:val="19"/>
        </w:rPr>
        <w:t>Hours in powered aircraft (helicopter path). PROPOSED.</w:t>
      </w:r>
    </w:p>
    <w:p>
      <w:r>
        <w:rPr>
          <w:i/>
          <w:color w:val="888888"/>
          <w:sz w:val="18"/>
        </w:rPr>
        <w:t>Source: §61.129(c)(1)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helicopter*</w:t>
      </w:r>
      <w:r>
        <w:t xml:space="preserve">  (DB: minimum_hours.helicopter* — number, optional per key)</w:t>
      </w:r>
    </w:p>
    <w:p>
      <w:r>
        <w:rPr>
          <w:i/>
          <w:color w:val="666666"/>
          <w:sz w:val="19"/>
        </w:rPr>
        <w:t>Hours in helicopter category. PROPOSED.</w:t>
      </w:r>
    </w:p>
    <w:p>
      <w:r>
        <w:rPr>
          <w:i/>
          <w:color w:val="888888"/>
          <w:sz w:val="18"/>
        </w:rPr>
        <w:t>Source: §61.129(c)(1)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pic_helicopter*</w:t>
      </w:r>
      <w:r>
        <w:t xml:space="preserve">  (DB: minimum_hours.pic_helicopter* — number, optional per key)</w:t>
      </w:r>
    </w:p>
    <w:p>
      <w:r>
        <w:rPr>
          <w:i/>
          <w:color w:val="666666"/>
          <w:sz w:val="19"/>
        </w:rPr>
        <w:t>PIC hours in helicopter. PROPOSED.</w:t>
      </w:r>
    </w:p>
    <w:p>
      <w:r>
        <w:rPr>
          <w:i/>
          <w:color w:val="888888"/>
          <w:sz w:val="18"/>
        </w:rPr>
        <w:t>Source: §61.129(c)(3)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xc_helicopter*</w:t>
      </w:r>
      <w:r>
        <w:t xml:space="preserve">  (DB: minimum_hours.xc_helicopter* — number, optional per key)</w:t>
      </w:r>
    </w:p>
    <w:p>
      <w:r>
        <w:rPr>
          <w:i/>
          <w:color w:val="666666"/>
          <w:sz w:val="19"/>
        </w:rPr>
        <w:t>Cross-country in helicopter. PROPOSED.</w:t>
      </w:r>
    </w:p>
    <w:p>
      <w:r>
        <w:rPr>
          <w:i/>
          <w:color w:val="888888"/>
          <w:sz w:val="18"/>
        </w:rPr>
        <w:t>Source: §61.129(c)(3)(iii)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Section 3 — Stages</w:t>
      </w:r>
    </w:p>
    <w:p>
      <w:r>
        <w:rPr>
          <w:b w:val="0"/>
          <w:i w:val="0"/>
        </w:rPr>
        <w:t>DB table: stage. Part 141 requires stages of training in a logical order of progression (§141.55(d)). Most PPL courses have 3 stages; some have 2 or 4. Repeat the block below for each stage in this course_version.</w:t>
      </w:r>
    </w:p>
    <w:p>
      <w:r>
        <w:rPr>
          <w:b w:val="0"/>
          <w:i w:val="0"/>
        </w:rPr>
      </w:r>
    </w:p>
    <w:p>
      <w:pPr>
        <w:pStyle w:val="Heading2"/>
      </w:pPr>
      <w:r>
        <w:t>STAGE 1</w:t>
      </w:r>
    </w:p>
    <w:p>
      <w:r>
        <w:rPr>
          <w:b/>
          <w:sz w:val="22"/>
        </w:rPr>
        <w:t>Stage Code</w:t>
      </w:r>
      <w:r>
        <w:t xml:space="preserve">  (DB: code — text, REQUIRED)</w:t>
      </w:r>
    </w:p>
    <w:p>
      <w:r>
        <w:rPr>
          <w:i/>
          <w:color w:val="666666"/>
          <w:sz w:val="19"/>
        </w:rPr>
        <w:t>Short identifier. Examples: S1, STAGE-1, SOLO. Must be unique within this course_version.</w:t>
      </w:r>
    </w:p>
    <w:p>
      <w:r>
        <w:rPr>
          <w:i/>
          <w:color w:val="888888"/>
          <w:sz w:val="18"/>
        </w:rPr>
        <w:t>Source: —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Stage Title</w:t>
      </w:r>
      <w:r>
        <w:t xml:space="preserve">  (DB: title — text, REQUIRED)</w:t>
      </w:r>
    </w:p>
    <w:p>
      <w:r>
        <w:rPr>
          <w:i/>
          <w:color w:val="666666"/>
          <w:sz w:val="19"/>
        </w:rPr>
        <w:t>Examples for PPL-A: "Pre-Solo", "Solo", "Cross-Country", "Final Ops". For PPL-H (Greenspun pattern): "Ground I", "Ground II", "Ground III", "Flight I", "Flight II", "Flight III".</w:t>
      </w:r>
    </w:p>
    <w:p>
      <w:r>
        <w:rPr>
          <w:i/>
          <w:color w:val="888888"/>
          <w:sz w:val="18"/>
        </w:rPr>
        <w:t>Source: ASA Complete Private Pilot Syllabus; Greenspun Helicopter Part 141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Position</w:t>
      </w:r>
      <w:r>
        <w:t xml:space="preserve">  (DB: position — int, REQUIRED)</w:t>
      </w:r>
    </w:p>
    <w:p>
      <w:r>
        <w:rPr>
          <w:i/>
          <w:color w:val="666666"/>
          <w:sz w:val="19"/>
        </w:rPr>
        <w:t>Ordering within the course (1, 2, 3, …).</w:t>
      </w:r>
    </w:p>
    <w:p>
      <w:r>
        <w:rPr>
          <w:i/>
          <w:color w:val="888888"/>
          <w:sz w:val="18"/>
        </w:rPr>
        <w:t>Source: —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Objectives</w:t>
      </w:r>
      <w:r>
        <w:t xml:space="preserve">  (DB: objectives — text, optional)</w:t>
      </w:r>
    </w:p>
    <w:p>
      <w:r>
        <w:rPr>
          <w:i/>
          <w:color w:val="666666"/>
          <w:sz w:val="19"/>
        </w:rPr>
        <w:t>Stage-level learning objectives. Multiple sentences ok.</w:t>
      </w:r>
    </w:p>
    <w:p>
      <w:r>
        <w:rPr>
          <w:i/>
          <w:color w:val="888888"/>
          <w:sz w:val="18"/>
        </w:rPr>
        <w:t>Source: §61.105 knowledge areas; ACS AO coverage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Completion Standards</w:t>
      </w:r>
      <w:r>
        <w:t xml:space="preserve">  (DB: completion_standards — text, optional)</w:t>
      </w:r>
    </w:p>
    <w:p>
      <w:r>
        <w:rPr>
          <w:i/>
          <w:color w:val="666666"/>
          <w:sz w:val="19"/>
        </w:rPr>
        <w:t>Stage-level exit criteria. Typically references an end-of-stage check and expected performance tolerances.</w:t>
      </w:r>
    </w:p>
    <w:p>
      <w:r>
        <w:rPr>
          <w:i/>
          <w:color w:val="888888"/>
          <w:sz w:val="18"/>
        </w:rPr>
        <w:t>Source: FAA-G-ACS-2 satisfactory performance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i/>
          <w:color w:val="888888"/>
        </w:rPr>
        <w:t>Repeat this Stage block for each additional stage in the course. Duplicate the four fields above for Stage 2, Stage 3, etc.</w:t>
      </w:r>
    </w:p>
    <w:p>
      <w:pPr>
        <w:pStyle w:val="Heading2"/>
      </w:pPr>
      <w:r>
        <w:t>STAGE 2 (duplicate structure)</w:t>
      </w:r>
    </w:p>
    <w:p>
      <w:r>
        <w:rPr>
          <w:b w:val="0"/>
          <w:i w:val="0"/>
        </w:rPr>
        <w:t>— Stage Code: ____________________</w:t>
      </w:r>
    </w:p>
    <w:p>
      <w:r>
        <w:rPr>
          <w:b w:val="0"/>
          <w:i w:val="0"/>
        </w:rPr>
        <w:t>— Stage Title: ____________________</w:t>
      </w:r>
    </w:p>
    <w:p>
      <w:r>
        <w:rPr>
          <w:b w:val="0"/>
          <w:i w:val="0"/>
        </w:rPr>
        <w:t>— Position: ____________________</w:t>
      </w:r>
    </w:p>
    <w:p>
      <w:r>
        <w:rPr>
          <w:b w:val="0"/>
          <w:i w:val="0"/>
        </w:rPr>
        <w:t>— Objectives: ____________________</w:t>
      </w:r>
    </w:p>
    <w:p>
      <w:r>
        <w:rPr>
          <w:b w:val="0"/>
          <w:i w:val="0"/>
        </w:rPr>
        <w:t>— Completion Standards: ____________________</w:t>
      </w:r>
    </w:p>
    <w:p>
      <w:pPr>
        <w:pStyle w:val="Heading2"/>
      </w:pPr>
      <w:r>
        <w:t>STAGE 3 (duplicate structure)</w:t>
      </w:r>
    </w:p>
    <w:p>
      <w:r>
        <w:rPr>
          <w:b w:val="0"/>
          <w:i w:val="0"/>
        </w:rPr>
        <w:t>— Stage Code: ____________________</w:t>
      </w:r>
    </w:p>
    <w:p>
      <w:r>
        <w:rPr>
          <w:b w:val="0"/>
          <w:i w:val="0"/>
        </w:rPr>
        <w:t>— Stage Title: ____________________</w:t>
      </w:r>
    </w:p>
    <w:p>
      <w:r>
        <w:rPr>
          <w:b w:val="0"/>
          <w:i w:val="0"/>
        </w:rPr>
        <w:t>— Position: ____________________</w:t>
      </w:r>
    </w:p>
    <w:p>
      <w:r>
        <w:rPr>
          <w:b w:val="0"/>
          <w:i w:val="0"/>
        </w:rPr>
        <w:t>— Objectives: ____________________</w:t>
      </w:r>
    </w:p>
    <w:p>
      <w:r>
        <w:rPr>
          <w:b w:val="0"/>
          <w:i w:val="0"/>
        </w:rPr>
        <w:t>— Completion Standards: ____________________</w:t>
      </w:r>
    </w:p>
    <w:p>
      <w:r>
        <w:br w:type="page"/>
      </w:r>
    </w:p>
    <w:p>
      <w:pPr>
        <w:pStyle w:val="Heading1"/>
      </w:pPr>
      <w:r>
        <w:t>Section 4 — Course Phases (Optional)</w:t>
      </w:r>
    </w:p>
    <w:p>
      <w:r>
        <w:rPr>
          <w:b w:val="0"/>
          <w:i w:val="0"/>
        </w:rPr>
        <w:t>DB table: course_phase. Use only when course_version.min_levels ≥ 4. Each course_phase has exactly one parent stage. Duplicate the block for every phase.</w:t>
      </w:r>
    </w:p>
    <w:p>
      <w:r>
        <w:rPr>
          <w:b w:val="0"/>
          <w:i w:val="0"/>
        </w:rPr>
      </w:r>
    </w:p>
    <w:p>
      <w:pPr>
        <w:pStyle w:val="Heading3"/>
      </w:pPr>
      <w:r>
        <w:t>COURSE PHASE #1 (parent: Stage _____)</w:t>
      </w:r>
    </w:p>
    <w:p>
      <w:r>
        <w:rPr>
          <w:b/>
          <w:sz w:val="22"/>
        </w:rPr>
        <w:t>Phase Code</w:t>
      </w:r>
      <w:r>
        <w:t xml:space="preserve">  (DB: code — text, REQUIRED if using)</w:t>
      </w:r>
    </w:p>
    <w:p>
      <w:r>
        <w:rPr>
          <w:i/>
          <w:color w:val="666666"/>
          <w:sz w:val="19"/>
        </w:rPr>
        <w:t>Examples: S2-A, S2-B, IFR-BASICS.</w:t>
      </w:r>
    </w:p>
    <w:p>
      <w:r>
        <w:rPr>
          <w:i/>
          <w:color w:val="888888"/>
          <w:sz w:val="18"/>
        </w:rPr>
        <w:t>Source: —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Phase Title</w:t>
      </w:r>
      <w:r>
        <w:t xml:space="preserve">  (DB: title — text, REQUIRED if using)</w:t>
      </w:r>
    </w:p>
    <w:p>
      <w:r>
        <w:rPr>
          <w:i/>
          <w:color w:val="666666"/>
          <w:sz w:val="19"/>
        </w:rPr>
        <w:t>e.g., "IFR Basics", "Approaches", "Night Block".</w:t>
      </w:r>
    </w:p>
    <w:p>
      <w:r>
        <w:rPr>
          <w:i/>
          <w:color w:val="888888"/>
          <w:sz w:val="18"/>
        </w:rPr>
        <w:t>Source: —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Position</w:t>
      </w:r>
      <w:r>
        <w:t xml:space="preserve">  (DB: position — int, REQUIRED if using)</w:t>
      </w:r>
    </w:p>
    <w:p>
      <w:r>
        <w:rPr>
          <w:i/>
          <w:color w:val="666666"/>
          <w:sz w:val="19"/>
        </w:rPr>
        <w:t>Ordering within parent stage.</w:t>
      </w:r>
    </w:p>
    <w:p>
      <w:r>
        <w:rPr>
          <w:i/>
          <w:color w:val="888888"/>
          <w:sz w:val="18"/>
        </w:rPr>
        <w:t>Source: —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Objectives</w:t>
      </w:r>
      <w:r>
        <w:t xml:space="preserve">  (DB: objectives — text, optional)</w:t>
      </w:r>
    </w:p>
    <w:p>
      <w:r>
        <w:rPr>
          <w:i/>
          <w:color w:val="666666"/>
          <w:sz w:val="19"/>
        </w:rPr>
        <w:t>Phase-level objectives.</w:t>
      </w:r>
    </w:p>
    <w:p>
      <w:r>
        <w:rPr>
          <w:i/>
          <w:color w:val="888888"/>
          <w:sz w:val="18"/>
        </w:rPr>
        <w:t>Source: —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Completion Standards</w:t>
      </w:r>
      <w:r>
        <w:t xml:space="preserve">  (DB: completion_standards — text, optional)</w:t>
      </w:r>
    </w:p>
    <w:p>
      <w:r>
        <w:rPr>
          <w:i/>
          <w:color w:val="666666"/>
          <w:sz w:val="19"/>
        </w:rPr>
        <w:t>Phase exit criteria.</w:t>
      </w:r>
    </w:p>
    <w:p>
      <w:r>
        <w:rPr>
          <w:i/>
          <w:color w:val="888888"/>
          <w:sz w:val="18"/>
        </w:rPr>
        <w:t>Source: —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i/>
          <w:color w:val="888888"/>
        </w:rPr>
        <w:t>Duplicate this block for each additional course_phase.</w:t>
      </w:r>
    </w:p>
    <w:p>
      <w:r>
        <w:br w:type="page"/>
      </w:r>
    </w:p>
    <w:p>
      <w:pPr>
        <w:pStyle w:val="Heading1"/>
      </w:pPr>
      <w:r>
        <w:t>Section 5 — Units (Optional)</w:t>
      </w:r>
    </w:p>
    <w:p>
      <w:r>
        <w:rPr>
          <w:b w:val="0"/>
          <w:i w:val="0"/>
        </w:rPr>
        <w:t>DB table: unit. Exclusive parent: stage OR course_phase. Use only when course_version.min_levels = 5. Duplicate for every unit.</w:t>
      </w:r>
    </w:p>
    <w:p>
      <w:r>
        <w:rPr>
          <w:b w:val="0"/>
          <w:i w:val="0"/>
        </w:rPr>
      </w:r>
    </w:p>
    <w:p>
      <w:pPr>
        <w:pStyle w:val="Heading3"/>
      </w:pPr>
      <w:r>
        <w:t>UNIT #1 (parent: Stage _____ OR Phase _____)</w:t>
      </w:r>
    </w:p>
    <w:p>
      <w:r>
        <w:rPr>
          <w:b/>
          <w:sz w:val="22"/>
        </w:rPr>
        <w:t>Parent Type</w:t>
      </w:r>
      <w:r>
        <w:t xml:space="preserve">  (DB: parent (stage_id OR course_phase_id) — enum, REQUIRED if using)</w:t>
      </w:r>
    </w:p>
    <w:p>
      <w:r>
        <w:rPr>
          <w:i/>
          <w:color w:val="666666"/>
          <w:sz w:val="19"/>
        </w:rPr>
        <w:t>Enter either "stage" or "course_phase" plus the parent identifier.</w:t>
      </w:r>
    </w:p>
    <w:p>
      <w:r>
        <w:rPr>
          <w:i/>
          <w:color w:val="888888"/>
          <w:sz w:val="18"/>
        </w:rPr>
        <w:t>Source: —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Unit Code</w:t>
      </w:r>
      <w:r>
        <w:t xml:space="preserve">  (DB: code — text, REQUIRED if using)</w:t>
      </w:r>
    </w:p>
    <w:p>
      <w:r>
        <w:rPr>
          <w:i/>
          <w:color w:val="666666"/>
          <w:sz w:val="19"/>
        </w:rPr>
        <w:t>e.g., UNIT-A, U1.</w:t>
      </w:r>
    </w:p>
    <w:p>
      <w:r>
        <w:rPr>
          <w:i/>
          <w:color w:val="888888"/>
          <w:sz w:val="18"/>
        </w:rPr>
        <w:t>Source: —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Unit Title</w:t>
      </w:r>
      <w:r>
        <w:t xml:space="preserve">  (DB: title — text, REQUIRED if using)</w:t>
      </w:r>
    </w:p>
    <w:p>
      <w:r>
        <w:rPr>
          <w:i/>
          <w:color w:val="666666"/>
          <w:sz w:val="19"/>
        </w:rPr>
        <w:t>e.g., "Hovering Fundamentals", "Cross-Country Leg 1".</w:t>
      </w:r>
    </w:p>
    <w:p>
      <w:r>
        <w:rPr>
          <w:i/>
          <w:color w:val="888888"/>
          <w:sz w:val="18"/>
        </w:rPr>
        <w:t>Source: —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Position</w:t>
      </w:r>
      <w:r>
        <w:t xml:space="preserve">  (DB: position — int, REQUIRED if using)</w:t>
      </w:r>
    </w:p>
    <w:p>
      <w:r>
        <w:rPr>
          <w:i/>
          <w:color w:val="666666"/>
          <w:sz w:val="19"/>
        </w:rPr>
        <w:t>—</w:t>
      </w:r>
    </w:p>
    <w:p>
      <w:r>
        <w:rPr>
          <w:i/>
          <w:color w:val="888888"/>
          <w:sz w:val="18"/>
        </w:rPr>
        <w:t>Source: —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Objectives</w:t>
      </w:r>
      <w:r>
        <w:t xml:space="preserve">  (DB: objectives — text, optional)</w:t>
      </w:r>
    </w:p>
    <w:p>
      <w:r>
        <w:rPr>
          <w:i/>
          <w:color w:val="666666"/>
          <w:sz w:val="19"/>
        </w:rPr>
        <w:t>—</w:t>
      </w:r>
    </w:p>
    <w:p>
      <w:r>
        <w:rPr>
          <w:i/>
          <w:color w:val="888888"/>
          <w:sz w:val="18"/>
        </w:rPr>
        <w:t>Source: —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Completion Standards</w:t>
      </w:r>
      <w:r>
        <w:t xml:space="preserve">  (DB: completion_standards — text, optional)</w:t>
      </w:r>
    </w:p>
    <w:p>
      <w:r>
        <w:rPr>
          <w:i/>
          <w:color w:val="666666"/>
          <w:sz w:val="19"/>
        </w:rPr>
        <w:t>—</w:t>
      </w:r>
    </w:p>
    <w:p>
      <w:r>
        <w:rPr>
          <w:i/>
          <w:color w:val="888888"/>
          <w:sz w:val="18"/>
        </w:rPr>
        <w:t>Source: —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i/>
          <w:color w:val="888888"/>
        </w:rPr>
        <w:t>Duplicate for each additional unit.</w:t>
      </w:r>
    </w:p>
    <w:p>
      <w:r>
        <w:br w:type="page"/>
      </w:r>
    </w:p>
    <w:p>
      <w:pPr>
        <w:pStyle w:val="Heading1"/>
      </w:pPr>
      <w:r>
        <w:t>Section 6 — Lessons</w:t>
      </w:r>
    </w:p>
    <w:p>
      <w:r>
        <w:rPr>
          <w:b w:val="0"/>
          <w:i w:val="0"/>
        </w:rPr>
        <w:t>DB table: lesson. Richest level; most fields. Every stage (and optionally every course_phase or unit) must have at least one lesson. Duplicate the block below for each lesson.</w:t>
      </w:r>
    </w:p>
    <w:p>
      <w:r>
        <w:rPr>
          <w:b w:val="0"/>
          <w:i w:val="0"/>
        </w:rPr>
      </w:r>
    </w:p>
    <w:p>
      <w:pPr>
        <w:pStyle w:val="Heading3"/>
      </w:pPr>
      <w:r>
        <w:t>LESSON #1 (parent: Stage _____ OR Phase _____ OR Unit _____)</w:t>
      </w:r>
    </w:p>
    <w:p>
      <w:r>
        <w:rPr>
          <w:b/>
          <w:sz w:val="22"/>
        </w:rPr>
        <w:t>Parent</w:t>
      </w:r>
      <w:r>
        <w:t xml:space="preserve">  (DB: stage_id / course_phase_id / unit_id (exclusive) — uuid, REQUIRED)</w:t>
      </w:r>
    </w:p>
    <w:p>
      <w:r>
        <w:rPr>
          <w:i/>
          <w:color w:val="666666"/>
          <w:sz w:val="19"/>
        </w:rPr>
        <w:t>Exactly one parent.</w:t>
      </w:r>
    </w:p>
    <w:p>
      <w:r>
        <w:rPr>
          <w:i/>
          <w:color w:val="888888"/>
          <w:sz w:val="18"/>
        </w:rPr>
        <w:t>Source: —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Lesson Code</w:t>
      </w:r>
      <w:r>
        <w:t xml:space="preserve">  (DB: code — text, REQUIRED)</w:t>
      </w:r>
    </w:p>
    <w:p>
      <w:r>
        <w:rPr>
          <w:i/>
          <w:color w:val="666666"/>
          <w:sz w:val="19"/>
        </w:rPr>
        <w:t>Examples: L1-01 (TFS style), g01 / f01 (Greenspun style). Keep short and stable.</w:t>
      </w:r>
    </w:p>
    <w:p>
      <w:r>
        <w:rPr>
          <w:i/>
          <w:color w:val="888888"/>
          <w:sz w:val="18"/>
        </w:rPr>
        <w:t>Source: TFS convention; Greenspun PPL-H model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Lesson Title</w:t>
      </w:r>
      <w:r>
        <w:t xml:space="preserve">  (DB: title — text, REQUIRED)</w:t>
      </w:r>
    </w:p>
    <w:p>
      <w:r>
        <w:rPr>
          <w:i/>
          <w:color w:val="666666"/>
          <w:sz w:val="19"/>
        </w:rPr>
        <w:t>e.g., "Four Fundamentals", "Hovering Introduction", "Stage 1 Check".</w:t>
      </w:r>
    </w:p>
    <w:p>
      <w:r>
        <w:rPr>
          <w:i/>
          <w:color w:val="888888"/>
          <w:sz w:val="18"/>
        </w:rPr>
        <w:t>Source: —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Position</w:t>
      </w:r>
      <w:r>
        <w:t xml:space="preserve">  (DB: position — int, REQUIRED)</w:t>
      </w:r>
    </w:p>
    <w:p>
      <w:r>
        <w:rPr>
          <w:i/>
          <w:color w:val="666666"/>
          <w:sz w:val="19"/>
        </w:rPr>
        <w:t>Ordering within parent.</w:t>
      </w:r>
    </w:p>
    <w:p>
      <w:r>
        <w:rPr>
          <w:i/>
          <w:color w:val="888888"/>
          <w:sz w:val="18"/>
        </w:rPr>
        <w:t>Source: —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Kind</w:t>
      </w:r>
      <w:r>
        <w:t xml:space="preserve">  (DB: kind — enum, REQUIRED)</w:t>
      </w:r>
    </w:p>
    <w:p>
      <w:r>
        <w:rPr>
          <w:i/>
          <w:color w:val="666666"/>
          <w:sz w:val="19"/>
        </w:rPr>
        <w:t>ground | flight | simulator | oral | written_test.</w:t>
      </w:r>
    </w:p>
    <w:p>
      <w:r>
        <w:rPr>
          <w:i/>
          <w:color w:val="888888"/>
          <w:sz w:val="18"/>
        </w:rPr>
        <w:t>Source: §61.101/105 knowledge vs. §61.107 flight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Objectives</w:t>
      </w:r>
      <w:r>
        <w:t xml:space="preserve">  (DB: objectives — text, optional)</w:t>
      </w:r>
    </w:p>
    <w:p>
      <w:r>
        <w:rPr>
          <w:i/>
          <w:color w:val="666666"/>
          <w:sz w:val="19"/>
        </w:rPr>
        <w:t>Lesson objectives. Often cites ACS task code(s) — e.g., "Cover PA.IV.A Normal and Crosswind Takeoff and Climb".</w:t>
      </w:r>
    </w:p>
    <w:p>
      <w:r>
        <w:rPr>
          <w:i/>
          <w:color w:val="888888"/>
          <w:sz w:val="18"/>
        </w:rPr>
        <w:t>Source: FAA-S-ACS-6C (airplane) / ACS-15 (helicopter) / ACS-8C (IR) / ACS-25 (CFI)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Completion Standards</w:t>
      </w:r>
      <w:r>
        <w:t xml:space="preserve">  (DB: completion_standards — text, optional)</w:t>
      </w:r>
    </w:p>
    <w:p>
      <w:r>
        <w:rPr>
          <w:i/>
          <w:color w:val="666666"/>
          <w:sz w:val="19"/>
        </w:rPr>
        <w:t>Often cites ACS tolerance text.</w:t>
      </w:r>
    </w:p>
    <w:p>
      <w:r>
        <w:rPr>
          <w:i/>
          <w:color w:val="888888"/>
          <w:sz w:val="18"/>
        </w:rPr>
        <w:t>Source: FAA-G-ACS-2 Companion Guide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Minimum Hours</w:t>
      </w:r>
      <w:r>
        <w:t xml:space="preserve">  (DB: min_hours — numeric(4,1), optional)</w:t>
      </w:r>
    </w:p>
    <w:p>
      <w:r>
        <w:rPr>
          <w:i/>
          <w:color w:val="666666"/>
          <w:sz w:val="19"/>
        </w:rPr>
        <w:t>Hours allocated to this lesson (e.g., 1.3 = 1 hr 18 min).</w:t>
      </w:r>
    </w:p>
    <w:p>
      <w:r>
        <w:rPr>
          <w:i/>
          <w:color w:val="888888"/>
          <w:sz w:val="18"/>
        </w:rPr>
        <w:t>Source: School TCO; publisher lesson plan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Required Resources</w:t>
      </w:r>
      <w:r>
        <w:t xml:space="preserve">  (DB: required_resources — json array, REQUIRED (default []))</w:t>
      </w:r>
    </w:p>
    <w:p>
      <w:r>
        <w:rPr>
          <w:i/>
          <w:color w:val="666666"/>
          <w:sz w:val="19"/>
        </w:rPr>
        <w:t>Books, references, equipment. Examples: ["PHAK Ch 4","AFH Ch 3","E6B","plotter"].</w:t>
      </w:r>
    </w:p>
    <w:p>
      <w:r>
        <w:rPr>
          <w:i/>
          <w:color w:val="888888"/>
          <w:sz w:val="18"/>
        </w:rPr>
        <w:t>Source: FAA-H-8083 series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Required Currencies</w:t>
      </w:r>
      <w:r>
        <w:t xml:space="preserve">  (DB: required_currencies — json array, REQUIRED (default []))</w:t>
      </w:r>
    </w:p>
    <w:p>
      <w:r>
        <w:rPr>
          <w:i/>
          <w:color w:val="666666"/>
          <w:sz w:val="19"/>
        </w:rPr>
        <w:t>Examples: ["medical_class_3","student_pilot_cert","solo_endorsement_scope"]. Allowed values defined in currency_kind table.</w:t>
      </w:r>
    </w:p>
    <w:p>
      <w:r>
        <w:rPr>
          <w:i/>
          <w:color w:val="888888"/>
          <w:sz w:val="18"/>
        </w:rPr>
        <w:t>Source: §61.23 medical, §61.56 flight review, §61.57 recency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Prerequisite Lessons</w:t>
      </w:r>
      <w:r>
        <w:t xml:space="preserve">  (DB: prerequisite_lesson_ids — uuid[], REQUIRED (default {}))</w:t>
      </w:r>
    </w:p>
    <w:p>
      <w:r>
        <w:rPr>
          <w:i/>
          <w:color w:val="666666"/>
          <w:sz w:val="19"/>
        </w:rPr>
        <w:t>List lesson codes whose completion is required before this lesson. Example: ["L1-01","L1-02"].</w:t>
      </w:r>
    </w:p>
    <w:p>
      <w:r>
        <w:rPr>
          <w:i/>
          <w:color w:val="888888"/>
          <w:sz w:val="18"/>
        </w:rPr>
        <w:t>Source: §141.55(d) logical progression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Required Instructor Qualifications</w:t>
      </w:r>
      <w:r>
        <w:t xml:space="preserve">  (DB: required_instructor_qualifications — json array, REQUIRED (default []))</w:t>
      </w:r>
    </w:p>
    <w:p>
      <w:r>
        <w:rPr>
          <w:i/>
          <w:color w:val="666666"/>
          <w:sz w:val="19"/>
        </w:rPr>
        <w:t>Examples: ["cfi"], ["cfii"], ["mei"]. Admin must supply on import if source syllabus is silent.</w:t>
      </w:r>
    </w:p>
    <w:p>
      <w:r>
        <w:rPr>
          <w:i/>
          <w:color w:val="888888"/>
          <w:sz w:val="18"/>
        </w:rPr>
        <w:t>Source: §61.181/195 instructor privileges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Required Instructor Currencies</w:t>
      </w:r>
      <w:r>
        <w:t xml:space="preserve">  (DB: required_instructor_currencies — json array, REQUIRED (default []))</w:t>
      </w:r>
    </w:p>
    <w:p>
      <w:r>
        <w:rPr>
          <w:i/>
          <w:color w:val="666666"/>
          <w:sz w:val="19"/>
        </w:rPr>
        <w:t>Examples: ["flight_review_current","instrument_current"].</w:t>
      </w:r>
    </w:p>
    <w:p>
      <w:r>
        <w:rPr>
          <w:i/>
          <w:color w:val="888888"/>
          <w:sz w:val="18"/>
        </w:rPr>
        <w:t>Source: §61.56, §61.57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Required Student Qualifications</w:t>
      </w:r>
      <w:r>
        <w:t xml:space="preserve">  (DB: required_student_qualifications — json array, REQUIRED (default []))</w:t>
      </w:r>
    </w:p>
    <w:p>
      <w:r>
        <w:rPr>
          <w:i/>
          <w:color w:val="666666"/>
          <w:sz w:val="19"/>
        </w:rPr>
        <w:t>Examples: ["medical_class_3","student_pilot_cert"].</w:t>
      </w:r>
    </w:p>
    <w:p>
      <w:r>
        <w:rPr>
          <w:i/>
          <w:color w:val="888888"/>
          <w:sz w:val="18"/>
        </w:rPr>
        <w:t>Source: §61.23, §61.83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Required Aircraft Equipment</w:t>
      </w:r>
      <w:r>
        <w:t xml:space="preserve">  (DB: required_aircraft_equipment — json array, REQUIRED (default []))</w:t>
      </w:r>
    </w:p>
    <w:p>
      <w:r>
        <w:rPr>
          <w:i/>
          <w:color w:val="666666"/>
          <w:sz w:val="19"/>
        </w:rPr>
        <w:t>Examples: ["adsb_out","ifr_gps","gps_approach"].</w:t>
      </w:r>
    </w:p>
    <w:p>
      <w:r>
        <w:rPr>
          <w:i/>
          <w:color w:val="888888"/>
          <w:sz w:val="18"/>
        </w:rPr>
        <w:t>Source: §91.225 ADS-B; §91.205 equipment list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Required Aircraft Type</w:t>
      </w:r>
      <w:r>
        <w:t xml:space="preserve">  (DB: required_aircraft_type — text, optional)</w:t>
      </w:r>
    </w:p>
    <w:p>
      <w:r>
        <w:rPr>
          <w:i/>
          <w:color w:val="666666"/>
          <w:sz w:val="19"/>
        </w:rPr>
        <w:t>Examples: "C172", "PA-28R", "R22", "R44".</w:t>
      </w:r>
    </w:p>
    <w:p>
      <w:r>
        <w:rPr>
          <w:i/>
          <w:color w:val="888888"/>
          <w:sz w:val="18"/>
        </w:rPr>
        <w:t>Source: School fleet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Required Sim Kind</w:t>
      </w:r>
      <w:r>
        <w:t xml:space="preserve">  (DB: required_sim_kind — text, optional)</w:t>
      </w:r>
    </w:p>
    <w:p>
      <w:r>
        <w:rPr>
          <w:i/>
          <w:color w:val="666666"/>
          <w:sz w:val="19"/>
        </w:rPr>
        <w:t>Examples: "AATD", "BATD", "FFS Level D".</w:t>
      </w:r>
    </w:p>
    <w:p>
      <w:r>
        <w:rPr>
          <w:i/>
          <w:color w:val="888888"/>
          <w:sz w:val="18"/>
        </w:rPr>
        <w:t>Source: Part 141 Appendix simulator credit rules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Max Repeats</w:t>
      </w:r>
      <w:r>
        <w:t xml:space="preserve">  (DB: max_repeats — int, optional)</w:t>
      </w:r>
    </w:p>
    <w:p>
      <w:r>
        <w:rPr>
          <w:i/>
          <w:color w:val="666666"/>
          <w:sz w:val="19"/>
        </w:rPr>
        <w:t>Limit repeats of this lesson per enrollment.</w:t>
      </w:r>
    </w:p>
    <w:p>
      <w:r>
        <w:rPr>
          <w:i/>
          <w:color w:val="888888"/>
          <w:sz w:val="18"/>
        </w:rPr>
        <w:t>Source: School policy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i/>
          <w:color w:val="888888"/>
        </w:rPr>
        <w:t>Duplicate this Lesson block for every additional lesson. Expect 20–40 lessons for a typical PPL course.</w:t>
      </w:r>
    </w:p>
    <w:p>
      <w:r>
        <w:br w:type="page"/>
      </w:r>
    </w:p>
    <w:p>
      <w:pPr>
        <w:pStyle w:val="Heading1"/>
      </w:pPr>
      <w:r>
        <w:t>Section 7 — Line Items</w:t>
      </w:r>
    </w:p>
    <w:p>
      <w:r>
        <w:rPr>
          <w:b w:val="0"/>
          <w:i w:val="0"/>
        </w:rPr>
        <w:t>DB table: line_item. Finest granularity — one task, maneuver, or subject element per row. Duplicate the block for each item within a lesson.</w:t>
      </w:r>
    </w:p>
    <w:p>
      <w:r>
        <w:rPr>
          <w:b w:val="0"/>
          <w:i w:val="0"/>
        </w:rPr>
      </w:r>
    </w:p>
    <w:p>
      <w:pPr>
        <w:pStyle w:val="Heading3"/>
      </w:pPr>
      <w:r>
        <w:t>LINE ITEM #1 (parent: Lesson _____)</w:t>
      </w:r>
    </w:p>
    <w:p>
      <w:r>
        <w:rPr>
          <w:b/>
          <w:sz w:val="22"/>
        </w:rPr>
        <w:t>Parent Lesson</w:t>
      </w:r>
      <w:r>
        <w:t xml:space="preserve">  (DB: lesson_id — uuid, REQUIRED)</w:t>
      </w:r>
    </w:p>
    <w:p>
      <w:r>
        <w:rPr>
          <w:i/>
          <w:color w:val="666666"/>
          <w:sz w:val="19"/>
        </w:rPr>
        <w:t>FK to the owning lesson.</w:t>
      </w:r>
    </w:p>
    <w:p>
      <w:r>
        <w:rPr>
          <w:i/>
          <w:color w:val="888888"/>
          <w:sz w:val="18"/>
        </w:rPr>
        <w:t>Source: —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Position</w:t>
      </w:r>
      <w:r>
        <w:t xml:space="preserve">  (DB: position — int, REQUIRED)</w:t>
      </w:r>
    </w:p>
    <w:p>
      <w:r>
        <w:rPr>
          <w:i/>
          <w:color w:val="666666"/>
          <w:sz w:val="19"/>
        </w:rPr>
        <w:t>Ordering within the lesson.</w:t>
      </w:r>
    </w:p>
    <w:p>
      <w:r>
        <w:rPr>
          <w:i/>
          <w:color w:val="888888"/>
          <w:sz w:val="18"/>
        </w:rPr>
        <w:t>Source: —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Line Item Code</w:t>
      </w:r>
      <w:r>
        <w:t xml:space="preserve">  (DB: code — text, REQUIRED)</w:t>
      </w:r>
    </w:p>
    <w:p>
      <w:r>
        <w:rPr>
          <w:i/>
          <w:color w:val="666666"/>
          <w:sz w:val="19"/>
        </w:rPr>
        <w:t>Examples: LI-A, LI-B. Or ACS-aligned: PA.IV.A (Private-Airplane, AO IV, Task A).</w:t>
      </w:r>
    </w:p>
    <w:p>
      <w:r>
        <w:rPr>
          <w:i/>
          <w:color w:val="888888"/>
          <w:sz w:val="18"/>
        </w:rPr>
        <w:t>Source: FAA-S-ACS-6C Task codes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Title</w:t>
      </w:r>
      <w:r>
        <w:t xml:space="preserve">  (DB: title — text, REQUIRED)</w:t>
      </w:r>
    </w:p>
    <w:p>
      <w:r>
        <w:rPr>
          <w:i/>
          <w:color w:val="666666"/>
          <w:sz w:val="19"/>
        </w:rPr>
        <w:t>Task/maneuver title. Example: "Normal and Crosswind Takeoff and Climb".</w:t>
      </w:r>
    </w:p>
    <w:p>
      <w:r>
        <w:rPr>
          <w:i/>
          <w:color w:val="888888"/>
          <w:sz w:val="18"/>
        </w:rPr>
        <w:t>Source: FAA-S-ACS-6C Task titles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Description</w:t>
      </w:r>
      <w:r>
        <w:t xml:space="preserve">  (DB: description — text, optional)</w:t>
      </w:r>
    </w:p>
    <w:p>
      <w:r>
        <w:rPr>
          <w:i/>
          <w:color w:val="666666"/>
          <w:sz w:val="19"/>
        </w:rPr>
        <w:t>Detailed description of what happens during this task.</w:t>
      </w:r>
    </w:p>
    <w:p>
      <w:r>
        <w:rPr>
          <w:i/>
          <w:color w:val="888888"/>
          <w:sz w:val="18"/>
        </w:rPr>
        <w:t>Source: —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Objectives</w:t>
      </w:r>
      <w:r>
        <w:t xml:space="preserve">  (DB: objectives — text, optional)</w:t>
      </w:r>
    </w:p>
    <w:p>
      <w:r>
        <w:rPr>
          <w:i/>
          <w:color w:val="666666"/>
          <w:sz w:val="19"/>
        </w:rPr>
        <w:t>ACS K/R/S elements addressed. Example: "K1 airspeed standards; R1 crosswind component risk management; S1 maintain Vy climb".</w:t>
      </w:r>
    </w:p>
    <w:p>
      <w:r>
        <w:rPr>
          <w:i/>
          <w:color w:val="888888"/>
          <w:sz w:val="18"/>
        </w:rPr>
        <w:t>Source: FAA-G-ACS-2 K/R/S elements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Completion Standards</w:t>
      </w:r>
      <w:r>
        <w:t xml:space="preserve">  (DB: completion_standards — text, optional)</w:t>
      </w:r>
    </w:p>
    <w:p>
      <w:r>
        <w:rPr>
          <w:i/>
          <w:color w:val="666666"/>
          <w:sz w:val="19"/>
        </w:rPr>
        <w:t>ACS tolerance text. Example: "Establish appropriate climb attitude and maintain Vy ±5 knots".</w:t>
      </w:r>
    </w:p>
    <w:p>
      <w:r>
        <w:rPr>
          <w:i/>
          <w:color w:val="888888"/>
          <w:sz w:val="18"/>
        </w:rPr>
        <w:t>Source: FAA-S-ACS-6C tolerance standards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Classification</w:t>
      </w:r>
      <w:r>
        <w:t xml:space="preserve">  (DB: classification — enum, REQUIRED (default required))</w:t>
      </w:r>
    </w:p>
    <w:p>
      <w:r>
        <w:rPr>
          <w:i/>
          <w:color w:val="666666"/>
          <w:sz w:val="19"/>
        </w:rPr>
        <w:t>required | optional | must_pass. Use must_pass for ACS "special emphasis" or stage-check-critical tasks.</w:t>
      </w:r>
    </w:p>
    <w:p>
      <w:r>
        <w:rPr>
          <w:i/>
          <w:color w:val="888888"/>
          <w:sz w:val="18"/>
        </w:rPr>
        <w:t>Source: FAA-G-ACS-2 special emphasis areas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Grading Scale Override</w:t>
      </w:r>
      <w:r>
        <w:t xml:space="preserve">  (DB: grading_scale_override — enum, optional)</w:t>
      </w:r>
    </w:p>
    <w:p>
      <w:r>
        <w:rPr>
          <w:i/>
          <w:color w:val="666666"/>
          <w:sz w:val="19"/>
        </w:rPr>
        <w:t>Override the course_version grading scale for this specific item. Rarely used.</w:t>
      </w:r>
    </w:p>
    <w:p>
      <w:r>
        <w:rPr>
          <w:i/>
          <w:color w:val="888888"/>
          <w:sz w:val="18"/>
        </w:rPr>
        <w:t>Source: —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Max Repeats</w:t>
      </w:r>
      <w:r>
        <w:t xml:space="preserve">  (DB: max_repeats — int, optional)</w:t>
      </w:r>
    </w:p>
    <w:p>
      <w:r>
        <w:rPr>
          <w:i/>
          <w:color w:val="666666"/>
          <w:sz w:val="19"/>
        </w:rPr>
        <w:t>Limit repeats per enrollment.</w:t>
      </w:r>
    </w:p>
    <w:p>
      <w:r>
        <w:rPr>
          <w:i/>
          <w:color w:val="888888"/>
          <w:sz w:val="18"/>
        </w:rPr>
        <w:t>Source: School policy</w:t>
      </w:r>
    </w:p>
    <w:p>
      <w:r>
        <w:rPr>
          <w:color w:val="CCCCCC"/>
        </w:rPr>
        <w:t>__________________________________________________________________________________</w:t>
      </w:r>
    </w:p>
    <w:p/>
    <w:p>
      <w:pPr>
        <w:pStyle w:val="Heading4"/>
      </w:pPr>
      <w:r>
        <w:t>PROPOSED additional linkages (from Deliverable #4 Gap Report)</w:t>
      </w:r>
    </w:p>
    <w:p>
      <w:r>
        <w:rPr>
          <w:b/>
          <w:sz w:val="22"/>
        </w:rPr>
        <w:t>ACS Task Link(s)</w:t>
      </w:r>
      <w:r>
        <w:t xml:space="preserve">  (DB: line_item_acs_task (proposed) — uuid[] or table, optional)</w:t>
      </w:r>
    </w:p>
    <w:p>
      <w:r>
        <w:rPr>
          <w:i/>
          <w:color w:val="666666"/>
          <w:sz w:val="19"/>
        </w:rPr>
        <w:t>List ACS Task codes this line_item addresses (e.g., PA.IV.A, PA.IV.B).</w:t>
      </w:r>
    </w:p>
    <w:p>
      <w:r>
        <w:rPr>
          <w:i/>
          <w:color w:val="888888"/>
          <w:sz w:val="18"/>
        </w:rPr>
        <w:t>Source: Applicable ACS document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Reference Link(s)</w:t>
      </w:r>
      <w:r>
        <w:t xml:space="preserve">  (DB: line_item_reference (proposed) — uuid[] or table, optional)</w:t>
      </w:r>
    </w:p>
    <w:p>
      <w:r>
        <w:rPr>
          <w:i/>
          <w:color w:val="666666"/>
          <w:sz w:val="19"/>
        </w:rPr>
        <w:t>List regulatory_reference and training_reference IDs this line_item cites.</w:t>
      </w:r>
    </w:p>
    <w:p>
      <w:r>
        <w:rPr>
          <w:i/>
          <w:color w:val="888888"/>
          <w:sz w:val="18"/>
        </w:rPr>
        <w:t>Source: 14 CFR Part 61/141, FAA-H-8083 series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i/>
          <w:color w:val="888888"/>
        </w:rPr>
        <w:t>Duplicate this Line Item block for every additional item. A typical lesson has 3–10 line items.</w:t>
      </w:r>
    </w:p>
    <w:p>
      <w:r>
        <w:br w:type="page"/>
      </w:r>
    </w:p>
    <w:p>
      <w:pPr>
        <w:pStyle w:val="Heading1"/>
      </w:pPr>
      <w:r>
        <w:t>Section 8 — Stage Checks</w:t>
      </w:r>
    </w:p>
    <w:p>
      <w:r>
        <w:rPr>
          <w:b w:val="0"/>
          <w:i w:val="0"/>
        </w:rPr>
        <w:t>DB table: stage_check. Stage checks are evaluated at the end of each stage. They are recorded as instances (not part of the template), but the template must declare WHEN a stage check is required and WHETHER it is the final FAA checkride.</w:t>
      </w:r>
    </w:p>
    <w:p>
      <w:r>
        <w:rPr>
          <w:b w:val="0"/>
          <w:i w:val="0"/>
        </w:rPr>
      </w:r>
    </w:p>
    <w:p>
      <w:pPr>
        <w:pStyle w:val="Heading3"/>
      </w:pPr>
      <w:r>
        <w:t>STAGE CHECK DECLARATION (per stage)</w:t>
      </w:r>
    </w:p>
    <w:p>
      <w:r>
        <w:rPr>
          <w:b/>
          <w:sz w:val="22"/>
        </w:rPr>
        <w:t>Parent Stage</w:t>
      </w:r>
      <w:r>
        <w:t xml:space="preserve">  (DB: stage_id — uuid, REQUIRED)</w:t>
      </w:r>
    </w:p>
    <w:p>
      <w:r>
        <w:rPr>
          <w:i/>
          <w:color w:val="666666"/>
          <w:sz w:val="19"/>
        </w:rPr>
        <w:t>Which stage terminates in this check.</w:t>
      </w:r>
    </w:p>
    <w:p>
      <w:r>
        <w:rPr>
          <w:i/>
          <w:color w:val="888888"/>
          <w:sz w:val="18"/>
        </w:rPr>
        <w:t>Source: —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Is FAA Checkride?</w:t>
      </w:r>
      <w:r>
        <w:t xml:space="preserve">  (DB: is_faa_checkride — boolean, REQUIRED)</w:t>
      </w:r>
    </w:p>
    <w:p>
      <w:r>
        <w:rPr>
          <w:i/>
          <w:color w:val="666666"/>
          <w:sz w:val="19"/>
        </w:rPr>
        <w:t>TRUE only for the final FAA practical test stage. Internal school stage checks = FALSE.</w:t>
      </w:r>
    </w:p>
    <w:p>
      <w:r>
        <w:rPr>
          <w:i/>
          <w:color w:val="888888"/>
          <w:sz w:val="18"/>
        </w:rPr>
        <w:t>Source: §61.39/43 practical test; §141.65/67 examining authority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Expected Examiner Role</w:t>
      </w:r>
      <w:r>
        <w:t xml:space="preserve">  (DB: examiner_role — text, optional)</w:t>
      </w:r>
    </w:p>
    <w:p>
      <w:r>
        <w:rPr>
          <w:i/>
          <w:color w:val="666666"/>
          <w:sz w:val="19"/>
        </w:rPr>
        <w:t>e.g., "Chief CFI", "Assistant Chief CFI", "DPE", "FAA ASI".</w:t>
      </w:r>
    </w:p>
    <w:p>
      <w:r>
        <w:rPr>
          <w:i/>
          <w:color w:val="888888"/>
          <w:sz w:val="18"/>
        </w:rPr>
        <w:t>Source: —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Required Aircraft Type</w:t>
      </w:r>
      <w:r>
        <w:t xml:space="preserve">  (DB: required_aircraft_type — text, optional)</w:t>
      </w:r>
    </w:p>
    <w:p>
      <w:r>
        <w:rPr>
          <w:i/>
          <w:color w:val="666666"/>
          <w:sz w:val="19"/>
        </w:rPr>
        <w:t>e.g., C172, R22. Default is course_version.required_aircraft_type.</w:t>
      </w:r>
    </w:p>
    <w:p>
      <w:r>
        <w:rPr>
          <w:i/>
          <w:color w:val="888888"/>
          <w:sz w:val="18"/>
        </w:rPr>
        <w:t>Source: —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Result Options</w:t>
      </w:r>
      <w:r>
        <w:t xml:space="preserve">  (DB: result — enum, instance-level)</w:t>
      </w:r>
    </w:p>
    <w:p>
      <w:r>
        <w:rPr>
          <w:i/>
          <w:color w:val="666666"/>
          <w:sz w:val="19"/>
        </w:rPr>
        <w:t>pass | fail | discontinued. Recorded on the stage_check row at attempt time.</w:t>
      </w:r>
    </w:p>
    <w:p>
      <w:r>
        <w:rPr>
          <w:i/>
          <w:color w:val="888888"/>
          <w:sz w:val="18"/>
        </w:rPr>
        <w:t>Source: FAA-G-ACS-2 disapproval and discontinuation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i/>
          <w:color w:val="888888"/>
        </w:rPr>
        <w:t>Repeat for each stage that terminates in a stage check (usually all stages).</w:t>
      </w:r>
    </w:p>
    <w:p>
      <w:r>
        <w:br w:type="page"/>
      </w:r>
    </w:p>
    <w:p>
      <w:pPr>
        <w:pStyle w:val="Heading1"/>
      </w:pPr>
      <w:r>
        <w:t>Section 9 — Enrollment Credit (PROPOSED Phase 9B Support)</w:t>
      </w:r>
    </w:p>
    <w:p>
      <w:r>
        <w:rPr>
          <w:b w:val="0"/>
          <w:i w:val="0"/>
        </w:rPr>
        <w:t>DB table: enrollment_credit (PROPOSED). When a student enrolls with prior credit — e.g., Part 141 transfer (up to 50%), military training (up to 25%), or publisher-syllabus credit — the credit is recorded per lesson, not per course.</w:t>
      </w:r>
    </w:p>
    <w:p>
      <w:r>
        <w:rPr>
          <w:b w:val="0"/>
          <w:i w:val="0"/>
        </w:rPr>
      </w:r>
    </w:p>
    <w:p>
      <w:pPr>
        <w:pStyle w:val="Heading3"/>
      </w:pPr>
      <w:r>
        <w:t>CREDIT ENTRY (per credited lesson)</w:t>
      </w:r>
    </w:p>
    <w:p>
      <w:r>
        <w:rPr>
          <w:b/>
          <w:sz w:val="22"/>
        </w:rPr>
        <w:t>Enrollment</w:t>
      </w:r>
      <w:r>
        <w:t xml:space="preserve">  (DB: enrollment_id — uuid, REQUIRED)</w:t>
      </w:r>
    </w:p>
    <w:p>
      <w:r>
        <w:rPr>
          <w:i/>
          <w:color w:val="666666"/>
          <w:sz w:val="19"/>
        </w:rPr>
        <w:t>FK to student_course_enrollment.</w:t>
      </w:r>
    </w:p>
    <w:p>
      <w:r>
        <w:rPr>
          <w:i/>
          <w:color w:val="888888"/>
          <w:sz w:val="18"/>
        </w:rPr>
        <w:t>Source: —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Lesson Credited</w:t>
      </w:r>
      <w:r>
        <w:t xml:space="preserve">  (DB: lesson_id — uuid, REQUIRED)</w:t>
      </w:r>
    </w:p>
    <w:p>
      <w:r>
        <w:rPr>
          <w:i/>
          <w:color w:val="666666"/>
          <w:sz w:val="19"/>
        </w:rPr>
        <w:t>FK to the lesson being credited.</w:t>
      </w:r>
    </w:p>
    <w:p>
      <w:r>
        <w:rPr>
          <w:i/>
          <w:color w:val="888888"/>
          <w:sz w:val="18"/>
        </w:rPr>
        <w:t>Source: —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Credit Source</w:t>
      </w:r>
      <w:r>
        <w:t xml:space="preserve">  (DB: credit_source — text, REQUIRED)</w:t>
      </w:r>
    </w:p>
    <w:p>
      <w:r>
        <w:rPr>
          <w:i/>
          <w:color w:val="666666"/>
          <w:sz w:val="19"/>
        </w:rPr>
        <w:t>Examples: "Part 141 transfer — {school name}", "Military — US Army IERW", "Prior Part 61 training logbook".</w:t>
      </w:r>
    </w:p>
    <w:p>
      <w:r>
        <w:rPr>
          <w:i/>
          <w:color w:val="888888"/>
          <w:sz w:val="18"/>
        </w:rPr>
        <w:t>Source: §141.77 — 50% Part 141 transfer cap; 25% military/other cap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Credit Basis Citation</w:t>
      </w:r>
      <w:r>
        <w:t xml:space="preserve">  (DB: credit_basis_citation — text, REQUIRED)</w:t>
      </w:r>
    </w:p>
    <w:p>
      <w:r>
        <w:rPr>
          <w:i/>
          <w:color w:val="666666"/>
          <w:sz w:val="19"/>
        </w:rPr>
        <w:t>Regulatory citation or training-record reference that justifies the credit. Examples: "DA Form 759 — 250 hrs PIC in UH-60", "§141.77(b)(2) signed transfer record".</w:t>
      </w:r>
    </w:p>
    <w:p>
      <w:r>
        <w:rPr>
          <w:i/>
          <w:color w:val="888888"/>
          <w:sz w:val="18"/>
        </w:rPr>
        <w:t>Source: §141.77; §61.73 where applicable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Approved By</w:t>
      </w:r>
      <w:r>
        <w:t xml:space="preserve">  (DB: approved_by_user_id — uuid, REQUIRED)</w:t>
      </w:r>
    </w:p>
    <w:p>
      <w:r>
        <w:rPr>
          <w:i/>
          <w:color w:val="666666"/>
          <w:sz w:val="19"/>
        </w:rPr>
        <w:t>User (Chief CFI or delegated authority) who approved the credit. Required for audit.</w:t>
      </w:r>
    </w:p>
    <w:p>
      <w:r>
        <w:rPr>
          <w:i/>
          <w:color w:val="888888"/>
          <w:sz w:val="18"/>
        </w:rPr>
        <w:t>Source: AC 141-1B audit and recordkeeping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Approved At</w:t>
      </w:r>
      <w:r>
        <w:t xml:space="preserve">  (DB: approved_at — timestamp, REQUIRED)</w:t>
      </w:r>
    </w:p>
    <w:p>
      <w:r>
        <w:rPr>
          <w:i/>
          <w:color w:val="666666"/>
          <w:sz w:val="19"/>
        </w:rPr>
        <w:t>System timestamp.</w:t>
      </w:r>
    </w:p>
    <w:p>
      <w:r>
        <w:rPr>
          <w:i/>
          <w:color w:val="888888"/>
          <w:sz w:val="18"/>
        </w:rPr>
        <w:t>Source: —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i/>
          <w:color w:val="888888"/>
        </w:rPr>
        <w:t>Repeat for every credited lesson. Track cumulative credit against §141.77 caps (25% military, 50% Part 141 transfer).</w:t>
      </w:r>
    </w:p>
    <w:p>
      <w:r>
        <w:br w:type="page"/>
      </w:r>
    </w:p>
    <w:p>
      <w:pPr>
        <w:pStyle w:val="Heading1"/>
      </w:pPr>
      <w:r>
        <w:t>Section 10 — Required References &amp; Handbook Citations</w:t>
      </w:r>
    </w:p>
    <w:p>
      <w:r>
        <w:rPr>
          <w:b w:val="0"/>
          <w:i w:val="0"/>
        </w:rPr>
        <w:t>DB table: training_reference (PROPOSED). List every FAA handbook, Advisory Circular, and textbook that this course_version relies on. Link from individual lessons via lesson.required_resources.</w:t>
      </w:r>
    </w:p>
    <w:p>
      <w:r>
        <w:rPr>
          <w:b w:val="0"/>
          <w:i w:val="0"/>
        </w:rPr>
      </w:r>
    </w:p>
    <w:p>
      <w:pPr>
        <w:pStyle w:val="Heading3"/>
      </w:pPr>
      <w:r>
        <w:t>REFERENCE ENTRY (duplicate for each)</w:t>
      </w:r>
    </w:p>
    <w:p>
      <w:r>
        <w:rPr>
          <w:b/>
          <w:sz w:val="22"/>
        </w:rPr>
        <w:t>Reference Title</w:t>
      </w:r>
      <w:r>
        <w:t xml:space="preserve">  (DB: title — text, REQUIRED)</w:t>
      </w:r>
    </w:p>
    <w:p>
      <w:r>
        <w:rPr>
          <w:i/>
          <w:color w:val="666666"/>
          <w:sz w:val="19"/>
        </w:rPr>
        <w:t>Examples: "Pilot's Handbook of Aeronautical Knowledge", "Helicopter Flying Handbook".</w:t>
      </w:r>
    </w:p>
    <w:p>
      <w:r>
        <w:rPr>
          <w:i/>
          <w:color w:val="888888"/>
          <w:sz w:val="18"/>
        </w:rPr>
        <w:t>Source: FAA publication catalog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FAA Publication ID</w:t>
      </w:r>
      <w:r>
        <w:t xml:space="preserve">  (DB: faa_publication_id — text, REQUIRED)</w:t>
      </w:r>
    </w:p>
    <w:p>
      <w:r>
        <w:rPr>
          <w:i/>
          <w:color w:val="666666"/>
          <w:sz w:val="19"/>
        </w:rPr>
        <w:t>Examples: FAA-H-8083-25C (PHAK), FAA-H-8083-21B (HFH), AC 61-65K, 14 CFR §61.109.</w:t>
      </w:r>
    </w:p>
    <w:p>
      <w:r>
        <w:rPr>
          <w:i/>
          <w:color w:val="888888"/>
          <w:sz w:val="18"/>
        </w:rPr>
        <w:t>Source: FAA publication catalog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Edition</w:t>
      </w:r>
      <w:r>
        <w:t xml:space="preserve">  (DB: edition — text, optional)</w:t>
      </w:r>
    </w:p>
    <w:p>
      <w:r>
        <w:rPr>
          <w:i/>
          <w:color w:val="666666"/>
          <w:sz w:val="19"/>
        </w:rPr>
        <w:t>Current edition if known.</w:t>
      </w:r>
    </w:p>
    <w:p>
      <w:r>
        <w:rPr>
          <w:i/>
          <w:color w:val="888888"/>
          <w:sz w:val="18"/>
        </w:rPr>
        <w:t>Source: —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URL</w:t>
      </w:r>
      <w:r>
        <w:t xml:space="preserve">  (DB: url — text, optional)</w:t>
      </w:r>
    </w:p>
    <w:p>
      <w:r>
        <w:rPr>
          <w:i/>
          <w:color w:val="666666"/>
          <w:sz w:val="19"/>
        </w:rPr>
        <w:t>Canonical FAA URL.</w:t>
      </w:r>
    </w:p>
    <w:p>
      <w:r>
        <w:rPr>
          <w:i/>
          <w:color w:val="888888"/>
          <w:sz w:val="18"/>
        </w:rPr>
        <w:t>Source: faa.gov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i/>
          <w:color w:val="888888"/>
        </w:rPr>
        <w:t>At minimum, list: PHAK, AFH (or HFH for rotary), IFH (if IR), AIH (if CFI), applicable ACS, AC 61-65K, and 14 CFR Part 61. Add any school- or publisher-specific texts used.</w:t>
      </w:r>
    </w:p>
    <w:p>
      <w:r>
        <w:br w:type="page"/>
      </w:r>
    </w:p>
    <w:p>
      <w:pPr>
        <w:pStyle w:val="Heading1"/>
      </w:pPr>
      <w:r>
        <w:t>Section 11 — ACS Coverage Matrix</w:t>
      </w:r>
    </w:p>
    <w:p>
      <w:r>
        <w:rPr>
          <w:b w:val="0"/>
          <w:i w:val="0"/>
        </w:rPr>
        <w:t>Every line_item should trace back to at least one ACS Task. This matrix is a cross-check: list every ACS AO/Task for the target certificate and indicate which stage(s) + lesson(s) cover it. Gaps here indicate uncovered ACS tasks that would cause a checkride disapproval.</w:t>
      </w:r>
    </w:p>
    <w:p>
      <w:r>
        <w:rPr>
          <w:b w:val="0"/>
          <w:i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20"/>
              </w:rPr>
              <w:t>ACS Document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AO / Task Code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Task Title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Stage(s) Covered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Lesson(s) Covered</w:t>
            </w:r>
          </w:p>
        </w:tc>
      </w:tr>
      <w:tr>
        <w:tc>
          <w:tcPr>
            <w:tcW w:type="dxa" w:w="1872"/>
          </w:tcPr>
          <w:p>
            <w:r>
              <w:t>ACS-6C</w:t>
            </w:r>
          </w:p>
        </w:tc>
        <w:tc>
          <w:tcPr>
            <w:tcW w:type="dxa" w:w="1872"/>
          </w:tcPr>
          <w:p>
            <w:r>
              <w:t>I.A</w:t>
            </w:r>
          </w:p>
        </w:tc>
        <w:tc>
          <w:tcPr>
            <w:tcW w:type="dxa" w:w="1872"/>
          </w:tcPr>
          <w:p>
            <w:r>
              <w:t>Pilot Qualifications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ACS-6C</w:t>
            </w:r>
          </w:p>
        </w:tc>
        <w:tc>
          <w:tcPr>
            <w:tcW w:type="dxa" w:w="1872"/>
          </w:tcPr>
          <w:p>
            <w:r>
              <w:t>I.B</w:t>
            </w:r>
          </w:p>
        </w:tc>
        <w:tc>
          <w:tcPr>
            <w:tcW w:type="dxa" w:w="1872"/>
          </w:tcPr>
          <w:p>
            <w:r>
              <w:t>Airworthiness Requirements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ACS-6C</w:t>
            </w:r>
          </w:p>
        </w:tc>
        <w:tc>
          <w:tcPr>
            <w:tcW w:type="dxa" w:w="1872"/>
          </w:tcPr>
          <w:p>
            <w:r>
              <w:t>I.C</w:t>
            </w:r>
          </w:p>
        </w:tc>
        <w:tc>
          <w:tcPr>
            <w:tcW w:type="dxa" w:w="1872"/>
          </w:tcPr>
          <w:p>
            <w:r>
              <w:t>Weather Information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ACS-6C</w:t>
            </w:r>
          </w:p>
        </w:tc>
        <w:tc>
          <w:tcPr>
            <w:tcW w:type="dxa" w:w="1872"/>
          </w:tcPr>
          <w:p>
            <w:r>
              <w:t>I.D</w:t>
            </w:r>
          </w:p>
        </w:tc>
        <w:tc>
          <w:tcPr>
            <w:tcW w:type="dxa" w:w="1872"/>
          </w:tcPr>
          <w:p>
            <w:r>
              <w:t>Cross-Country Flight Planning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ACS-6C</w:t>
            </w:r>
          </w:p>
        </w:tc>
        <w:tc>
          <w:tcPr>
            <w:tcW w:type="dxa" w:w="1872"/>
          </w:tcPr>
          <w:p>
            <w:r>
              <w:t>IV.A</w:t>
            </w:r>
          </w:p>
        </w:tc>
        <w:tc>
          <w:tcPr>
            <w:tcW w:type="dxa" w:w="1872"/>
          </w:tcPr>
          <w:p>
            <w:r>
              <w:t>Normal Takeoff and Climb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ACS-6C</w:t>
            </w:r>
          </w:p>
        </w:tc>
        <w:tc>
          <w:tcPr>
            <w:tcW w:type="dxa" w:w="1872"/>
          </w:tcPr>
          <w:p>
            <w:r>
              <w:t>IV.B</w:t>
            </w:r>
          </w:p>
        </w:tc>
        <w:tc>
          <w:tcPr>
            <w:tcW w:type="dxa" w:w="1872"/>
          </w:tcPr>
          <w:p>
            <w:r>
              <w:t>Normal and Crosswind Takeoff and Climb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ACS-6C</w:t>
            </w:r>
          </w:p>
        </w:tc>
        <w:tc>
          <w:tcPr>
            <w:tcW w:type="dxa" w:w="1872"/>
          </w:tcPr>
          <w:p>
            <w:r>
              <w:t>VIII.A</w:t>
            </w:r>
          </w:p>
        </w:tc>
        <w:tc>
          <w:tcPr>
            <w:tcW w:type="dxa" w:w="1872"/>
          </w:tcPr>
          <w:p>
            <w:r>
              <w:t>Maneuvering During Slow Flight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ACS-6C</w:t>
            </w:r>
          </w:p>
        </w:tc>
        <w:tc>
          <w:tcPr>
            <w:tcW w:type="dxa" w:w="1872"/>
          </w:tcPr>
          <w:p>
            <w:r>
              <w:t>VIII.B</w:t>
            </w:r>
          </w:p>
        </w:tc>
        <w:tc>
          <w:tcPr>
            <w:tcW w:type="dxa" w:w="1872"/>
          </w:tcPr>
          <w:p>
            <w:r>
              <w:t>Power-Off Stalls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ACS-6C</w:t>
            </w:r>
          </w:p>
        </w:tc>
        <w:tc>
          <w:tcPr>
            <w:tcW w:type="dxa" w:w="1872"/>
          </w:tcPr>
          <w:p>
            <w:r>
              <w:t>X.A</w:t>
            </w:r>
          </w:p>
        </w:tc>
        <w:tc>
          <w:tcPr>
            <w:tcW w:type="dxa" w:w="1872"/>
          </w:tcPr>
          <w:p>
            <w:r>
              <w:t>Emergency Descent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ACS-6C</w:t>
            </w:r>
          </w:p>
        </w:tc>
        <w:tc>
          <w:tcPr>
            <w:tcW w:type="dxa" w:w="1872"/>
          </w:tcPr>
          <w:p>
            <w:r>
              <w:t>X.B</w:t>
            </w:r>
          </w:p>
        </w:tc>
        <w:tc>
          <w:tcPr>
            <w:tcW w:type="dxa" w:w="1872"/>
          </w:tcPr>
          <w:p>
            <w:r>
              <w:t>Emergency Approach and Landing (Simulated)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... (continue for all applicable ACS tasks)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</w:tbl>
    <w:p>
      <w:r>
        <w:rPr>
          <w:b w:val="0"/>
          <w:i w:val="0"/>
        </w:rPr>
      </w:r>
    </w:p>
    <w:p>
      <w:r>
        <w:rPr>
          <w:i/>
          <w:color w:val="888888"/>
        </w:rPr>
        <w:t>List every ACS Task from the applicable ACS document (ACS-6C for PPL-A, ACS-15 for PPL-H, ACS-8C for IR-A, ACS-14 for IR-H, ACS-7B for Comm-A, ACS-16 for Comm-H, ACS-25 for CFI-A/CFII-A/MEI, ACS-29 for CFI-H/CFII-H, ACS-MCN for Phase 9A). Empty rows in the last two columns indicate uncovered tasks — a schema-level gap.</w:t>
      </w:r>
    </w:p>
    <w:p>
      <w:r>
        <w:br w:type="page"/>
      </w:r>
    </w:p>
    <w:p>
      <w:pPr>
        <w:pStyle w:val="Heading1"/>
      </w:pPr>
      <w:r>
        <w:t>Section 12 — Course Completion and Handoff</w:t>
      </w:r>
    </w:p>
    <w:p>
      <w:r>
        <w:rPr>
          <w:b w:val="0"/>
          <w:i w:val="0"/>
        </w:rPr>
        <w:t>This section documents the end-of-course exit criteria. For Part 141 certified courses, §141.65/67 requires an end-of-course (EOC) test before recommendation for the practical test. For Phase 9A (Military Competence), there is no practical test but a recommendation for the MCN knowledge test is required.</w:t>
      </w:r>
    </w:p>
    <w:p>
      <w:r>
        <w:rPr>
          <w:b w:val="0"/>
          <w:i w:val="0"/>
        </w:rPr>
      </w:r>
    </w:p>
    <w:p>
      <w:r>
        <w:rPr>
          <w:b/>
          <w:sz w:val="22"/>
        </w:rPr>
        <w:t>End-of-Course Test Required?</w:t>
      </w:r>
      <w:r>
        <w:t xml:space="preserve">  (DB: test_grade.test_kind=end_of_stage (EOC) — bool/enum, REQUIRED)</w:t>
      </w:r>
    </w:p>
    <w:p>
      <w:r>
        <w:rPr>
          <w:i/>
          <w:color w:val="666666"/>
          <w:sz w:val="19"/>
        </w:rPr>
        <w:t>TRUE for Part 141 courses. Enter the test format (oral/written/practical/combo).</w:t>
      </w:r>
    </w:p>
    <w:p>
      <w:r>
        <w:rPr>
          <w:i/>
          <w:color w:val="888888"/>
          <w:sz w:val="18"/>
        </w:rPr>
        <w:t>Source: §141.65/67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End-of-Course Passing Standard</w:t>
      </w:r>
      <w:r>
        <w:t xml:space="preserve">  (DB: score_standard — text, REQUIRED)</w:t>
      </w:r>
    </w:p>
    <w:p>
      <w:r>
        <w:rPr>
          <w:i/>
          <w:color w:val="666666"/>
          <w:sz w:val="19"/>
        </w:rPr>
        <w:t>Examples: "70% on written", "Satisfactory oral + practical", "Pass all ACS tasks to PT tolerances".</w:t>
      </w:r>
    </w:p>
    <w:p>
      <w:r>
        <w:rPr>
          <w:i/>
          <w:color w:val="888888"/>
          <w:sz w:val="18"/>
        </w:rPr>
        <w:t>Source: FAA-G-ACS-2; §61.35 knowledge test 70%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Practical Test Endorsement</w:t>
      </w:r>
      <w:r>
        <w:t xml:space="preserve">  (DB: endorsement_template.code — text, REQUIRED)</w:t>
      </w:r>
    </w:p>
    <w:p>
      <w:r>
        <w:rPr>
          <w:i/>
          <w:color w:val="666666"/>
          <w:sz w:val="19"/>
        </w:rPr>
        <w:t>AC 61-65K endorsement code. Example: B.1 for PPL practical test recommendation.</w:t>
      </w:r>
    </w:p>
    <w:p>
      <w:r>
        <w:rPr>
          <w:i/>
          <w:color w:val="888888"/>
          <w:sz w:val="18"/>
        </w:rPr>
        <w:t>Source: AC 61-65K Chapter 4 (PPL); Chapter 5 (Commercial/ATP)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Certificate Issued</w:t>
      </w:r>
      <w:r>
        <w:t xml:space="preserve">  (DB: certificate_type — text, REQUIRED)</w:t>
      </w:r>
    </w:p>
    <w:p>
      <w:r>
        <w:rPr>
          <w:i/>
          <w:color w:val="666666"/>
          <w:sz w:val="19"/>
        </w:rPr>
        <w:t>Examples: "Private Pilot — Airplane Single-Engine Land", "Commercial — Rotorcraft Helicopter" (Phase 9A/D), "Instrument Rating — Airplane".</w:t>
      </w:r>
    </w:p>
    <w:p>
      <w:r>
        <w:rPr>
          <w:i/>
          <w:color w:val="888888"/>
          <w:sz w:val="18"/>
        </w:rPr>
        <w:t>Source: §61.5 certificate types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rPr>
          <w:b/>
          <w:sz w:val="22"/>
        </w:rPr>
        <w:t>Phase 9 Sub-Phase Tag</w:t>
      </w:r>
      <w:r>
        <w:t xml:space="preserve">  (DB: (project-internal) — enum, optional)</w:t>
      </w:r>
    </w:p>
    <w:p>
      <w:r>
        <w:rPr>
          <w:i/>
          <w:color w:val="666666"/>
          <w:sz w:val="19"/>
        </w:rPr>
        <w:t>If this course_version serves a military-transition path, tag it: 9A (MCN/§61.73), 9B (§141.77 overlay), 9C (civilian add-on — standard), 9D (Commercial RW holder adds PPL-ASEL under §61.63).</w:t>
      </w:r>
    </w:p>
    <w:p>
      <w:r>
        <w:rPr>
          <w:i/>
          <w:color w:val="888888"/>
          <w:sz w:val="18"/>
        </w:rPr>
        <w:t>Source: §61.73, §61.63, §141.77</w:t>
      </w:r>
    </w:p>
    <w:p>
      <w:r>
        <w:rPr>
          <w:color w:val="CCCCCC"/>
        </w:rPr>
        <w:t>__________________________________________________________________________________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Appendix A — Example Filled Course (PPL-A Outline)</w:t>
      </w:r>
    </w:p>
    <w:p>
      <w:r>
        <w:rPr>
          <w:b w:val="0"/>
          <w:i w:val="0"/>
        </w:rPr>
        <w:t>For reference, a partially filled PPL-A course built from ASA Complete Private Pilot Syllabus (Section 4.4 of the Reference Index) and aligned to 14 CFR §61.109 and FAA-S-ACS-6C. This is illustrative only — schools fill in their own specifics.</w:t>
      </w:r>
    </w:p>
    <w:p>
      <w:r>
        <w:rPr>
          <w:b w:val="0"/>
          <w:i w:val="0"/>
        </w:rPr>
      </w:r>
    </w:p>
    <w:p>
      <w:r>
        <w:rPr>
          <w:b/>
          <w:i w:val="0"/>
        </w:rPr>
        <w:t>COURSE</w:t>
      </w:r>
    </w:p>
    <w:p>
      <w:r>
        <w:rPr>
          <w:b w:val="0"/>
          <w:i w:val="0"/>
        </w:rPr>
        <w:t xml:space="preserve">  code: PPL-ASEL-ASA</w:t>
      </w:r>
    </w:p>
    <w:p>
      <w:r>
        <w:rPr>
          <w:b w:val="0"/>
          <w:i w:val="0"/>
        </w:rPr>
        <w:t xml:space="preserve">  title: Private Pilot Certificate — Airplane Single-Engine Land (ASA reference)</w:t>
      </w:r>
    </w:p>
    <w:p>
      <w:r>
        <w:rPr>
          <w:b w:val="0"/>
          <w:i w:val="0"/>
        </w:rPr>
        <w:t xml:space="preserve">  rating_sought: private_pilot</w:t>
      </w:r>
    </w:p>
    <w:p>
      <w:r>
        <w:rPr>
          <w:b/>
          <w:i w:val="0"/>
        </w:rPr>
        <w:t>COURSE_VERSION</w:t>
      </w:r>
    </w:p>
    <w:p>
      <w:r>
        <w:rPr>
          <w:b w:val="0"/>
          <w:i w:val="0"/>
        </w:rPr>
        <w:t xml:space="preserve">  version_label: v1.0 Reference</w:t>
      </w:r>
    </w:p>
    <w:p>
      <w:r>
        <w:rPr>
          <w:b w:val="0"/>
          <w:i w:val="0"/>
        </w:rPr>
        <w:t xml:space="preserve">  grading_scale: absolute_ipm</w:t>
      </w:r>
    </w:p>
    <w:p>
      <w:r>
        <w:rPr>
          <w:b w:val="0"/>
          <w:i w:val="0"/>
        </w:rPr>
        <w:t xml:space="preserve">  min_levels: 3</w:t>
      </w:r>
    </w:p>
    <w:p>
      <w:r>
        <w:rPr>
          <w:b w:val="0"/>
          <w:i w:val="0"/>
        </w:rPr>
        <w:t xml:space="preserve">  part_141_appendix: B</w:t>
      </w:r>
    </w:p>
    <w:p>
      <w:r>
        <w:rPr>
          <w:b w:val="0"/>
          <w:i w:val="0"/>
        </w:rPr>
        <w:t xml:space="preserve">  minimum_hours: { total: 35, dual: 20, solo: 10, cross_country: 5, night: 3, instrument: 3 }</w:t>
      </w:r>
    </w:p>
    <w:p>
      <w:r>
        <w:rPr>
          <w:b w:val="0"/>
          <w:i w:val="0"/>
        </w:rPr>
        <w:t xml:space="preserve">  default_plan_cadence_hours_per_week: 4</w:t>
      </w:r>
    </w:p>
    <w:p>
      <w:r>
        <w:rPr>
          <w:b/>
          <w:i w:val="0"/>
        </w:rPr>
        <w:t>STAGES</w:t>
      </w:r>
    </w:p>
    <w:p>
      <w:r>
        <w:rPr>
          <w:b w:val="0"/>
          <w:i w:val="0"/>
        </w:rPr>
        <w:t xml:space="preserve">  Stage 1 (code: S1, title: 'Solo', position: 1)</w:t>
      </w:r>
    </w:p>
    <w:p>
      <w:r>
        <w:rPr>
          <w:b w:val="0"/>
          <w:i w:val="0"/>
        </w:rPr>
        <w:t xml:space="preserve">  Stage 2 (code: S2, title: 'Cross-Country', position: 2)</w:t>
      </w:r>
    </w:p>
    <w:p>
      <w:r>
        <w:rPr>
          <w:b w:val="0"/>
          <w:i w:val="0"/>
        </w:rPr>
        <w:t xml:space="preserve">  Stage 3 (code: S3, title: 'Final Ops', position: 3)</w:t>
      </w:r>
    </w:p>
    <w:p>
      <w:r>
        <w:rPr>
          <w:b/>
          <w:i w:val="0"/>
        </w:rPr>
        <w:t>LESSONS (illustrative subset)</w:t>
      </w:r>
    </w:p>
    <w:p>
      <w:r>
        <w:rPr>
          <w:b w:val="0"/>
          <w:i w:val="0"/>
        </w:rPr>
        <w:t xml:space="preserve">  S1 L1-01: 'Introduction &amp; Four Fundamentals' (flight, 1.5 hrs)</w:t>
      </w:r>
    </w:p>
    <w:p>
      <w:r>
        <w:rPr>
          <w:b w:val="0"/>
          <w:i w:val="0"/>
        </w:rPr>
        <w:t xml:space="preserve">  S1 L1-02: 'Ground Reference Maneuvers' (flight, 1.3 hrs)</w:t>
      </w:r>
    </w:p>
    <w:p>
      <w:r>
        <w:rPr>
          <w:b w:val="0"/>
          <w:i w:val="0"/>
        </w:rPr>
        <w:t xml:space="preserve">  S1 L1-03: 'Traffic Pattern Operations' (flight, 1.3 hrs)</w:t>
      </w:r>
    </w:p>
    <w:p>
      <w:r>
        <w:rPr>
          <w:b w:val="0"/>
          <w:i w:val="0"/>
        </w:rPr>
        <w:t xml:space="preserve">  S1 L1-04: 'Pre-solo Written' (written_test)</w:t>
      </w:r>
    </w:p>
    <w:p>
      <w:r>
        <w:rPr>
          <w:b w:val="0"/>
          <w:i w:val="0"/>
        </w:rPr>
        <w:t xml:space="preserve">  S1 L1-05: 'First Solo' (flight, 1.0 hrs)</w:t>
      </w:r>
    </w:p>
    <w:p>
      <w:r>
        <w:rPr>
          <w:b w:val="0"/>
          <w:i w:val="0"/>
        </w:rPr>
        <w:t xml:space="preserve">  S2 L2-01: 'Dual Cross-Country Planning' (ground, 2.0 hrs)</w:t>
      </w:r>
    </w:p>
    <w:p>
      <w:r>
        <w:rPr>
          <w:b w:val="0"/>
          <w:i w:val="0"/>
        </w:rPr>
        <w:t xml:space="preserve">  S2 L2-02: 'Dual Cross-Country Flight' (flight, 2.5 hrs)</w:t>
      </w:r>
    </w:p>
    <w:p>
      <w:r>
        <w:rPr>
          <w:b w:val="0"/>
          <w:i w:val="0"/>
        </w:rPr>
        <w:t xml:space="preserve">  S2 L2-03: 'Solo Cross-Country' (flight, 2.5 hrs)</w:t>
      </w:r>
    </w:p>
    <w:p>
      <w:r>
        <w:rPr>
          <w:b w:val="0"/>
          <w:i w:val="0"/>
        </w:rPr>
        <w:t xml:space="preserve">  S3 L3-01: 'Checkride Prep — Maneuvers Review' (flight, 1.5 hrs)</w:t>
      </w:r>
    </w:p>
    <w:p>
      <w:r>
        <w:rPr>
          <w:b w:val="0"/>
          <w:i w:val="0"/>
        </w:rPr>
        <w:t xml:space="preserve">  S3 L3-02: 'Mock Oral + Practical' (oral)</w:t>
      </w:r>
    </w:p>
    <w:p>
      <w:r>
        <w:rPr>
          <w:b w:val="0"/>
          <w:i w:val="0"/>
        </w:rPr>
        <w:t xml:space="preserve">  S3 L3-03: 'Final Stage Check' (flight + oral)</w:t>
      </w:r>
    </w:p>
    <w:p>
      <w:r>
        <w:br w:type="page"/>
      </w:r>
    </w:p>
    <w:p>
      <w:pPr>
        <w:pStyle w:val="Heading1"/>
      </w:pPr>
      <w:r>
        <w:t>Appendix B — Rotary Example (PPL-H via Greenspun)</w:t>
      </w:r>
    </w:p>
    <w:p>
      <w:r>
        <w:rPr>
          <w:b w:val="0"/>
          <w:i w:val="0"/>
        </w:rPr>
        <w:t>Greenspun's Helicopter Part 141 Syllabus uses lesson codes g01–g14 (ground) and f01–f17+ (flight). These codes are directly importable as lesson.code values. Stage structure follows.</w:t>
      </w:r>
    </w:p>
    <w:p>
      <w:r>
        <w:rPr>
          <w:b w:val="0"/>
          <w:i w:val="0"/>
        </w:rPr>
      </w:r>
    </w:p>
    <w:p>
      <w:r>
        <w:rPr>
          <w:b/>
          <w:i w:val="0"/>
        </w:rPr>
        <w:t>COURSE</w:t>
      </w:r>
    </w:p>
    <w:p>
      <w:r>
        <w:rPr>
          <w:b w:val="0"/>
          <w:i w:val="0"/>
        </w:rPr>
        <w:t xml:space="preserve">  code: PPL-H-GREEN</w:t>
      </w:r>
    </w:p>
    <w:p>
      <w:r>
        <w:rPr>
          <w:b w:val="0"/>
          <w:i w:val="0"/>
        </w:rPr>
        <w:t xml:space="preserve">  title: Private Pilot Certificate — Rotorcraft Helicopter (Greenspun Part 141)</w:t>
      </w:r>
    </w:p>
    <w:p>
      <w:r>
        <w:rPr>
          <w:b w:val="0"/>
          <w:i w:val="0"/>
        </w:rPr>
        <w:t xml:space="preserve">  rating_sought: private_pilot_helicopter (PROPOSED enum value)</w:t>
      </w:r>
    </w:p>
    <w:p>
      <w:r>
        <w:rPr>
          <w:b/>
          <w:i w:val="0"/>
        </w:rPr>
        <w:t>COURSE_VERSION</w:t>
      </w:r>
    </w:p>
    <w:p>
      <w:r>
        <w:rPr>
          <w:b w:val="0"/>
          <w:i w:val="0"/>
        </w:rPr>
        <w:t xml:space="preserve">  version_label: v1.0 Reference (Greenspun)</w:t>
      </w:r>
    </w:p>
    <w:p>
      <w:r>
        <w:rPr>
          <w:b w:val="0"/>
          <w:i w:val="0"/>
        </w:rPr>
        <w:t xml:space="preserve">  grading_scale: absolute_ipm</w:t>
      </w:r>
    </w:p>
    <w:p>
      <w:r>
        <w:rPr>
          <w:b w:val="0"/>
          <w:i w:val="0"/>
        </w:rPr>
        <w:t xml:space="preserve">  min_levels: 3</w:t>
      </w:r>
    </w:p>
    <w:p>
      <w:r>
        <w:rPr>
          <w:b w:val="0"/>
          <w:i w:val="0"/>
        </w:rPr>
        <w:t xml:space="preserve">  part_141_appendix: B</w:t>
      </w:r>
    </w:p>
    <w:p>
      <w:r>
        <w:rPr>
          <w:b w:val="0"/>
          <w:i w:val="0"/>
        </w:rPr>
        <w:t xml:space="preserve">  minimum_hours: { total: 35, dual: 20, solo: 10, helicopter: 35, pic_helicopter: 10, xc_helicopter: 3 }   — using PROPOSED helicopter keys</w:t>
      </w:r>
    </w:p>
    <w:p>
      <w:r>
        <w:rPr>
          <w:b/>
          <w:i w:val="0"/>
        </w:rPr>
        <w:t>STAGES (Greenspun)</w:t>
      </w:r>
    </w:p>
    <w:p>
      <w:r>
        <w:rPr>
          <w:b w:val="0"/>
          <w:i w:val="0"/>
        </w:rPr>
        <w:t xml:space="preserve">  Ground I (code: G1, position: 1) — g01–g08 (~14.5 hrs)</w:t>
      </w:r>
    </w:p>
    <w:p>
      <w:r>
        <w:rPr>
          <w:b w:val="0"/>
          <w:i w:val="0"/>
        </w:rPr>
        <w:t xml:space="preserve">  Ground II (code: G2, position: 2) — g09–g14 (~10 hrs)</w:t>
      </w:r>
    </w:p>
    <w:p>
      <w:r>
        <w:rPr>
          <w:b w:val="0"/>
          <w:i w:val="0"/>
        </w:rPr>
        <w:t xml:space="preserve">  Ground III (code: G3, position: 3) — remaining ground (~11 hrs)</w:t>
      </w:r>
    </w:p>
    <w:p>
      <w:r>
        <w:rPr>
          <w:b w:val="0"/>
          <w:i w:val="0"/>
        </w:rPr>
        <w:t xml:space="preserve">  Flight I (code: F1, position: 4) — 8.5 dual + 4.0 solo, stage check f17</w:t>
      </w:r>
    </w:p>
    <w:p>
      <w:r>
        <w:rPr>
          <w:b w:val="0"/>
          <w:i w:val="0"/>
        </w:rPr>
        <w:t xml:space="preserve">  Flight II (code: F2, position: 5) — 8.25 dual + 6.0 solo</w:t>
      </w:r>
    </w:p>
    <w:p>
      <w:r>
        <w:rPr>
          <w:b w:val="0"/>
          <w:i w:val="0"/>
        </w:rPr>
        <w:t xml:space="preserve">  Flight III (code: F3, position: 6) — cross-country stage</w:t>
      </w:r>
    </w:p>
    <w:p>
      <w:r>
        <w:br w:type="page"/>
      </w:r>
    </w:p>
    <w:p>
      <w:pPr>
        <w:pStyle w:val="Heading1"/>
      </w:pPr>
      <w:r>
        <w:t>Appendix C — Phase 9 Sub-Phase Templates</w:t>
      </w:r>
    </w:p>
    <w:p>
      <w:r>
        <w:rPr>
          <w:b w:val="0"/>
          <w:i w:val="0"/>
        </w:rPr>
        <w:t>Phase 9 splits into four sub-phases (confirmed 2026-04-17). Each is a distinct course_version profile.</w:t>
      </w:r>
    </w:p>
    <w:p>
      <w:pPr>
        <w:pStyle w:val="Heading3"/>
      </w:pPr>
      <w:r>
        <w:t>Phase 9A — MCN / §61.73 Direct Issuance</w:t>
      </w:r>
    </w:p>
    <w:p>
      <w:r>
        <w:rPr>
          <w:b w:val="0"/>
          <w:i w:val="0"/>
        </w:rPr>
        <w:t xml:space="preserve">  course.code: MCN-COM-RH (or MCN-COM-AS for fixed-wing)</w:t>
      </w:r>
    </w:p>
    <w:p>
      <w:r>
        <w:rPr>
          <w:b w:val="0"/>
          <w:i w:val="0"/>
        </w:rPr>
        <w:t xml:space="preserve">  rating_sought: military_competency_commercial (PROPOSED enum)</w:t>
      </w:r>
    </w:p>
    <w:p>
      <w:r>
        <w:rPr>
          <w:b w:val="0"/>
          <w:i w:val="0"/>
        </w:rPr>
        <w:t xml:space="preserve">  min_levels: 3</w:t>
      </w:r>
    </w:p>
    <w:p>
      <w:r>
        <w:rPr>
          <w:b w:val="0"/>
          <w:i w:val="0"/>
        </w:rPr>
        <w:t xml:space="preserve">  part_141_appendix: NULL (this is not a Part 141 course; admin issuance only)</w:t>
      </w:r>
    </w:p>
    <w:p>
      <w:r>
        <w:rPr>
          <w:b w:val="0"/>
          <w:i w:val="0"/>
        </w:rPr>
        <w:t xml:space="preserve">  Stage: "MCN Knowledge Prep" (one stage)</w:t>
      </w:r>
    </w:p>
    <w:p>
      <w:r>
        <w:rPr>
          <w:b w:val="0"/>
          <w:i w:val="0"/>
        </w:rPr>
        <w:t xml:space="preserve">  Lessons: one per MCN ACS AO (18 AOs). All kind=ground or written_test.</w:t>
      </w:r>
    </w:p>
    <w:p>
      <w:r>
        <w:rPr>
          <w:b w:val="0"/>
          <w:i w:val="0"/>
        </w:rPr>
        <w:t xml:space="preserve">  No flight lessons. No practical test.</w:t>
      </w:r>
    </w:p>
    <w:p>
      <w:r>
        <w:rPr>
          <w:b w:val="0"/>
          <w:i w:val="0"/>
        </w:rPr>
        <w:t xml:space="preserve">  End-of-Course: MCN knowledge test (50Q / 2 hrs / 70% passing).</w:t>
      </w:r>
    </w:p>
    <w:p>
      <w:r>
        <w:rPr>
          <w:b w:val="0"/>
          <w:i w:val="0"/>
        </w:rPr>
        <w:t xml:space="preserve">  Certificate Issued: Commercial Pilot — matching category/class (per §61.73).</w:t>
      </w:r>
    </w:p>
    <w:p>
      <w:pPr>
        <w:pStyle w:val="Heading3"/>
      </w:pPr>
      <w:r>
        <w:t>Phase 9B — §141.77 Credit Overlay</w:t>
      </w:r>
    </w:p>
    <w:p>
      <w:r>
        <w:rPr>
          <w:b w:val="0"/>
          <w:i w:val="0"/>
        </w:rPr>
        <w:t xml:space="preserve">  Not a standalone course — an overlay on any Phase 2–8 course_version.</w:t>
      </w:r>
    </w:p>
    <w:p>
      <w:r>
        <w:rPr>
          <w:b w:val="0"/>
          <w:i w:val="0"/>
        </w:rPr>
        <w:t xml:space="preserve">  Enrollment.credited_lesson_ids populated (PROPOSED) with lesson IDs credited from prior training.</w:t>
      </w:r>
    </w:p>
    <w:p>
      <w:r>
        <w:rPr>
          <w:b w:val="0"/>
          <w:i w:val="0"/>
        </w:rPr>
        <w:t xml:space="preserve">  Credit must not exceed 25% for military/other prior training (or 50% for Part 141 transfer).</w:t>
      </w:r>
    </w:p>
    <w:p>
      <w:r>
        <w:rPr>
          <w:b w:val="0"/>
          <w:i w:val="0"/>
        </w:rPr>
        <w:t xml:space="preserve">  enrollment_credit table (PROPOSED) tracks each credit entry with citation and approver.</w:t>
      </w:r>
    </w:p>
    <w:p>
      <w:pPr>
        <w:pStyle w:val="Heading3"/>
      </w:pPr>
      <w:r>
        <w:t>Phase 9C — Civilian Add-On Rating (Standard)</w:t>
      </w:r>
    </w:p>
    <w:p>
      <w:r>
        <w:rPr>
          <w:b w:val="0"/>
          <w:i w:val="0"/>
        </w:rPr>
        <w:t xml:space="preserve">  Existing §61.63 add-on; uses standard Phase 2–8 courses.</w:t>
      </w:r>
    </w:p>
    <w:p>
      <w:r>
        <w:rPr>
          <w:b w:val="0"/>
          <w:i w:val="0"/>
        </w:rPr>
        <w:t xml:space="preserve">  No new DB scope.</w:t>
      </w:r>
    </w:p>
    <w:p>
      <w:pPr>
        <w:pStyle w:val="Heading3"/>
      </w:pPr>
      <w:r>
        <w:t>Phase 9D — Commercial RW Holder Adds PPL-ASEL</w:t>
      </w:r>
    </w:p>
    <w:p>
      <w:r>
        <w:rPr>
          <w:b w:val="0"/>
          <w:i w:val="0"/>
        </w:rPr>
        <w:t xml:space="preserve">  Student is commercial rotorcraft-helicopter holder (via §61.73 or civilian route) adding PPL-ASEL.</w:t>
      </w:r>
    </w:p>
    <w:p>
      <w:r>
        <w:rPr>
          <w:b w:val="0"/>
          <w:i w:val="0"/>
        </w:rPr>
        <w:t xml:space="preserve">  course.code: PPL-ASEL-ADDON-RW</w:t>
      </w:r>
    </w:p>
    <w:p>
      <w:r>
        <w:rPr>
          <w:b w:val="0"/>
          <w:i w:val="0"/>
        </w:rPr>
        <w:t xml:space="preserve">  rating_sought: add_on_category_class (PROPOSED enum)</w:t>
      </w:r>
    </w:p>
    <w:p>
      <w:r>
        <w:rPr>
          <w:b w:val="0"/>
          <w:i w:val="0"/>
        </w:rPr>
        <w:t xml:space="preserve">  Use §61.63 add-on category/class credit — reduced hours vs. initial PPL.</w:t>
      </w:r>
    </w:p>
    <w:p>
      <w:r>
        <w:rPr>
          <w:b w:val="0"/>
          <w:i w:val="0"/>
        </w:rPr>
        <w:t xml:space="preserve">  Standard PPL-A stages but with prior-experience credit against many knowledge tasks.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