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5FDE8" w14:textId="77777777" w:rsidR="000D35B9" w:rsidRPr="00CC400A" w:rsidRDefault="000D35B9" w:rsidP="000D35B9">
      <w:pPr>
        <w:jc w:val="center"/>
        <w:rPr>
          <w:sz w:val="32"/>
          <w:szCs w:val="32"/>
        </w:rPr>
      </w:pPr>
      <w:r w:rsidRPr="00CC400A">
        <w:rPr>
          <w:sz w:val="32"/>
          <w:szCs w:val="32"/>
        </w:rPr>
        <w:t>STATS 7022 – Data Science PG Assignment 1</w:t>
      </w:r>
    </w:p>
    <w:p w14:paraId="7D8A9DBF" w14:textId="77777777" w:rsidR="000D35B9" w:rsidRPr="00CC400A" w:rsidRDefault="000D35B9" w:rsidP="000D35B9">
      <w:pPr>
        <w:jc w:val="center"/>
        <w:rPr>
          <w:sz w:val="28"/>
          <w:szCs w:val="28"/>
        </w:rPr>
      </w:pPr>
      <w:r w:rsidRPr="00CC400A">
        <w:rPr>
          <w:sz w:val="28"/>
          <w:szCs w:val="28"/>
        </w:rPr>
        <w:t>Dang Thinh Nguyen</w:t>
      </w:r>
    </w:p>
    <w:p w14:paraId="49D29AE0" w14:textId="77777777" w:rsidR="000D35B9" w:rsidRDefault="000D35B9" w:rsidP="000D35B9">
      <w:pPr>
        <w:jc w:val="center"/>
      </w:pPr>
      <w:r>
        <w:t>2024-06-24</w:t>
      </w:r>
    </w:p>
    <w:p w14:paraId="200E33C3" w14:textId="2575A18C" w:rsidR="00C928EE" w:rsidRDefault="000D35B9">
      <w:pPr>
        <w:rPr>
          <w:b/>
          <w:bCs/>
        </w:rPr>
      </w:pPr>
      <w:r>
        <w:rPr>
          <w:b/>
          <w:bCs/>
        </w:rPr>
        <w:t>Question 4: Technical Communication</w:t>
      </w:r>
    </w:p>
    <w:p w14:paraId="5850A68E" w14:textId="2912750C" w:rsidR="008F3AA4" w:rsidRDefault="00D74CD9" w:rsidP="00983EEE">
      <w:pPr>
        <w:jc w:val="both"/>
      </w:pPr>
      <w:r>
        <w:t>Data cleaning is an important step in data analysis</w:t>
      </w:r>
      <w:r w:rsidR="00363E3A">
        <w:t>.</w:t>
      </w:r>
      <w:r>
        <w:t xml:space="preserve"> </w:t>
      </w:r>
      <w:r w:rsidR="00363E3A">
        <w:t xml:space="preserve">Raw data could </w:t>
      </w:r>
      <w:r w:rsidR="00F83E25">
        <w:t>exist</w:t>
      </w:r>
      <w:r w:rsidR="00B54116">
        <w:t xml:space="preserve"> multiple issues that need to be solved such as </w:t>
      </w:r>
      <w:r w:rsidR="006D0257">
        <w:t xml:space="preserve">irrelevant value, </w:t>
      </w:r>
      <w:r w:rsidR="007025DA">
        <w:t xml:space="preserve">typo issues, </w:t>
      </w:r>
      <w:r w:rsidR="00B56CDB">
        <w:t xml:space="preserve">missing value, duplicate data, erroneous data, or other irregularities (Hall, 2024). Cleaning data </w:t>
      </w:r>
      <w:r>
        <w:t>improves the quality</w:t>
      </w:r>
      <w:r w:rsidR="00B56CDB">
        <w:t xml:space="preserve">, </w:t>
      </w:r>
      <w:r>
        <w:t>accurate, consistent and reliable</w:t>
      </w:r>
      <w:r w:rsidR="00B56CDB">
        <w:t xml:space="preserve"> (Hall, 2024)</w:t>
      </w:r>
      <w:r>
        <w:t>.</w:t>
      </w:r>
    </w:p>
    <w:p w14:paraId="6B809C08" w14:textId="5184F97E" w:rsidR="00B556E7" w:rsidRDefault="00B556E7" w:rsidP="00983EEE">
      <w:pPr>
        <w:jc w:val="both"/>
      </w:pPr>
      <w:r>
        <w:t xml:space="preserve">To handle the raw data, there are several tasks corresponding to its issues. Irrelevant or duplicated data should be removed to reduce the </w:t>
      </w:r>
      <w:r w:rsidR="00245DA5">
        <w:t>noise</w:t>
      </w:r>
      <w:r>
        <w:t xml:space="preserve"> of the data (Tableau, 2024). Correcting t</w:t>
      </w:r>
      <w:r w:rsidR="00245DA5">
        <w:t>he wrong typos</w:t>
      </w:r>
      <w:r w:rsidR="002567F8">
        <w:t>, following the general rule of naming (snake case, camel case…) and</w:t>
      </w:r>
      <w:r w:rsidR="00245DA5">
        <w:t xml:space="preserve"> modifying the values that have same meaning but different describe (i.e. “No recording”, “No record”, “None”) are essentially to synchronize data </w:t>
      </w:r>
      <w:r w:rsidR="002567F8">
        <w:t xml:space="preserve">structure; hence, dataset is being consistent </w:t>
      </w:r>
      <w:r w:rsidR="002567F8">
        <w:t>(Tableau, 2024)</w:t>
      </w:r>
      <w:r w:rsidR="002567F8">
        <w:t xml:space="preserve">. </w:t>
      </w:r>
      <w:r w:rsidR="00543300">
        <w:t xml:space="preserve">Outliers are extremely large or extremely small and cause skewness in the dataset. Removing the outliers is a crucial step to improve performance; however, this step should be considered if the outliers play an important role to explain a specific meaning in the dataset </w:t>
      </w:r>
      <w:r w:rsidR="00543300">
        <w:t>(Tableau, 2024)</w:t>
      </w:r>
      <w:r w:rsidR="00543300">
        <w:t xml:space="preserve">. </w:t>
      </w:r>
      <w:r w:rsidR="00AA17B7">
        <w:t xml:space="preserve">About missing values, there are three methods to proceed: dropping data, modifying data or finding an alternative method to address the missing values </w:t>
      </w:r>
      <w:r w:rsidR="00AA17B7">
        <w:t>(Tableau, 2024)</w:t>
      </w:r>
      <w:r w:rsidR="00AA17B7">
        <w:t>. Deleting missing values is a simple and direct method; however, it might cause losing information which is a remarkable point in a small dataset. Missing values could be place</w:t>
      </w:r>
      <w:r w:rsidR="00AD7192">
        <w:t>d</w:t>
      </w:r>
      <w:r w:rsidR="00AA17B7">
        <w:t xml:space="preserve"> by </w:t>
      </w:r>
      <w:r w:rsidR="00AD7192">
        <w:t xml:space="preserve">alternative values, such as median, same value with relative observations, etc. An issue of this method is that it might cause bias since the new values are generated. The third method, </w:t>
      </w:r>
      <w:r w:rsidR="00AD7192">
        <w:t>finding an alternative method to address the missing values</w:t>
      </w:r>
      <w:r w:rsidR="00AD7192">
        <w:t>, is to utilise a method that reduces the effects of missing values to the integrity of whole dataset.</w:t>
      </w:r>
      <w:r w:rsidR="008F3AA4">
        <w:t xml:space="preserve"> </w:t>
      </w:r>
      <w:r w:rsidR="008F3AA4" w:rsidRPr="008F3AA4">
        <w:rPr>
          <w:highlight w:val="yellow"/>
        </w:rPr>
        <w:t>Quality</w:t>
      </w:r>
    </w:p>
    <w:p w14:paraId="2A9660E2" w14:textId="77777777" w:rsidR="008F3AA4" w:rsidRDefault="008F3AA4">
      <w:r>
        <w:t>In R, “tidyverse” and “tidymodels” provide a comprehensive set of tools for data cleaning:</w:t>
      </w:r>
    </w:p>
    <w:p w14:paraId="59CCD1D5" w14:textId="77777777" w:rsidR="008F3AA4" w:rsidRDefault="008F3AA4">
      <w:r>
        <w:t>1. Loading libraries and dataset:</w:t>
      </w:r>
    </w:p>
    <w:p w14:paraId="52DDCBBA" w14:textId="77777777" w:rsidR="008F3AA4" w:rsidRDefault="008F3AA4"/>
    <w:p w14:paraId="2CC4DB92" w14:textId="77777777" w:rsidR="008F3AA4" w:rsidRDefault="008F3AA4" w:rsidP="008F3AA4">
      <w:r>
        <w:t>2. Correcting typo issues:</w:t>
      </w:r>
    </w:p>
    <w:p w14:paraId="3594E93F" w14:textId="77777777" w:rsidR="008F3AA4" w:rsidRDefault="008F3AA4"/>
    <w:p w14:paraId="1E563481" w14:textId="7F39D352" w:rsidR="008F3AA4" w:rsidRDefault="008F3AA4">
      <w:r>
        <w:t>3. Remove duplicates</w:t>
      </w:r>
    </w:p>
    <w:p w14:paraId="085810B0" w14:textId="77777777" w:rsidR="00756412" w:rsidRDefault="00756412"/>
    <w:p w14:paraId="0D3F0265" w14:textId="68ABFD53" w:rsidR="00756412" w:rsidRDefault="00756412" w:rsidP="00756412">
      <w:r>
        <w:t>4</w:t>
      </w:r>
      <w:r>
        <w:t>. Handling missing values</w:t>
      </w:r>
    </w:p>
    <w:p w14:paraId="00B9AE48" w14:textId="77777777" w:rsidR="00756412" w:rsidRDefault="00756412"/>
    <w:p w14:paraId="63493F3A" w14:textId="22B72D2B" w:rsidR="008F3AA4" w:rsidRDefault="00756412">
      <w:r>
        <w:t>5</w:t>
      </w:r>
      <w:r w:rsidR="008F3AA4">
        <w:t xml:space="preserve">. </w:t>
      </w:r>
      <w:r>
        <w:t>Filtering outliers</w:t>
      </w:r>
    </w:p>
    <w:p w14:paraId="297B4A56" w14:textId="77777777" w:rsidR="00756412" w:rsidRDefault="00756412"/>
    <w:p w14:paraId="158C3985" w14:textId="77777777" w:rsidR="008F3AA4" w:rsidRDefault="008F3AA4">
      <w:r>
        <w:br w:type="page"/>
      </w:r>
    </w:p>
    <w:p w14:paraId="16E5D98E" w14:textId="77777777" w:rsidR="0053695A" w:rsidRDefault="0053695A"/>
    <w:p w14:paraId="32809BE6" w14:textId="3C60836D" w:rsidR="0053695A" w:rsidRDefault="0053695A">
      <w:hyperlink r:id="rId5" w:history="1">
        <w:r w:rsidRPr="00C70F70">
          <w:rPr>
            <w:rStyle w:val="Hyperlink"/>
          </w:rPr>
          <w:t>https://technologyadvice.com/blog/information-technology/data-cleaning/</w:t>
        </w:r>
      </w:hyperlink>
    </w:p>
    <w:p w14:paraId="7E136646" w14:textId="47094361" w:rsidR="00B556E7" w:rsidRDefault="00B556E7">
      <w:hyperlink r:id="rId6" w:history="1">
        <w:r w:rsidRPr="00C70F70">
          <w:rPr>
            <w:rStyle w:val="Hyperlink"/>
          </w:rPr>
          <w:t>https://www.tableau.com/learn/articles/what-is-data-cleaning</w:t>
        </w:r>
      </w:hyperlink>
    </w:p>
    <w:p w14:paraId="3C1BFFCD" w14:textId="77777777" w:rsidR="00B556E7" w:rsidRDefault="00B556E7"/>
    <w:p w14:paraId="5761DC2C" w14:textId="77777777" w:rsidR="0053695A" w:rsidRDefault="0053695A"/>
    <w:p w14:paraId="581E07D8" w14:textId="3CBACA8F" w:rsidR="00EF5875" w:rsidRPr="00EF5875" w:rsidRDefault="00D74CD9">
      <w:r>
        <w:t xml:space="preserve"> </w:t>
      </w:r>
    </w:p>
    <w:sectPr w:rsidR="00EF5875" w:rsidRPr="00E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B9"/>
    <w:rsid w:val="000D35B9"/>
    <w:rsid w:val="00245DA5"/>
    <w:rsid w:val="002567F8"/>
    <w:rsid w:val="00282227"/>
    <w:rsid w:val="00363E3A"/>
    <w:rsid w:val="0053695A"/>
    <w:rsid w:val="00543300"/>
    <w:rsid w:val="006D0257"/>
    <w:rsid w:val="007025DA"/>
    <w:rsid w:val="00756412"/>
    <w:rsid w:val="008C08F2"/>
    <w:rsid w:val="008C7808"/>
    <w:rsid w:val="008F3AA4"/>
    <w:rsid w:val="00983EEE"/>
    <w:rsid w:val="00AA17B7"/>
    <w:rsid w:val="00AD7192"/>
    <w:rsid w:val="00B54116"/>
    <w:rsid w:val="00B556E7"/>
    <w:rsid w:val="00B56CDB"/>
    <w:rsid w:val="00BB66B6"/>
    <w:rsid w:val="00C928EE"/>
    <w:rsid w:val="00D74CD9"/>
    <w:rsid w:val="00D756B8"/>
    <w:rsid w:val="00EF5875"/>
    <w:rsid w:val="00F23EBB"/>
    <w:rsid w:val="00F83E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F5DF"/>
  <w15:chartTrackingRefBased/>
  <w15:docId w15:val="{BF9CCD95-4802-466E-811C-33438E30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5B9"/>
  </w:style>
  <w:style w:type="paragraph" w:styleId="Heading1">
    <w:name w:val="heading 1"/>
    <w:basedOn w:val="Normal"/>
    <w:next w:val="Normal"/>
    <w:link w:val="Heading1Char"/>
    <w:uiPriority w:val="9"/>
    <w:qFormat/>
    <w:rsid w:val="000D3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5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5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D35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D35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D35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D35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D35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5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5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D35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D35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D35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D35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D35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D3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5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5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D35B9"/>
    <w:pPr>
      <w:spacing w:before="160"/>
      <w:jc w:val="center"/>
    </w:pPr>
    <w:rPr>
      <w:i/>
      <w:iCs/>
      <w:color w:val="404040" w:themeColor="text1" w:themeTint="BF"/>
    </w:rPr>
  </w:style>
  <w:style w:type="character" w:customStyle="1" w:styleId="QuoteChar">
    <w:name w:val="Quote Char"/>
    <w:basedOn w:val="DefaultParagraphFont"/>
    <w:link w:val="Quote"/>
    <w:uiPriority w:val="29"/>
    <w:rsid w:val="000D35B9"/>
    <w:rPr>
      <w:i/>
      <w:iCs/>
      <w:color w:val="404040" w:themeColor="text1" w:themeTint="BF"/>
    </w:rPr>
  </w:style>
  <w:style w:type="paragraph" w:styleId="ListParagraph">
    <w:name w:val="List Paragraph"/>
    <w:basedOn w:val="Normal"/>
    <w:uiPriority w:val="34"/>
    <w:qFormat/>
    <w:rsid w:val="000D35B9"/>
    <w:pPr>
      <w:ind w:left="720"/>
      <w:contextualSpacing/>
    </w:pPr>
  </w:style>
  <w:style w:type="character" w:styleId="IntenseEmphasis">
    <w:name w:val="Intense Emphasis"/>
    <w:basedOn w:val="DefaultParagraphFont"/>
    <w:uiPriority w:val="21"/>
    <w:qFormat/>
    <w:rsid w:val="000D35B9"/>
    <w:rPr>
      <w:i/>
      <w:iCs/>
      <w:color w:val="0F4761" w:themeColor="accent1" w:themeShade="BF"/>
    </w:rPr>
  </w:style>
  <w:style w:type="paragraph" w:styleId="IntenseQuote">
    <w:name w:val="Intense Quote"/>
    <w:basedOn w:val="Normal"/>
    <w:next w:val="Normal"/>
    <w:link w:val="IntenseQuoteChar"/>
    <w:uiPriority w:val="30"/>
    <w:qFormat/>
    <w:rsid w:val="000D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5B9"/>
    <w:rPr>
      <w:i/>
      <w:iCs/>
      <w:color w:val="0F4761" w:themeColor="accent1" w:themeShade="BF"/>
    </w:rPr>
  </w:style>
  <w:style w:type="character" w:styleId="IntenseReference">
    <w:name w:val="Intense Reference"/>
    <w:basedOn w:val="DefaultParagraphFont"/>
    <w:uiPriority w:val="32"/>
    <w:qFormat/>
    <w:rsid w:val="000D35B9"/>
    <w:rPr>
      <w:b/>
      <w:bCs/>
      <w:smallCaps/>
      <w:color w:val="0F4761" w:themeColor="accent1" w:themeShade="BF"/>
      <w:spacing w:val="5"/>
    </w:rPr>
  </w:style>
  <w:style w:type="character" w:styleId="PlaceholderText">
    <w:name w:val="Placeholder Text"/>
    <w:basedOn w:val="DefaultParagraphFont"/>
    <w:uiPriority w:val="99"/>
    <w:semiHidden/>
    <w:rsid w:val="00EF5875"/>
    <w:rPr>
      <w:color w:val="666666"/>
    </w:rPr>
  </w:style>
  <w:style w:type="character" w:styleId="Hyperlink">
    <w:name w:val="Hyperlink"/>
    <w:basedOn w:val="DefaultParagraphFont"/>
    <w:uiPriority w:val="99"/>
    <w:unhideWhenUsed/>
    <w:rsid w:val="0053695A"/>
    <w:rPr>
      <w:color w:val="467886" w:themeColor="hyperlink"/>
      <w:u w:val="single"/>
    </w:rPr>
  </w:style>
  <w:style w:type="character" w:styleId="UnresolvedMention">
    <w:name w:val="Unresolved Mention"/>
    <w:basedOn w:val="DefaultParagraphFont"/>
    <w:uiPriority w:val="99"/>
    <w:semiHidden/>
    <w:unhideWhenUsed/>
    <w:rsid w:val="0053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tableau.com/learn/articles/what-is-data-cleaning" TargetMode="External"/><Relationship Id="rId5" Type="http://schemas.openxmlformats.org/officeDocument/2006/relationships/hyperlink" Target="https://technologyadvice.com/blog/information-technology/data-clea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DA3045-44E2-4502-B080-81FF66BD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 Dang</dc:creator>
  <cp:keywords/>
  <dc:description/>
  <cp:lastModifiedBy>Thịnh Nguyễn Đăng</cp:lastModifiedBy>
  <cp:revision>19</cp:revision>
  <dcterms:created xsi:type="dcterms:W3CDTF">2024-06-06T02:12:00Z</dcterms:created>
  <dcterms:modified xsi:type="dcterms:W3CDTF">2024-06-07T11:24:00Z</dcterms:modified>
</cp:coreProperties>
</file>