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uy0c7p68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Article items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"@type": "Article",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"headline": "Best Ashwagandha Brand in India 2026",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"description": "A detailed comparison of top ashwagandha brands in India based on quality, extraction, and absorption.",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"image": [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"https://example.com/images/ashwagandha-guide.jpg"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"@type": "Person",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"name": "Dr. Rahul Sharma"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"publisher":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"name": "Example Health",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"logo":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"@type": "ImageObject",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"url": "https://example.com/logo.png"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"datePublished": "2026-03-10",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"dateModified": "2026-03-10",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"mainEntityOfPage":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"@type": "WebPage",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"@id": "https://example.com/blog/best-ashwagandha-brand-india"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di7kwfqqm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Book items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"@type": "Book",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"name": "The Science of Adaptogens",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"@type": "Person",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"name": "Anita Verma"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"bookFormat": "https://schema.org/Paperback",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"isbn": "9781234567890",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"datePublished": "2025-08-15",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"publisher":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"name": "Wellness Press"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"image": "https://example.com/images/book-cover.jpg",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"description": "A practical guide to adaptogens, herbs, and evidence-based wellness."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mzgpqq17p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Breadcrumb items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"@type": "BreadcrumbList",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"itemListElement":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"@type": "ListItem",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"position": 1,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"name": "Home",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"item": "https://example.com/"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"@type": "ListItem",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"position": 2,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"name": "Blog",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"item": "https://example.com/blog/"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"@type": "ListItem",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"position": 3,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"name": "Best Ashwagandha Brand in India 2026",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"item": "https://example.com/blog/best-ashwagandha-brand-india"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bacpzgxoa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FAQ items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"@type": "FAQPage",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"mainEntity": [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"name": "What is ashwagandha used for?",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"text": "Ashwagandha is commonly used to support stress management, sleep, and overall well-being."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"name": "When should I take ashwagandha?",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"text": "Many people take it in the evening for relaxation, though timing depends on the product and your goals."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8e6baxjon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Guided recipe items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this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"@type": "Recipe",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"name": "Classic Mango Smoothie",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"image": [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"https://example.com/images/mango-smoothie.jpg"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"@type": "Person",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"name": "Priya Rao"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"datePublished": "2026-03-10",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"description": "A quick and creamy mango smoothie recipe for breakfast or a refreshing snack.",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"prepTime": "PT10M",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"cookTime": "PT0M",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"totalTime": "PT10M",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"recipeYield": "2 servings",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"recipeCategory": "Beverage",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"recipeCuisine": "Indian",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"nutrition":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"@type": "NutritionInformation",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"calories": "180 calories"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"recipeIngredient": [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"2 cups mango chunks",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"1 cup yogurt",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"1/2 cup milk",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"1 tablespoon honey"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"recipeInstructions": [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"@type": "HowToStep",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"text": "Add mango, yogurt, milk, and honey to a blender."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"@type": "HowToStep",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"text": "Blend until smooth."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"@type": "HowToStep",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"text": "Pour into glasses and serve chilled."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sun2j6v9e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How-to items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"@type": "HowTo",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"name": "How to Install a WordPress Plugin",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"description": "Step-by-step guide to installing a plugin in WordPress.",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"image": "https://example.com/images/install-wordpress-plugin.jpg",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"totalTime": "PT5M",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"estimatedCost":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"@type": "MonetaryAmount",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"currency": "INR",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"value": "0"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"step": [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"@type": "HowToStep",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"name": "Log in to WordPress",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"text": "Go to your WordPress admin dashboard and sign in.",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"url": "https://example.com/how-to-install-plugin#step1"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"@type": "HowToStep",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"name": "Open Plugins",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"text": "From the left menu, click Plugins and then Add New.",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"url": "https://example.com/how-to-install-plugin#step2"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"@type": "HowToStep",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"name": "Install and activate",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"text": "Search for the plugin, click Install Now, and then Activate.",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"url": "https://example.com/how-to-install-plugin#step3"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nqgingr06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Merchant listing items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usually maps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</w:t>
      </w:r>
      <w:r w:rsidDel="00000000" w:rsidR="00000000" w:rsidRPr="00000000">
        <w:rPr>
          <w:rtl w:val="0"/>
        </w:rPr>
        <w:t xml:space="preserve"> or product + offer data, depending on the page.</w:t>
        <w:br w:type="textWrapping"/>
        <w:t xml:space="preserve">If you mean a seller listing page, here’s a practical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</w:t>
      </w:r>
      <w:r w:rsidDel="00000000" w:rsidR="00000000" w:rsidRPr="00000000">
        <w:rPr>
          <w:rtl w:val="0"/>
        </w:rPr>
        <w:t xml:space="preserve"> example nested with seller details: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"@type": "Offer",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"url": "https://example.com/listing/organic-ashwagandha-capsules",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"priceCurrency": "INR",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"price": "799",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"priceValidUntil": "2026-12-31",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"availability": "https://schema.org/InStock",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"itemCondition": "https://schema.org/NewCondition",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"seller":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"name": "Example Store"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page is a marketplace product listing, usually you combine this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fbu2sni82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Product snippet items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"@type": "Product",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"name": "Organic Ashwagandha Capsules",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"image": [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"https://example.com/images/ashwagandha-product.jpg"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"description": "Ashwagandha supplement with standardized extract for daily stress support.",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"sku": "ASH-500",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"brand":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"@type": "Brand",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"name": "Example Naturals"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"offers":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"@type": "Offer",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"url": "https://example.com/products/organic-ashwagandha-capsules",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"priceCurrency": "INR",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"price": "799",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"availability": "https://schema.org/InStock",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"itemCondition": "https://schema.org/NewCondition"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"aggregateRating":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"@type": "AggregateRating",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"ratingValue": "4.6",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"reviewCount": "128"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8wfkjizuw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Product group items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one product has variants like size, color, flavor, pack count, etc.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"@type": "ProductGroup",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"name": "Organic Ashwagandha Capsules",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"description": "Standardized ashwagandha extract available in multiple pack sizes.",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"brand":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"@type": "Brand",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"name": "Example Naturals"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"productGroupID": "ASH-GROUP-01",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"variesBy": [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"https://schema.org/size"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"hasVariant": [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"@type": "Product",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"name": "Organic Ashwagandha Capsules 60 Count",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"sku": "ASH-60",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"size": "60 capsules",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"offers":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"@type": "Offer",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"priceCurrency": "INR",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"price": "499",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"availability": "https://schema.org/InStock"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"@type": "Product",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"name": "Organic Ashwagandha Capsules 120 Count",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"sku": "ASH-120",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"size": "120 capsules",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"offers":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"@type": "Offer",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"priceCurrency": "INR",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"price": "799",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"availability": "https://schema.org/InStock"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vjbl5pkf8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Review snippet items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is a single review: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"@type": "Review",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"itemReviewed":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"@type": "Product",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"name": "Organic Ashwagandha Capsules"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"@type": "Person",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"name": "Neha Patel"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"reviewRating":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"@type": "Rating",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"ratingValue": "5",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"bestRating": "5"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"reviewBody": "This product helped me feel calmer within a couple of weeks and the capsules were easy to digest.",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"datePublished": "2026-02-20"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xr7z5tjrt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 important note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of these labels are </w:t>
      </w:r>
      <w:r w:rsidDel="00000000" w:rsidR="00000000" w:rsidRPr="00000000">
        <w:rPr>
          <w:b w:val="1"/>
          <w:bCs w:val="1"/>
          <w:rtl w:val="0"/>
        </w:rPr>
        <w:t xml:space="preserve">Google feature names</w:t>
      </w:r>
      <w:r w:rsidDel="00000000" w:rsidR="00000000" w:rsidRPr="00000000">
        <w:rPr>
          <w:rtl w:val="0"/>
        </w:rPr>
        <w:t xml:space="preserve">, not always exact Schema.org type names.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Article 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usually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Breadcrumb 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FAQ 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Guided recipe 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usually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How-to 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HowTo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Merchant listing 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often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snippet 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group 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ProductGroup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snippet 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AggregateRating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Yeah —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lab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plain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schema is usually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not the best primary schema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3xlrrrizgq53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What you should use instead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your website pages are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diagnostic lab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like: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CBC test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Thyroid profile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Liver function test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Vitamin D test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HbA1c test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then the more accurate Schema.org types are: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MedicalTest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the test itself (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schema.org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More specific subtypes like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BloodTest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PathologyTest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when relevant (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schema.org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DiagnosticLab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your lab/business entity, which can link to tests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schema.org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z36b08723gmb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When Product schema still makes sense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only if the page behaves like an actual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purchasable commercial offering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things like: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price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booking / buy now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availability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seller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checkout flow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Google’s merchant/product experiences are tied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Product structured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shopping-style results. (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developers.google.com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 the practical rule is: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Test information page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MedicalTest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Lab/company page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DiagnosticLab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Bookable / purchasable test package page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you can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in addition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medical schema, if the page is genuinely sold like a product and the visible content supports it (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schema.org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koaaa4xt39bu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Best setup for a lab test website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most lab test websites, the clean setup is: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Organization/lab page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DiagnosticLab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Individual test page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BloodTest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PathologyTest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Breadcrumbs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FAQ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only if the questions are actually visible on the page, and note that Google sharply reduced FAQ rich result visibility for most sites in 2023 (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Google for Developers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3fef6pkc5a7z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My recommendation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your site, I’d do this: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vqp4jn3u0321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On individual test pages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Use: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subtype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BloodTest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PathologyTest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optionally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if there’s real FAQ content on-page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2d2j0392kujr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On your main lab/business page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Use: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DiagnosticLab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vtcv9o5qij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Only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Product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if the page is truly a sellable package with: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price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offer details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purchase/booking action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clear visible commercial info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Otherwise, don’t force Product schema just because the page has a price. That’s how people end up with structured data that looks clever but is semantically messy.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takr2fzhyndt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Simple example for a test page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"@type": "BloodTest",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"name": "Complete Blood Count (CBC) Test",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"description": "A blood test used to evaluate overall health and detect a wide range of disorders.",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"url": "https://example.com/tests/cbc-test",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"recognizingAuthority": {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"@type": "Organization",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"name": "Example Diagnostics"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&lt;/script&gt;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tvhszh8dhzhf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Simple example for lab entity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"@type": "DiagnosticLab",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"name": "Example Diagnostics",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"url": "https://example.com",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"availableTest": {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"@type": "BloodTest",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"name": "Complete Blood Count (CBC) Test",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"url": "https://example.com/tests/cbc-test"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&lt;/script&gt;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evelopers.google.com/search/blog/2023/08/howto-faq-changes?utm_source=chatgpt.com" TargetMode="External"/><Relationship Id="rId10" Type="http://schemas.openxmlformats.org/officeDocument/2006/relationships/hyperlink" Target="https://schema.org/MedicalTest?utm_source=chatgpt.com" TargetMode="External"/><Relationship Id="rId9" Type="http://schemas.openxmlformats.org/officeDocument/2006/relationships/hyperlink" Target="https://developers.google.com/search/blog/2022/09/merchant-listing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chema.org/MedicalTest?utm_source=chatgpt.com" TargetMode="External"/><Relationship Id="rId7" Type="http://schemas.openxmlformats.org/officeDocument/2006/relationships/hyperlink" Target="https://schema.org/BloodTest?utm_source=chatgpt.com" TargetMode="External"/><Relationship Id="rId8" Type="http://schemas.openxmlformats.org/officeDocument/2006/relationships/hyperlink" Target="https://schema.org/DiagnosticLab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