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Usage</w:t>
      </w:r>
    </w:p>
    <w:p>
      <w:pPr>
        <w:rPr>
          <w:rFonts w:hint="eastAsia"/>
          <w:sz w:val="24"/>
          <w:szCs w:val="24"/>
        </w:rPr>
      </w:pPr>
      <w:r>
        <w:rPr>
          <w:rFonts w:hint="eastAsia"/>
        </w:rPr>
        <w:tab/>
      </w:r>
      <w:r>
        <w:rPr>
          <w:rFonts w:hint="eastAsia"/>
          <w:sz w:val="24"/>
          <w:szCs w:val="24"/>
        </w:rPr>
        <w:t>Run evidence.py in terminal or in PyCharm</w:t>
      </w:r>
      <w:r>
        <w:rPr>
          <w:rFonts w:hint="eastAsia"/>
          <w:sz w:val="24"/>
          <w:szCs w:val="24"/>
          <w:lang w:val="en-US" w:eastAsia="zh-CN"/>
        </w:rPr>
        <w:t xml:space="preserve">. </w:t>
      </w:r>
      <w:r>
        <w:rPr>
          <w:rFonts w:hint="eastAsia"/>
          <w:sz w:val="24"/>
          <w:szCs w:val="24"/>
        </w:rPr>
        <w:t>(first time may need longer time to download the models)</w:t>
      </w:r>
    </w:p>
    <w:p>
      <w:pPr>
        <w:rPr>
          <w:rFonts w:hint="eastAsia"/>
          <w:sz w:val="24"/>
          <w:szCs w:val="24"/>
        </w:rPr>
      </w:pPr>
    </w:p>
    <w:p>
      <w:pPr>
        <w:rPr>
          <w:rFonts w:hint="eastAsia"/>
          <w:sz w:val="24"/>
          <w:szCs w:val="24"/>
          <w:lang w:val="en-US" w:eastAsia="zh-CN"/>
        </w:rPr>
      </w:pPr>
      <w:r>
        <w:rPr>
          <w:rFonts w:hint="eastAsia"/>
          <w:sz w:val="24"/>
          <w:szCs w:val="24"/>
        </w:rPr>
        <w:tab/>
      </w:r>
      <w:r>
        <w:rPr>
          <w:rFonts w:hint="eastAsia"/>
          <w:sz w:val="24"/>
          <w:szCs w:val="24"/>
        </w:rPr>
        <w:t>As long as the program is running</w:t>
      </w:r>
      <w:r>
        <w:rPr>
          <w:rFonts w:hint="eastAsia"/>
          <w:sz w:val="24"/>
          <w:szCs w:val="24"/>
          <w:lang w:val="en-US" w:eastAsia="zh-CN"/>
        </w:rPr>
        <w:t xml:space="preserve"> on localhost</w:t>
      </w:r>
      <w:r>
        <w:rPr>
          <w:rFonts w:hint="eastAsia"/>
          <w:sz w:val="24"/>
          <w:szCs w:val="24"/>
        </w:rPr>
        <w:t xml:space="preserve"> we can test it with postman or curl command</w:t>
      </w:r>
      <w:r>
        <w:rPr>
          <w:rFonts w:hint="eastAsia"/>
          <w:sz w:val="24"/>
          <w:szCs w:val="24"/>
          <w:lang w:val="en-US" w:eastAsia="zh-CN"/>
        </w:rPr>
        <w:t>.</w:t>
      </w:r>
    </w:p>
    <w:p>
      <w:pPr>
        <w:pStyle w:val="3"/>
        <w:bidi w:val="0"/>
        <w:ind w:firstLine="420" w:firstLineChars="0"/>
        <w:rPr>
          <w:rFonts w:hint="eastAsia"/>
          <w:lang w:val="en-US" w:eastAsia="zh-CN"/>
        </w:rPr>
      </w:pPr>
      <w:r>
        <w:rPr>
          <w:rFonts w:hint="eastAsia"/>
          <w:lang w:val="en-US" w:eastAsia="zh-CN"/>
        </w:rPr>
        <w:t>Postman examples</w:t>
      </w:r>
    </w:p>
    <w:p>
      <w:pPr>
        <w:ind w:firstLine="420" w:firstLineChars="0"/>
        <w:rPr>
          <w:rFonts w:hint="eastAsia"/>
          <w:sz w:val="24"/>
          <w:szCs w:val="24"/>
          <w:lang w:val="en-US" w:eastAsia="zh-CN"/>
        </w:rPr>
      </w:pPr>
      <w:r>
        <w:rPr>
          <w:rFonts w:hint="eastAsia"/>
          <w:sz w:val="24"/>
          <w:szCs w:val="24"/>
          <w:lang w:val="en-US" w:eastAsia="zh-CN"/>
        </w:rPr>
        <w:t xml:space="preserve">Select </w:t>
      </w:r>
      <w:r>
        <w:rPr>
          <w:rFonts w:hint="eastAsia"/>
          <w:sz w:val="24"/>
          <w:szCs w:val="24"/>
          <w:shd w:val="clear" w:color="FFFFFF" w:fill="D9D9D9"/>
          <w:lang w:val="en-US" w:eastAsia="zh-CN"/>
        </w:rPr>
        <w:t>Post</w:t>
      </w:r>
      <w:r>
        <w:rPr>
          <w:rFonts w:hint="eastAsia"/>
          <w:sz w:val="24"/>
          <w:szCs w:val="24"/>
          <w:lang w:val="en-US" w:eastAsia="zh-CN"/>
        </w:rPr>
        <w:t xml:space="preserve"> request and use </w:t>
      </w:r>
      <w:r>
        <w:rPr>
          <w:rFonts w:hint="eastAsia"/>
          <w:sz w:val="24"/>
          <w:szCs w:val="24"/>
          <w:shd w:val="clear" w:color="FFFFFF" w:fill="D9D9D9"/>
        </w:rPr>
        <w:fldChar w:fldCharType="begin"/>
      </w:r>
      <w:r>
        <w:rPr>
          <w:rFonts w:hint="eastAsia"/>
          <w:sz w:val="24"/>
          <w:szCs w:val="24"/>
          <w:shd w:val="clear" w:color="FFFFFF" w:fill="D9D9D9"/>
        </w:rPr>
        <w:instrText xml:space="preserve"> HYPERLINK "http://localhost:8008/predict" </w:instrText>
      </w:r>
      <w:r>
        <w:rPr>
          <w:rFonts w:hint="eastAsia"/>
          <w:sz w:val="24"/>
          <w:szCs w:val="24"/>
          <w:shd w:val="clear" w:color="FFFFFF" w:fill="D9D9D9"/>
        </w:rPr>
        <w:fldChar w:fldCharType="separate"/>
      </w:r>
      <w:r>
        <w:rPr>
          <w:rFonts w:hint="eastAsia"/>
          <w:sz w:val="24"/>
          <w:szCs w:val="24"/>
          <w:shd w:val="clear" w:color="FFFFFF" w:fill="D9D9D9"/>
        </w:rPr>
        <w:t>http://localhost:8008/predict</w:t>
      </w:r>
      <w:r>
        <w:rPr>
          <w:rFonts w:hint="eastAsia"/>
          <w:sz w:val="24"/>
          <w:szCs w:val="24"/>
          <w:shd w:val="clear" w:color="FFFFFF" w:fill="D9D9D9"/>
        </w:rPr>
        <w:fldChar w:fldCharType="end"/>
      </w:r>
      <w:r>
        <w:rPr>
          <w:rFonts w:hint="eastAsia"/>
          <w:sz w:val="24"/>
          <w:szCs w:val="24"/>
          <w:lang w:val="en-US" w:eastAsia="zh-CN"/>
        </w:rPr>
        <w:t xml:space="preserve"> as IP address.</w:t>
      </w:r>
    </w:p>
    <w:p>
      <w:pPr>
        <w:ind w:firstLine="420" w:firstLineChars="0"/>
        <w:rPr>
          <w:rFonts w:hint="eastAsia"/>
          <w:sz w:val="24"/>
          <w:szCs w:val="24"/>
          <w:lang w:val="en-US" w:eastAsia="zh-CN"/>
        </w:rPr>
      </w:pPr>
    </w:p>
    <w:p>
      <w:pPr>
        <w:rPr>
          <w:rFonts w:hint="default"/>
          <w:sz w:val="24"/>
          <w:szCs w:val="24"/>
          <w:lang w:val="en-US" w:eastAsia="zh-CN"/>
        </w:rPr>
      </w:pPr>
      <w:r>
        <w:rPr>
          <w:rFonts w:hint="default"/>
          <w:sz w:val="24"/>
          <w:szCs w:val="24"/>
          <w:lang w:val="en-US" w:eastAsia="zh-CN"/>
        </w:rPr>
        <w:drawing>
          <wp:inline distT="0" distB="0" distL="114300" distR="114300">
            <wp:extent cx="5272405" cy="464185"/>
            <wp:effectExtent l="0" t="0" r="4445" b="12065"/>
            <wp:docPr id="1" name="图片 1" descr="屏幕截图 2023-01-12 14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1-12 141559"/>
                    <pic:cNvPicPr>
                      <a:picLocks noChangeAspect="1"/>
                    </pic:cNvPicPr>
                  </pic:nvPicPr>
                  <pic:blipFill>
                    <a:blip r:embed="rId4"/>
                    <a:stretch>
                      <a:fillRect/>
                    </a:stretch>
                  </pic:blipFill>
                  <pic:spPr>
                    <a:xfrm>
                      <a:off x="0" y="0"/>
                      <a:ext cx="5272405" cy="464185"/>
                    </a:xfrm>
                    <a:prstGeom prst="rect">
                      <a:avLst/>
                    </a:prstGeom>
                  </pic:spPr>
                </pic:pic>
              </a:graphicData>
            </a:graphic>
          </wp:inline>
        </w:drawing>
      </w:r>
    </w:p>
    <w:p>
      <w:pPr>
        <w:rPr>
          <w:rFonts w:hint="default"/>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Edit in body, and select json type. Then copy our example json in it or enter input you want to. After sending you will get the result from the program.</w:t>
      </w:r>
    </w:p>
    <w:p>
      <w:pPr>
        <w:ind w:firstLine="420" w:firstLineChars="0"/>
        <w:rPr>
          <w:rFonts w:hint="eastAsia"/>
          <w:sz w:val="24"/>
          <w:szCs w:val="24"/>
          <w:lang w:val="en-US" w:eastAsia="zh-CN"/>
        </w:rPr>
      </w:pPr>
    </w:p>
    <w:p>
      <w:pPr>
        <w:rPr>
          <w:rFonts w:hint="default"/>
          <w:sz w:val="24"/>
          <w:szCs w:val="24"/>
          <w:lang w:val="en-US" w:eastAsia="zh-CN"/>
        </w:rPr>
      </w:pPr>
      <w:r>
        <w:rPr>
          <w:rFonts w:hint="default"/>
          <w:sz w:val="24"/>
          <w:szCs w:val="24"/>
          <w:lang w:val="en-US" w:eastAsia="zh-CN"/>
        </w:rPr>
        <w:drawing>
          <wp:inline distT="0" distB="0" distL="114300" distR="114300">
            <wp:extent cx="5267960" cy="910590"/>
            <wp:effectExtent l="0" t="0" r="8890" b="3810"/>
            <wp:docPr id="4" name="图片 4" descr="屏幕截图 2023-01-12 14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1-12 142930"/>
                    <pic:cNvPicPr>
                      <a:picLocks noChangeAspect="1"/>
                    </pic:cNvPicPr>
                  </pic:nvPicPr>
                  <pic:blipFill>
                    <a:blip r:embed="rId5"/>
                    <a:stretch>
                      <a:fillRect/>
                    </a:stretch>
                  </pic:blipFill>
                  <pic:spPr>
                    <a:xfrm>
                      <a:off x="0" y="0"/>
                      <a:ext cx="5267960" cy="910590"/>
                    </a:xfrm>
                    <a:prstGeom prst="rect">
                      <a:avLst/>
                    </a:prstGeom>
                  </pic:spPr>
                </pic:pic>
              </a:graphicData>
            </a:graphic>
          </wp:inline>
        </w:drawing>
      </w:r>
    </w:p>
    <w:p>
      <w:pPr>
        <w:rPr>
          <w:rFonts w:hint="default"/>
          <w:sz w:val="24"/>
          <w:szCs w:val="24"/>
          <w:lang w:val="en-US" w:eastAsia="zh-CN"/>
        </w:rPr>
      </w:pPr>
    </w:p>
    <w:p>
      <w:pPr>
        <w:keepNext w:val="0"/>
        <w:keepLines w:val="0"/>
        <w:widowControl/>
        <w:suppressLineNumbers w:val="0"/>
        <w:shd w:val="clear" w:fill="FFFFFE"/>
        <w:spacing w:line="270" w:lineRule="atLeast"/>
        <w:jc w:val="left"/>
        <w:rPr>
          <w:rFonts w:hint="eastAsia"/>
          <w:sz w:val="24"/>
          <w:szCs w:val="24"/>
          <w:lang w:val="en-US" w:eastAsia="zh-CN"/>
        </w:rPr>
      </w:pPr>
      <w:r>
        <w:rPr>
          <w:rFonts w:hint="eastAsia"/>
          <w:sz w:val="24"/>
          <w:szCs w:val="24"/>
          <w:lang w:val="en-US" w:eastAsia="zh-CN"/>
        </w:rPr>
        <w:t xml:space="preserve">Example json: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"lesson_id": "i173",</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"content":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"I think it is worth the environmental cost because it has saved a lot of people on hot days as stated in the passage, The introduction of home air-conditioning in the United States has cut premature deaths on hot days by 75 percent since 1960, another study has shown.",</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"If they were more efficient, they could cut half the additional energy demand for cooling in the coming years.",</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"On the other, it has saved people from heatwaves and cools people down.",</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"If greenhouse gas emissions increase then the overall temperatures would increase, causing more demand for air conditioning."</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pStyle w:val="3"/>
        <w:bidi w:val="0"/>
        <w:ind w:firstLine="420" w:firstLineChars="0"/>
        <w:rPr>
          <w:rFonts w:hint="eastAsia"/>
          <w:lang w:val="en-US" w:eastAsia="zh-CN"/>
        </w:rPr>
      </w:pPr>
      <w:r>
        <w:rPr>
          <w:rFonts w:hint="eastAsia"/>
          <w:lang w:val="en-US" w:eastAsia="zh-CN"/>
        </w:rPr>
        <w:t>Curl command</w:t>
      </w:r>
    </w:p>
    <w:p>
      <w:pPr>
        <w:ind w:firstLine="420" w:firstLineChars="0"/>
        <w:rPr>
          <w:rFonts w:hint="eastAsia"/>
          <w:sz w:val="24"/>
          <w:szCs w:val="24"/>
          <w:lang w:val="en-US" w:eastAsia="zh-CN"/>
        </w:rPr>
      </w:pPr>
      <w:r>
        <w:rPr>
          <w:rFonts w:hint="eastAsia"/>
          <w:sz w:val="24"/>
          <w:szCs w:val="24"/>
          <w:lang w:val="en-US" w:eastAsia="zh-CN"/>
        </w:rPr>
        <w:t>Type Curl command in terminal will also return the result.</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Example of curl :</w:t>
      </w:r>
    </w:p>
    <w:p>
      <w:pPr>
        <w:rPr>
          <w:rFonts w:hint="default"/>
          <w:sz w:val="18"/>
          <w:szCs w:val="18"/>
          <w:shd w:val="clear" w:color="FFFFFF" w:fill="D9D9D9"/>
          <w:lang w:val="en-US" w:eastAsia="zh-CN"/>
        </w:rPr>
      </w:pPr>
    </w:p>
    <w:p>
      <w:pPr>
        <w:keepNext w:val="0"/>
        <w:keepLines w:val="0"/>
        <w:pageBreakBefore w:val="0"/>
        <w:widowControl w:val="0"/>
        <w:kinsoku/>
        <w:wordWrap/>
        <w:overflowPunct/>
        <w:topLinePunct w:val="0"/>
        <w:autoSpaceDE/>
        <w:autoSpaceDN/>
        <w:bidi w:val="0"/>
        <w:adjustRightInd/>
        <w:snapToGrid/>
        <w:ind w:left="630" w:leftChars="300" w:right="630" w:rightChars="300" w:firstLine="420" w:firstLineChars="0"/>
        <w:jc w:val="left"/>
        <w:textAlignment w:val="auto"/>
        <w:rPr>
          <w:rFonts w:hint="default"/>
          <w:sz w:val="18"/>
          <w:szCs w:val="18"/>
          <w:shd w:val="clear" w:color="FFFFFF" w:fill="D9D9D9"/>
          <w:lang w:val="en-US" w:eastAsia="zh-CN"/>
        </w:rPr>
      </w:pPr>
      <w:r>
        <w:rPr>
          <w:rFonts w:hint="default"/>
          <w:sz w:val="18"/>
          <w:szCs w:val="18"/>
          <w:shd w:val="clear" w:color="FFFFFF" w:fill="D9D9D9"/>
          <w:lang w:val="en-US" w:eastAsia="zh-CN"/>
        </w:rPr>
        <w:t>curl -X POST http://localhost:8008/predict -H "Content-Type:application/json" -d "{\"lesson_id\":\"i173\", \"content\":[\"I think it is worth the environmental cost because it has saved a lot of people on hot days as stated in the passage, The introduction of home air-conditioning in the United States has cut premature deaths on hot days by 75 percent since 1960, another study has shown.\",\"If they were more efficient, they could cut half the additional energy demand for cooling in the coming years.\", \"On the other, it has saved people from heatwaves and cools people down.\",\"If greenhouse gas emissions increase then the overall temperatures would increase, causing more demand for air conditioning.\"]}"</w:t>
      </w:r>
    </w:p>
    <w:p>
      <w:pPr>
        <w:bidi w:val="0"/>
        <w:rPr>
          <w:rFonts w:hint="default"/>
          <w:lang w:val="en-US" w:eastAsia="zh-CN"/>
        </w:rPr>
      </w:pPr>
    </w:p>
    <w:p>
      <w:pPr>
        <w:pStyle w:val="2"/>
        <w:bidi w:val="0"/>
        <w:rPr>
          <w:rFonts w:hint="eastAsia"/>
          <w:lang w:val="en-US" w:eastAsia="zh-CN"/>
        </w:rPr>
      </w:pPr>
      <w:r>
        <w:rPr>
          <w:rFonts w:hint="eastAsia"/>
          <w:lang w:val="en-US" w:eastAsia="zh-CN"/>
        </w:rPr>
        <w:t>Input and output explain</w:t>
      </w:r>
    </w:p>
    <w:p>
      <w:pPr>
        <w:pStyle w:val="3"/>
        <w:bidi w:val="0"/>
        <w:ind w:firstLine="420" w:firstLineChars="0"/>
        <w:rPr>
          <w:rFonts w:hint="eastAsia"/>
          <w:lang w:val="en-US" w:eastAsia="zh-CN"/>
        </w:rPr>
      </w:pPr>
      <w:r>
        <w:rPr>
          <w:rFonts w:hint="eastAsia"/>
          <w:lang w:val="en-US" w:eastAsia="zh-CN"/>
        </w:rPr>
        <w:t>Input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"lesson_id": "i173",</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"content":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"I think it is worth the environmental cost because it has saved a lot of people on hot days as stated in the passage, The introduction of home air-conditioning in the United States has cut premature deaths on hot days by 75 percent since 1960, another study has shown."</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1"/>
        </w:numPr>
        <w:ind w:left="420" w:leftChars="0" w:hanging="420" w:firstLineChars="0"/>
        <w:rPr>
          <w:rFonts w:hint="default"/>
          <w:b/>
          <w:bCs/>
          <w:sz w:val="24"/>
          <w:szCs w:val="24"/>
          <w:lang w:val="en-US" w:eastAsia="zh-CN"/>
        </w:rPr>
      </w:pPr>
      <w:r>
        <w:rPr>
          <w:rFonts w:hint="eastAsia"/>
          <w:b/>
          <w:bCs/>
          <w:sz w:val="24"/>
          <w:szCs w:val="24"/>
          <w:lang w:val="en-US" w:eastAsia="zh-CN"/>
        </w:rPr>
        <w:t xml:space="preserve">lesson_id </w:t>
      </w:r>
      <w:r>
        <w:rPr>
          <w:rFonts w:hint="eastAsia"/>
          <w:b w:val="0"/>
          <w:bCs w:val="0"/>
          <w:sz w:val="24"/>
          <w:szCs w:val="24"/>
          <w:lang w:val="en-US" w:eastAsia="zh-CN"/>
        </w:rPr>
        <w:t>string type</w:t>
      </w:r>
    </w:p>
    <w:p>
      <w:pPr>
        <w:numPr>
          <w:ilvl w:val="0"/>
          <w:numId w:val="0"/>
        </w:numPr>
        <w:ind w:leftChars="0" w:firstLine="420" w:firstLineChars="0"/>
        <w:rPr>
          <w:rFonts w:hint="default"/>
          <w:b w:val="0"/>
          <w:bCs w:val="0"/>
          <w:sz w:val="24"/>
          <w:szCs w:val="24"/>
          <w:lang w:val="en-US" w:eastAsia="zh-CN"/>
        </w:rPr>
      </w:pPr>
      <w:r>
        <w:rPr>
          <w:rFonts w:hint="eastAsia"/>
          <w:b w:val="0"/>
          <w:bCs w:val="0"/>
          <w:sz w:val="24"/>
          <w:szCs w:val="24"/>
          <w:lang w:val="en-US" w:eastAsia="zh-CN"/>
        </w:rPr>
        <w:t>This is the ID use to look up the item. Maybe in the future we will replace with  GUID generated by the other App. (now we support i172 and i173</w:t>
      </w:r>
      <w:bookmarkStart w:id="0" w:name="_GoBack"/>
      <w:bookmarkEnd w:id="0"/>
      <w:r>
        <w:rPr>
          <w:rFonts w:hint="eastAsia"/>
          <w:b w:val="0"/>
          <w:bCs w:val="0"/>
          <w:sz w:val="24"/>
          <w:szCs w:val="24"/>
          <w:lang w:val="en-US" w:eastAsia="zh-CN"/>
        </w:rPr>
        <w:t>)</w:t>
      </w:r>
    </w:p>
    <w:p>
      <w:pPr>
        <w:numPr>
          <w:ilvl w:val="0"/>
          <w:numId w:val="1"/>
        </w:numPr>
        <w:ind w:left="420" w:leftChars="0" w:hanging="420" w:firstLineChars="0"/>
        <w:rPr>
          <w:rFonts w:hint="default"/>
          <w:b/>
          <w:bCs/>
          <w:sz w:val="24"/>
          <w:szCs w:val="24"/>
          <w:lang w:val="en-US" w:eastAsia="zh-CN"/>
        </w:rPr>
      </w:pPr>
      <w:r>
        <w:rPr>
          <w:rFonts w:hint="eastAsia"/>
          <w:b/>
          <w:bCs/>
          <w:sz w:val="24"/>
          <w:szCs w:val="24"/>
          <w:lang w:val="en-US" w:eastAsia="zh-CN"/>
        </w:rPr>
        <w:t xml:space="preserve">content </w:t>
      </w:r>
      <w:r>
        <w:rPr>
          <w:rFonts w:hint="eastAsia"/>
          <w:b w:val="0"/>
          <w:bCs w:val="0"/>
          <w:sz w:val="24"/>
          <w:szCs w:val="24"/>
          <w:lang w:val="en-US" w:eastAsia="zh-CN"/>
        </w:rPr>
        <w:t>list type</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This is the list of sentences we want to pass the program.(raw text of the student response)</w:t>
      </w:r>
    </w:p>
    <w:p>
      <w:pPr>
        <w:numPr>
          <w:ilvl w:val="0"/>
          <w:numId w:val="0"/>
        </w:numPr>
        <w:ind w:leftChars="0" w:firstLine="420" w:firstLineChars="0"/>
        <w:rPr>
          <w:rFonts w:hint="eastAsia"/>
          <w:b w:val="0"/>
          <w:bCs w:val="0"/>
          <w:sz w:val="24"/>
          <w:szCs w:val="24"/>
          <w:lang w:val="en-US" w:eastAsia="zh-CN"/>
        </w:rPr>
      </w:pPr>
    </w:p>
    <w:p>
      <w:pPr>
        <w:numPr>
          <w:ilvl w:val="0"/>
          <w:numId w:val="0"/>
        </w:numPr>
        <w:ind w:leftChars="0" w:firstLine="420" w:firstLineChars="0"/>
        <w:rPr>
          <w:rFonts w:hint="eastAsia"/>
          <w:b w:val="0"/>
          <w:bCs w:val="0"/>
          <w:sz w:val="24"/>
          <w:szCs w:val="24"/>
          <w:lang w:val="en-US" w:eastAsia="zh-CN"/>
        </w:rPr>
      </w:pPr>
    </w:p>
    <w:p>
      <w:pPr>
        <w:numPr>
          <w:ilvl w:val="0"/>
          <w:numId w:val="0"/>
        </w:numPr>
        <w:ind w:leftChars="0" w:firstLine="420" w:firstLineChars="0"/>
        <w:rPr>
          <w:rFonts w:hint="eastAsia"/>
          <w:b w:val="0"/>
          <w:bCs w:val="0"/>
          <w:sz w:val="24"/>
          <w:szCs w:val="24"/>
          <w:lang w:val="en-US" w:eastAsia="zh-CN"/>
        </w:rPr>
      </w:pPr>
    </w:p>
    <w:p>
      <w:pPr>
        <w:numPr>
          <w:ilvl w:val="0"/>
          <w:numId w:val="0"/>
        </w:numPr>
        <w:ind w:leftChars="0" w:firstLine="420" w:firstLineChars="0"/>
        <w:rPr>
          <w:rFonts w:hint="default"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Output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"fact_all_n":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"growing concern of other countries",</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"fact_all_y":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"cut premature deaths",</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"fact_lack_n":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"growing concern of other countries",</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"fact_lack_y":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"forgoing air-conditioning can be deadly",</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"fact_present_y":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"cut premature deaths"</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"facts_present_n":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"greenhouse gas, global warming"</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"num_support_n": 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"num_support_y": 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"number_general_info": 0,</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"number_solution": 0,</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"sentence_label_n":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255,</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3</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"sentence_label_y":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0,</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255</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"sentences_label_ge":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255,</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255</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"sentences_label_sol":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255,</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255</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xml:space="preserve">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eastAsia"/>
          <w:b/>
          <w:bCs/>
          <w:sz w:val="24"/>
          <w:szCs w:val="24"/>
          <w:lang w:val="en-US" w:eastAsia="zh-CN"/>
        </w:rPr>
        <w:t xml:space="preserve">fact_all_n </w:t>
      </w:r>
      <w:r>
        <w:rPr>
          <w:rFonts w:hint="eastAsia"/>
          <w:b w:val="0"/>
          <w:bCs w:val="0"/>
          <w:sz w:val="24"/>
          <w:szCs w:val="24"/>
          <w:lang w:val="en-US" w:eastAsia="zh-CN"/>
        </w:rPr>
        <w:t>(list of string) shows all categories support the no answer.(in our case is AC is not worth environmental cost)</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ascii="Consolas" w:hAnsi="Consolas" w:eastAsia="Consolas" w:cs="Consolas"/>
          <w:b w:val="0"/>
          <w:bCs w:val="0"/>
          <w:color w:val="000000"/>
          <w:kern w:val="0"/>
          <w:sz w:val="18"/>
          <w:szCs w:val="18"/>
          <w:shd w:val="clear" w:fill="FFFFFE"/>
          <w:lang w:val="en-US" w:eastAsia="zh-CN" w:bidi="ar"/>
        </w:rPr>
      </w:pPr>
      <w:r>
        <w:rPr>
          <w:rFonts w:hint="eastAsia"/>
          <w:b/>
          <w:bCs/>
          <w:sz w:val="24"/>
          <w:szCs w:val="24"/>
          <w:lang w:val="en-US" w:eastAsia="zh-CN"/>
        </w:rPr>
        <w:t>fact_all_y</w:t>
      </w:r>
      <w:r>
        <w:rPr>
          <w:rFonts w:hint="eastAsia"/>
          <w:b w:val="0"/>
          <w:bCs w:val="0"/>
          <w:sz w:val="24"/>
          <w:szCs w:val="24"/>
          <w:lang w:val="en-US" w:eastAsia="zh-CN"/>
        </w:rPr>
        <w:t xml:space="preserve"> (list of string) shows all categories support the yes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default"/>
          <w:b/>
          <w:bCs/>
          <w:sz w:val="24"/>
          <w:szCs w:val="24"/>
          <w:lang w:val="en-US" w:eastAsia="zh-CN"/>
        </w:rPr>
        <w:t>fact_present_y</w:t>
      </w:r>
      <w:r>
        <w:rPr>
          <w:rFonts w:hint="eastAsia"/>
          <w:b/>
          <w:bCs/>
          <w:sz w:val="24"/>
          <w:szCs w:val="24"/>
          <w:lang w:val="en-US" w:eastAsia="zh-CN"/>
        </w:rPr>
        <w:t xml:space="preserve"> </w:t>
      </w:r>
      <w:r>
        <w:rPr>
          <w:rFonts w:hint="eastAsia"/>
          <w:b w:val="0"/>
          <w:bCs w:val="0"/>
          <w:sz w:val="24"/>
          <w:szCs w:val="24"/>
          <w:lang w:val="en-US" w:eastAsia="zh-CN"/>
        </w:rPr>
        <w:t>(list of string) shows results which categories have been found by the model that support the yes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fact_present_n </w:t>
      </w:r>
      <w:r>
        <w:rPr>
          <w:rFonts w:hint="eastAsia"/>
          <w:b w:val="0"/>
          <w:bCs w:val="0"/>
          <w:sz w:val="24"/>
          <w:szCs w:val="24"/>
          <w:lang w:val="en-US" w:eastAsia="zh-CN"/>
        </w:rPr>
        <w:t>(list of string) shows results which categories have been found by the model that support the no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fact_lack_y </w:t>
      </w:r>
      <w:r>
        <w:rPr>
          <w:rFonts w:hint="eastAsia"/>
          <w:b w:val="0"/>
          <w:bCs w:val="0"/>
          <w:sz w:val="24"/>
          <w:szCs w:val="24"/>
          <w:lang w:val="en-US" w:eastAsia="zh-CN"/>
        </w:rPr>
        <w:t>(list of string) shows results which categories have not been found by the model support yes answer compare to all categories that support the yes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fact_lack_n </w:t>
      </w:r>
      <w:r>
        <w:rPr>
          <w:rFonts w:hint="eastAsia"/>
          <w:b w:val="0"/>
          <w:bCs w:val="0"/>
          <w:sz w:val="24"/>
          <w:szCs w:val="24"/>
          <w:lang w:val="en-US" w:eastAsia="zh-CN"/>
        </w:rPr>
        <w:t>(list of string) shows results which categories have not been found by the model support no answer compare to all categories that support the no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val="0"/>
          <w:bCs w:val="0"/>
          <w:sz w:val="24"/>
          <w:szCs w:val="24"/>
          <w:lang w:val="en-US" w:eastAsia="zh-CN"/>
        </w:rPr>
      </w:pPr>
      <w:r>
        <w:rPr>
          <w:rFonts w:hint="eastAsia"/>
          <w:b/>
          <w:bCs/>
          <w:sz w:val="24"/>
          <w:szCs w:val="24"/>
          <w:lang w:val="en-US" w:eastAsia="zh-CN"/>
        </w:rPr>
        <w:t xml:space="preserve">Number_support_n </w:t>
      </w:r>
      <w:r>
        <w:rPr>
          <w:rFonts w:hint="eastAsia"/>
          <w:b w:val="0"/>
          <w:bCs w:val="0"/>
          <w:sz w:val="24"/>
          <w:szCs w:val="24"/>
          <w:lang w:val="en-US" w:eastAsia="zh-CN"/>
        </w:rPr>
        <w:t>(int) shows how many sentences support the no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Number_support_y </w:t>
      </w:r>
      <w:r>
        <w:rPr>
          <w:rFonts w:hint="eastAsia"/>
          <w:b w:val="0"/>
          <w:bCs w:val="0"/>
          <w:sz w:val="24"/>
          <w:szCs w:val="24"/>
          <w:lang w:val="en-US" w:eastAsia="zh-CN"/>
        </w:rPr>
        <w:t>(int)</w:t>
      </w:r>
      <w:r>
        <w:rPr>
          <w:rFonts w:hint="eastAsia"/>
          <w:b/>
          <w:bCs/>
          <w:sz w:val="24"/>
          <w:szCs w:val="24"/>
          <w:lang w:val="en-US" w:eastAsia="zh-CN"/>
        </w:rPr>
        <w:t xml:space="preserve"> </w:t>
      </w:r>
      <w:r>
        <w:rPr>
          <w:rFonts w:hint="eastAsia"/>
          <w:b w:val="0"/>
          <w:bCs w:val="0"/>
          <w:sz w:val="24"/>
          <w:szCs w:val="24"/>
          <w:lang w:val="en-US" w:eastAsia="zh-CN"/>
        </w:rPr>
        <w:t>shows how many sentences support the yes answer.</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Number_general_info </w:t>
      </w:r>
      <w:r>
        <w:rPr>
          <w:rFonts w:hint="eastAsia"/>
          <w:b w:val="0"/>
          <w:bCs w:val="0"/>
          <w:sz w:val="24"/>
          <w:szCs w:val="24"/>
          <w:lang w:val="en-US" w:eastAsia="zh-CN"/>
        </w:rPr>
        <w:t>(int)</w:t>
      </w:r>
      <w:r>
        <w:rPr>
          <w:rFonts w:hint="eastAsia"/>
          <w:b/>
          <w:bCs/>
          <w:sz w:val="24"/>
          <w:szCs w:val="24"/>
          <w:lang w:val="en-US" w:eastAsia="zh-CN"/>
        </w:rPr>
        <w:t xml:space="preserve"> </w:t>
      </w:r>
      <w:r>
        <w:rPr>
          <w:rFonts w:hint="eastAsia"/>
          <w:b w:val="0"/>
          <w:bCs w:val="0"/>
          <w:sz w:val="24"/>
          <w:szCs w:val="24"/>
          <w:lang w:val="en-US" w:eastAsia="zh-CN"/>
        </w:rPr>
        <w:t>shows how many sentences are general information.</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Number_solution </w:t>
      </w:r>
      <w:r>
        <w:rPr>
          <w:rFonts w:hint="eastAsia"/>
          <w:b w:val="0"/>
          <w:bCs w:val="0"/>
          <w:sz w:val="24"/>
          <w:szCs w:val="24"/>
          <w:lang w:val="en-US" w:eastAsia="zh-CN"/>
        </w:rPr>
        <w:t>(int)</w:t>
      </w:r>
      <w:r>
        <w:rPr>
          <w:rFonts w:hint="eastAsia"/>
          <w:b/>
          <w:bCs/>
          <w:sz w:val="24"/>
          <w:szCs w:val="24"/>
          <w:lang w:val="en-US" w:eastAsia="zh-CN"/>
        </w:rPr>
        <w:t xml:space="preserve"> </w:t>
      </w:r>
      <w:r>
        <w:rPr>
          <w:rFonts w:hint="eastAsia"/>
          <w:b w:val="0"/>
          <w:bCs w:val="0"/>
          <w:sz w:val="24"/>
          <w:szCs w:val="24"/>
          <w:lang w:val="en-US" w:eastAsia="zh-CN"/>
        </w:rPr>
        <w:t>shows how many sentences are solutions.</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Sentence_label_n </w:t>
      </w:r>
      <w:r>
        <w:rPr>
          <w:rFonts w:hint="eastAsia"/>
          <w:b w:val="0"/>
          <w:bCs w:val="0"/>
          <w:sz w:val="24"/>
          <w:szCs w:val="24"/>
          <w:lang w:val="en-US" w:eastAsia="zh-CN"/>
        </w:rPr>
        <w:t xml:space="preserve">(list of int) label of each sentences compare to the no answer categories. 255 means no match. 1 means match with the second category in fact_all_n. </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Sentence_label_y </w:t>
      </w:r>
      <w:r>
        <w:rPr>
          <w:rFonts w:hint="eastAsia"/>
          <w:b w:val="0"/>
          <w:bCs w:val="0"/>
          <w:sz w:val="24"/>
          <w:szCs w:val="24"/>
          <w:lang w:val="en-US" w:eastAsia="zh-CN"/>
        </w:rPr>
        <w:t xml:space="preserve">(list of int) label of each sentences compare to the yes answer categories. 255 means no match. 2 means match with the third category in fact_all_y. </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Sentence_label_ge </w:t>
      </w:r>
      <w:r>
        <w:rPr>
          <w:rFonts w:hint="eastAsia"/>
          <w:b w:val="0"/>
          <w:bCs w:val="0"/>
          <w:sz w:val="24"/>
          <w:szCs w:val="24"/>
          <w:lang w:val="en-US" w:eastAsia="zh-CN"/>
        </w:rPr>
        <w:t xml:space="preserve">(list of int) label of each sentences compare to the general information. Only have 255 and 0 labels. 255 means no match. </w:t>
      </w:r>
    </w:p>
    <w:p>
      <w:pPr>
        <w:keepNext w:val="0"/>
        <w:keepLines w:val="0"/>
        <w:pageBreakBefore w:val="0"/>
        <w:widowControl/>
        <w:numPr>
          <w:ilvl w:val="0"/>
          <w:numId w:val="1"/>
        </w:numPr>
        <w:suppressLineNumbers w:val="0"/>
        <w:shd w:val="clear" w:fill="FFFFFE"/>
        <w:kinsoku/>
        <w:wordWrap/>
        <w:overflowPunct/>
        <w:topLinePunct w:val="0"/>
        <w:autoSpaceDE/>
        <w:autoSpaceDN/>
        <w:bidi w:val="0"/>
        <w:adjustRightInd/>
        <w:snapToGrid/>
        <w:spacing w:line="240" w:lineRule="auto"/>
        <w:ind w:left="420" w:leftChars="0" w:hanging="420" w:firstLineChars="0"/>
        <w:jc w:val="left"/>
        <w:textAlignment w:val="auto"/>
        <w:rPr>
          <w:rFonts w:hint="default"/>
          <w:b/>
          <w:bCs/>
          <w:sz w:val="24"/>
          <w:szCs w:val="24"/>
          <w:lang w:val="en-US" w:eastAsia="zh-CN"/>
        </w:rPr>
      </w:pPr>
      <w:r>
        <w:rPr>
          <w:rFonts w:hint="eastAsia"/>
          <w:b/>
          <w:bCs/>
          <w:sz w:val="24"/>
          <w:szCs w:val="24"/>
          <w:lang w:val="en-US" w:eastAsia="zh-CN"/>
        </w:rPr>
        <w:t xml:space="preserve">Sentence_label_sol </w:t>
      </w:r>
      <w:r>
        <w:rPr>
          <w:rFonts w:hint="eastAsia"/>
          <w:b w:val="0"/>
          <w:bCs w:val="0"/>
          <w:sz w:val="24"/>
          <w:szCs w:val="24"/>
          <w:lang w:val="en-US" w:eastAsia="zh-CN"/>
        </w:rPr>
        <w:t>(list of int) label of each sentences compare to the solution. Only have 255 and 0 labels. 255 means no match.</w:t>
      </w:r>
    </w:p>
    <w:p>
      <w:pPr>
        <w:keepNext w:val="0"/>
        <w:keepLines w:val="0"/>
        <w:pageBreakBefore w:val="0"/>
        <w:widowControl/>
        <w:numPr>
          <w:ilvl w:val="0"/>
          <w:numId w:val="0"/>
        </w:numPr>
        <w:suppressLineNumbers w:val="0"/>
        <w:shd w:val="clear" w:fill="FFFFFE"/>
        <w:kinsoku/>
        <w:wordWrap/>
        <w:overflowPunct/>
        <w:topLinePunct w:val="0"/>
        <w:autoSpaceDE/>
        <w:autoSpaceDN/>
        <w:bidi w:val="0"/>
        <w:adjustRightInd/>
        <w:snapToGrid/>
        <w:spacing w:line="240" w:lineRule="auto"/>
        <w:jc w:val="left"/>
        <w:textAlignment w:val="auto"/>
        <w:rPr>
          <w:rFonts w:hint="eastAsia"/>
          <w:b w:val="0"/>
          <w:bCs w:val="0"/>
          <w:sz w:val="24"/>
          <w:szCs w:val="24"/>
          <w:lang w:val="en-US" w:eastAsia="zh-CN"/>
        </w:rPr>
      </w:pPr>
    </w:p>
    <w:p>
      <w:pPr>
        <w:keepNext w:val="0"/>
        <w:keepLines w:val="0"/>
        <w:pageBreakBefore w:val="0"/>
        <w:widowControl/>
        <w:numPr>
          <w:ilvl w:val="0"/>
          <w:numId w:val="0"/>
        </w:numPr>
        <w:suppressLineNumbers w:val="0"/>
        <w:shd w:val="clear" w:fill="FFFFFE"/>
        <w:kinsoku/>
        <w:wordWrap/>
        <w:overflowPunct/>
        <w:topLinePunct w:val="0"/>
        <w:autoSpaceDE/>
        <w:autoSpaceDN/>
        <w:bidi w:val="0"/>
        <w:adjustRightInd/>
        <w:snapToGrid/>
        <w:spacing w:line="240" w:lineRule="auto"/>
        <w:jc w:val="left"/>
        <w:textAlignment w:val="auto"/>
        <w:rPr>
          <w:rFonts w:hint="eastAsia"/>
          <w:b w:val="0"/>
          <w:bCs w:val="0"/>
          <w:sz w:val="24"/>
          <w:szCs w:val="24"/>
          <w:lang w:val="en-US" w:eastAsia="zh-CN"/>
        </w:rPr>
      </w:pPr>
    </w:p>
    <w:p>
      <w:pPr>
        <w:keepNext w:val="0"/>
        <w:keepLines w:val="0"/>
        <w:pageBreakBefore w:val="0"/>
        <w:widowControl/>
        <w:numPr>
          <w:ilvl w:val="0"/>
          <w:numId w:val="0"/>
        </w:numPr>
        <w:suppressLineNumbers w:val="0"/>
        <w:shd w:val="clear" w:fill="FFFFFE"/>
        <w:kinsoku/>
        <w:wordWrap/>
        <w:overflowPunct/>
        <w:topLinePunct w:val="0"/>
        <w:autoSpaceDE/>
        <w:autoSpaceDN/>
        <w:bidi w:val="0"/>
        <w:adjustRightInd/>
        <w:snapToGrid/>
        <w:spacing w:line="240" w:lineRule="auto"/>
        <w:jc w:val="left"/>
        <w:textAlignment w:val="auto"/>
        <w:rPr>
          <w:rFonts w:hint="default"/>
          <w:b w:val="0"/>
          <w:bCs w:val="0"/>
          <w:sz w:val="24"/>
          <w:szCs w:val="24"/>
          <w:lang w:val="en-US" w:eastAsia="zh-CN"/>
        </w:rPr>
      </w:pPr>
    </w:p>
    <w:p>
      <w:pPr>
        <w:keepNext w:val="0"/>
        <w:keepLines w:val="0"/>
        <w:pageBreakBefore w:val="0"/>
        <w:widowControl/>
        <w:numPr>
          <w:ilvl w:val="0"/>
          <w:numId w:val="0"/>
        </w:numPr>
        <w:suppressLineNumbers w:val="0"/>
        <w:shd w:val="clear" w:fill="FFFFFE"/>
        <w:kinsoku/>
        <w:wordWrap/>
        <w:overflowPunct/>
        <w:topLinePunct w:val="0"/>
        <w:autoSpaceDE/>
        <w:autoSpaceDN/>
        <w:bidi w:val="0"/>
        <w:adjustRightInd/>
        <w:snapToGrid/>
        <w:spacing w:line="240" w:lineRule="auto"/>
        <w:ind w:leftChars="0"/>
        <w:jc w:val="left"/>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E3B142"/>
    <w:multiLevelType w:val="singleLevel"/>
    <w:tmpl w:val="7EE3B14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wMzczMmE2YTlhNDUwMWM3NTg2ODhkNjg3NGE3M2IifQ=="/>
  </w:docVars>
  <w:rsids>
    <w:rsidRoot w:val="00000000"/>
    <w:rsid w:val="2A923E72"/>
    <w:rsid w:val="77FB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749</Words>
  <Characters>3957</Characters>
  <Lines>0</Lines>
  <Paragraphs>0</Paragraphs>
  <TotalTime>0</TotalTime>
  <ScaleCrop>false</ScaleCrop>
  <LinksUpToDate>false</LinksUpToDate>
  <CharactersWithSpaces>4895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2023-01-12T22:06:00Z</dcterms:created>
  <dc:creator>boxing</dc:creator>
  <cp:lastModifiedBy>boxing</cp:lastModifiedBy>
  <dcterms:modified xsi:type="dcterms:W3CDTF">2023-01-13T00:09:29Z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6452EB2F2DA749FAA0FDB3832449A46F</vt:lpwstr>
  </property>
</Properties>
</file>