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GetHashCode函数一般是在操作HashTable或者Dictionary之类的数据集的时候被调用，</w:t>
      </w:r>
      <w:r>
        <w:rPr>
          <w:rFonts w:ascii="Arial" w:hAnsi="Arial" w:eastAsia="宋体" w:cs="Arial"/>
          <w:b w:val="0"/>
          <w:i w:val="0"/>
          <w:caps w:val="0"/>
          <w:color w:val="000000"/>
          <w:spacing w:val="0"/>
          <w:sz w:val="21"/>
          <w:szCs w:val="21"/>
          <w:bdr w:val="none" w:color="auto" w:sz="0" w:space="0"/>
          <w:shd w:val="clear" w:fill="FFFFFF"/>
        </w:rPr>
        <w:t>目的是产生一个Key，为了方便在 HashTable或者 Dictionary中的检索。 </w:t>
      </w:r>
      <w:r>
        <w:rPr>
          <w:rFonts w:hint="default" w:ascii="Helvetica" w:hAnsi="Helvetica" w:eastAsia="Helvetica" w:cs="Helvetica"/>
          <w:b w:val="0"/>
          <w:i w:val="0"/>
          <w:caps w:val="0"/>
          <w:color w:val="000000"/>
          <w:spacing w:val="0"/>
          <w:sz w:val="21"/>
          <w:szCs w:val="21"/>
          <w:bdr w:val="none" w:color="auto" w:sz="0" w:space="0"/>
          <w:shd w:val="clear" w:fill="FFFFFF"/>
        </w:rPr>
        <w:t>每个类型，不管是值类型还是引用类型，都提供这个基本函数，同样也可以像重写ToString或者Equals函数一样去重写它。但是不建议重写此函数，而且在使用这个函数也需要加倍小心。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对于GetHashCode来说，要满足如下三点，这也是判断一个GetHashCode函数是否有效的标准。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第一，两个相等的对象，通过GetHashCode函数产生的结果要相 等，此外两个不相等的对象，通过GetHashCode函数的返回值要不相等；否则，通过其产生HashCode而存入HashTable中的数据就无法 取出来了。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第二，对于一个类型的对象来说，其GetHashCode函数的返 回值要自始至终要保持一致。否则，和第一点一样。</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第三，在 GetHashCode函数中需要提供一个比较好的哈希函数，也就是在最小的范围内来实现数据分散，换句话说它的离散度决定HashTable存取效率。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对于引用类型自带的GetHashCode函数来说，基本上是正确的，但是效率不高；而对于值类型自带的GetHashCode函数而言，基本上是不正确的，即使正确也是效率不高。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首先说说引用类型自带的GetHashCode函数实现。一个.Net程序在运行的时候会对引用类型的对象进行标记，大致操作类似如下：标记起始为0，当创建一个引用类型对象的时候，标记会自动加一，对象释放后标记并不做减一操作，这有点儿像</w:t>
      </w:r>
      <w:r>
        <w:rPr>
          <w:rFonts w:hint="default" w:ascii="Helvetica" w:hAnsi="Helvetica" w:eastAsia="Helvetica" w:cs="Helvetica"/>
          <w:b/>
          <w:i w:val="0"/>
          <w:caps w:val="0"/>
          <w:color w:val="DF3434"/>
          <w:spacing w:val="0"/>
          <w:sz w:val="21"/>
          <w:szCs w:val="21"/>
          <w:u w:val="none"/>
          <w:bdr w:val="none" w:color="auto" w:sz="0" w:space="0"/>
          <w:shd w:val="clear" w:fill="FFFFFF"/>
        </w:rPr>
        <w:fldChar w:fldCharType="begin"/>
      </w:r>
      <w:r>
        <w:rPr>
          <w:rFonts w:hint="default" w:ascii="Helvetica" w:hAnsi="Helvetica" w:eastAsia="Helvetica" w:cs="Helvetica"/>
          <w:b/>
          <w:i w:val="0"/>
          <w:caps w:val="0"/>
          <w:color w:val="DF3434"/>
          <w:spacing w:val="0"/>
          <w:sz w:val="21"/>
          <w:szCs w:val="21"/>
          <w:u w:val="none"/>
          <w:bdr w:val="none" w:color="auto" w:sz="0" w:space="0"/>
          <w:shd w:val="clear" w:fill="FFFFFF"/>
        </w:rPr>
        <w:instrText xml:space="preserve"> HYPERLINK "http://lib.csdn.net/base/mysql" \o "MySQL知识库" \t "http://blog.csdn.net/cnhk1225/article/details/_blank" </w:instrText>
      </w:r>
      <w:r>
        <w:rPr>
          <w:rFonts w:hint="default" w:ascii="Helvetica" w:hAnsi="Helvetica" w:eastAsia="Helvetica" w:cs="Helvetica"/>
          <w:b/>
          <w:i w:val="0"/>
          <w:caps w:val="0"/>
          <w:color w:val="DF3434"/>
          <w:spacing w:val="0"/>
          <w:sz w:val="21"/>
          <w:szCs w:val="21"/>
          <w:u w:val="none"/>
          <w:bdr w:val="none" w:color="auto" w:sz="0" w:space="0"/>
          <w:shd w:val="clear" w:fill="FFFFFF"/>
        </w:rPr>
        <w:fldChar w:fldCharType="separate"/>
      </w:r>
      <w:r>
        <w:rPr>
          <w:rStyle w:val="4"/>
          <w:rFonts w:hint="default" w:ascii="Helvetica" w:hAnsi="Helvetica" w:eastAsia="Helvetica" w:cs="Helvetica"/>
          <w:b/>
          <w:i w:val="0"/>
          <w:caps w:val="0"/>
          <w:color w:val="DF3434"/>
          <w:spacing w:val="0"/>
          <w:sz w:val="21"/>
          <w:szCs w:val="21"/>
          <w:u w:val="none"/>
          <w:bdr w:val="none" w:color="auto" w:sz="0" w:space="0"/>
          <w:shd w:val="clear" w:fill="FFFFFF"/>
        </w:rPr>
        <w:t>数据库</w:t>
      </w:r>
      <w:r>
        <w:rPr>
          <w:rFonts w:hint="default" w:ascii="Helvetica" w:hAnsi="Helvetica" w:eastAsia="Helvetica" w:cs="Helvetica"/>
          <w:b/>
          <w:i w:val="0"/>
          <w:caps w:val="0"/>
          <w:color w:val="DF3434"/>
          <w:spacing w:val="0"/>
          <w:sz w:val="21"/>
          <w:szCs w:val="21"/>
          <w:u w:val="none"/>
          <w:bdr w:val="none" w:color="auto" w:sz="0" w:space="0"/>
          <w:shd w:val="clear" w:fill="FFFFFF"/>
        </w:rPr>
        <w:fldChar w:fldCharType="end"/>
      </w:r>
      <w:r>
        <w:rPr>
          <w:rFonts w:hint="default" w:ascii="Helvetica" w:hAnsi="Helvetica" w:eastAsia="Helvetica" w:cs="Helvetica"/>
          <w:b w:val="0"/>
          <w:i w:val="0"/>
          <w:caps w:val="0"/>
          <w:color w:val="000000"/>
          <w:spacing w:val="0"/>
          <w:sz w:val="21"/>
          <w:szCs w:val="21"/>
          <w:bdr w:val="none" w:color="auto" w:sz="0" w:space="0"/>
          <w:shd w:val="clear" w:fill="FFFFFF"/>
        </w:rPr>
        <w:t>中的自增字段。</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这也就是为什么说引用类型的GetHashCode函数基本是正确的原因。对于第一条来说，如果类型没有重载Equals或者Operator==函数的话，类型自带的Equals函数只是在对象引用层进行验证，也就是说，一个对象等于另外一个对象就说明这个对象要么是另外一个对象的引用，要么另外一个对象是这个对象的引用。这说明没有新的引用对象产生，那么当引用标记也不会发生变化，所以对于第一条来说满足（如果要是重载了Equals或者Operator==函数的话，那么相应要提供此版本的GetHashCode函数，这一点在后面进行叙说）。至于第二条来说，由于对象数据成员发生改变不会影响到引用标记的改变，所以对于第二条来说也是满足的。对于第三点来说，由于引用标记是相对于整个程序而言的，并不是类型所特有的，那么它的效率不高是不言而喻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那么对于值类型自带的GetHashCode函数呢，就更有趣了，为了更形象地说明它的有趣，请先参看如下的代码，猜猜Debug的输出是什么。</w:t>
      </w:r>
    </w:p>
    <w:p>
      <w:pPr>
        <w:keepNext w:val="0"/>
        <w:keepLines w:val="0"/>
        <w:widowControl/>
        <w:suppressLineNumbers w:val="0"/>
        <w:pBdr>
          <w:top w:val="none" w:color="auto" w:sz="0" w:space="0"/>
          <w:left w:val="single" w:color="6CE26C" w:sz="18" w:space="2"/>
          <w:bottom w:val="none" w:color="auto" w:sz="0" w:space="0"/>
          <w:right w:val="none" w:color="auto" w:sz="0" w:space="0"/>
        </w:pBdr>
        <w:shd w:val="clear" w:fill="F8F8F8"/>
        <w:wordWrap w:val="0"/>
        <w:spacing w:before="0" w:beforeAutospacing="0" w:after="0" w:afterAutospacing="0" w:line="240" w:lineRule="auto"/>
        <w:ind w:left="136" w:right="0" w:firstLine="0"/>
        <w:jc w:val="left"/>
        <w:rPr>
          <w:rFonts w:hint="default" w:ascii="Verdana" w:hAnsi="Verdana" w:eastAsia="Monaco" w:cs="Verdana"/>
          <w:b/>
          <w:i w:val="0"/>
          <w:caps w:val="0"/>
          <w:color w:val="C0C0C0"/>
          <w:spacing w:val="0"/>
          <w:sz w:val="13"/>
          <w:szCs w:val="13"/>
        </w:rPr>
      </w:pPr>
      <w:r>
        <w:rPr>
          <w:rFonts w:hint="default" w:ascii="Verdana" w:hAnsi="Verdana" w:eastAsia="Monaco" w:cs="Verdana"/>
          <w:b/>
          <w:i w:val="0"/>
          <w:caps w:val="0"/>
          <w:color w:val="C0C0C0"/>
          <w:spacing w:val="0"/>
          <w:kern w:val="0"/>
          <w:sz w:val="13"/>
          <w:szCs w:val="13"/>
          <w:bdr w:val="none" w:color="auto" w:sz="0" w:space="0"/>
          <w:shd w:val="clear" w:fill="F8F8F8"/>
          <w:lang w:val="en-US" w:eastAsia="zh-CN" w:bidi="ar"/>
        </w:rPr>
        <w:t>C#代码  </w:t>
      </w:r>
      <w:r>
        <w:rPr>
          <w:rFonts w:hint="default" w:ascii="Verdana" w:hAnsi="Verdana" w:eastAsia="Monaco" w:cs="Verdana"/>
          <w:b/>
          <w:i w:val="0"/>
          <w:caps w:val="0"/>
          <w:color w:val="E9650E"/>
          <w:spacing w:val="0"/>
          <w:kern w:val="0"/>
          <w:sz w:val="13"/>
          <w:szCs w:val="13"/>
          <w:u w:val="none"/>
          <w:bdr w:val="none" w:color="6CE26C" w:sz="18" w:space="0"/>
          <w:shd w:val="clear" w:fill="F8F8F8"/>
          <w:lang w:val="en-US" w:eastAsia="zh-CN" w:bidi="ar"/>
        </w:rPr>
        <w:fldChar w:fldCharType="begin"/>
      </w:r>
      <w:r>
        <w:rPr>
          <w:rFonts w:hint="default" w:ascii="Verdana" w:hAnsi="Verdana" w:eastAsia="Monaco" w:cs="Verdana"/>
          <w:b/>
          <w:i w:val="0"/>
          <w:caps w:val="0"/>
          <w:color w:val="E9650E"/>
          <w:spacing w:val="0"/>
          <w:kern w:val="0"/>
          <w:sz w:val="13"/>
          <w:szCs w:val="13"/>
          <w:u w:val="none"/>
          <w:bdr w:val="none" w:color="6CE26C" w:sz="18" w:space="0"/>
          <w:shd w:val="clear" w:fill="F8F8F8"/>
          <w:lang w:val="en-US" w:eastAsia="zh-CN" w:bidi="ar"/>
        </w:rPr>
        <w:instrText xml:space="preserve"> HYPERLINK "http://ajwang.iteye.com/blog/683170" \o "收藏这段代码" \t "http://blog.csdn.net/cnhk1225/article/details/_blank" </w:instrText>
      </w:r>
      <w:r>
        <w:rPr>
          <w:rFonts w:hint="default" w:ascii="Verdana" w:hAnsi="Verdana" w:eastAsia="Monaco" w:cs="Verdana"/>
          <w:b/>
          <w:i w:val="0"/>
          <w:caps w:val="0"/>
          <w:color w:val="E9650E"/>
          <w:spacing w:val="0"/>
          <w:kern w:val="0"/>
          <w:sz w:val="13"/>
          <w:szCs w:val="13"/>
          <w:u w:val="none"/>
          <w:bdr w:val="none" w:color="6CE26C" w:sz="18" w:space="0"/>
          <w:shd w:val="clear" w:fill="F8F8F8"/>
          <w:lang w:val="en-US" w:eastAsia="zh-CN" w:bidi="ar"/>
        </w:rPr>
        <w:fldChar w:fldCharType="separate"/>
      </w:r>
      <w:r>
        <w:rPr>
          <w:rStyle w:val="4"/>
          <w:rFonts w:hint="default" w:ascii="Verdana" w:hAnsi="Verdana" w:eastAsia="Monaco" w:cs="Verdana"/>
          <w:b/>
          <w:i w:val="0"/>
          <w:caps w:val="0"/>
          <w:color w:val="E9650E"/>
          <w:spacing w:val="0"/>
          <w:sz w:val="13"/>
          <w:szCs w:val="13"/>
          <w:u w:val="none"/>
          <w:bdr w:val="none" w:color="auto" w:sz="0" w:space="0"/>
          <w:shd w:val="clear" w:fill="F8F8F8"/>
        </w:rPr>
        <w:fldChar w:fldCharType="begin"/>
      </w:r>
      <w:r>
        <w:rPr>
          <w:rStyle w:val="4"/>
          <w:rFonts w:hint="default" w:ascii="Verdana" w:hAnsi="Verdana" w:eastAsia="Monaco" w:cs="Verdana"/>
          <w:b/>
          <w:i w:val="0"/>
          <w:caps w:val="0"/>
          <w:color w:val="E9650E"/>
          <w:spacing w:val="0"/>
          <w:sz w:val="13"/>
          <w:szCs w:val="13"/>
          <w:u w:val="none"/>
          <w:bdr w:val="none" w:color="auto" w:sz="0" w:space="0"/>
          <w:shd w:val="clear" w:fill="F8F8F8"/>
        </w:rPr>
        <w:instrText xml:space="preserve">INCLUDEPICTURE \d "http://ajwang.iteye.com/images/icon_star.png" \* MERGEFORMATINET </w:instrText>
      </w:r>
      <w:r>
        <w:rPr>
          <w:rStyle w:val="4"/>
          <w:rFonts w:hint="default" w:ascii="Verdana" w:hAnsi="Verdana" w:eastAsia="Monaco" w:cs="Verdana"/>
          <w:b/>
          <w:i w:val="0"/>
          <w:caps w:val="0"/>
          <w:color w:val="E9650E"/>
          <w:spacing w:val="0"/>
          <w:sz w:val="13"/>
          <w:szCs w:val="13"/>
          <w:u w:val="none"/>
          <w:bdr w:val="none" w:color="auto" w:sz="0" w:space="0"/>
          <w:shd w:val="clear" w:fill="F8F8F8"/>
        </w:rPr>
        <w:fldChar w:fldCharType="separate"/>
      </w:r>
      <w:r>
        <w:rPr>
          <w:rStyle w:val="4"/>
          <w:rFonts w:hint="default" w:ascii="Verdana" w:hAnsi="Verdana" w:eastAsia="Monaco" w:cs="Verdana"/>
          <w:b/>
          <w:i w:val="0"/>
          <w:caps w:val="0"/>
          <w:color w:val="E9650E"/>
          <w:spacing w:val="0"/>
          <w:sz w:val="13"/>
          <w:szCs w:val="13"/>
          <w:u w:val="none"/>
          <w:bdr w:val="none" w:color="auto" w:sz="0" w:space="0"/>
          <w:shd w:val="clear" w:fill="F8F8F8"/>
        </w:rPr>
        <w:drawing>
          <wp:inline distT="0" distB="0" distL="114300" distR="114300">
            <wp:extent cx="142875" cy="13335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4"/>
          <w:rFonts w:hint="default" w:ascii="Verdana" w:hAnsi="Verdana" w:eastAsia="Monaco" w:cs="Verdana"/>
          <w:b/>
          <w:i w:val="0"/>
          <w:caps w:val="0"/>
          <w:color w:val="E9650E"/>
          <w:spacing w:val="0"/>
          <w:sz w:val="13"/>
          <w:szCs w:val="13"/>
          <w:u w:val="none"/>
          <w:bdr w:val="none" w:color="auto" w:sz="0" w:space="0"/>
          <w:shd w:val="clear" w:fill="F8F8F8"/>
        </w:rPr>
        <w:fldChar w:fldCharType="end"/>
      </w:r>
      <w:r>
        <w:rPr>
          <w:rFonts w:hint="default" w:ascii="Verdana" w:hAnsi="Verdana" w:eastAsia="Monaco" w:cs="Verdana"/>
          <w:b/>
          <w:i w:val="0"/>
          <w:caps w:val="0"/>
          <w:color w:val="E9650E"/>
          <w:spacing w:val="0"/>
          <w:kern w:val="0"/>
          <w:sz w:val="13"/>
          <w:szCs w:val="13"/>
          <w:u w:val="none"/>
          <w:bdr w:val="none" w:color="6CE26C" w:sz="18" w:space="0"/>
          <w:shd w:val="clear" w:fill="F8F8F8"/>
          <w:lang w:val="en-US" w:eastAsia="zh-CN" w:bidi="ar"/>
        </w:rPr>
        <w:fldChar w:fldCharType="end"/>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struct</w:t>
      </w:r>
      <w:r>
        <w:rPr>
          <w:rFonts w:hint="default" w:ascii="Monaco" w:hAnsi="Monaco" w:eastAsia="Monaco" w:cs="Monaco"/>
          <w:b w:val="0"/>
          <w:i w:val="0"/>
          <w:caps w:val="0"/>
          <w:color w:val="000000"/>
          <w:spacing w:val="0"/>
          <w:sz w:val="21"/>
          <w:szCs w:val="21"/>
          <w:bdr w:val="none" w:color="auto" w:sz="0" w:space="0"/>
          <w:shd w:val="clear" w:fill="FAFAFA"/>
        </w:rPr>
        <w:t> ErrorMessage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private</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string</w:t>
      </w:r>
      <w:r>
        <w:rPr>
          <w:rFonts w:hint="default" w:ascii="Monaco" w:hAnsi="Monaco" w:eastAsia="Monaco" w:cs="Monaco"/>
          <w:b w:val="0"/>
          <w:i w:val="0"/>
          <w:caps w:val="0"/>
          <w:color w:val="000000"/>
          <w:spacing w:val="0"/>
          <w:sz w:val="21"/>
          <w:szCs w:val="21"/>
          <w:bdr w:val="none" w:color="auto" w:sz="0" w:space="0"/>
          <w:shd w:val="clear" w:fill="FAFAFA"/>
        </w:rPr>
        <w:t> strMsg;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private</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int</w:t>
      </w:r>
      <w:r>
        <w:rPr>
          <w:rFonts w:hint="default" w:ascii="Monaco" w:hAnsi="Monaco" w:eastAsia="Monaco" w:cs="Monaco"/>
          <w:b w:val="0"/>
          <w:i w:val="0"/>
          <w:caps w:val="0"/>
          <w:color w:val="000000"/>
          <w:spacing w:val="0"/>
          <w:sz w:val="21"/>
          <w:szCs w:val="21"/>
          <w:bdr w:val="none" w:color="auto" w:sz="0" w:space="0"/>
          <w:shd w:val="clear" w:fill="FAFAFA"/>
        </w:rPr>
        <w:t> nErrorCode;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private</w:t>
      </w:r>
      <w:r>
        <w:rPr>
          <w:rFonts w:hint="default" w:ascii="Monaco" w:hAnsi="Monaco" w:eastAsia="Monaco" w:cs="Monaco"/>
          <w:b w:val="0"/>
          <w:i w:val="0"/>
          <w:caps w:val="0"/>
          <w:color w:val="000000"/>
          <w:spacing w:val="0"/>
          <w:sz w:val="21"/>
          <w:szCs w:val="21"/>
          <w:bdr w:val="none" w:color="auto" w:sz="0" w:space="0"/>
          <w:shd w:val="clear" w:fill="FAFAFA"/>
        </w:rPr>
        <w:t> DateTime dtInvoked;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bool</w:t>
      </w:r>
      <w:r>
        <w:rPr>
          <w:rFonts w:hint="default" w:ascii="Monaco" w:hAnsi="Monaco" w:eastAsia="Monaco" w:cs="Monaco"/>
          <w:b w:val="0"/>
          <w:i w:val="0"/>
          <w:caps w:val="0"/>
          <w:color w:val="000000"/>
          <w:spacing w:val="0"/>
          <w:sz w:val="21"/>
          <w:szCs w:val="21"/>
          <w:bdr w:val="none" w:color="auto" w:sz="0" w:space="0"/>
          <w:shd w:val="clear" w:fill="FAFAFA"/>
        </w:rPr>
        <w:t> TestHashCode()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return</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this</w:t>
      </w:r>
      <w:r>
        <w:rPr>
          <w:rFonts w:hint="default" w:ascii="Monaco" w:hAnsi="Monaco" w:eastAsia="Monaco" w:cs="Monaco"/>
          <w:b w:val="0"/>
          <w:i w:val="0"/>
          <w:caps w:val="0"/>
          <w:color w:val="000000"/>
          <w:spacing w:val="0"/>
          <w:sz w:val="21"/>
          <w:szCs w:val="21"/>
          <w:bdr w:val="none" w:color="auto" w:sz="0" w:space="0"/>
          <w:shd w:val="clear" w:fill="FAFAFA"/>
        </w:rPr>
        <w:t>.GetHashCode() == strMsg.GetHashCode();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val="0"/>
          <w:i w:val="0"/>
          <w:caps w:val="0"/>
          <w:color w:val="008200"/>
          <w:spacing w:val="0"/>
          <w:sz w:val="21"/>
          <w:szCs w:val="21"/>
          <w:bdr w:val="none" w:color="auto" w:sz="0" w:space="0"/>
          <w:shd w:val="clear" w:fill="FAFAFA"/>
        </w:rPr>
        <w:t>// Test "GetHashCode" function in value type</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bdr w:val="none" w:color="auto" w:sz="0" w:space="0"/>
          <w:shd w:val="clear" w:fill="FAFAFA"/>
        </w:rPr>
        <w:t> ErrorMessage err = </w:t>
      </w:r>
      <w:r>
        <w:rPr>
          <w:rFonts w:hint="default" w:ascii="Monaco" w:hAnsi="Monaco" w:eastAsia="Monaco" w:cs="Monaco"/>
          <w:b/>
          <w:i w:val="0"/>
          <w:caps w:val="0"/>
          <w:color w:val="7F0055"/>
          <w:spacing w:val="0"/>
          <w:sz w:val="21"/>
          <w:szCs w:val="21"/>
          <w:bdr w:val="none" w:color="auto" w:sz="0" w:space="0"/>
          <w:shd w:val="clear" w:fill="FAFAFA"/>
        </w:rPr>
        <w:t>new</w:t>
      </w:r>
      <w:r>
        <w:rPr>
          <w:rFonts w:hint="default" w:ascii="Monaco" w:hAnsi="Monaco" w:eastAsia="Monaco" w:cs="Monaco"/>
          <w:b w:val="0"/>
          <w:i w:val="0"/>
          <w:caps w:val="0"/>
          <w:color w:val="000000"/>
          <w:spacing w:val="0"/>
          <w:sz w:val="21"/>
          <w:szCs w:val="21"/>
          <w:bdr w:val="none" w:color="auto" w:sz="0" w:space="0"/>
          <w:shd w:val="clear" w:fill="FAFAFA"/>
        </w:rPr>
        <w:t> ErrorMessage( </w:t>
      </w:r>
      <w:r>
        <w:rPr>
          <w:rFonts w:hint="default" w:ascii="Monaco" w:hAnsi="Monaco" w:eastAsia="Monaco" w:cs="Monaco"/>
          <w:b w:val="0"/>
          <w:i w:val="0"/>
          <w:caps w:val="0"/>
          <w:color w:val="0000FF"/>
          <w:spacing w:val="0"/>
          <w:sz w:val="21"/>
          <w:szCs w:val="21"/>
          <w:bdr w:val="none" w:color="auto" w:sz="0" w:space="0"/>
          <w:shd w:val="clear" w:fill="FAFAFA"/>
        </w:rPr>
        <w:t>"Test"</w:t>
      </w:r>
      <w:r>
        <w:rPr>
          <w:rFonts w:hint="default" w:ascii="Monaco" w:hAnsi="Monaco" w:eastAsia="Monaco" w:cs="Monaco"/>
          <w:b w:val="0"/>
          <w:i w:val="0"/>
          <w:caps w:val="0"/>
          <w:color w:val="000000"/>
          <w:spacing w:val="0"/>
          <w:sz w:val="21"/>
          <w:szCs w:val="21"/>
          <w:bdr w:val="none" w:color="auto" w:sz="0" w:space="0"/>
          <w:shd w:val="clear" w:fill="FAFAFA"/>
        </w:rPr>
        <w:t>, 0 );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if</w:t>
      </w:r>
      <w:r>
        <w:rPr>
          <w:rFonts w:hint="default" w:ascii="Monaco" w:hAnsi="Monaco" w:eastAsia="Monaco" w:cs="Monaco"/>
          <w:b w:val="0"/>
          <w:i w:val="0"/>
          <w:caps w:val="0"/>
          <w:color w:val="000000"/>
          <w:spacing w:val="0"/>
          <w:sz w:val="21"/>
          <w:szCs w:val="21"/>
          <w:bdr w:val="none" w:color="auto" w:sz="0" w:space="0"/>
          <w:shd w:val="clear" w:fill="FAFAFA"/>
        </w:rPr>
        <w:t>( err.TestHashCode() )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bdr w:val="none" w:color="auto" w:sz="0" w:space="0"/>
          <w:shd w:val="clear" w:fill="FAFAFA"/>
        </w:rPr>
        <w:t>        Debug.WriteLine( </w:t>
      </w:r>
      <w:r>
        <w:rPr>
          <w:rFonts w:hint="default" w:ascii="Monaco" w:hAnsi="Monaco" w:eastAsia="Monaco" w:cs="Monaco"/>
          <w:b w:val="0"/>
          <w:i w:val="0"/>
          <w:caps w:val="0"/>
          <w:color w:val="0000FF"/>
          <w:spacing w:val="0"/>
          <w:sz w:val="21"/>
          <w:szCs w:val="21"/>
          <w:bdr w:val="none" w:color="auto" w:sz="0" w:space="0"/>
          <w:shd w:val="clear" w:fill="FAFAFA"/>
        </w:rPr>
        <w:t>"Both hash code equal!"</w:t>
      </w:r>
      <w:r>
        <w:rPr>
          <w:rFonts w:hint="default" w:ascii="Monaco" w:hAnsi="Monaco" w:eastAsia="Monaco" w:cs="Monaco"/>
          <w:b w:val="0"/>
          <w:i w:val="0"/>
          <w:caps w:val="0"/>
          <w:color w:val="000000"/>
          <w:spacing w:val="0"/>
          <w:sz w:val="21"/>
          <w:szCs w:val="21"/>
          <w:bdr w:val="none" w:color="auto" w:sz="0" w:space="0"/>
          <w:shd w:val="clear" w:fill="FAFAFA"/>
        </w:rPr>
        <w:t> );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i w:val="0"/>
          <w:caps w:val="0"/>
          <w:color w:val="7F0055"/>
          <w:spacing w:val="0"/>
          <w:sz w:val="21"/>
          <w:szCs w:val="21"/>
          <w:bdr w:val="none" w:color="auto" w:sz="0" w:space="0"/>
          <w:shd w:val="clear" w:fill="FAFAFA"/>
        </w:rPr>
        <w:t>else</w:t>
      </w: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1"/>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bdr w:val="none" w:color="auto" w:sz="0" w:space="0"/>
          <w:shd w:val="clear" w:fill="FAFAFA"/>
        </w:rPr>
        <w:t>         Debug.WriteLine( </w:t>
      </w:r>
      <w:r>
        <w:rPr>
          <w:rFonts w:hint="default" w:ascii="Monaco" w:hAnsi="Monaco" w:eastAsia="Monaco" w:cs="Monaco"/>
          <w:b w:val="0"/>
          <w:i w:val="0"/>
          <w:caps w:val="0"/>
          <w:color w:val="0000FF"/>
          <w:spacing w:val="0"/>
          <w:sz w:val="21"/>
          <w:szCs w:val="21"/>
          <w:bdr w:val="none" w:color="auto" w:sz="0" w:space="0"/>
          <w:shd w:val="clear" w:fill="FAFAFA"/>
        </w:rPr>
        <w:t>"Not equal!"</w:t>
      </w:r>
      <w:r>
        <w:rPr>
          <w:rFonts w:hint="default" w:ascii="Monaco" w:hAnsi="Monaco" w:eastAsia="Monaco" w:cs="Monaco"/>
          <w:b w:val="0"/>
          <w:i w:val="0"/>
          <w:caps w:val="0"/>
          <w:color w:val="000000"/>
          <w:spacing w:val="0"/>
          <w:sz w:val="21"/>
          <w:szCs w:val="21"/>
          <w:bdr w:val="none" w:color="auto" w:sz="0" w:space="0"/>
          <w:shd w:val="clear" w:fill="FAFAFA"/>
        </w:rPr>
        <w:t>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可能谁都没有想到，Debug中的输出是“Both hash code equal!”。为什么呢？原因很简单，值类型自带的GetHashCode是以其第一个成员的GetHashCode值作为其的返回值。对于第一条来说，两个相等值类型对象，其的GetHashCode函数返回值是相等的，这没什么问题；但是对于不相等的两个对象来说，它们的GetHashCode返回值则有可能相等。显然违反了第一条。对于第二条来说，由于值类型的GetHashCode返回值等于其第一个成员的GetHashCode函数值，那么修改了第一个成员的值，也就间接的修改了对象的GetHashCode值，从而对于一致性来说也是不满足的。至于第三条，就函数本身来说，效率也和引用类型基本一样，没有采用特殊的</w:t>
      </w:r>
      <w:r>
        <w:rPr>
          <w:rFonts w:hint="default" w:ascii="Helvetica" w:hAnsi="Helvetica" w:eastAsia="Helvetica" w:cs="Helvetica"/>
          <w:b/>
          <w:i w:val="0"/>
          <w:caps w:val="0"/>
          <w:color w:val="DF3434"/>
          <w:spacing w:val="0"/>
          <w:sz w:val="21"/>
          <w:szCs w:val="21"/>
          <w:u w:val="none"/>
          <w:bdr w:val="none" w:color="auto" w:sz="0" w:space="0"/>
          <w:shd w:val="clear" w:fill="FFFFFF"/>
        </w:rPr>
        <w:fldChar w:fldCharType="begin"/>
      </w:r>
      <w:r>
        <w:rPr>
          <w:rFonts w:hint="default" w:ascii="Helvetica" w:hAnsi="Helvetica" w:eastAsia="Helvetica" w:cs="Helvetica"/>
          <w:b/>
          <w:i w:val="0"/>
          <w:caps w:val="0"/>
          <w:color w:val="DF3434"/>
          <w:spacing w:val="0"/>
          <w:sz w:val="21"/>
          <w:szCs w:val="21"/>
          <w:u w:val="none"/>
          <w:bdr w:val="none" w:color="auto" w:sz="0" w:space="0"/>
          <w:shd w:val="clear" w:fill="FFFFFF"/>
        </w:rPr>
        <w:instrText xml:space="preserve"> HYPERLINK "http://lib.csdn.net/base/datastructure" \o "算法与数据结构知识库" \t "http://blog.csdn.net/cnhk1225/article/details/_blank" </w:instrText>
      </w:r>
      <w:r>
        <w:rPr>
          <w:rFonts w:hint="default" w:ascii="Helvetica" w:hAnsi="Helvetica" w:eastAsia="Helvetica" w:cs="Helvetica"/>
          <w:b/>
          <w:i w:val="0"/>
          <w:caps w:val="0"/>
          <w:color w:val="DF3434"/>
          <w:spacing w:val="0"/>
          <w:sz w:val="21"/>
          <w:szCs w:val="21"/>
          <w:u w:val="none"/>
          <w:bdr w:val="none" w:color="auto" w:sz="0" w:space="0"/>
          <w:shd w:val="clear" w:fill="FFFFFF"/>
        </w:rPr>
        <w:fldChar w:fldCharType="separate"/>
      </w:r>
      <w:r>
        <w:rPr>
          <w:rStyle w:val="4"/>
          <w:rFonts w:hint="default" w:ascii="Helvetica" w:hAnsi="Helvetica" w:eastAsia="Helvetica" w:cs="Helvetica"/>
          <w:b/>
          <w:i w:val="0"/>
          <w:caps w:val="0"/>
          <w:color w:val="DF3434"/>
          <w:spacing w:val="0"/>
          <w:sz w:val="21"/>
          <w:szCs w:val="21"/>
          <w:u w:val="none"/>
          <w:bdr w:val="none" w:color="auto" w:sz="0" w:space="0"/>
          <w:shd w:val="clear" w:fill="FFFFFF"/>
        </w:rPr>
        <w:t>算法</w:t>
      </w:r>
      <w:r>
        <w:rPr>
          <w:rFonts w:hint="default" w:ascii="Helvetica" w:hAnsi="Helvetica" w:eastAsia="Helvetica" w:cs="Helvetica"/>
          <w:b/>
          <w:i w:val="0"/>
          <w:caps w:val="0"/>
          <w:color w:val="DF3434"/>
          <w:spacing w:val="0"/>
          <w:sz w:val="21"/>
          <w:szCs w:val="21"/>
          <w:u w:val="none"/>
          <w:bdr w:val="none" w:color="auto" w:sz="0" w:space="0"/>
          <w:shd w:val="clear" w:fill="FFFFFF"/>
        </w:rPr>
        <w:fldChar w:fldCharType="end"/>
      </w:r>
      <w:r>
        <w:rPr>
          <w:rFonts w:hint="default" w:ascii="Helvetica" w:hAnsi="Helvetica" w:eastAsia="Helvetica" w:cs="Helvetica"/>
          <w:b w:val="0"/>
          <w:i w:val="0"/>
          <w:caps w:val="0"/>
          <w:color w:val="000000"/>
          <w:spacing w:val="0"/>
          <w:sz w:val="21"/>
          <w:szCs w:val="21"/>
          <w:bdr w:val="none" w:color="auto" w:sz="0" w:space="0"/>
          <w:shd w:val="clear" w:fill="FFFFFF"/>
        </w:rPr>
        <w:t>，所以想得到比较好的效率也是不可能的。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下面说说如何实现一个比较正确的</w:t>
      </w:r>
      <w:r>
        <w:rPr>
          <w:rFonts w:hint="default" w:ascii="Arial" w:hAnsi="Arial" w:eastAsia="宋体" w:cs="Arial"/>
          <w:b w:val="0"/>
          <w:i w:val="0"/>
          <w:caps w:val="0"/>
          <w:color w:val="000000"/>
          <w:spacing w:val="0"/>
          <w:sz w:val="21"/>
          <w:szCs w:val="21"/>
          <w:bdr w:val="none" w:color="auto" w:sz="0" w:space="0"/>
          <w:shd w:val="clear" w:fill="FFFFFF"/>
        </w:rPr>
        <w:t>GetHashCode函数</w:t>
      </w:r>
      <w:r>
        <w:rPr>
          <w:rFonts w:hint="eastAsia" w:ascii="宋体" w:hAnsi="宋体" w:eastAsia="宋体" w:cs="宋体"/>
          <w:b w:val="0"/>
          <w:i w:val="0"/>
          <w:caps w:val="0"/>
          <w:color w:val="000000"/>
          <w:spacing w:val="0"/>
          <w:sz w:val="21"/>
          <w:szCs w:val="21"/>
          <w:bdr w:val="none" w:color="auto" w:sz="0" w:space="0"/>
          <w:shd w:val="clear" w:fill="FFFFFF"/>
        </w:rPr>
        <w:t> </w:t>
      </w:r>
      <w:r>
        <w:rPr>
          <w:rFonts w:hint="default" w:ascii="Arial" w:hAnsi="Arial" w:eastAsia="宋体" w:cs="Arial"/>
          <w:b w:val="0"/>
          <w:i w:val="0"/>
          <w:caps w:val="0"/>
          <w:color w:val="000000"/>
          <w:spacing w:val="0"/>
          <w:sz w:val="21"/>
          <w:szCs w:val="21"/>
          <w:bdr w:val="none" w:color="auto" w:sz="0" w:space="0"/>
          <w:shd w:val="clear" w:fill="FFFFFF"/>
        </w:rPr>
        <w:t>如何避免如上的错误</w:t>
      </w:r>
      <w:r>
        <w:rPr>
          <w:rFonts w:hint="eastAsia" w:ascii="宋体" w:hAnsi="宋体" w:eastAsia="宋体" w:cs="宋体"/>
          <w:b w:val="0"/>
          <w:i w:val="0"/>
          <w:caps w:val="0"/>
          <w:color w:val="000000"/>
          <w:spacing w:val="0"/>
          <w:sz w:val="21"/>
          <w:szCs w:val="21"/>
          <w:bdr w:val="none" w:color="auto" w:sz="0" w:space="0"/>
          <w:shd w:val="clear" w:fill="FFFFFF"/>
        </w:rPr>
        <w:t> </w:t>
      </w:r>
      <w:r>
        <w:rPr>
          <w:rFonts w:hint="default" w:ascii="Arial" w:hAnsi="Arial" w:eastAsia="宋体" w:cs="Arial"/>
          <w:b w:val="0"/>
          <w:i w:val="0"/>
          <w:caps w:val="0"/>
          <w:color w:val="000000"/>
          <w:spacing w:val="0"/>
          <w:sz w:val="21"/>
          <w:szCs w:val="21"/>
          <w:bdr w:val="none" w:color="auto" w:sz="0" w:space="0"/>
          <w:shd w:val="clear" w:fill="FFFFFF"/>
        </w:rPr>
        <w:t>（这里所说的实现主要满足前两条即可，最后一条牵扯到Hash函数算法，这里不做讨论）。</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这次先说说值类型，因为值类型本身提供的基本不正确。如果不想做过多处理，毕竟提供一个好的哈希函数不容易，那么从值类型的GetHashCode规律出发，即从类型自身元素出发。对于一个值类型，如果其本身存在某个数据可以唯一标明此类型对象，有点儿像数据库中的Key字段，那么用它作为类型的第一个元素。例如就前面所说的ErrorMessage来说，dtInvoked成员可以唯一表示这个类型数据，那么就可以如下修改。这样就满足了验证第一条，对于第二条，就是要保证这个类型的对象通过GetHashCode能自始至终一样，就要防止第一个成员被修改，比较好的做法就是给它加上readonly标示，那么比较完整的样式应该如下。这样对于ErrorMessage类型的GetHashCode至少是正确的。有人说了，如果定义的类型没有一个单独成员能作为唯一标示，那我就建议你不要把这种类型的数据来产生Key。</w:t>
      </w:r>
    </w:p>
    <w:p>
      <w:pPr>
        <w:keepNext w:val="0"/>
        <w:keepLines w:val="0"/>
        <w:widowControl/>
        <w:suppressLineNumbers w:val="0"/>
        <w:pBdr>
          <w:top w:val="none" w:color="auto" w:sz="0" w:space="0"/>
          <w:left w:val="single" w:color="6CE26C" w:sz="18" w:space="2"/>
          <w:bottom w:val="none" w:color="auto" w:sz="0" w:space="0"/>
          <w:right w:val="none" w:color="auto" w:sz="0" w:space="0"/>
        </w:pBdr>
        <w:shd w:val="clear" w:fill="F8F8F8"/>
        <w:wordWrap w:val="0"/>
        <w:spacing w:before="0" w:beforeAutospacing="0" w:after="0" w:afterAutospacing="0" w:line="240" w:lineRule="auto"/>
        <w:ind w:left="136" w:right="0" w:firstLine="0"/>
        <w:jc w:val="left"/>
        <w:rPr>
          <w:rFonts w:hint="default" w:ascii="Verdana" w:hAnsi="Verdana" w:eastAsia="Monaco" w:cs="Verdana"/>
          <w:b/>
          <w:i w:val="0"/>
          <w:caps w:val="0"/>
          <w:color w:val="C0C0C0"/>
          <w:spacing w:val="0"/>
          <w:sz w:val="13"/>
          <w:szCs w:val="13"/>
        </w:rPr>
      </w:pPr>
      <w:r>
        <w:rPr>
          <w:rFonts w:hint="default" w:ascii="Verdana" w:hAnsi="Verdana" w:eastAsia="Monaco" w:cs="Verdana"/>
          <w:b/>
          <w:i w:val="0"/>
          <w:caps w:val="0"/>
          <w:color w:val="C0C0C0"/>
          <w:spacing w:val="0"/>
          <w:kern w:val="0"/>
          <w:sz w:val="13"/>
          <w:szCs w:val="13"/>
          <w:bdr w:val="none" w:color="auto" w:sz="0" w:space="0"/>
          <w:shd w:val="clear" w:fill="F8F8F8"/>
          <w:lang w:val="en-US" w:eastAsia="zh-CN" w:bidi="ar"/>
        </w:rPr>
        <w:t>C#代码  </w:t>
      </w:r>
      <w:r>
        <w:rPr>
          <w:rFonts w:hint="default" w:ascii="Verdana" w:hAnsi="Verdana" w:eastAsia="Monaco" w:cs="Verdana"/>
          <w:b/>
          <w:i w:val="0"/>
          <w:caps w:val="0"/>
          <w:color w:val="E9650E"/>
          <w:spacing w:val="0"/>
          <w:kern w:val="0"/>
          <w:sz w:val="13"/>
          <w:szCs w:val="13"/>
          <w:u w:val="none"/>
          <w:bdr w:val="none" w:color="6CE26C" w:sz="18" w:space="0"/>
          <w:shd w:val="clear" w:fill="F8F8F8"/>
          <w:lang w:val="en-US" w:eastAsia="zh-CN" w:bidi="ar"/>
        </w:rPr>
        <w:fldChar w:fldCharType="begin"/>
      </w:r>
      <w:r>
        <w:rPr>
          <w:rFonts w:hint="default" w:ascii="Verdana" w:hAnsi="Verdana" w:eastAsia="Monaco" w:cs="Verdana"/>
          <w:b/>
          <w:i w:val="0"/>
          <w:caps w:val="0"/>
          <w:color w:val="E9650E"/>
          <w:spacing w:val="0"/>
          <w:kern w:val="0"/>
          <w:sz w:val="13"/>
          <w:szCs w:val="13"/>
          <w:u w:val="none"/>
          <w:bdr w:val="none" w:color="6CE26C" w:sz="18" w:space="0"/>
          <w:shd w:val="clear" w:fill="F8F8F8"/>
          <w:lang w:val="en-US" w:eastAsia="zh-CN" w:bidi="ar"/>
        </w:rPr>
        <w:instrText xml:space="preserve"> HYPERLINK "http://ajwang.iteye.com/blog/683170" \o "收藏这段代码" \t "http://blog.csdn.net/cnhk1225/article/details/_blank" </w:instrText>
      </w:r>
      <w:r>
        <w:rPr>
          <w:rFonts w:hint="default" w:ascii="Verdana" w:hAnsi="Verdana" w:eastAsia="Monaco" w:cs="Verdana"/>
          <w:b/>
          <w:i w:val="0"/>
          <w:caps w:val="0"/>
          <w:color w:val="E9650E"/>
          <w:spacing w:val="0"/>
          <w:kern w:val="0"/>
          <w:sz w:val="13"/>
          <w:szCs w:val="13"/>
          <w:u w:val="none"/>
          <w:bdr w:val="none" w:color="6CE26C" w:sz="18" w:space="0"/>
          <w:shd w:val="clear" w:fill="F8F8F8"/>
          <w:lang w:val="en-US" w:eastAsia="zh-CN" w:bidi="ar"/>
        </w:rPr>
        <w:fldChar w:fldCharType="separate"/>
      </w:r>
      <w:r>
        <w:rPr>
          <w:rStyle w:val="4"/>
          <w:rFonts w:hint="default" w:ascii="Verdana" w:hAnsi="Verdana" w:eastAsia="Monaco" w:cs="Verdana"/>
          <w:b/>
          <w:i w:val="0"/>
          <w:caps w:val="0"/>
          <w:color w:val="E9650E"/>
          <w:spacing w:val="0"/>
          <w:sz w:val="13"/>
          <w:szCs w:val="13"/>
          <w:u w:val="none"/>
          <w:bdr w:val="none" w:color="auto" w:sz="0" w:space="0"/>
          <w:shd w:val="clear" w:fill="F8F8F8"/>
        </w:rPr>
        <w:fldChar w:fldCharType="begin"/>
      </w:r>
      <w:r>
        <w:rPr>
          <w:rStyle w:val="4"/>
          <w:rFonts w:hint="default" w:ascii="Verdana" w:hAnsi="Verdana" w:eastAsia="Monaco" w:cs="Verdana"/>
          <w:b/>
          <w:i w:val="0"/>
          <w:caps w:val="0"/>
          <w:color w:val="E9650E"/>
          <w:spacing w:val="0"/>
          <w:sz w:val="13"/>
          <w:szCs w:val="13"/>
          <w:u w:val="none"/>
          <w:bdr w:val="none" w:color="auto" w:sz="0" w:space="0"/>
          <w:shd w:val="clear" w:fill="F8F8F8"/>
        </w:rPr>
        <w:instrText xml:space="preserve">INCLUDEPICTURE \d "http://ajwang.iteye.com/images/icon_star.png" \* MERGEFORMATINET </w:instrText>
      </w:r>
      <w:r>
        <w:rPr>
          <w:rStyle w:val="4"/>
          <w:rFonts w:hint="default" w:ascii="Verdana" w:hAnsi="Verdana" w:eastAsia="Monaco" w:cs="Verdana"/>
          <w:b/>
          <w:i w:val="0"/>
          <w:caps w:val="0"/>
          <w:color w:val="E9650E"/>
          <w:spacing w:val="0"/>
          <w:sz w:val="13"/>
          <w:szCs w:val="13"/>
          <w:u w:val="none"/>
          <w:bdr w:val="none" w:color="auto" w:sz="0" w:space="0"/>
          <w:shd w:val="clear" w:fill="F8F8F8"/>
        </w:rPr>
        <w:fldChar w:fldCharType="separate"/>
      </w:r>
      <w:r>
        <w:rPr>
          <w:rStyle w:val="4"/>
          <w:rFonts w:hint="default" w:ascii="Verdana" w:hAnsi="Verdana" w:eastAsia="Monaco" w:cs="Verdana"/>
          <w:b/>
          <w:i w:val="0"/>
          <w:caps w:val="0"/>
          <w:color w:val="E9650E"/>
          <w:spacing w:val="0"/>
          <w:sz w:val="13"/>
          <w:szCs w:val="13"/>
          <w:u w:val="none"/>
          <w:bdr w:val="none" w:color="auto" w:sz="0" w:space="0"/>
          <w:shd w:val="clear" w:fill="F8F8F8"/>
        </w:rPr>
        <w:drawing>
          <wp:inline distT="0" distB="0" distL="114300" distR="114300">
            <wp:extent cx="142875" cy="133350"/>
            <wp:effectExtent l="0" t="0" r="9525"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4"/>
                    <a:stretch>
                      <a:fillRect/>
                    </a:stretch>
                  </pic:blipFill>
                  <pic:spPr>
                    <a:xfrm>
                      <a:off x="0" y="0"/>
                      <a:ext cx="142875" cy="133350"/>
                    </a:xfrm>
                    <a:prstGeom prst="rect">
                      <a:avLst/>
                    </a:prstGeom>
                    <a:noFill/>
                    <a:ln w="9525">
                      <a:noFill/>
                    </a:ln>
                  </pic:spPr>
                </pic:pic>
              </a:graphicData>
            </a:graphic>
          </wp:inline>
        </w:drawing>
      </w:r>
      <w:r>
        <w:rPr>
          <w:rStyle w:val="4"/>
          <w:rFonts w:hint="default" w:ascii="Verdana" w:hAnsi="Verdana" w:eastAsia="Monaco" w:cs="Verdana"/>
          <w:b/>
          <w:i w:val="0"/>
          <w:caps w:val="0"/>
          <w:color w:val="E9650E"/>
          <w:spacing w:val="0"/>
          <w:sz w:val="13"/>
          <w:szCs w:val="13"/>
          <w:u w:val="none"/>
          <w:bdr w:val="none" w:color="auto" w:sz="0" w:space="0"/>
          <w:shd w:val="clear" w:fill="F8F8F8"/>
        </w:rPr>
        <w:fldChar w:fldCharType="end"/>
      </w:r>
      <w:r>
        <w:rPr>
          <w:rFonts w:hint="default" w:ascii="Verdana" w:hAnsi="Verdana" w:eastAsia="Monaco" w:cs="Verdana"/>
          <w:b/>
          <w:i w:val="0"/>
          <w:caps w:val="0"/>
          <w:color w:val="E9650E"/>
          <w:spacing w:val="0"/>
          <w:kern w:val="0"/>
          <w:sz w:val="13"/>
          <w:szCs w:val="13"/>
          <w:u w:val="none"/>
          <w:bdr w:val="none" w:color="6CE26C" w:sz="18" w:space="0"/>
          <w:shd w:val="clear" w:fill="F8F8F8"/>
          <w:lang w:val="en-US" w:eastAsia="zh-CN" w:bidi="ar"/>
        </w:rPr>
        <w:fldChar w:fldCharType="end"/>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i w:val="0"/>
          <w:caps w:val="0"/>
          <w:color w:val="7F0055"/>
          <w:spacing w:val="0"/>
          <w:sz w:val="21"/>
          <w:szCs w:val="21"/>
          <w:bdr w:val="none" w:color="auto" w:sz="0" w:space="0"/>
          <w:shd w:val="clear" w:fill="FAFAFA"/>
        </w:rPr>
        <w:t>public</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struct</w:t>
      </w:r>
      <w:r>
        <w:rPr>
          <w:rFonts w:hint="default" w:ascii="Monaco" w:hAnsi="Monaco" w:eastAsia="Monaco" w:cs="Monaco"/>
          <w:b w:val="0"/>
          <w:i w:val="0"/>
          <w:caps w:val="0"/>
          <w:color w:val="000000"/>
          <w:spacing w:val="0"/>
          <w:sz w:val="21"/>
          <w:szCs w:val="21"/>
          <w:bdr w:val="none" w:color="auto" w:sz="0" w:space="0"/>
          <w:shd w:val="clear" w:fill="FAFAFA"/>
        </w:rPr>
        <w:t> ErrorMessage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private</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readonly</w:t>
      </w:r>
      <w:r>
        <w:rPr>
          <w:rFonts w:hint="default" w:ascii="Monaco" w:hAnsi="Monaco" w:eastAsia="Monaco" w:cs="Monaco"/>
          <w:b w:val="0"/>
          <w:i w:val="0"/>
          <w:caps w:val="0"/>
          <w:color w:val="000000"/>
          <w:spacing w:val="0"/>
          <w:sz w:val="21"/>
          <w:szCs w:val="21"/>
          <w:bdr w:val="none" w:color="auto" w:sz="0" w:space="0"/>
          <w:shd w:val="clear" w:fill="FAFAFA"/>
        </w:rPr>
        <w:t> DateTime dtInvoked;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private</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string</w:t>
      </w:r>
      <w:r>
        <w:rPr>
          <w:rFonts w:hint="default" w:ascii="Monaco" w:hAnsi="Monaco" w:eastAsia="Monaco" w:cs="Monaco"/>
          <w:b w:val="0"/>
          <w:i w:val="0"/>
          <w:caps w:val="0"/>
          <w:color w:val="000000"/>
          <w:spacing w:val="0"/>
          <w:sz w:val="21"/>
          <w:szCs w:val="21"/>
          <w:bdr w:val="none" w:color="auto" w:sz="0" w:space="0"/>
          <w:shd w:val="clear" w:fill="FAFAFA"/>
        </w:rPr>
        <w:t> strMsg;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private</w:t>
      </w:r>
      <w:r>
        <w:rPr>
          <w:rFonts w:hint="default" w:ascii="Monaco" w:hAnsi="Monaco" w:eastAsia="Monaco" w:cs="Monaco"/>
          <w:b w:val="0"/>
          <w:i w:val="0"/>
          <w:caps w:val="0"/>
          <w:color w:val="000000"/>
          <w:spacing w:val="0"/>
          <w:sz w:val="21"/>
          <w:szCs w:val="21"/>
          <w:bdr w:val="none" w:color="auto" w:sz="0" w:space="0"/>
          <w:shd w:val="clear" w:fill="FAFAFA"/>
        </w:rPr>
        <w:t> </w:t>
      </w:r>
      <w:r>
        <w:rPr>
          <w:rFonts w:hint="default" w:ascii="Monaco" w:hAnsi="Monaco" w:eastAsia="Monaco" w:cs="Monaco"/>
          <w:b/>
          <w:i w:val="0"/>
          <w:caps w:val="0"/>
          <w:color w:val="7F0055"/>
          <w:spacing w:val="0"/>
          <w:sz w:val="21"/>
          <w:szCs w:val="21"/>
          <w:bdr w:val="none" w:color="auto" w:sz="0" w:space="0"/>
          <w:shd w:val="clear" w:fill="FAFAFA"/>
        </w:rPr>
        <w:t>int</w:t>
      </w:r>
      <w:r>
        <w:rPr>
          <w:rFonts w:hint="default" w:ascii="Monaco" w:hAnsi="Monaco" w:eastAsia="Monaco" w:cs="Monaco"/>
          <w:b w:val="0"/>
          <w:i w:val="0"/>
          <w:caps w:val="0"/>
          <w:color w:val="000000"/>
          <w:spacing w:val="0"/>
          <w:sz w:val="21"/>
          <w:szCs w:val="21"/>
          <w:bdr w:val="none" w:color="auto" w:sz="0" w:space="0"/>
          <w:shd w:val="clear" w:fill="FAFAFA"/>
        </w:rPr>
        <w:t> nErrorCode;  </w:t>
      </w:r>
    </w:p>
    <w:p>
      <w:pPr>
        <w:keepNext w:val="0"/>
        <w:keepLines w:val="0"/>
        <w:widowControl/>
        <w:numPr>
          <w:ilvl w:val="0"/>
          <w:numId w:val="2"/>
        </w:numPr>
        <w:suppressLineNumbers w:val="0"/>
        <w:pBdr>
          <w:top w:val="none" w:color="auto" w:sz="0" w:space="0"/>
          <w:left w:val="single" w:color="D1D7DC" w:sz="6" w:space="7"/>
          <w:bottom w:val="none" w:color="auto" w:sz="0" w:space="0"/>
          <w:right w:val="none" w:color="auto" w:sz="0" w:space="0"/>
        </w:pBdr>
        <w:shd w:val="clear" w:fill="FAFAFA"/>
        <w:wordWrap w:val="0"/>
        <w:spacing w:before="0" w:beforeAutospacing="0" w:after="0" w:afterAutospacing="0" w:line="270" w:lineRule="atLeast"/>
        <w:ind w:left="706" w:right="0" w:hanging="360"/>
        <w:jc w:val="left"/>
        <w:rPr>
          <w:color w:val="5C5C5C"/>
          <w:sz w:val="21"/>
          <w:szCs w:val="21"/>
        </w:rPr>
      </w:pPr>
      <w:r>
        <w:rPr>
          <w:rFonts w:hint="default" w:ascii="Monaco" w:hAnsi="Monaco" w:eastAsia="Monaco" w:cs="Monaco"/>
          <w:b w:val="0"/>
          <w:i w:val="0"/>
          <w:caps w:val="0"/>
          <w:color w:val="000000"/>
          <w:spacing w:val="0"/>
          <w:sz w:val="21"/>
          <w:szCs w:val="21"/>
          <w:bdr w:val="none" w:color="auto" w:sz="0" w:space="0"/>
          <w:shd w:val="clear" w:fill="FAFAFA"/>
        </w:rPr>
        <w:t>}  </w:t>
      </w:r>
    </w:p>
    <w:p>
      <w:pPr>
        <w:keepNext w:val="0"/>
        <w:keepLines w:val="0"/>
        <w:widowControl/>
        <w:suppressLineNumbers w:val="0"/>
        <w:jc w:val="left"/>
      </w:pPr>
      <w:r>
        <w:rPr>
          <w:rFonts w:hint="default" w:ascii="Helvetica" w:hAnsi="Helvetica" w:eastAsia="Helvetica" w:cs="Helvetica"/>
          <w:b w:val="0"/>
          <w:i w:val="0"/>
          <w:caps w:val="0"/>
          <w:color w:val="000000"/>
          <w:spacing w:val="0"/>
          <w:kern w:val="0"/>
          <w:sz w:val="21"/>
          <w:szCs w:val="21"/>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接下来说说对于引用类型的GetHashCode函数改写。对于第一条来说，在引用类型中有可能重新编写Equals函数，那么类型自带的GetHashCode函数将不能适应这个要求，需要进行重写来适应这种改变。如何简便的改写GetHashCode函数而达到效果呢，这里可以延用前面值类型的做法，即选择一个能唯一标示这个对象的成员来生成HashCode，同时要避免这个成员被修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例如一个比较合理的引用类型的GetHashCode函数大致如下（此例引用于原书）：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public class Customer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private readonly string _name;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private decimal _revenue;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public Customer( string name ): this( name, 0 )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public Customer( string name, decimal revenue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_name = 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_revenue = revenue;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 &lt;summary&gt;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 Name property which only can be accessed in reading mode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 &lt;/summary&gt;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public string 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get{ return _name;}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 &lt;summary&gt;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 Create a new object with new 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 &lt;/summary&gt;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 &lt;param name="newName"&gt;&lt;/param&gt;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 &lt;returns&gt;&lt;/returns&gt;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public Customer ChangeName( string newName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return new Customer( newName, _revenue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 &lt;summary&gt;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 Customer hash code generated by 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 &lt;/summary&gt;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 &lt;returns&gt;&lt;/returns&gt;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public override int GetHashCode()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return _name.GetHashCode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对于Customer类型对象来说，它的HashCode是由其_name成员所决定的，所以不能轻易改变，如果通过调用ChangeName方法来替换原先的对象的时候，要首先操作HashTable，先把原先的删除，创建新的之后再保存。具体如下：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Customer c1 = new Customer( "test1"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object orders = new object();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myHashTable.Add( c1, orders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//Change name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Customer c2 = c1.ChangeName( "test2"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object o = myHashTable[ c1 ];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myHashTable.Remove( c1 );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myHashTable.Add( c2, o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对于如上中Custemer对象来说，只是为了产生在HashTable中所存对象的HashCode，当然在实际应用中，两者需要关联，否则使用HashTable存这些数据就没有任何意义了。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这样对于值类型和引用类型的GetHashCode改写到此基本已经结束了，显然如上的改写，只是为了保证类型的GetHashCode正确，但是对于其的效率并没有得到长足的进步，或者换句话来说，改写后的GetHashCode函数仍然保留HashTable使用效率不高。如何在GetHashCode函数使用比较好的哈希函数，使产生的HashCode具有比较好的分布，我在此不对它进行讨论，因为光这个问题就足够写好几本书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对于GetHashCode函数，大致就说到这儿，最后为了加深记忆，总结一下。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首先，在不重写此函数的情况下，这里主要说说使用当中应该注意的。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1． 不建议使用值类型对象的GetHashCode函数返回值来作为HashTable对象的Key；</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2． 引用类型是可以使用的，但是要注意如果重写了Equals函数，一定要重写GetHashCode函数来达到一致；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再说说重写此函数时需要注意的。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1． 不管是值类型还是引用类型，要保证产生HashCode的成员不能被修改；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2． 对于产生HashCode的成员修改，要以产生新对象进行处理，同时要在使用端作相应的修改，即先删除旧的在添加新的。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90"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使用类型的GetHashCode有微妙的危险，所以使用的时候要特别注意。</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微软雅黑">
    <w:panose1 w:val="020B0503020204020204"/>
    <w:charset w:val="86"/>
    <w:family w:val="auto"/>
    <w:pitch w:val="default"/>
    <w:sig w:usb0="80000287" w:usb1="2A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Monaco">
    <w:altName w:val="Latha"/>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4D2CA"/>
    <w:multiLevelType w:val="multilevel"/>
    <w:tmpl w:val="5874D2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74D2D5"/>
    <w:multiLevelType w:val="multilevel"/>
    <w:tmpl w:val="5874D2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0061E1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JiangJun</dc:creator>
  <cp:lastModifiedBy>JiangJun</cp:lastModifiedBy>
  <dcterms:modified xsi:type="dcterms:W3CDTF">2017-01-10T12:21:57Z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