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ascii="Arial" w:hAnsi="Arial" w:eastAsia="宋体" w:cs="Arial"/>
          <w:b w:val="0"/>
          <w:i w:val="0"/>
          <w:caps w:val="0"/>
          <w:color w:val="333333"/>
          <w:spacing w:val="0"/>
          <w:kern w:val="0"/>
          <w:sz w:val="21"/>
          <w:szCs w:val="21"/>
          <w:shd w:val="clear" w:fill="FFFFFF"/>
          <w:lang w:val="en-US" w:eastAsia="zh-CN" w:bidi="ar"/>
        </w:rPr>
        <w:t>对于一个具有丰富结构化程序设计经验的程序员来说，面向对象的程序设计可能会给他们带来非常不自然的感觉。封装是实现面向对象程序设计的第一步，</w:t>
      </w:r>
      <w:r>
        <w:rPr>
          <w:rFonts w:hint="default" w:ascii="Arial" w:hAnsi="Arial" w:eastAsia="宋体" w:cs="Arial"/>
          <w:b w:val="0"/>
          <w:i w:val="0"/>
          <w:caps w:val="0"/>
          <w:color w:val="FF2A0E"/>
          <w:spacing w:val="0"/>
          <w:kern w:val="0"/>
          <w:sz w:val="30"/>
          <w:szCs w:val="30"/>
          <w:shd w:val="clear" w:fill="FFFFFF"/>
          <w:lang w:val="en-US" w:eastAsia="zh-CN" w:bidi="ar"/>
        </w:rPr>
        <w:t>封装就是将数据或函数等集合在一个个的单元中（我们称之为类）</w:t>
      </w:r>
      <w:r>
        <w:rPr>
          <w:rFonts w:hint="default" w:ascii="Arial" w:hAnsi="Arial" w:eastAsia="宋体" w:cs="Arial"/>
          <w:b w:val="0"/>
          <w:i w:val="0"/>
          <w:caps w:val="0"/>
          <w:color w:val="333333"/>
          <w:spacing w:val="0"/>
          <w:kern w:val="0"/>
          <w:sz w:val="21"/>
          <w:szCs w:val="21"/>
          <w:shd w:val="clear" w:fill="FFFFFF"/>
          <w:lang w:val="en-US" w:eastAsia="zh-CN" w:bidi="ar"/>
        </w:rPr>
        <w:t>。被封装的对象通常被称为抽象数据类型。在本文中，我们将详细学习属性的特性。</w:t>
      </w:r>
    </w:p>
    <w:p>
      <w:pPr>
        <w:pStyle w:val="2"/>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Style w:val="4"/>
          <w:rFonts w:hint="default" w:ascii="Arial" w:hAnsi="Arial" w:cs="Arial"/>
          <w:i w:val="0"/>
          <w:caps w:val="0"/>
          <w:color w:val="333333"/>
          <w:spacing w:val="0"/>
          <w:sz w:val="27"/>
          <w:szCs w:val="27"/>
          <w:shd w:val="clear" w:fill="FFFFFF"/>
        </w:rPr>
        <w:t>封装的概念</w:t>
      </w:r>
    </w:p>
    <w:p>
      <w:pPr>
        <w:pStyle w:val="2"/>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FB1900"/>
          <w:spacing w:val="0"/>
          <w:sz w:val="21"/>
          <w:szCs w:val="21"/>
          <w:shd w:val="clear" w:fill="FFFFFF"/>
        </w:rPr>
        <w:t>可以把程序按某种规则分成很多“块“，块与块之间可能会有联系，每个块都有一个可变部分和一个稳定的部</w:t>
      </w:r>
    </w:p>
    <w:p>
      <w:pPr>
        <w:pStyle w:val="2"/>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FB1900"/>
          <w:spacing w:val="0"/>
          <w:sz w:val="21"/>
          <w:szCs w:val="21"/>
          <w:shd w:val="clear" w:fill="FFFFFF"/>
        </w:rPr>
        <w:t>分。我们需要把可变的部分和稳定的部分分离出来，将稳定的部分暴露给其他块，而将可变的部分隐藏起来，以</w:t>
      </w:r>
    </w:p>
    <w:p>
      <w:pPr>
        <w:pStyle w:val="2"/>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FB1900"/>
          <w:spacing w:val="0"/>
          <w:sz w:val="21"/>
          <w:szCs w:val="21"/>
          <w:shd w:val="clear" w:fill="FFFFFF"/>
        </w:rPr>
        <w:t>便于随时可以让它修改。这项工作就是封装.</w:t>
      </w:r>
    </w:p>
    <w:p>
      <w:pPr>
        <w:pStyle w:val="2"/>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FB1900"/>
          <w:spacing w:val="0"/>
          <w:sz w:val="21"/>
          <w:szCs w:val="21"/>
          <w:shd w:val="clear" w:fill="FFFFFF"/>
        </w:rPr>
        <w:t>例如：在用类实现某个逻辑的时候，</w:t>
      </w:r>
      <w:r>
        <w:rPr>
          <w:rStyle w:val="4"/>
          <w:rFonts w:hint="default" w:ascii="Arial" w:hAnsi="Arial" w:cs="Arial"/>
          <w:i w:val="0"/>
          <w:caps w:val="0"/>
          <w:color w:val="FB1900"/>
          <w:spacing w:val="0"/>
          <w:sz w:val="21"/>
          <w:szCs w:val="21"/>
          <w:shd w:val="clear" w:fill="FFFFFF"/>
        </w:rPr>
        <w:t>类就是以上所说的块</w:t>
      </w:r>
      <w:r>
        <w:rPr>
          <w:rFonts w:hint="default" w:ascii="Arial" w:hAnsi="Arial" w:cs="Arial"/>
          <w:b w:val="0"/>
          <w:i w:val="0"/>
          <w:caps w:val="0"/>
          <w:color w:val="FB1900"/>
          <w:spacing w:val="0"/>
          <w:sz w:val="21"/>
          <w:szCs w:val="21"/>
          <w:shd w:val="clear" w:fill="FFFFFF"/>
        </w:rPr>
        <w:t>，实现功能的具体代码就是可变的部分，而</w:t>
      </w:r>
      <w:r>
        <w:rPr>
          <w:rStyle w:val="4"/>
          <w:rFonts w:hint="default" w:ascii="Arial" w:hAnsi="Arial" w:cs="Arial"/>
          <w:i w:val="0"/>
          <w:caps w:val="0"/>
          <w:color w:val="FB1900"/>
          <w:spacing w:val="0"/>
          <w:sz w:val="21"/>
          <w:szCs w:val="21"/>
          <w:shd w:val="clear" w:fill="FFFFFF"/>
        </w:rPr>
        <w:t>public的</w:t>
      </w:r>
    </w:p>
    <w:p>
      <w:pPr>
        <w:pStyle w:val="2"/>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Style w:val="4"/>
          <w:rFonts w:hint="default" w:ascii="Arial" w:hAnsi="Arial" w:cs="Arial"/>
          <w:i w:val="0"/>
          <w:caps w:val="0"/>
          <w:color w:val="FB1900"/>
          <w:spacing w:val="0"/>
          <w:sz w:val="21"/>
          <w:szCs w:val="21"/>
          <w:shd w:val="clear" w:fill="FFFFFF"/>
        </w:rPr>
        <w:t>方法或者属性则是稳定的部分。</w:t>
      </w:r>
    </w:p>
    <w:p>
      <w:pPr>
        <w:pStyle w:val="2"/>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Style w:val="4"/>
          <w:rFonts w:hint="default" w:ascii="Arial" w:hAnsi="Arial" w:cs="Arial"/>
          <w:i w:val="0"/>
          <w:caps w:val="0"/>
          <w:color w:val="333333"/>
          <w:spacing w:val="0"/>
          <w:sz w:val="27"/>
          <w:szCs w:val="27"/>
          <w:shd w:val="clear" w:fill="FFFFFF"/>
        </w:rPr>
        <w:t>封装的意义</w:t>
      </w:r>
      <w:r>
        <w:rPr>
          <w:rStyle w:val="4"/>
          <w:rFonts w:hint="default" w:ascii="Arial" w:hAnsi="Arial" w:cs="Arial"/>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FF2A0E"/>
          <w:spacing w:val="0"/>
          <w:sz w:val="30"/>
          <w:szCs w:val="30"/>
          <w:shd w:val="clear" w:fill="FFFFFF"/>
        </w:rPr>
        <w:t>封装的意义在于保护或者防止代码（数据）被我们无意中破坏。</w:t>
      </w:r>
      <w:r>
        <w:rPr>
          <w:rFonts w:hint="default" w:ascii="Arial" w:hAnsi="Arial" w:cs="Arial"/>
          <w:b w:val="0"/>
          <w:i w:val="0"/>
          <w:caps w:val="0"/>
          <w:color w:val="333333"/>
          <w:spacing w:val="0"/>
          <w:sz w:val="21"/>
          <w:szCs w:val="21"/>
          <w:shd w:val="clear" w:fill="FFFFFF"/>
        </w:rPr>
        <w:t>在面向对象程序设计中</w:t>
      </w:r>
      <w:r>
        <w:rPr>
          <w:rStyle w:val="4"/>
          <w:rFonts w:hint="default" w:ascii="Arial" w:hAnsi="Arial" w:cs="Arial"/>
          <w:i w:val="0"/>
          <w:caps w:val="0"/>
          <w:color w:val="FF2A0E"/>
          <w:spacing w:val="0"/>
          <w:sz w:val="21"/>
          <w:szCs w:val="21"/>
          <w:shd w:val="clear" w:fill="FFFFFF"/>
        </w:rPr>
        <w:t>数据</w:t>
      </w:r>
      <w:r>
        <w:rPr>
          <w:rFonts w:hint="default" w:ascii="Arial" w:hAnsi="Arial" w:cs="Arial"/>
          <w:b w:val="0"/>
          <w:i w:val="0"/>
          <w:caps w:val="0"/>
          <w:color w:val="000000"/>
          <w:spacing w:val="0"/>
          <w:sz w:val="21"/>
          <w:szCs w:val="21"/>
          <w:shd w:val="clear" w:fill="FFFFFF"/>
        </w:rPr>
        <w:t>被看作是一个中心的原素并且和使用它的函数结合的很密切，从而保护它不被其它的函数意外的修改。</w:t>
      </w:r>
    </w:p>
    <w:p>
      <w:pPr>
        <w:pStyle w:val="2"/>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FF290D"/>
          <w:spacing w:val="0"/>
          <w:sz w:val="30"/>
          <w:szCs w:val="30"/>
          <w:shd w:val="clear" w:fill="FFFFFF"/>
        </w:rPr>
        <w:t>封装提供了一个有效的途径来保护数据不被意外的破坏。</w:t>
      </w:r>
      <w:r>
        <w:rPr>
          <w:rFonts w:hint="default" w:ascii="Arial" w:hAnsi="Arial" w:cs="Arial"/>
          <w:b w:val="0"/>
          <w:i w:val="0"/>
          <w:caps w:val="0"/>
          <w:color w:val="000000"/>
          <w:spacing w:val="0"/>
          <w:sz w:val="21"/>
          <w:szCs w:val="21"/>
          <w:shd w:val="clear" w:fill="FFFFFF"/>
        </w:rPr>
        <w:t>相比我们将数据（用域来实现）在程序中定义为公用的（public）</w:t>
      </w:r>
      <w:r>
        <w:rPr>
          <w:rFonts w:hint="default" w:ascii="Arial" w:hAnsi="Arial" w:cs="Arial"/>
          <w:b w:val="0"/>
          <w:i w:val="0"/>
          <w:caps w:val="0"/>
          <w:color w:val="FF290D"/>
          <w:spacing w:val="0"/>
          <w:sz w:val="21"/>
          <w:szCs w:val="21"/>
          <w:shd w:val="clear" w:fill="FFFFFF"/>
        </w:rPr>
        <w:t>我们将它们(fields)定义为私有的（privat）在很多方面会更好。</w:t>
      </w:r>
    </w:p>
    <w:p>
      <w:pPr>
        <w:pStyle w:val="2"/>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000000"/>
          <w:spacing w:val="0"/>
          <w:sz w:val="21"/>
          <w:szCs w:val="21"/>
          <w:shd w:val="clear" w:fill="FFFFFF"/>
        </w:rPr>
        <w:t>私有的数据可以用两种方式来间接的控制。下面我们看一些c#例子来学习这两种方法用以封装数据。第一种方法，我们</w:t>
      </w:r>
      <w:r>
        <w:rPr>
          <w:rStyle w:val="4"/>
          <w:rFonts w:hint="default" w:ascii="Arial" w:hAnsi="Arial" w:cs="Arial"/>
          <w:i w:val="0"/>
          <w:caps w:val="0"/>
          <w:color w:val="FF290D"/>
          <w:spacing w:val="0"/>
          <w:sz w:val="21"/>
          <w:szCs w:val="21"/>
          <w:shd w:val="clear" w:fill="FFFFFF"/>
        </w:rPr>
        <w:t>使用传统的存、取方法</w:t>
      </w:r>
      <w:r>
        <w:rPr>
          <w:rFonts w:hint="default" w:ascii="Arial" w:hAnsi="Arial" w:cs="Arial"/>
          <w:b w:val="0"/>
          <w:i w:val="0"/>
          <w:caps w:val="0"/>
          <w:color w:val="000000"/>
          <w:spacing w:val="0"/>
          <w:sz w:val="21"/>
          <w:szCs w:val="21"/>
          <w:shd w:val="clear" w:fill="FFFFFF"/>
        </w:rPr>
        <w:t>。第二种方法我们用</w:t>
      </w:r>
      <w:r>
        <w:rPr>
          <w:rStyle w:val="4"/>
          <w:rFonts w:hint="default" w:ascii="Arial" w:hAnsi="Arial" w:cs="Arial"/>
          <w:i w:val="0"/>
          <w:caps w:val="0"/>
          <w:color w:val="FF290D"/>
          <w:spacing w:val="0"/>
          <w:sz w:val="21"/>
          <w:szCs w:val="21"/>
          <w:shd w:val="clear" w:fill="FFFFFF"/>
        </w:rPr>
        <w:t>属性</w:t>
      </w:r>
      <w:r>
        <w:rPr>
          <w:rFonts w:hint="default" w:ascii="Arial" w:hAnsi="Arial" w:cs="Arial"/>
          <w:b w:val="0"/>
          <w:i w:val="0"/>
          <w:caps w:val="0"/>
          <w:color w:val="000000"/>
          <w:spacing w:val="0"/>
          <w:sz w:val="21"/>
          <w:szCs w:val="21"/>
          <w:shd w:val="clear" w:fill="FFFFFF"/>
        </w:rPr>
        <w:t>（property）。无论我们使用哪种的方法，我们的目标是在使用数据的同时不能使它受到任何的破坏和改变。有如下好处</w:t>
      </w:r>
      <w:r>
        <w:rPr>
          <w:rFonts w:hint="default" w:ascii="Arial" w:hAnsi="Arial" w:cs="Arial"/>
          <w:b w:val="0"/>
          <w:i w:val="0"/>
          <w:caps w:val="0"/>
          <w:color w:val="000000"/>
          <w:spacing w:val="0"/>
          <w:sz w:val="21"/>
          <w:szCs w:val="21"/>
          <w:shd w:val="clear" w:fill="FFFFFF"/>
        </w:rPr>
        <w:br w:type="textWrapping"/>
      </w:r>
      <w:r>
        <w:rPr>
          <w:rFonts w:hint="default" w:ascii="Arial" w:hAnsi="Arial" w:cs="Arial"/>
          <w:b w:val="0"/>
          <w:i w:val="0"/>
          <w:caps w:val="0"/>
          <w:color w:val="000000"/>
          <w:spacing w:val="0"/>
          <w:sz w:val="21"/>
          <w:szCs w:val="21"/>
          <w:shd w:val="clear" w:fill="FFFFFF"/>
        </w:rPr>
        <w:br w:type="textWrapping"/>
      </w:r>
      <w:r>
        <w:rPr>
          <w:rFonts w:hint="default" w:ascii="Arial" w:hAnsi="Arial" w:cs="Arial"/>
          <w:b w:val="0"/>
          <w:i w:val="0"/>
          <w:caps w:val="0"/>
          <w:color w:val="000000"/>
          <w:spacing w:val="0"/>
          <w:sz w:val="21"/>
          <w:szCs w:val="21"/>
          <w:shd w:val="clear" w:fill="FFFFFF"/>
        </w:rPr>
        <w:t>其一: 使用者只需要了解如何通过类的接口使用类，而不用关心类的内部</w:t>
      </w:r>
      <w:r>
        <w:rPr>
          <w:rFonts w:hint="default" w:ascii="Arial" w:hAnsi="Arial" w:cs="Arial"/>
          <w:b/>
          <w:i w:val="0"/>
          <w:caps w:val="0"/>
          <w:color w:val="DF3434"/>
          <w:spacing w:val="0"/>
          <w:sz w:val="21"/>
          <w:szCs w:val="21"/>
          <w:u w:val="none"/>
          <w:shd w:val="clear" w:fill="FFFFFF"/>
        </w:rPr>
        <w:fldChar w:fldCharType="begin"/>
      </w:r>
      <w:r>
        <w:rPr>
          <w:rFonts w:hint="default" w:ascii="Arial" w:hAnsi="Arial" w:cs="Arial"/>
          <w:b/>
          <w:i w:val="0"/>
          <w:caps w:val="0"/>
          <w:color w:val="DF3434"/>
          <w:spacing w:val="0"/>
          <w:sz w:val="21"/>
          <w:szCs w:val="21"/>
          <w:u w:val="none"/>
          <w:shd w:val="clear" w:fill="FFFFFF"/>
        </w:rPr>
        <w:instrText xml:space="preserve"> HYPERLINK "http://lib.csdn.net/base/datastructure" \o "算法与数据结构知识库" \t "http://blog.csdn.net/acmilanvanbasten/article/details/_blank" </w:instrText>
      </w:r>
      <w:r>
        <w:rPr>
          <w:rFonts w:hint="default" w:ascii="Arial" w:hAnsi="Arial" w:cs="Arial"/>
          <w:b/>
          <w:i w:val="0"/>
          <w:caps w:val="0"/>
          <w:color w:val="DF3434"/>
          <w:spacing w:val="0"/>
          <w:sz w:val="21"/>
          <w:szCs w:val="21"/>
          <w:u w:val="none"/>
          <w:shd w:val="clear" w:fill="FFFFFF"/>
        </w:rPr>
        <w:fldChar w:fldCharType="separate"/>
      </w:r>
      <w:r>
        <w:rPr>
          <w:rStyle w:val="5"/>
          <w:rFonts w:hint="default" w:ascii="Arial" w:hAnsi="Arial" w:cs="Arial"/>
          <w:b/>
          <w:i w:val="0"/>
          <w:caps w:val="0"/>
          <w:color w:val="DF3434"/>
          <w:spacing w:val="0"/>
          <w:sz w:val="21"/>
          <w:szCs w:val="21"/>
          <w:u w:val="none"/>
          <w:shd w:val="clear" w:fill="FFFFFF"/>
        </w:rPr>
        <w:t>数据结构</w:t>
      </w:r>
      <w:r>
        <w:rPr>
          <w:rFonts w:hint="default" w:ascii="Arial" w:hAnsi="Arial" w:cs="Arial"/>
          <w:b/>
          <w:i w:val="0"/>
          <w:caps w:val="0"/>
          <w:color w:val="DF3434"/>
          <w:spacing w:val="0"/>
          <w:sz w:val="21"/>
          <w:szCs w:val="21"/>
          <w:u w:val="none"/>
          <w:shd w:val="clear" w:fill="FFFFFF"/>
        </w:rPr>
        <w:fldChar w:fldCharType="end"/>
      </w:r>
      <w:r>
        <w:rPr>
          <w:rFonts w:hint="default" w:ascii="Arial" w:hAnsi="Arial" w:cs="Arial"/>
          <w:b w:val="0"/>
          <w:i w:val="0"/>
          <w:caps w:val="0"/>
          <w:color w:val="000000"/>
          <w:spacing w:val="0"/>
          <w:sz w:val="21"/>
          <w:szCs w:val="21"/>
          <w:shd w:val="clear" w:fill="FFFFFF"/>
        </w:rPr>
        <w:t>和数据组织方法。</w:t>
      </w:r>
    </w:p>
    <w:p>
      <w:pPr>
        <w:pStyle w:val="2"/>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000000"/>
          <w:spacing w:val="0"/>
          <w:sz w:val="21"/>
          <w:szCs w:val="21"/>
          <w:shd w:val="clear" w:fill="FFFFFF"/>
        </w:rPr>
        <w:t>其二：高内聚，低耦合一直是我们所追求的，用好封装恰恰可以减少耦合</w:t>
      </w:r>
    </w:p>
    <w:p>
      <w:pPr>
        <w:pStyle w:val="2"/>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000000"/>
          <w:spacing w:val="0"/>
          <w:sz w:val="21"/>
          <w:szCs w:val="21"/>
          <w:shd w:val="clear" w:fill="FFFFFF"/>
        </w:rPr>
        <w:t>其三：只要对外接口不改变，可以任意修改内部实现，这个可以很好的应对变化</w:t>
      </w:r>
    </w:p>
    <w:p>
      <w:pPr>
        <w:pStyle w:val="2"/>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000000"/>
          <w:spacing w:val="0"/>
          <w:sz w:val="21"/>
          <w:szCs w:val="21"/>
          <w:shd w:val="clear" w:fill="FFFFFF"/>
        </w:rPr>
        <w:t>其四：类具有了简洁清晰的对外接口，降低了使用者的学习过程</w:t>
      </w:r>
    </w:p>
    <w:p>
      <w:pPr>
        <w:pStyle w:val="2"/>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Style w:val="4"/>
          <w:rFonts w:hint="default" w:ascii="Arial" w:hAnsi="Arial" w:cs="Arial"/>
          <w:i w:val="0"/>
          <w:caps w:val="0"/>
          <w:color w:val="000000"/>
          <w:spacing w:val="0"/>
          <w:sz w:val="27"/>
          <w:szCs w:val="27"/>
          <w:shd w:val="clear" w:fill="FFFFFF"/>
        </w:rPr>
        <w:t>用传统的读、写方法封装</w:t>
      </w:r>
      <w:r>
        <w:rPr>
          <w:rStyle w:val="4"/>
          <w:rFonts w:hint="default" w:ascii="Arial" w:hAnsi="Arial" w:cs="Arial"/>
          <w:i w:val="0"/>
          <w:caps w:val="0"/>
          <w:color w:val="000000"/>
          <w:spacing w:val="0"/>
          <w:sz w:val="27"/>
          <w:szCs w:val="27"/>
          <w:shd w:val="clear" w:fill="FFFFFF"/>
        </w:rPr>
        <w:br w:type="textWrapping"/>
      </w:r>
      <w:r>
        <w:rPr>
          <w:rFonts w:hint="default" w:ascii="Arial" w:hAnsi="Arial" w:cs="Arial"/>
          <w:b w:val="0"/>
          <w:i w:val="0"/>
          <w:caps w:val="0"/>
          <w:color w:val="000000"/>
          <w:spacing w:val="0"/>
          <w:sz w:val="21"/>
          <w:szCs w:val="21"/>
          <w:shd w:val="clear" w:fill="FFFFFF"/>
        </w:rPr>
        <w:br w:type="textWrapping"/>
      </w:r>
      <w:r>
        <w:rPr>
          <w:rFonts w:hint="default" w:ascii="Arial" w:hAnsi="Arial" w:cs="Arial"/>
          <w:b w:val="0"/>
          <w:i w:val="0"/>
          <w:caps w:val="0"/>
          <w:color w:val="000000"/>
          <w:spacing w:val="0"/>
          <w:sz w:val="21"/>
          <w:szCs w:val="21"/>
          <w:shd w:val="clear" w:fill="FFFFFF"/>
        </w:rPr>
        <w:t>让我们来看一个例子有一个类Department,为了操纵这个类中的数据（string departname）我们定义了一个读方法和一个写方法。</w:t>
      </w:r>
      <w:r>
        <w:rPr>
          <w:rFonts w:hint="default" w:ascii="Arial" w:hAnsi="Arial" w:cs="Arial"/>
          <w:b w:val="0"/>
          <w:i w:val="0"/>
          <w:caps w:val="0"/>
          <w:color w:val="000000"/>
          <w:spacing w:val="0"/>
          <w:sz w:val="21"/>
          <w:szCs w:val="21"/>
          <w:shd w:val="clear" w:fill="FFFFFF"/>
        </w:rPr>
        <w:br w:type="textWrapping"/>
      </w:r>
      <w:r>
        <w:rPr>
          <w:rFonts w:hint="default" w:ascii="Arial" w:hAnsi="Arial" w:cs="Arial"/>
          <w:b w:val="0"/>
          <w:i w:val="0"/>
          <w:caps w:val="0"/>
          <w:color w:val="000000"/>
          <w:spacing w:val="0"/>
          <w:sz w:val="21"/>
          <w:szCs w:val="21"/>
          <w:shd w:val="clear" w:fill="FFFFFF"/>
        </w:rPr>
        <w:t>using system;</w:t>
      </w:r>
      <w:r>
        <w:rPr>
          <w:rFonts w:hint="default" w:ascii="Arial" w:hAnsi="Arial" w:cs="Arial"/>
          <w:b w:val="0"/>
          <w:i w:val="0"/>
          <w:caps w:val="0"/>
          <w:color w:val="000000"/>
          <w:spacing w:val="0"/>
          <w:sz w:val="21"/>
          <w:szCs w:val="21"/>
          <w:shd w:val="clear" w:fill="FFFFFF"/>
        </w:rPr>
        <w:br w:type="textWrapping"/>
      </w:r>
      <w:r>
        <w:rPr>
          <w:rFonts w:hint="default" w:ascii="Arial" w:hAnsi="Arial" w:cs="Arial"/>
          <w:b w:val="0"/>
          <w:i w:val="0"/>
          <w:caps w:val="0"/>
          <w:color w:val="000000"/>
          <w:spacing w:val="0"/>
          <w:sz w:val="21"/>
          <w:szCs w:val="21"/>
          <w:shd w:val="clear" w:fill="FFFFFF"/>
        </w:rPr>
        <w:t>public class Department</w:t>
      </w:r>
      <w:r>
        <w:rPr>
          <w:rFonts w:hint="default" w:ascii="Arial" w:hAnsi="Arial" w:cs="Arial"/>
          <w:b w:val="0"/>
          <w:i w:val="0"/>
          <w:caps w:val="0"/>
          <w:color w:val="000000"/>
          <w:spacing w:val="0"/>
          <w:sz w:val="21"/>
          <w:szCs w:val="21"/>
          <w:shd w:val="clear" w:fill="FFFFFF"/>
        </w:rPr>
        <w:br w:type="textWrapping"/>
      </w:r>
      <w:r>
        <w:rPr>
          <w:rFonts w:hint="default" w:ascii="Arial" w:hAnsi="Arial" w:cs="Arial"/>
          <w:b w:val="0"/>
          <w:i w:val="0"/>
          <w:caps w:val="0"/>
          <w:color w:val="000000"/>
          <w:spacing w:val="0"/>
          <w:sz w:val="21"/>
          <w:szCs w:val="21"/>
          <w:shd w:val="clear" w:fill="FFFFFF"/>
        </w:rPr>
        <w:t>{</w:t>
      </w:r>
      <w:r>
        <w:rPr>
          <w:rFonts w:hint="default" w:ascii="Arial" w:hAnsi="Arial" w:cs="Arial"/>
          <w:b w:val="0"/>
          <w:i w:val="0"/>
          <w:caps w:val="0"/>
          <w:color w:val="000000"/>
          <w:spacing w:val="0"/>
          <w:sz w:val="21"/>
          <w:szCs w:val="21"/>
          <w:shd w:val="clear" w:fill="FFFFFF"/>
        </w:rPr>
        <w:br w:type="textWrapping"/>
      </w:r>
      <w:r>
        <w:rPr>
          <w:rFonts w:hint="default" w:ascii="Arial" w:hAnsi="Arial" w:cs="Arial"/>
          <w:b w:val="0"/>
          <w:i w:val="0"/>
          <w:caps w:val="0"/>
          <w:color w:val="000000"/>
          <w:spacing w:val="0"/>
          <w:sz w:val="21"/>
          <w:szCs w:val="21"/>
          <w:shd w:val="clear" w:fill="FFFFFF"/>
        </w:rPr>
        <w:t>private string departname;</w:t>
      </w:r>
      <w:r>
        <w:rPr>
          <w:rFonts w:hint="default" w:ascii="Arial" w:hAnsi="Arial" w:cs="Arial"/>
          <w:b w:val="0"/>
          <w:i w:val="0"/>
          <w:caps w:val="0"/>
          <w:color w:val="000000"/>
          <w:spacing w:val="0"/>
          <w:sz w:val="21"/>
          <w:szCs w:val="21"/>
          <w:shd w:val="clear" w:fill="FFFFFF"/>
        </w:rPr>
        <w:br w:type="textWrapping"/>
      </w:r>
      <w:r>
        <w:rPr>
          <w:rFonts w:hint="default" w:ascii="Arial" w:hAnsi="Arial" w:cs="Arial"/>
          <w:b w:val="0"/>
          <w:i w:val="0"/>
          <w:caps w:val="0"/>
          <w:color w:val="000000"/>
          <w:spacing w:val="0"/>
          <w:sz w:val="21"/>
          <w:szCs w:val="21"/>
          <w:shd w:val="clear" w:fill="FFFFFF"/>
        </w:rPr>
        <w:t>.......</w:t>
      </w:r>
    </w:p>
    <w:p>
      <w:pPr>
        <w:pStyle w:val="2"/>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读方法</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public string GetDepartname()</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return departname;</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w:t>
      </w:r>
    </w:p>
    <w:p>
      <w:pPr>
        <w:pStyle w:val="2"/>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//写方法</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public void SetDepartname( string a)</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departname=a;</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w:t>
      </w:r>
    </w:p>
    <w:p>
      <w:pPr>
        <w:pStyle w:val="2"/>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通过上面的方法，我们可以保护私有数据不被外部程序所破坏。现在我们使用两个不同的方法来写和读数据</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public static int Main(string[] args)</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Department d = new Department();</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d.SetDepartname("ELECTRONICS");</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Console.WriteLine("The Department is :"+d.GetDepartname());</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return 0;</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在上面的例子中，我们不能直接访问类Department的实例d中的私有数据(string departname)，我们只能通过这两个方法来访问。</w:t>
      </w:r>
    </w:p>
    <w:p>
      <w:pPr>
        <w:pStyle w:val="2"/>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Style w:val="4"/>
          <w:rFonts w:hint="default" w:ascii="Arial" w:hAnsi="Arial" w:cs="Arial"/>
          <w:i w:val="0"/>
          <w:caps w:val="0"/>
          <w:color w:val="333333"/>
          <w:spacing w:val="0"/>
          <w:sz w:val="27"/>
          <w:szCs w:val="27"/>
          <w:shd w:val="clear" w:fill="FFFFFF"/>
        </w:rPr>
        <w:t>用属性来实现封装</w:t>
      </w:r>
      <w:r>
        <w:rPr>
          <w:rStyle w:val="4"/>
          <w:rFonts w:hint="default" w:ascii="Arial" w:hAnsi="Arial" w:cs="Arial"/>
          <w:i w:val="0"/>
          <w:caps w:val="0"/>
          <w:color w:val="333333"/>
          <w:spacing w:val="0"/>
          <w:sz w:val="27"/>
          <w:szCs w:val="27"/>
          <w:shd w:val="clear" w:fill="FFFFFF"/>
        </w:rPr>
        <w:br w:type="textWrapping"/>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属性是c#引入的一种语言成分，只有很少的语言支持属性。通过对属性的读和写来保护类中的域。第一种方法体身也是一种好的方式，但用属性来实现封装会更方便。</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现在我们来看一个例子：</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using system;</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public class Department</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private string departname;</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public string Departname</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get</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return departname;</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set</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departname=value;</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public class Departmentmain</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public static int Main(string[] args)</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Department d= new Department();</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d.departname="Communication";</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Console.WriteLine("The Department is :{0}",d.Departname);</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return 0;</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通过上面的例子，我们可以看到如何通过属性来实现封装。属性具有两种操作get和set。Get用来返回属性域的值。Set通过value这个变量来给属性域赋值。属性可以设为只读的(read-only)。这只需属性只具有一个set操作。</w:t>
      </w:r>
    </w:p>
    <w:p>
      <w:pPr>
        <w:pStyle w:val="2"/>
        <w:keepNext w:val="0"/>
        <w:keepLines w:val="0"/>
        <w:widowControl/>
        <w:suppressLineNumbers w:val="0"/>
        <w:shd w:val="clear" w:fill="FFFFFF"/>
        <w:spacing w:after="210" w:afterAutospacing="0" w:line="390" w:lineRule="atLeast"/>
        <w:ind w:left="0" w:firstLine="0"/>
        <w:jc w:val="left"/>
        <w:rPr>
          <w:rFonts w:hint="default" w:ascii="Arial" w:hAnsi="Arial" w:cs="Arial"/>
          <w:b w:val="0"/>
          <w:i w:val="0"/>
          <w:caps w:val="0"/>
          <w:color w:val="333333"/>
          <w:spacing w:val="0"/>
          <w:sz w:val="21"/>
          <w:szCs w:val="21"/>
        </w:rPr>
      </w:pPr>
      <w:r>
        <w:rPr>
          <w:rStyle w:val="4"/>
          <w:rFonts w:hint="default" w:ascii="Arial" w:hAnsi="Arial" w:cs="Arial"/>
          <w:i w:val="0"/>
          <w:caps w:val="0"/>
          <w:color w:val="333333"/>
          <w:spacing w:val="0"/>
          <w:sz w:val="21"/>
          <w:szCs w:val="21"/>
          <w:shd w:val="clear" w:fill="FFFFFF"/>
        </w:rPr>
        <w:t>只读属性</w:t>
      </w:r>
      <w:r>
        <w:rPr>
          <w:rStyle w:val="4"/>
          <w:rFonts w:hint="default" w:ascii="Arial" w:hAnsi="Arial" w:cs="Arial"/>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using system;</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public class ReadDepartment</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private string departname;</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public ReadDepartment(string avalue)</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departname=avalue;</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public string Departname</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get</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return departname;</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public class ReadDepartmain</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public static int Main(string[] args)</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ReadDepartment d= new ReadDepartment("COMPUTERSCIENCE");</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Console.WriteLine("The Department is: {0}",d.Departname);</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return 0;</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在上面的例子中我们看到了如何来实现一个只读的属性。类ReadDepartment拥有一个Departname属性只实现了get操作。它省略了写操作。这个特别的类拥有一个构造器，用来接受一个字符串变量。类ReadDepartmain中的Main方法创建了一个新的对象d。对像d的实例使用了类ReadDepartment带有一个字符串参数的构造器。因为上面的属性是只读的，所以我们不给给域departname赋值并且我们只侧读取此域中的值。当然属性也可以是只写的（write-only），这只需属性只具有一个get操作。</w:t>
      </w:r>
    </w:p>
    <w:p>
      <w:pPr>
        <w:pStyle w:val="2"/>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Style w:val="4"/>
          <w:rFonts w:hint="default" w:ascii="Arial" w:hAnsi="Arial" w:cs="Arial"/>
          <w:i w:val="0"/>
          <w:caps w:val="0"/>
          <w:color w:val="333333"/>
          <w:spacing w:val="0"/>
          <w:sz w:val="21"/>
          <w:szCs w:val="21"/>
          <w:shd w:val="clear" w:fill="FFFFFF"/>
        </w:rPr>
        <w:t>只写属性</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using system;</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public class WriteDepartment</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private string departname;</w:t>
      </w:r>
    </w:p>
    <w:p>
      <w:pPr>
        <w:pStyle w:val="2"/>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public string Departname</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set</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departname=value;</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Console.WriteLine("The Department is :{0}",departname);</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public class WriteDepartmain</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public static int Main(string[] args)</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WriteDepartment d= new WriteDepartment();</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d.departname="COMPUTERSCIENCE";</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return 0;</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在上面的例子中我们看到了如何来实现一个只写的属性。类WriteDepartment拥有一个Departname属性只实现了set操作。它省略了读操作。</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总结</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封装是朝着面向对象程序设计迈出的第一步。本文向您展示了一些封装的知识。用传统的读、写两种方法可以实现封装，另一种实现封装的方法是使用属性。</w:t>
      </w:r>
      <w:r>
        <w:rPr>
          <w:rStyle w:val="4"/>
          <w:rFonts w:hint="default" w:ascii="Arial" w:hAnsi="Arial" w:cs="Arial"/>
          <w:i w:val="0"/>
          <w:caps w:val="0"/>
          <w:color w:val="FF2A0E"/>
          <w:spacing w:val="0"/>
          <w:sz w:val="30"/>
          <w:szCs w:val="30"/>
          <w:shd w:val="clear" w:fill="FFFFFF"/>
        </w:rPr>
        <w:t>使用属性的好处在于对象的使用者可以用一条语句来操作内部的数据。</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微软雅黑"/>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微软雅黑">
    <w:panose1 w:val="020B0503020204020204"/>
    <w:charset w:val="86"/>
    <w:family w:val="auto"/>
    <w:pitch w:val="default"/>
    <w:sig w:usb0="80000287" w:usb1="2A0F3C52" w:usb2="00000016" w:usb3="00000000" w:csb0="0004001F" w:csb1="00000000"/>
  </w:font>
  <w:font w:name="Arial">
    <w:panose1 w:val="020B0604020202020204"/>
    <w:charset w:val="00"/>
    <w:family w:val="auto"/>
    <w:pitch w:val="default"/>
    <w:sig w:usb0="00007A87" w:usb1="80000000" w:usb2="00000008"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0EF6CB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 w:type="character" w:styleId="5">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JiangJun</dc:creator>
  <cp:lastModifiedBy>JiangJun</cp:lastModifiedBy>
  <dcterms:modified xsi:type="dcterms:W3CDTF">2016-11-17T11:31:38Z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