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李</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伟军</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宋</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翰瀛</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和</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杨</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翔宇</w:t>
      </w:r>
      <w:r w:rsidRPr="00A0067E">
        <w:rPr>
          <w:rFonts w:ascii="Arial" w:eastAsia="宋体" w:hAnsi="Arial" w:cs="Arial"/>
          <w:color w:val="323232"/>
          <w:kern w:val="0"/>
          <w:sz w:val="24"/>
          <w:szCs w:val="24"/>
        </w:rPr>
        <w:br/>
      </w:r>
      <w:r w:rsidRPr="00A0067E">
        <w:rPr>
          <w:rFonts w:ascii="Arial" w:eastAsia="宋体" w:hAnsi="Arial" w:cs="Arial"/>
          <w:color w:val="8A8A8A"/>
          <w:kern w:val="0"/>
          <w:sz w:val="24"/>
          <w:szCs w:val="24"/>
          <w:bdr w:val="none" w:sz="0" w:space="0" w:color="auto" w:frame="1"/>
        </w:rPr>
        <w:t xml:space="preserve">2016 </w:t>
      </w:r>
      <w:r w:rsidRPr="00A0067E">
        <w:rPr>
          <w:rFonts w:ascii="Arial" w:eastAsia="宋体" w:hAnsi="Arial" w:cs="Arial"/>
          <w:color w:val="8A8A8A"/>
          <w:kern w:val="0"/>
          <w:sz w:val="24"/>
          <w:szCs w:val="24"/>
          <w:bdr w:val="none" w:sz="0" w:space="0" w:color="auto" w:frame="1"/>
        </w:rPr>
        <w:t>年</w:t>
      </w:r>
      <w:r w:rsidRPr="00A0067E">
        <w:rPr>
          <w:rFonts w:ascii="Arial" w:eastAsia="宋体" w:hAnsi="Arial" w:cs="Arial"/>
          <w:color w:val="8A8A8A"/>
          <w:kern w:val="0"/>
          <w:sz w:val="24"/>
          <w:szCs w:val="24"/>
          <w:bdr w:val="none" w:sz="0" w:space="0" w:color="auto" w:frame="1"/>
        </w:rPr>
        <w:t xml:space="preserve"> 5 </w:t>
      </w:r>
      <w:r w:rsidRPr="00A0067E">
        <w:rPr>
          <w:rFonts w:ascii="Arial" w:eastAsia="宋体" w:hAnsi="Arial" w:cs="Arial"/>
          <w:color w:val="8A8A8A"/>
          <w:kern w:val="0"/>
          <w:sz w:val="24"/>
          <w:szCs w:val="24"/>
          <w:bdr w:val="none" w:sz="0" w:space="0" w:color="auto" w:frame="1"/>
        </w:rPr>
        <w:t>月</w:t>
      </w:r>
      <w:r w:rsidRPr="00A0067E">
        <w:rPr>
          <w:rFonts w:ascii="Arial" w:eastAsia="宋体" w:hAnsi="Arial" w:cs="Arial"/>
          <w:color w:val="8A8A8A"/>
          <w:kern w:val="0"/>
          <w:sz w:val="24"/>
          <w:szCs w:val="24"/>
          <w:bdr w:val="none" w:sz="0" w:space="0" w:color="auto" w:frame="1"/>
        </w:rPr>
        <w:t xml:space="preserve"> 31 </w:t>
      </w:r>
      <w:r w:rsidRPr="00A0067E">
        <w:rPr>
          <w:rFonts w:ascii="Arial" w:eastAsia="宋体" w:hAnsi="Arial" w:cs="Arial"/>
          <w:color w:val="8A8A8A"/>
          <w:kern w:val="0"/>
          <w:sz w:val="24"/>
          <w:szCs w:val="24"/>
          <w:bdr w:val="none" w:sz="0" w:space="0" w:color="auto" w:frame="1"/>
        </w:rPr>
        <w:t>日发布</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hyperlink r:id="rId5" w:history="1">
        <w:r w:rsidRPr="00A0067E">
          <w:rPr>
            <w:rFonts w:ascii="Arial" w:eastAsia="宋体" w:hAnsi="Arial" w:cs="Arial"/>
            <w:color w:val="323232"/>
            <w:kern w:val="0"/>
            <w:sz w:val="24"/>
            <w:szCs w:val="24"/>
            <w:u w:val="single"/>
            <w:bdr w:val="none" w:sz="0" w:space="0" w:color="auto" w:frame="1"/>
          </w:rPr>
          <w:t>Weibo</w:t>
        </w:r>
      </w:hyperlink>
      <w:hyperlink r:id="rId6" w:history="1">
        <w:r w:rsidRPr="00A0067E">
          <w:rPr>
            <w:rFonts w:ascii="Arial" w:eastAsia="宋体" w:hAnsi="Arial" w:cs="Arial"/>
            <w:color w:val="323232"/>
            <w:kern w:val="0"/>
            <w:sz w:val="24"/>
            <w:szCs w:val="24"/>
            <w:u w:val="single"/>
            <w:bdr w:val="none" w:sz="0" w:space="0" w:color="auto" w:frame="1"/>
          </w:rPr>
          <w:t>Google+</w:t>
        </w:r>
      </w:hyperlink>
      <w:hyperlink r:id="rId7" w:history="1">
        <w:r w:rsidRPr="00A0067E">
          <w:rPr>
            <w:rFonts w:ascii="Arial" w:eastAsia="宋体" w:hAnsi="Arial" w:cs="Arial"/>
            <w:color w:val="323232"/>
            <w:kern w:val="0"/>
            <w:sz w:val="24"/>
            <w:szCs w:val="24"/>
            <w:u w:val="single"/>
            <w:bdr w:val="none" w:sz="0" w:space="0" w:color="auto" w:frame="1"/>
          </w:rPr>
          <w:t>用电子邮件发送本页面</w:t>
        </w:r>
      </w:hyperlink>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Pr>
          <w:rFonts w:ascii="Arial" w:eastAsia="宋体" w:hAnsi="Arial" w:cs="Arial"/>
          <w:noProof/>
          <w:color w:val="3B6CAA"/>
          <w:kern w:val="0"/>
          <w:sz w:val="24"/>
          <w:szCs w:val="24"/>
          <w:bdr w:val="none" w:sz="0" w:space="0" w:color="auto" w:frame="1"/>
        </w:rPr>
        <w:drawing>
          <wp:inline distT="0" distB="0" distL="0" distR="0">
            <wp:extent cx="276225" cy="276225"/>
            <wp:effectExtent l="0" t="0" r="9525" b="9525"/>
            <wp:docPr id="4" name="图片 4" descr="Com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A0067E" w:rsidRPr="00A0067E" w:rsidRDefault="00A0067E" w:rsidP="00A0067E">
      <w:pPr>
        <w:widowControl/>
        <w:shd w:val="clear" w:color="auto" w:fill="FFFFFF"/>
        <w:jc w:val="left"/>
        <w:textAlignment w:val="top"/>
        <w:rPr>
          <w:rFonts w:ascii="Arial" w:eastAsia="宋体" w:hAnsi="Arial" w:cs="Arial"/>
          <w:color w:val="323232"/>
          <w:kern w:val="0"/>
          <w:sz w:val="24"/>
          <w:szCs w:val="24"/>
        </w:rPr>
      </w:pPr>
      <w:r w:rsidRPr="00A0067E">
        <w:rPr>
          <w:rFonts w:ascii="Arial" w:eastAsia="宋体" w:hAnsi="Arial" w:cs="Arial"/>
          <w:color w:val="323232"/>
          <w:kern w:val="0"/>
          <w:sz w:val="24"/>
          <w:szCs w:val="24"/>
        </w:rPr>
        <w:t> </w:t>
      </w:r>
    </w:p>
    <w:p w:rsidR="00A0067E" w:rsidRPr="00A0067E" w:rsidRDefault="00A0067E" w:rsidP="00A0067E">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A0067E">
        <w:rPr>
          <w:rFonts w:ascii="Arial" w:eastAsia="宋体" w:hAnsi="Arial" w:cs="Arial"/>
          <w:color w:val="323232"/>
          <w:kern w:val="0"/>
          <w:sz w:val="24"/>
          <w:szCs w:val="24"/>
        </w:rPr>
        <w:fldChar w:fldCharType="begin"/>
      </w:r>
      <w:r w:rsidRPr="00A0067E">
        <w:rPr>
          <w:rFonts w:ascii="Arial" w:eastAsia="宋体" w:hAnsi="Arial" w:cs="Arial"/>
          <w:color w:val="323232"/>
          <w:kern w:val="0"/>
          <w:sz w:val="24"/>
          <w:szCs w:val="24"/>
        </w:rPr>
        <w:instrText xml:space="preserve"> HYPERLINK "https://www.ibm.com/developerworks/cn/java/j-lo-just-in-time/index.html" \l "icomments" </w:instrText>
      </w:r>
      <w:r w:rsidRPr="00A0067E">
        <w:rPr>
          <w:rFonts w:ascii="Arial" w:eastAsia="宋体" w:hAnsi="Arial" w:cs="Arial"/>
          <w:color w:val="323232"/>
          <w:kern w:val="0"/>
          <w:sz w:val="24"/>
          <w:szCs w:val="24"/>
        </w:rPr>
        <w:fldChar w:fldCharType="separate"/>
      </w:r>
    </w:p>
    <w:p w:rsidR="00A0067E" w:rsidRPr="00A0067E" w:rsidRDefault="00A0067E" w:rsidP="00A0067E">
      <w:pPr>
        <w:widowControl/>
        <w:shd w:val="clear" w:color="auto" w:fill="FFFFFF"/>
        <w:jc w:val="left"/>
        <w:textAlignment w:val="baseline"/>
        <w:rPr>
          <w:rFonts w:ascii="宋体" w:eastAsia="宋体" w:hAnsi="宋体" w:cs="宋体"/>
          <w:color w:val="8A8A8A"/>
          <w:kern w:val="0"/>
          <w:sz w:val="24"/>
          <w:szCs w:val="24"/>
        </w:rPr>
      </w:pPr>
      <w:r w:rsidRPr="00A0067E">
        <w:rPr>
          <w:rFonts w:ascii="Arial" w:eastAsia="宋体" w:hAnsi="Arial" w:cs="Arial"/>
          <w:color w:val="8A8A8A"/>
          <w:kern w:val="0"/>
          <w:sz w:val="24"/>
          <w:szCs w:val="24"/>
          <w:bdr w:val="none" w:sz="0" w:space="0" w:color="auto" w:frame="1"/>
        </w:rPr>
        <w:t>4</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fldChar w:fldCharType="end"/>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 xml:space="preserve">JIT </w:t>
      </w:r>
      <w:r w:rsidRPr="00A0067E">
        <w:rPr>
          <w:rFonts w:ascii="Arial" w:eastAsia="宋体" w:hAnsi="Arial" w:cs="Arial"/>
          <w:color w:val="3F3F3F"/>
          <w:kern w:val="0"/>
          <w:sz w:val="36"/>
          <w:szCs w:val="36"/>
        </w:rPr>
        <w:t>简介</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 xml:space="preserve">JIT </w:t>
      </w:r>
      <w:r w:rsidRPr="00A0067E">
        <w:rPr>
          <w:rFonts w:ascii="Arial" w:eastAsia="宋体" w:hAnsi="Arial" w:cs="Arial"/>
          <w:color w:val="323232"/>
          <w:kern w:val="0"/>
          <w:sz w:val="24"/>
          <w:szCs w:val="24"/>
        </w:rPr>
        <w:t>是</w:t>
      </w:r>
      <w:r w:rsidRPr="00A0067E">
        <w:rPr>
          <w:rFonts w:ascii="Arial" w:eastAsia="宋体" w:hAnsi="Arial" w:cs="Arial"/>
          <w:color w:val="323232"/>
          <w:kern w:val="0"/>
          <w:sz w:val="24"/>
          <w:szCs w:val="24"/>
        </w:rPr>
        <w:t xml:space="preserve"> just in time </w:t>
      </w:r>
      <w:r w:rsidRPr="00A0067E">
        <w:rPr>
          <w:rFonts w:ascii="Arial" w:eastAsia="宋体" w:hAnsi="Arial" w:cs="Arial"/>
          <w:color w:val="323232"/>
          <w:kern w:val="0"/>
          <w:sz w:val="24"/>
          <w:szCs w:val="24"/>
        </w:rPr>
        <w:t>的缩写</w:t>
      </w:r>
      <w:r w:rsidRPr="00A0067E">
        <w:rPr>
          <w:rFonts w:ascii="Arial" w:eastAsia="宋体" w:hAnsi="Arial" w:cs="Arial"/>
          <w:color w:val="323232"/>
          <w:kern w:val="0"/>
          <w:sz w:val="24"/>
          <w:szCs w:val="24"/>
        </w:rPr>
        <w:t xml:space="preserve">, </w:t>
      </w:r>
      <w:r w:rsidRPr="00A0067E">
        <w:rPr>
          <w:rFonts w:ascii="Arial" w:eastAsia="宋体" w:hAnsi="Arial" w:cs="Arial"/>
          <w:color w:val="323232"/>
          <w:kern w:val="0"/>
          <w:sz w:val="24"/>
          <w:szCs w:val="24"/>
        </w:rPr>
        <w:t>也就是即时编译编译器。使用即时编译器技术，能够加速</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程序的执行速度。下面，就对该编译器技术做个简单的讲解。</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首先，我们大家都知道，通常通过</w:t>
      </w:r>
      <w:r w:rsidRPr="00A0067E">
        <w:rPr>
          <w:rFonts w:ascii="Arial" w:eastAsia="宋体" w:hAnsi="Arial" w:cs="Arial"/>
          <w:color w:val="323232"/>
          <w:kern w:val="0"/>
          <w:sz w:val="24"/>
          <w:szCs w:val="24"/>
        </w:rPr>
        <w:t xml:space="preserve"> javac </w:t>
      </w:r>
      <w:r w:rsidRPr="00A0067E">
        <w:rPr>
          <w:rFonts w:ascii="Arial" w:eastAsia="宋体" w:hAnsi="Arial" w:cs="Arial"/>
          <w:color w:val="323232"/>
          <w:kern w:val="0"/>
          <w:sz w:val="24"/>
          <w:szCs w:val="24"/>
        </w:rPr>
        <w:t>将程序源代码编译，转换成</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字节码，</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通过解释字节码将其翻译成对应的机器指令，逐条读入，逐条解释翻译。很显然，经过解释执行，其执行速度必然会比可执行的二进制字节码程序慢很多。为了提高执行速度，引入了</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技术。</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在运行时</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会把翻译过的机器码保存起来，以备下次使用，因此从理论上来说，采用该</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技术可以接近以前纯编译技术。下面我们看看，</w:t>
      </w:r>
      <w:r w:rsidRPr="00A0067E">
        <w:rPr>
          <w:rFonts w:ascii="Arial" w:eastAsia="宋体" w:hAnsi="Arial" w:cs="Arial"/>
          <w:color w:val="323232"/>
          <w:kern w:val="0"/>
          <w:sz w:val="24"/>
          <w:szCs w:val="24"/>
        </w:rPr>
        <w:t xml:space="preserve">JIT </w:t>
      </w:r>
      <w:r w:rsidRPr="00A0067E">
        <w:rPr>
          <w:rFonts w:ascii="Arial" w:eastAsia="宋体" w:hAnsi="Arial" w:cs="Arial"/>
          <w:color w:val="323232"/>
          <w:kern w:val="0"/>
          <w:sz w:val="24"/>
          <w:szCs w:val="24"/>
        </w:rPr>
        <w:t>的工作过程。</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 xml:space="preserve">JIT </w:t>
      </w:r>
      <w:r w:rsidRPr="00A0067E">
        <w:rPr>
          <w:rFonts w:ascii="Arial" w:eastAsia="宋体" w:hAnsi="Arial" w:cs="Arial"/>
          <w:color w:val="3F3F3F"/>
          <w:kern w:val="0"/>
          <w:sz w:val="27"/>
          <w:szCs w:val="27"/>
        </w:rPr>
        <w:t>编译过程</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编译启用时（默认是启用的），</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读入</w:t>
      </w:r>
      <w:r w:rsidRPr="00A0067E">
        <w:rPr>
          <w:rFonts w:ascii="Arial" w:eastAsia="宋体" w:hAnsi="Arial" w:cs="Arial"/>
          <w:color w:val="323232"/>
          <w:kern w:val="0"/>
          <w:sz w:val="24"/>
          <w:szCs w:val="24"/>
        </w:rPr>
        <w:t xml:space="preserve">.class </w:t>
      </w:r>
      <w:r w:rsidRPr="00A0067E">
        <w:rPr>
          <w:rFonts w:ascii="Arial" w:eastAsia="宋体" w:hAnsi="Arial" w:cs="Arial"/>
          <w:color w:val="323232"/>
          <w:kern w:val="0"/>
          <w:sz w:val="24"/>
          <w:szCs w:val="24"/>
        </w:rPr>
        <w:t>文件解释后，将其发给</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编译器。</w:t>
      </w:r>
      <w:r w:rsidRPr="00A0067E">
        <w:rPr>
          <w:rFonts w:ascii="Arial" w:eastAsia="宋体" w:hAnsi="Arial" w:cs="Arial"/>
          <w:color w:val="323232"/>
          <w:kern w:val="0"/>
          <w:sz w:val="24"/>
          <w:szCs w:val="24"/>
        </w:rPr>
        <w:t xml:space="preserve">JIT </w:t>
      </w:r>
      <w:r w:rsidRPr="00A0067E">
        <w:rPr>
          <w:rFonts w:ascii="Arial" w:eastAsia="宋体" w:hAnsi="Arial" w:cs="Arial"/>
          <w:color w:val="323232"/>
          <w:kern w:val="0"/>
          <w:sz w:val="24"/>
          <w:szCs w:val="24"/>
        </w:rPr>
        <w:t>编译器将字节码编译成本机机器代码，下图展示了该过程。</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图</w:t>
      </w:r>
      <w:r w:rsidRPr="00A0067E">
        <w:rPr>
          <w:rFonts w:ascii="Arial" w:eastAsia="宋体" w:hAnsi="Arial" w:cs="Arial"/>
          <w:color w:val="323232"/>
          <w:kern w:val="0"/>
          <w:sz w:val="20"/>
          <w:szCs w:val="20"/>
        </w:rPr>
        <w:t xml:space="preserve"> 1. JIT </w:t>
      </w:r>
      <w:r w:rsidRPr="00A0067E">
        <w:rPr>
          <w:rFonts w:ascii="Arial" w:eastAsia="宋体" w:hAnsi="Arial" w:cs="Arial"/>
          <w:color w:val="323232"/>
          <w:kern w:val="0"/>
          <w:sz w:val="20"/>
          <w:szCs w:val="20"/>
        </w:rPr>
        <w:t>工作原理图</w:t>
      </w:r>
    </w:p>
    <w:p w:rsidR="00A0067E" w:rsidRPr="00A0067E" w:rsidRDefault="00A0067E" w:rsidP="00A0067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86400" cy="3819525"/>
            <wp:effectExtent l="0" t="0" r="0" b="9525"/>
            <wp:docPr id="3" name="图片 3" descr="图 1. JIT 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 JIT 工作原理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 xml:space="preserve">Hot Spot </w:t>
      </w:r>
      <w:r w:rsidRPr="00A0067E">
        <w:rPr>
          <w:rFonts w:ascii="Arial" w:eastAsia="宋体" w:hAnsi="Arial" w:cs="Arial"/>
          <w:color w:val="3F3F3F"/>
          <w:kern w:val="0"/>
          <w:sz w:val="36"/>
          <w:szCs w:val="36"/>
        </w:rPr>
        <w:t>编译</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执行代码时，它并不立即开始编译代码。这主要有两个原因：</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首先，如果这段代码本身在将来只会被执行一次，那么从本质上看，编译就是在浪费精力。因为将代码翻译成</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字节码相对于编译这段代码并执行代码来说，要快很多。</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然，如果一段代码频繁的调用方法，或是一个循环，也就是这段代码被多次执行，那么编译就非常值得了。因此，编译器具有的这种权衡能力会首先执行解释后的代码，然后再去分辨哪些方法会被频繁调用来保证其本身的编译。其实说简单点，就是</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在起作用，我们知道，对于</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代码，刚开始都是被编译器编译成字节码文件，然后字节码文件会被交由</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解释执行，所以可以说</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本身是一种半编译半解释执行的语言。</w:t>
      </w:r>
      <w:r w:rsidRPr="00A0067E">
        <w:rPr>
          <w:rFonts w:ascii="Arial" w:eastAsia="宋体" w:hAnsi="Arial" w:cs="Arial"/>
          <w:color w:val="323232"/>
          <w:kern w:val="0"/>
          <w:sz w:val="24"/>
          <w:szCs w:val="24"/>
        </w:rPr>
        <w:t xml:space="preserve">Hot Spot VM </w:t>
      </w:r>
      <w:r w:rsidRPr="00A0067E">
        <w:rPr>
          <w:rFonts w:ascii="Arial" w:eastAsia="宋体" w:hAnsi="Arial" w:cs="Arial"/>
          <w:color w:val="323232"/>
          <w:kern w:val="0"/>
          <w:sz w:val="24"/>
          <w:szCs w:val="24"/>
        </w:rPr>
        <w:t>采用了</w:t>
      </w:r>
      <w:r w:rsidRPr="00A0067E">
        <w:rPr>
          <w:rFonts w:ascii="Arial" w:eastAsia="宋体" w:hAnsi="Arial" w:cs="Arial"/>
          <w:color w:val="323232"/>
          <w:kern w:val="0"/>
          <w:sz w:val="24"/>
          <w:szCs w:val="24"/>
        </w:rPr>
        <w:t xml:space="preserve"> JIT compile </w:t>
      </w:r>
      <w:r w:rsidRPr="00A0067E">
        <w:rPr>
          <w:rFonts w:ascii="Arial" w:eastAsia="宋体" w:hAnsi="Arial" w:cs="Arial"/>
          <w:color w:val="323232"/>
          <w:kern w:val="0"/>
          <w:sz w:val="24"/>
          <w:szCs w:val="24"/>
        </w:rPr>
        <w:t>技术，将运行频率很高的字节码直接编译为机器指令执行以提高性能，所以当字节码被</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编译为机器码的时候，要说它是编译执行的也可以。也就是说，运行时，部分代码可能由</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翻译为目标机器指令（以</w:t>
      </w:r>
      <w:r w:rsidRPr="00A0067E">
        <w:rPr>
          <w:rFonts w:ascii="Arial" w:eastAsia="宋体" w:hAnsi="Arial" w:cs="Arial"/>
          <w:color w:val="323232"/>
          <w:kern w:val="0"/>
          <w:sz w:val="24"/>
          <w:szCs w:val="24"/>
        </w:rPr>
        <w:t xml:space="preserve"> method </w:t>
      </w:r>
      <w:r w:rsidRPr="00A0067E">
        <w:rPr>
          <w:rFonts w:ascii="Arial" w:eastAsia="宋体" w:hAnsi="Arial" w:cs="Arial"/>
          <w:color w:val="323232"/>
          <w:kern w:val="0"/>
          <w:sz w:val="24"/>
          <w:szCs w:val="24"/>
        </w:rPr>
        <w:t>为翻译单位，还会保存起来，第二次执行就不用翻译了）直接执行。</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第二个原因是最优化，当</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执行某一方法或遍历循环的次数越多，就会更加了解代码结构，那么</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在编译代码的时候就做出相应的优化。</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我们将在后面讲解这些优化策略，这里，先举一个简单的例子：我们知道</w:t>
      </w:r>
      <w:r w:rsidRPr="00A0067E">
        <w:rPr>
          <w:rFonts w:ascii="Arial" w:eastAsia="宋体" w:hAnsi="Arial" w:cs="Arial"/>
          <w:color w:val="323232"/>
          <w:kern w:val="0"/>
          <w:sz w:val="24"/>
          <w:szCs w:val="24"/>
        </w:rPr>
        <w:t xml:space="preserve"> equals() </w:t>
      </w:r>
      <w:r w:rsidRPr="00A0067E">
        <w:rPr>
          <w:rFonts w:ascii="Arial" w:eastAsia="宋体" w:hAnsi="Arial" w:cs="Arial"/>
          <w:color w:val="323232"/>
          <w:kern w:val="0"/>
          <w:sz w:val="24"/>
          <w:szCs w:val="24"/>
        </w:rPr>
        <w:t>这个方法存在于每一个</w:t>
      </w:r>
      <w:r w:rsidRPr="00A0067E">
        <w:rPr>
          <w:rFonts w:ascii="Arial" w:eastAsia="宋体" w:hAnsi="Arial" w:cs="Arial"/>
          <w:color w:val="323232"/>
          <w:kern w:val="0"/>
          <w:sz w:val="24"/>
          <w:szCs w:val="24"/>
        </w:rPr>
        <w:t xml:space="preserve"> Java Object </w:t>
      </w:r>
      <w:r w:rsidRPr="00A0067E">
        <w:rPr>
          <w:rFonts w:ascii="Arial" w:eastAsia="宋体" w:hAnsi="Arial" w:cs="Arial"/>
          <w:color w:val="323232"/>
          <w:kern w:val="0"/>
          <w:sz w:val="24"/>
          <w:szCs w:val="24"/>
        </w:rPr>
        <w:t>中（因为是从</w:t>
      </w:r>
      <w:r w:rsidRPr="00A0067E">
        <w:rPr>
          <w:rFonts w:ascii="Arial" w:eastAsia="宋体" w:hAnsi="Arial" w:cs="Arial"/>
          <w:color w:val="323232"/>
          <w:kern w:val="0"/>
          <w:sz w:val="24"/>
          <w:szCs w:val="24"/>
        </w:rPr>
        <w:t xml:space="preserve"> Object class </w:t>
      </w:r>
      <w:r w:rsidRPr="00A0067E">
        <w:rPr>
          <w:rFonts w:ascii="Arial" w:eastAsia="宋体" w:hAnsi="Arial" w:cs="Arial"/>
          <w:color w:val="323232"/>
          <w:kern w:val="0"/>
          <w:sz w:val="24"/>
          <w:szCs w:val="24"/>
        </w:rPr>
        <w:t>继承而来）而且经常被覆写。当解释器遇到</w:t>
      </w:r>
      <w:r w:rsidRPr="00A0067E">
        <w:rPr>
          <w:rFonts w:ascii="Arial" w:eastAsia="宋体" w:hAnsi="Arial" w:cs="Arial"/>
          <w:color w:val="323232"/>
          <w:kern w:val="0"/>
          <w:sz w:val="24"/>
          <w:szCs w:val="24"/>
        </w:rPr>
        <w:t xml:space="preserve"> b = obj1.equals(obj2) </w:t>
      </w:r>
      <w:r w:rsidRPr="00A0067E">
        <w:rPr>
          <w:rFonts w:ascii="Arial" w:eastAsia="宋体" w:hAnsi="Arial" w:cs="Arial"/>
          <w:color w:val="323232"/>
          <w:kern w:val="0"/>
          <w:sz w:val="24"/>
          <w:szCs w:val="24"/>
        </w:rPr>
        <w:t>这样一句代码，它则会查询</w:t>
      </w:r>
      <w:r w:rsidRPr="00A0067E">
        <w:rPr>
          <w:rFonts w:ascii="Arial" w:eastAsia="宋体" w:hAnsi="Arial" w:cs="Arial"/>
          <w:color w:val="323232"/>
          <w:kern w:val="0"/>
          <w:sz w:val="24"/>
          <w:szCs w:val="24"/>
        </w:rPr>
        <w:t xml:space="preserve"> obj1 </w:t>
      </w:r>
      <w:r w:rsidRPr="00A0067E">
        <w:rPr>
          <w:rFonts w:ascii="Arial" w:eastAsia="宋体" w:hAnsi="Arial" w:cs="Arial"/>
          <w:color w:val="323232"/>
          <w:kern w:val="0"/>
          <w:sz w:val="24"/>
          <w:szCs w:val="24"/>
        </w:rPr>
        <w:t>的类型从而得知到底运行哪一个</w:t>
      </w:r>
      <w:r w:rsidRPr="00A0067E">
        <w:rPr>
          <w:rFonts w:ascii="Arial" w:eastAsia="宋体" w:hAnsi="Arial" w:cs="Arial"/>
          <w:color w:val="323232"/>
          <w:kern w:val="0"/>
          <w:sz w:val="24"/>
          <w:szCs w:val="24"/>
        </w:rPr>
        <w:t xml:space="preserve"> equals() </w:t>
      </w:r>
      <w:r w:rsidRPr="00A0067E">
        <w:rPr>
          <w:rFonts w:ascii="Arial" w:eastAsia="宋体" w:hAnsi="Arial" w:cs="Arial"/>
          <w:color w:val="323232"/>
          <w:kern w:val="0"/>
          <w:sz w:val="24"/>
          <w:szCs w:val="24"/>
        </w:rPr>
        <w:t>方法。而这个动态查询的过程从某种程度上说是很耗时的。</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寄存器和主存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lastRenderedPageBreak/>
        <w:t>其中一个最重要的优化策略是编译器可以决定何时从主存取值，何时向寄存器存值。考虑下面这段代码：</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清单</w:t>
      </w:r>
      <w:r w:rsidRPr="00A0067E">
        <w:rPr>
          <w:rFonts w:ascii="Arial" w:eastAsia="宋体" w:hAnsi="Arial" w:cs="Arial"/>
          <w:color w:val="323232"/>
          <w:kern w:val="0"/>
          <w:sz w:val="20"/>
          <w:szCs w:val="20"/>
        </w:rPr>
        <w:t xml:space="preserve"> 1. </w:t>
      </w:r>
      <w:r w:rsidRPr="00A0067E">
        <w:rPr>
          <w:rFonts w:ascii="Arial" w:eastAsia="宋体" w:hAnsi="Arial" w:cs="Arial"/>
          <w:color w:val="323232"/>
          <w:kern w:val="0"/>
          <w:sz w:val="20"/>
          <w:szCs w:val="20"/>
        </w:rPr>
        <w:t>主存</w:t>
      </w:r>
      <w:r w:rsidRPr="00A0067E">
        <w:rPr>
          <w:rFonts w:ascii="Arial" w:eastAsia="宋体" w:hAnsi="Arial" w:cs="Arial"/>
          <w:color w:val="323232"/>
          <w:kern w:val="0"/>
          <w:sz w:val="20"/>
          <w:szCs w:val="20"/>
        </w:rPr>
        <w:t xml:space="preserve"> or </w:t>
      </w:r>
      <w:r w:rsidRPr="00A0067E">
        <w:rPr>
          <w:rFonts w:ascii="Arial" w:eastAsia="宋体" w:hAnsi="Arial" w:cs="Arial"/>
          <w:color w:val="323232"/>
          <w:kern w:val="0"/>
          <w:sz w:val="20"/>
          <w:szCs w:val="20"/>
        </w:rPr>
        <w:t>寄存器测试代码</w:t>
      </w:r>
    </w:p>
    <w:tbl>
      <w:tblPr>
        <w:tblW w:w="11700" w:type="dxa"/>
        <w:tblCellMar>
          <w:left w:w="0" w:type="dxa"/>
          <w:right w:w="0" w:type="dxa"/>
        </w:tblCellMar>
        <w:tblLook w:val="04A0" w:firstRow="1" w:lastRow="0" w:firstColumn="1" w:lastColumn="0" w:noHBand="0" w:noVBand="1"/>
      </w:tblPr>
      <w:tblGrid>
        <w:gridCol w:w="480"/>
        <w:gridCol w:w="11220"/>
      </w:tblGrid>
      <w:tr w:rsidR="00A0067E" w:rsidRPr="00A0067E" w:rsidTr="00A0067E">
        <w:tc>
          <w:tcPr>
            <w:tcW w:w="0" w:type="auto"/>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1</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2</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3</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4</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5</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6</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7</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8</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9</w:t>
            </w:r>
          </w:p>
        </w:tc>
        <w:tc>
          <w:tcPr>
            <w:tcW w:w="11220" w:type="dxa"/>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public class RegisterTest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private int sum;</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public void calculateSum(int n)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for (int i = 0; i &lt; n; ++i)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sum += i;</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w:t>
            </w:r>
          </w:p>
        </w:tc>
      </w:tr>
    </w:tbl>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在某些时刻，</w:t>
      </w:r>
      <w:r w:rsidRPr="00A0067E">
        <w:rPr>
          <w:rFonts w:ascii="Arial" w:eastAsia="宋体" w:hAnsi="Arial" w:cs="Arial"/>
          <w:color w:val="323232"/>
          <w:kern w:val="0"/>
          <w:sz w:val="24"/>
          <w:szCs w:val="24"/>
        </w:rPr>
        <w:t xml:space="preserve">sum </w:t>
      </w:r>
      <w:r w:rsidRPr="00A0067E">
        <w:rPr>
          <w:rFonts w:ascii="Arial" w:eastAsia="宋体" w:hAnsi="Arial" w:cs="Arial"/>
          <w:color w:val="323232"/>
          <w:kern w:val="0"/>
          <w:sz w:val="24"/>
          <w:szCs w:val="24"/>
        </w:rPr>
        <w:t>变量居于主存之中，但是从主存中检索值是开销很大的操作，需要多次循环才可以完成操作。正如上面的例子，如果循环的每一次都是从主存取值，性能是非常低的。相反，编译器加载一个寄存器给</w:t>
      </w:r>
      <w:r w:rsidRPr="00A0067E">
        <w:rPr>
          <w:rFonts w:ascii="Arial" w:eastAsia="宋体" w:hAnsi="Arial" w:cs="Arial"/>
          <w:color w:val="323232"/>
          <w:kern w:val="0"/>
          <w:sz w:val="24"/>
          <w:szCs w:val="24"/>
        </w:rPr>
        <w:t xml:space="preserve"> sum </w:t>
      </w:r>
      <w:r w:rsidRPr="00A0067E">
        <w:rPr>
          <w:rFonts w:ascii="Arial" w:eastAsia="宋体" w:hAnsi="Arial" w:cs="Arial"/>
          <w:color w:val="323232"/>
          <w:kern w:val="0"/>
          <w:sz w:val="24"/>
          <w:szCs w:val="24"/>
        </w:rPr>
        <w:t>并赋予其初始值，利用寄存器里的值来执行循环，并将最终的结果从寄存器返回给主存。这样的优化策略则是非常高效的。但是线程的同步对于这种操作来说是至关重要的，因为一个线程无法得知另一个线程所使用的寄存器里变量的值，线程同步可以很好的解决这一问题，有关于线程同步的知识，我们将在后续文章中进行讲解。</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寄存器的使用是编译器的一个非常普遍的优化。</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回到之前的例子，</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注意到每次运行代码时，</w:t>
      </w:r>
      <w:r w:rsidRPr="00A0067E">
        <w:rPr>
          <w:rFonts w:ascii="Arial" w:eastAsia="宋体" w:hAnsi="Arial" w:cs="Arial"/>
          <w:color w:val="323232"/>
          <w:kern w:val="0"/>
          <w:sz w:val="24"/>
          <w:szCs w:val="24"/>
        </w:rPr>
        <w:t xml:space="preserve">obj1 </w:t>
      </w:r>
      <w:r w:rsidRPr="00A0067E">
        <w:rPr>
          <w:rFonts w:ascii="Arial" w:eastAsia="宋体" w:hAnsi="Arial" w:cs="Arial"/>
          <w:color w:val="323232"/>
          <w:kern w:val="0"/>
          <w:sz w:val="24"/>
          <w:szCs w:val="24"/>
        </w:rPr>
        <w:t>都是</w:t>
      </w:r>
      <w:r w:rsidRPr="00A0067E">
        <w:rPr>
          <w:rFonts w:ascii="Arial" w:eastAsia="宋体" w:hAnsi="Arial" w:cs="Arial"/>
          <w:color w:val="323232"/>
          <w:kern w:val="0"/>
          <w:sz w:val="24"/>
          <w:szCs w:val="24"/>
        </w:rPr>
        <w:t xml:space="preserve"> java.lang.String </w:t>
      </w:r>
      <w:r w:rsidRPr="00A0067E">
        <w:rPr>
          <w:rFonts w:ascii="Arial" w:eastAsia="宋体" w:hAnsi="Arial" w:cs="Arial"/>
          <w:color w:val="323232"/>
          <w:kern w:val="0"/>
          <w:sz w:val="24"/>
          <w:szCs w:val="24"/>
        </w:rPr>
        <w:t>这种类型，那么</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生成的被编译后的代码则是直接调用</w:t>
      </w:r>
      <w:r w:rsidRPr="00A0067E">
        <w:rPr>
          <w:rFonts w:ascii="Arial" w:eastAsia="宋体" w:hAnsi="Arial" w:cs="Arial"/>
          <w:color w:val="323232"/>
          <w:kern w:val="0"/>
          <w:sz w:val="24"/>
          <w:szCs w:val="24"/>
        </w:rPr>
        <w:t xml:space="preserve"> String.equals() </w:t>
      </w:r>
      <w:r w:rsidRPr="00A0067E">
        <w:rPr>
          <w:rFonts w:ascii="Arial" w:eastAsia="宋体" w:hAnsi="Arial" w:cs="Arial"/>
          <w:color w:val="323232"/>
          <w:kern w:val="0"/>
          <w:sz w:val="24"/>
          <w:szCs w:val="24"/>
        </w:rPr>
        <w:t>方法。这样代码的执行将变得非常快，因为不仅它是被编译过的，而且它会跳过查找该调用哪个方法的步骤。</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当然过程并不是上面所述这样简单，如果下次执行代码时，</w:t>
      </w:r>
      <w:r w:rsidRPr="00A0067E">
        <w:rPr>
          <w:rFonts w:ascii="Arial" w:eastAsia="宋体" w:hAnsi="Arial" w:cs="Arial"/>
          <w:color w:val="323232"/>
          <w:kern w:val="0"/>
          <w:sz w:val="24"/>
          <w:szCs w:val="24"/>
        </w:rPr>
        <w:t xml:space="preserve">obj1 </w:t>
      </w:r>
      <w:r w:rsidRPr="00A0067E">
        <w:rPr>
          <w:rFonts w:ascii="Arial" w:eastAsia="宋体" w:hAnsi="Arial" w:cs="Arial"/>
          <w:color w:val="323232"/>
          <w:kern w:val="0"/>
          <w:sz w:val="24"/>
          <w:szCs w:val="24"/>
        </w:rPr>
        <w:t>不再是</w:t>
      </w:r>
      <w:r w:rsidRPr="00A0067E">
        <w:rPr>
          <w:rFonts w:ascii="Arial" w:eastAsia="宋体" w:hAnsi="Arial" w:cs="Arial"/>
          <w:color w:val="323232"/>
          <w:kern w:val="0"/>
          <w:sz w:val="24"/>
          <w:szCs w:val="24"/>
        </w:rPr>
        <w:t xml:space="preserve"> String </w:t>
      </w:r>
      <w:r w:rsidRPr="00A0067E">
        <w:rPr>
          <w:rFonts w:ascii="Arial" w:eastAsia="宋体" w:hAnsi="Arial" w:cs="Arial"/>
          <w:color w:val="323232"/>
          <w:kern w:val="0"/>
          <w:sz w:val="24"/>
          <w:szCs w:val="24"/>
        </w:rPr>
        <w:t>类型了，</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将不得不再生成新的字节码。尽管如此，之后执行的过程中，还是会变的更快，因为同样会跳过查找该调用哪个方法的步骤。这种优化只会在代码被运行和观察一段时间之后发生。这也就是为什么</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编译器不会理解编译代码而是选择等待然后再去编译某些代码片段的第二个原因。</w:t>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初级调优：客户模式或服务器模式</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 xml:space="preserve">JIT </w:t>
      </w:r>
      <w:r w:rsidRPr="00A0067E">
        <w:rPr>
          <w:rFonts w:ascii="Arial" w:eastAsia="宋体" w:hAnsi="Arial" w:cs="Arial"/>
          <w:color w:val="323232"/>
          <w:kern w:val="0"/>
          <w:sz w:val="24"/>
          <w:szCs w:val="24"/>
        </w:rPr>
        <w:t>编译器在运行程序时有两种编译模式可以选择，并且其会在运行时决定使用哪一种以达到最优性能。这两种编译模式的命名源自于命令行参数（</w:t>
      </w:r>
      <w:r w:rsidRPr="00A0067E">
        <w:rPr>
          <w:rFonts w:ascii="Arial" w:eastAsia="宋体" w:hAnsi="Arial" w:cs="Arial"/>
          <w:color w:val="323232"/>
          <w:kern w:val="0"/>
          <w:sz w:val="24"/>
          <w:szCs w:val="24"/>
        </w:rPr>
        <w:t xml:space="preserve">eg: -client </w:t>
      </w:r>
      <w:r w:rsidRPr="00A0067E">
        <w:rPr>
          <w:rFonts w:ascii="Arial" w:eastAsia="宋体" w:hAnsi="Arial" w:cs="Arial"/>
          <w:color w:val="323232"/>
          <w:kern w:val="0"/>
          <w:sz w:val="24"/>
          <w:szCs w:val="24"/>
        </w:rPr>
        <w:t>或者</w:t>
      </w:r>
      <w:r w:rsidRPr="00A0067E">
        <w:rPr>
          <w:rFonts w:ascii="Arial" w:eastAsia="宋体" w:hAnsi="Arial" w:cs="Arial"/>
          <w:color w:val="323232"/>
          <w:kern w:val="0"/>
          <w:sz w:val="24"/>
          <w:szCs w:val="24"/>
        </w:rPr>
        <w:t xml:space="preserve"> -server</w:t>
      </w:r>
      <w:r w:rsidRPr="00A0067E">
        <w:rPr>
          <w:rFonts w:ascii="Arial" w:eastAsia="宋体" w:hAnsi="Arial" w:cs="Arial"/>
          <w:color w:val="323232"/>
          <w:kern w:val="0"/>
          <w:sz w:val="24"/>
          <w:szCs w:val="24"/>
        </w:rPr>
        <w:t>）。</w:t>
      </w:r>
      <w:r w:rsidRPr="00A0067E">
        <w:rPr>
          <w:rFonts w:ascii="Arial" w:eastAsia="宋体" w:hAnsi="Arial" w:cs="Arial"/>
          <w:color w:val="323232"/>
          <w:kern w:val="0"/>
          <w:sz w:val="24"/>
          <w:szCs w:val="24"/>
        </w:rPr>
        <w:t xml:space="preserve">JVM Server </w:t>
      </w:r>
      <w:r w:rsidRPr="00A0067E">
        <w:rPr>
          <w:rFonts w:ascii="Arial" w:eastAsia="宋体" w:hAnsi="Arial" w:cs="Arial"/>
          <w:color w:val="323232"/>
          <w:kern w:val="0"/>
          <w:sz w:val="24"/>
          <w:szCs w:val="24"/>
        </w:rPr>
        <w:t>模式与</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模式启动，最主要的差别在于：</w:t>
      </w:r>
      <w:r w:rsidRPr="00A0067E">
        <w:rPr>
          <w:rFonts w:ascii="Arial" w:eastAsia="宋体" w:hAnsi="Arial" w:cs="Arial"/>
          <w:color w:val="323232"/>
          <w:kern w:val="0"/>
          <w:sz w:val="24"/>
          <w:szCs w:val="24"/>
        </w:rPr>
        <w:t xml:space="preserve">-server </w:t>
      </w:r>
      <w:r w:rsidRPr="00A0067E">
        <w:rPr>
          <w:rFonts w:ascii="Arial" w:eastAsia="宋体" w:hAnsi="Arial" w:cs="Arial"/>
          <w:color w:val="323232"/>
          <w:kern w:val="0"/>
          <w:sz w:val="24"/>
          <w:szCs w:val="24"/>
        </w:rPr>
        <w:t>模式启动时，速度较慢，但是一旦运行起来后，性能将会有很大的提升。原因是：当虚拟机运行在</w:t>
      </w:r>
      <w:r w:rsidRPr="00A0067E">
        <w:rPr>
          <w:rFonts w:ascii="Arial" w:eastAsia="宋体" w:hAnsi="Arial" w:cs="Arial"/>
          <w:color w:val="323232"/>
          <w:kern w:val="0"/>
          <w:sz w:val="24"/>
          <w:szCs w:val="24"/>
        </w:rPr>
        <w:t xml:space="preserve">-client </w:t>
      </w:r>
      <w:r w:rsidRPr="00A0067E">
        <w:rPr>
          <w:rFonts w:ascii="Arial" w:eastAsia="宋体" w:hAnsi="Arial" w:cs="Arial"/>
          <w:color w:val="323232"/>
          <w:kern w:val="0"/>
          <w:sz w:val="24"/>
          <w:szCs w:val="24"/>
        </w:rPr>
        <w:t>模式的时候，使用的是一个代号为</w:t>
      </w:r>
      <w:r w:rsidRPr="00A0067E">
        <w:rPr>
          <w:rFonts w:ascii="Arial" w:eastAsia="宋体" w:hAnsi="Arial" w:cs="Arial"/>
          <w:color w:val="323232"/>
          <w:kern w:val="0"/>
          <w:sz w:val="24"/>
          <w:szCs w:val="24"/>
        </w:rPr>
        <w:t xml:space="preserve"> C1 </w:t>
      </w:r>
      <w:r w:rsidRPr="00A0067E">
        <w:rPr>
          <w:rFonts w:ascii="Arial" w:eastAsia="宋体" w:hAnsi="Arial" w:cs="Arial"/>
          <w:color w:val="323232"/>
          <w:kern w:val="0"/>
          <w:sz w:val="24"/>
          <w:szCs w:val="24"/>
        </w:rPr>
        <w:t>的轻量级编译器，而</w:t>
      </w:r>
      <w:r w:rsidRPr="00A0067E">
        <w:rPr>
          <w:rFonts w:ascii="Arial" w:eastAsia="宋体" w:hAnsi="Arial" w:cs="Arial"/>
          <w:color w:val="323232"/>
          <w:kern w:val="0"/>
          <w:sz w:val="24"/>
          <w:szCs w:val="24"/>
        </w:rPr>
        <w:t xml:space="preserve">-server </w:t>
      </w:r>
      <w:r w:rsidRPr="00A0067E">
        <w:rPr>
          <w:rFonts w:ascii="Arial" w:eastAsia="宋体" w:hAnsi="Arial" w:cs="Arial"/>
          <w:color w:val="323232"/>
          <w:kern w:val="0"/>
          <w:sz w:val="24"/>
          <w:szCs w:val="24"/>
        </w:rPr>
        <w:t>模式启动的虚拟机采用相对重量级代号为</w:t>
      </w:r>
      <w:r w:rsidRPr="00A0067E">
        <w:rPr>
          <w:rFonts w:ascii="Arial" w:eastAsia="宋体" w:hAnsi="Arial" w:cs="Arial"/>
          <w:color w:val="323232"/>
          <w:kern w:val="0"/>
          <w:sz w:val="24"/>
          <w:szCs w:val="24"/>
        </w:rPr>
        <w:t xml:space="preserve"> C2 </w:t>
      </w:r>
      <w:r w:rsidRPr="00A0067E">
        <w:rPr>
          <w:rFonts w:ascii="Arial" w:eastAsia="宋体" w:hAnsi="Arial" w:cs="Arial"/>
          <w:color w:val="323232"/>
          <w:kern w:val="0"/>
          <w:sz w:val="24"/>
          <w:szCs w:val="24"/>
        </w:rPr>
        <w:t>的编译器。</w:t>
      </w:r>
      <w:r w:rsidRPr="00A0067E">
        <w:rPr>
          <w:rFonts w:ascii="Arial" w:eastAsia="宋体" w:hAnsi="Arial" w:cs="Arial"/>
          <w:color w:val="323232"/>
          <w:kern w:val="0"/>
          <w:sz w:val="24"/>
          <w:szCs w:val="24"/>
        </w:rPr>
        <w:t xml:space="preserve">C2 </w:t>
      </w:r>
      <w:r w:rsidRPr="00A0067E">
        <w:rPr>
          <w:rFonts w:ascii="Arial" w:eastAsia="宋体" w:hAnsi="Arial" w:cs="Arial"/>
          <w:color w:val="323232"/>
          <w:kern w:val="0"/>
          <w:sz w:val="24"/>
          <w:szCs w:val="24"/>
        </w:rPr>
        <w:t>比</w:t>
      </w:r>
      <w:r w:rsidRPr="00A0067E">
        <w:rPr>
          <w:rFonts w:ascii="Arial" w:eastAsia="宋体" w:hAnsi="Arial" w:cs="Arial"/>
          <w:color w:val="323232"/>
          <w:kern w:val="0"/>
          <w:sz w:val="24"/>
          <w:szCs w:val="24"/>
        </w:rPr>
        <w:t xml:space="preserve"> C1 </w:t>
      </w:r>
      <w:r w:rsidRPr="00A0067E">
        <w:rPr>
          <w:rFonts w:ascii="Arial" w:eastAsia="宋体" w:hAnsi="Arial" w:cs="Arial"/>
          <w:color w:val="323232"/>
          <w:kern w:val="0"/>
          <w:sz w:val="24"/>
          <w:szCs w:val="24"/>
        </w:rPr>
        <w:t>编译器编译的相对彻底，服务起来之后，性能更高。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通过</w:t>
      </w:r>
      <w:r w:rsidRPr="00A0067E">
        <w:rPr>
          <w:rFonts w:ascii="Arial" w:eastAsia="宋体" w:hAnsi="Arial" w:cs="Arial"/>
          <w:color w:val="323232"/>
          <w:kern w:val="0"/>
          <w:sz w:val="24"/>
          <w:szCs w:val="24"/>
        </w:rPr>
        <w:t xml:space="preserve"> java -version </w:t>
      </w:r>
      <w:r w:rsidRPr="00A0067E">
        <w:rPr>
          <w:rFonts w:ascii="Arial" w:eastAsia="宋体" w:hAnsi="Arial" w:cs="Arial"/>
          <w:color w:val="323232"/>
          <w:kern w:val="0"/>
          <w:sz w:val="24"/>
          <w:szCs w:val="24"/>
        </w:rPr>
        <w:t>命令行可以直接查看当前系统使用的是</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还是</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模式。例如：</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图</w:t>
      </w:r>
      <w:r w:rsidRPr="00A0067E">
        <w:rPr>
          <w:rFonts w:ascii="Arial" w:eastAsia="宋体" w:hAnsi="Arial" w:cs="Arial"/>
          <w:color w:val="323232"/>
          <w:kern w:val="0"/>
          <w:sz w:val="20"/>
          <w:szCs w:val="20"/>
        </w:rPr>
        <w:t xml:space="preserve"> 2. </w:t>
      </w:r>
      <w:r w:rsidRPr="00A0067E">
        <w:rPr>
          <w:rFonts w:ascii="Arial" w:eastAsia="宋体" w:hAnsi="Arial" w:cs="Arial"/>
          <w:color w:val="323232"/>
          <w:kern w:val="0"/>
          <w:sz w:val="20"/>
          <w:szCs w:val="20"/>
        </w:rPr>
        <w:t>查看编译模式</w:t>
      </w:r>
    </w:p>
    <w:p w:rsidR="00A0067E" w:rsidRPr="00A0067E" w:rsidRDefault="00A0067E" w:rsidP="00A0067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43600" cy="3867150"/>
            <wp:effectExtent l="0" t="0" r="0" b="0"/>
            <wp:docPr id="2" name="图片 2" descr="图 2. 查看编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查看编译模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中级编译器调优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大多数情况下，优化编译器其实只是选择合适的</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以及为目标主机选择合适的编译器（</w:t>
      </w:r>
      <w:r w:rsidRPr="00A0067E">
        <w:rPr>
          <w:rFonts w:ascii="Arial" w:eastAsia="宋体" w:hAnsi="Arial" w:cs="Arial"/>
          <w:color w:val="323232"/>
          <w:kern w:val="0"/>
          <w:sz w:val="24"/>
          <w:szCs w:val="24"/>
        </w:rPr>
        <w:t>-cient</w:t>
      </w:r>
      <w:r w:rsidRPr="00A0067E">
        <w:rPr>
          <w:rFonts w:ascii="Arial" w:eastAsia="宋体" w:hAnsi="Arial" w:cs="Arial"/>
          <w:color w:val="323232"/>
          <w:kern w:val="0"/>
          <w:sz w:val="24"/>
          <w:szCs w:val="24"/>
        </w:rPr>
        <w:t>，</w:t>
      </w:r>
      <w:r w:rsidRPr="00A0067E">
        <w:rPr>
          <w:rFonts w:ascii="Arial" w:eastAsia="宋体" w:hAnsi="Arial" w:cs="Arial"/>
          <w:color w:val="323232"/>
          <w:kern w:val="0"/>
          <w:sz w:val="24"/>
          <w:szCs w:val="24"/>
        </w:rPr>
        <w:t xml:space="preserve">-server </w:t>
      </w:r>
      <w:r w:rsidRPr="00A0067E">
        <w:rPr>
          <w:rFonts w:ascii="Arial" w:eastAsia="宋体" w:hAnsi="Arial" w:cs="Arial"/>
          <w:color w:val="323232"/>
          <w:kern w:val="0"/>
          <w:sz w:val="24"/>
          <w:szCs w:val="24"/>
        </w:rPr>
        <w:t>或是</w:t>
      </w:r>
      <w:r w:rsidRPr="00A0067E">
        <w:rPr>
          <w:rFonts w:ascii="Arial" w:eastAsia="宋体" w:hAnsi="Arial" w:cs="Arial"/>
          <w:color w:val="323232"/>
          <w:kern w:val="0"/>
          <w:sz w:val="24"/>
          <w:szCs w:val="24"/>
        </w:rPr>
        <w:t>-xx:+TieredCompilation</w:t>
      </w:r>
      <w:r w:rsidRPr="00A0067E">
        <w:rPr>
          <w:rFonts w:ascii="Arial" w:eastAsia="宋体" w:hAnsi="Arial" w:cs="Arial"/>
          <w:color w:val="323232"/>
          <w:kern w:val="0"/>
          <w:sz w:val="24"/>
          <w:szCs w:val="24"/>
        </w:rPr>
        <w:t>）。多层编译经常是长时运行应用程序的最佳选择，短暂应用程序则选择毫秒级性能的</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优化代码缓存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编译代码时，它会将汇编指令集保存在代码缓存。代码缓存具有固定的大小，并且一旦它被填满，</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则不能再编译更多的代码。</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我们可以很容易地看到如果代码缓存很小所具有的潜在问题。有些热点代码将会被编译，而其他的则不会被编译，这个应用程序将会以运行大量的解释代码来结束。</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这是当使用</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编译器模式或分层编译时很频繁的一个问题。当使用普通</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编译器模式时，编译合格的类的数量将被填入代码缓存，通常只有少量的类会被编译。但是当使用</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编译器模式时，编译合格的类的数量将会高很多。</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在</w:t>
      </w:r>
      <w:r w:rsidRPr="00A0067E">
        <w:rPr>
          <w:rFonts w:ascii="Arial" w:eastAsia="宋体" w:hAnsi="Arial" w:cs="Arial"/>
          <w:color w:val="323232"/>
          <w:kern w:val="0"/>
          <w:sz w:val="24"/>
          <w:szCs w:val="24"/>
        </w:rPr>
        <w:t xml:space="preserve"> Java 7 </w:t>
      </w:r>
      <w:r w:rsidRPr="00A0067E">
        <w:rPr>
          <w:rFonts w:ascii="Arial" w:eastAsia="宋体" w:hAnsi="Arial" w:cs="Arial"/>
          <w:color w:val="323232"/>
          <w:kern w:val="0"/>
          <w:sz w:val="24"/>
          <w:szCs w:val="24"/>
        </w:rPr>
        <w:t>版本，分层编译默认的代码缓存大小经常是不够的，需要经常提高代码缓存大小。大型项目若使用</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编译器模式，则也需要提高代码缓存大小。</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现在并没有一个好的机制可以确定一个特定的应用到底需要多大的代码缓存。因此，当需要提高代码缓存时，这将是一种凑巧的操作，一个通常的做法是将代码缓存变成默认大小的两倍或四倍。</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可以通过</w:t>
      </w:r>
      <w:r w:rsidRPr="00A0067E">
        <w:rPr>
          <w:rFonts w:ascii="Arial" w:eastAsia="宋体" w:hAnsi="Arial" w:cs="Arial"/>
          <w:color w:val="323232"/>
          <w:kern w:val="0"/>
          <w:sz w:val="24"/>
          <w:szCs w:val="24"/>
        </w:rPr>
        <w:t xml:space="preserve"> –XX:ReservedCodeCacheSize=Nflag</w:t>
      </w:r>
      <w:r w:rsidRPr="00A0067E">
        <w:rPr>
          <w:rFonts w:ascii="Arial" w:eastAsia="宋体" w:hAnsi="Arial" w:cs="Arial"/>
          <w:color w:val="323232"/>
          <w:kern w:val="0"/>
          <w:sz w:val="24"/>
          <w:szCs w:val="24"/>
        </w:rPr>
        <w:t>（</w:t>
      </w:r>
      <w:r w:rsidRPr="00A0067E">
        <w:rPr>
          <w:rFonts w:ascii="Arial" w:eastAsia="宋体" w:hAnsi="Arial" w:cs="Arial"/>
          <w:color w:val="323232"/>
          <w:kern w:val="0"/>
          <w:sz w:val="24"/>
          <w:szCs w:val="24"/>
        </w:rPr>
        <w:t xml:space="preserve">N </w:t>
      </w:r>
      <w:r w:rsidRPr="00A0067E">
        <w:rPr>
          <w:rFonts w:ascii="Arial" w:eastAsia="宋体" w:hAnsi="Arial" w:cs="Arial"/>
          <w:color w:val="323232"/>
          <w:kern w:val="0"/>
          <w:sz w:val="24"/>
          <w:szCs w:val="24"/>
        </w:rPr>
        <w:t>就是之前提到的默认大小）来最大化代码缓存大小。代码缓存的管理类似于</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中的内存管理：有一个初始大小（用</w:t>
      </w:r>
      <w:r w:rsidRPr="00A0067E">
        <w:rPr>
          <w:rFonts w:ascii="Arial" w:eastAsia="宋体" w:hAnsi="Arial" w:cs="Arial"/>
          <w:color w:val="323232"/>
          <w:kern w:val="0"/>
          <w:sz w:val="24"/>
          <w:szCs w:val="24"/>
        </w:rPr>
        <w:t xml:space="preserve">-XX:InitialCodeCacheSize=N </w:t>
      </w:r>
      <w:r w:rsidRPr="00A0067E">
        <w:rPr>
          <w:rFonts w:ascii="Arial" w:eastAsia="宋体" w:hAnsi="Arial" w:cs="Arial"/>
          <w:color w:val="323232"/>
          <w:kern w:val="0"/>
          <w:sz w:val="24"/>
          <w:szCs w:val="24"/>
        </w:rPr>
        <w:t>来声明）。代码缓存的大小从初始大</w:t>
      </w:r>
      <w:r w:rsidRPr="00A0067E">
        <w:rPr>
          <w:rFonts w:ascii="Arial" w:eastAsia="宋体" w:hAnsi="Arial" w:cs="Arial"/>
          <w:color w:val="323232"/>
          <w:kern w:val="0"/>
          <w:sz w:val="24"/>
          <w:szCs w:val="24"/>
        </w:rPr>
        <w:lastRenderedPageBreak/>
        <w:t>小开始，随着缓存被填满而逐渐扩大。代码缓存的初始大小是基于芯片架构（例如</w:t>
      </w:r>
      <w:r w:rsidRPr="00A0067E">
        <w:rPr>
          <w:rFonts w:ascii="Arial" w:eastAsia="宋体" w:hAnsi="Arial" w:cs="Arial"/>
          <w:color w:val="323232"/>
          <w:kern w:val="0"/>
          <w:sz w:val="24"/>
          <w:szCs w:val="24"/>
        </w:rPr>
        <w:t xml:space="preserve"> Intel </w:t>
      </w:r>
      <w:r w:rsidRPr="00A0067E">
        <w:rPr>
          <w:rFonts w:ascii="Arial" w:eastAsia="宋体" w:hAnsi="Arial" w:cs="Arial"/>
          <w:color w:val="323232"/>
          <w:kern w:val="0"/>
          <w:sz w:val="24"/>
          <w:szCs w:val="24"/>
        </w:rPr>
        <w:t>系列机器，</w:t>
      </w:r>
      <w:r w:rsidRPr="00A0067E">
        <w:rPr>
          <w:rFonts w:ascii="Arial" w:eastAsia="宋体" w:hAnsi="Arial" w:cs="Arial"/>
          <w:color w:val="323232"/>
          <w:kern w:val="0"/>
          <w:sz w:val="24"/>
          <w:szCs w:val="24"/>
        </w:rPr>
        <w:t xml:space="preserve">client </w:t>
      </w:r>
      <w:r w:rsidRPr="00A0067E">
        <w:rPr>
          <w:rFonts w:ascii="Arial" w:eastAsia="宋体" w:hAnsi="Arial" w:cs="Arial"/>
          <w:color w:val="323232"/>
          <w:kern w:val="0"/>
          <w:sz w:val="24"/>
          <w:szCs w:val="24"/>
        </w:rPr>
        <w:t>编译器模式下代码缓存大小起始于</w:t>
      </w:r>
      <w:r w:rsidRPr="00A0067E">
        <w:rPr>
          <w:rFonts w:ascii="Arial" w:eastAsia="宋体" w:hAnsi="Arial" w:cs="Arial"/>
          <w:color w:val="323232"/>
          <w:kern w:val="0"/>
          <w:sz w:val="24"/>
          <w:szCs w:val="24"/>
        </w:rPr>
        <w:t xml:space="preserve"> 160KB</w:t>
      </w:r>
      <w:r w:rsidRPr="00A0067E">
        <w:rPr>
          <w:rFonts w:ascii="Arial" w:eastAsia="宋体" w:hAnsi="Arial" w:cs="Arial"/>
          <w:color w:val="323232"/>
          <w:kern w:val="0"/>
          <w:sz w:val="24"/>
          <w:szCs w:val="24"/>
        </w:rPr>
        <w:t>，</w:t>
      </w:r>
      <w:r w:rsidRPr="00A0067E">
        <w:rPr>
          <w:rFonts w:ascii="Arial" w:eastAsia="宋体" w:hAnsi="Arial" w:cs="Arial"/>
          <w:color w:val="323232"/>
          <w:kern w:val="0"/>
          <w:sz w:val="24"/>
          <w:szCs w:val="24"/>
        </w:rPr>
        <w:t xml:space="preserve">server </w:t>
      </w:r>
      <w:r w:rsidRPr="00A0067E">
        <w:rPr>
          <w:rFonts w:ascii="Arial" w:eastAsia="宋体" w:hAnsi="Arial" w:cs="Arial"/>
          <w:color w:val="323232"/>
          <w:kern w:val="0"/>
          <w:sz w:val="24"/>
          <w:szCs w:val="24"/>
        </w:rPr>
        <w:t>编译器模式下代码缓存大小则起始于</w:t>
      </w:r>
      <w:r w:rsidRPr="00A0067E">
        <w:rPr>
          <w:rFonts w:ascii="Arial" w:eastAsia="宋体" w:hAnsi="Arial" w:cs="Arial"/>
          <w:color w:val="323232"/>
          <w:kern w:val="0"/>
          <w:sz w:val="24"/>
          <w:szCs w:val="24"/>
        </w:rPr>
        <w:t xml:space="preserve"> 2496KB</w:t>
      </w:r>
      <w:r w:rsidRPr="00A0067E">
        <w:rPr>
          <w:rFonts w:ascii="Arial" w:eastAsia="宋体" w:hAnsi="Arial" w:cs="Arial"/>
          <w:color w:val="323232"/>
          <w:kern w:val="0"/>
          <w:sz w:val="24"/>
          <w:szCs w:val="24"/>
        </w:rPr>
        <w:t>）以及使用的编译器的。重定义代码缓存的大小并不会真正影响性能，所以设置</w:t>
      </w:r>
      <w:r w:rsidRPr="00A0067E">
        <w:rPr>
          <w:rFonts w:ascii="Arial" w:eastAsia="宋体" w:hAnsi="Arial" w:cs="Arial"/>
          <w:color w:val="323232"/>
          <w:kern w:val="0"/>
          <w:sz w:val="24"/>
          <w:szCs w:val="24"/>
        </w:rPr>
        <w:t xml:space="preserve"> ReservedCodeCacheSize </w:t>
      </w:r>
      <w:r w:rsidRPr="00A0067E">
        <w:rPr>
          <w:rFonts w:ascii="Arial" w:eastAsia="宋体" w:hAnsi="Arial" w:cs="Arial"/>
          <w:color w:val="323232"/>
          <w:kern w:val="0"/>
          <w:sz w:val="24"/>
          <w:szCs w:val="24"/>
        </w:rPr>
        <w:t>的大小一般是必要的。</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再者，如果</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是</w:t>
      </w:r>
      <w:r w:rsidRPr="00A0067E">
        <w:rPr>
          <w:rFonts w:ascii="Arial" w:eastAsia="宋体" w:hAnsi="Arial" w:cs="Arial"/>
          <w:color w:val="323232"/>
          <w:kern w:val="0"/>
          <w:sz w:val="24"/>
          <w:szCs w:val="24"/>
        </w:rPr>
        <w:t xml:space="preserve"> 32 </w:t>
      </w:r>
      <w:r w:rsidRPr="00A0067E">
        <w:rPr>
          <w:rFonts w:ascii="Arial" w:eastAsia="宋体" w:hAnsi="Arial" w:cs="Arial"/>
          <w:color w:val="323232"/>
          <w:kern w:val="0"/>
          <w:sz w:val="24"/>
          <w:szCs w:val="24"/>
        </w:rPr>
        <w:t>位的，那么运行过程大小不能超过</w:t>
      </w:r>
      <w:r w:rsidRPr="00A0067E">
        <w:rPr>
          <w:rFonts w:ascii="Arial" w:eastAsia="宋体" w:hAnsi="Arial" w:cs="Arial"/>
          <w:color w:val="323232"/>
          <w:kern w:val="0"/>
          <w:sz w:val="24"/>
          <w:szCs w:val="24"/>
        </w:rPr>
        <w:t xml:space="preserve"> 4GB</w:t>
      </w:r>
      <w:r w:rsidRPr="00A0067E">
        <w:rPr>
          <w:rFonts w:ascii="Arial" w:eastAsia="宋体" w:hAnsi="Arial" w:cs="Arial"/>
          <w:color w:val="323232"/>
          <w:kern w:val="0"/>
          <w:sz w:val="24"/>
          <w:szCs w:val="24"/>
        </w:rPr>
        <w:t>。这包括了</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堆，</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自身所有的代码空间（包括其本身的库和线程栈），应用程序分配的任何的本地内存，当然还有代码缓存。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所以说代码缓存并不是无限的，很多时候需要为大型应用程序来调优（或者甚至是使用分层编译的中型应用程序）。比如</w:t>
      </w:r>
      <w:r w:rsidRPr="00A0067E">
        <w:rPr>
          <w:rFonts w:ascii="Arial" w:eastAsia="宋体" w:hAnsi="Arial" w:cs="Arial"/>
          <w:color w:val="323232"/>
          <w:kern w:val="0"/>
          <w:sz w:val="24"/>
          <w:szCs w:val="24"/>
        </w:rPr>
        <w:t xml:space="preserve"> 64 </w:t>
      </w:r>
      <w:r w:rsidRPr="00A0067E">
        <w:rPr>
          <w:rFonts w:ascii="Arial" w:eastAsia="宋体" w:hAnsi="Arial" w:cs="Arial"/>
          <w:color w:val="323232"/>
          <w:kern w:val="0"/>
          <w:sz w:val="24"/>
          <w:szCs w:val="24"/>
        </w:rPr>
        <w:t>位机器，为代码缓存设置一个很大的值并不会对应用程序本身造成影响，应用程序并不会内存溢出，这些额外的内存预定一般都是被操作系统所接受的。</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编译阈值</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在</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中，编译是基于两个计数器的：一个是方法被调用的次数，另一个是方法中循环被回弹执行的次数。回弹可以有效的被认为是循环被执行完成的次数，不仅因为它是循环的结尾，也可能是因为它执行到了一个分支语句，例如</w:t>
      </w:r>
      <w:r w:rsidRPr="00A0067E">
        <w:rPr>
          <w:rFonts w:ascii="Arial" w:eastAsia="宋体" w:hAnsi="Arial" w:cs="Arial"/>
          <w:color w:val="323232"/>
          <w:kern w:val="0"/>
          <w:sz w:val="24"/>
          <w:szCs w:val="24"/>
        </w:rPr>
        <w:t xml:space="preserve"> continue</w:t>
      </w:r>
      <w:r w:rsidRPr="00A0067E">
        <w:rPr>
          <w:rFonts w:ascii="Arial" w:eastAsia="宋体" w:hAnsi="Arial" w:cs="Arial"/>
          <w:color w:val="323232"/>
          <w:kern w:val="0"/>
          <w:sz w:val="24"/>
          <w:szCs w:val="24"/>
        </w:rPr>
        <w:t>。</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执行一个</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方法，它会检查这两个计数器的总和以决定这个方法是否有资格被编译。如果有，则这个方法将排队等待编译。这种编译形式并没有一个官方的名字，但是一般被叫做标准编译。</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但是如果方法里有一个很长的循环或者是一个永远都不会退出并提供了所有逻辑的程序会怎么样呢？这种情况下，</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需要编译循环而并不等待方法被调用。所以每执行完一次循环，分支计数器都会自增和自检。如果分支计数器计数超出其自身阈值，那么这个循环（并不是整个方法）将具有被编译资格。</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这种编译叫做栈上替换（</w:t>
      </w:r>
      <w:r w:rsidRPr="00A0067E">
        <w:rPr>
          <w:rFonts w:ascii="Arial" w:eastAsia="宋体" w:hAnsi="Arial" w:cs="Arial"/>
          <w:color w:val="323232"/>
          <w:kern w:val="0"/>
          <w:sz w:val="24"/>
          <w:szCs w:val="24"/>
        </w:rPr>
        <w:t>OSR</w:t>
      </w:r>
      <w:r w:rsidRPr="00A0067E">
        <w:rPr>
          <w:rFonts w:ascii="Arial" w:eastAsia="宋体" w:hAnsi="Arial" w:cs="Arial"/>
          <w:color w:val="323232"/>
          <w:kern w:val="0"/>
          <w:sz w:val="24"/>
          <w:szCs w:val="24"/>
        </w:rPr>
        <w:t>），因为即使循环被编译了，这也是不够的：</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必须有能力当循环正在运行时，开始执行此循环已被编译的版本。换句话说，当循环的代码被编译完成，若</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替换了代码（前栈），那么循环的下个迭代执行最新的被编译版本则会更加快。</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标准编译是被</w:t>
      </w:r>
      <w:r w:rsidRPr="00A0067E">
        <w:rPr>
          <w:rFonts w:ascii="Arial" w:eastAsia="宋体" w:hAnsi="Arial" w:cs="Arial"/>
          <w:color w:val="323232"/>
          <w:kern w:val="0"/>
          <w:sz w:val="24"/>
          <w:szCs w:val="24"/>
        </w:rPr>
        <w:t xml:space="preserve">-XX:CompileThreshold=Nflag </w:t>
      </w:r>
      <w:r w:rsidRPr="00A0067E">
        <w:rPr>
          <w:rFonts w:ascii="Arial" w:eastAsia="宋体" w:hAnsi="Arial" w:cs="Arial"/>
          <w:color w:val="323232"/>
          <w:kern w:val="0"/>
          <w:sz w:val="24"/>
          <w:szCs w:val="24"/>
        </w:rPr>
        <w:t>的值所触发。</w:t>
      </w:r>
      <w:r w:rsidRPr="00A0067E">
        <w:rPr>
          <w:rFonts w:ascii="Arial" w:eastAsia="宋体" w:hAnsi="Arial" w:cs="Arial"/>
          <w:color w:val="323232"/>
          <w:kern w:val="0"/>
          <w:sz w:val="24"/>
          <w:szCs w:val="24"/>
        </w:rPr>
        <w:t xml:space="preserve">Client </w:t>
      </w:r>
      <w:r w:rsidRPr="00A0067E">
        <w:rPr>
          <w:rFonts w:ascii="Arial" w:eastAsia="宋体" w:hAnsi="Arial" w:cs="Arial"/>
          <w:color w:val="323232"/>
          <w:kern w:val="0"/>
          <w:sz w:val="24"/>
          <w:szCs w:val="24"/>
        </w:rPr>
        <w:t>编译器模式下，</w:t>
      </w:r>
      <w:r w:rsidRPr="00A0067E">
        <w:rPr>
          <w:rFonts w:ascii="Arial" w:eastAsia="宋体" w:hAnsi="Arial" w:cs="Arial"/>
          <w:color w:val="323232"/>
          <w:kern w:val="0"/>
          <w:sz w:val="24"/>
          <w:szCs w:val="24"/>
        </w:rPr>
        <w:t xml:space="preserve">N </w:t>
      </w:r>
      <w:r w:rsidRPr="00A0067E">
        <w:rPr>
          <w:rFonts w:ascii="Arial" w:eastAsia="宋体" w:hAnsi="Arial" w:cs="Arial"/>
          <w:color w:val="323232"/>
          <w:kern w:val="0"/>
          <w:sz w:val="24"/>
          <w:szCs w:val="24"/>
        </w:rPr>
        <w:t>默认的值</w:t>
      </w:r>
      <w:r w:rsidRPr="00A0067E">
        <w:rPr>
          <w:rFonts w:ascii="Arial" w:eastAsia="宋体" w:hAnsi="Arial" w:cs="Arial"/>
          <w:color w:val="323232"/>
          <w:kern w:val="0"/>
          <w:sz w:val="24"/>
          <w:szCs w:val="24"/>
        </w:rPr>
        <w:t xml:space="preserve"> 1500</w:t>
      </w:r>
      <w:r w:rsidRPr="00A0067E">
        <w:rPr>
          <w:rFonts w:ascii="Arial" w:eastAsia="宋体" w:hAnsi="Arial" w:cs="Arial"/>
          <w:color w:val="323232"/>
          <w:kern w:val="0"/>
          <w:sz w:val="24"/>
          <w:szCs w:val="24"/>
        </w:rPr>
        <w:t>，而</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编译器模式下，</w:t>
      </w:r>
      <w:r w:rsidRPr="00A0067E">
        <w:rPr>
          <w:rFonts w:ascii="Arial" w:eastAsia="宋体" w:hAnsi="Arial" w:cs="Arial"/>
          <w:color w:val="323232"/>
          <w:kern w:val="0"/>
          <w:sz w:val="24"/>
          <w:szCs w:val="24"/>
        </w:rPr>
        <w:t xml:space="preserve">N </w:t>
      </w:r>
      <w:r w:rsidRPr="00A0067E">
        <w:rPr>
          <w:rFonts w:ascii="Arial" w:eastAsia="宋体" w:hAnsi="Arial" w:cs="Arial"/>
          <w:color w:val="323232"/>
          <w:kern w:val="0"/>
          <w:sz w:val="24"/>
          <w:szCs w:val="24"/>
        </w:rPr>
        <w:t>默认的值则是</w:t>
      </w:r>
      <w:r w:rsidRPr="00A0067E">
        <w:rPr>
          <w:rFonts w:ascii="Arial" w:eastAsia="宋体" w:hAnsi="Arial" w:cs="Arial"/>
          <w:color w:val="323232"/>
          <w:kern w:val="0"/>
          <w:sz w:val="24"/>
          <w:szCs w:val="24"/>
        </w:rPr>
        <w:t xml:space="preserve"> 10000</w:t>
      </w:r>
      <w:r w:rsidRPr="00A0067E">
        <w:rPr>
          <w:rFonts w:ascii="Arial" w:eastAsia="宋体" w:hAnsi="Arial" w:cs="Arial"/>
          <w:color w:val="323232"/>
          <w:kern w:val="0"/>
          <w:sz w:val="24"/>
          <w:szCs w:val="24"/>
        </w:rPr>
        <w:t>。改变</w:t>
      </w:r>
      <w:r w:rsidRPr="00A0067E">
        <w:rPr>
          <w:rFonts w:ascii="Arial" w:eastAsia="宋体" w:hAnsi="Arial" w:cs="Arial"/>
          <w:color w:val="323232"/>
          <w:kern w:val="0"/>
          <w:sz w:val="24"/>
          <w:szCs w:val="24"/>
        </w:rPr>
        <w:t xml:space="preserve"> CompileThreshold </w:t>
      </w:r>
      <w:r w:rsidRPr="00A0067E">
        <w:rPr>
          <w:rFonts w:ascii="Arial" w:eastAsia="宋体" w:hAnsi="Arial" w:cs="Arial"/>
          <w:color w:val="323232"/>
          <w:kern w:val="0"/>
          <w:sz w:val="24"/>
          <w:szCs w:val="24"/>
        </w:rPr>
        <w:t>标志的值将会使编译器相对正常情况下提前（或推迟）编译代码。在性能领域，改变</w:t>
      </w:r>
      <w:r w:rsidRPr="00A0067E">
        <w:rPr>
          <w:rFonts w:ascii="Arial" w:eastAsia="宋体" w:hAnsi="Arial" w:cs="Arial"/>
          <w:color w:val="323232"/>
          <w:kern w:val="0"/>
          <w:sz w:val="24"/>
          <w:szCs w:val="24"/>
        </w:rPr>
        <w:t xml:space="preserve"> CompileThreshold </w:t>
      </w:r>
      <w:r w:rsidRPr="00A0067E">
        <w:rPr>
          <w:rFonts w:ascii="Arial" w:eastAsia="宋体" w:hAnsi="Arial" w:cs="Arial"/>
          <w:color w:val="323232"/>
          <w:kern w:val="0"/>
          <w:sz w:val="24"/>
          <w:szCs w:val="24"/>
        </w:rPr>
        <w:t>标志是很被推荐且流行的方法。事实上，您可能知道</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基准经常使用此标志（比如：对于很多</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编译器来说，经常在经过</w:t>
      </w:r>
      <w:r w:rsidRPr="00A0067E">
        <w:rPr>
          <w:rFonts w:ascii="Arial" w:eastAsia="宋体" w:hAnsi="Arial" w:cs="Arial"/>
          <w:color w:val="323232"/>
          <w:kern w:val="0"/>
          <w:sz w:val="24"/>
          <w:szCs w:val="24"/>
        </w:rPr>
        <w:t xml:space="preserve"> 8000 </w:t>
      </w:r>
      <w:r w:rsidRPr="00A0067E">
        <w:rPr>
          <w:rFonts w:ascii="Arial" w:eastAsia="宋体" w:hAnsi="Arial" w:cs="Arial"/>
          <w:color w:val="323232"/>
          <w:kern w:val="0"/>
          <w:sz w:val="24"/>
          <w:szCs w:val="24"/>
        </w:rPr>
        <w:t>次迭代后改变次标志）。</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我们已经知道</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编译器和</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编译器在最终的性能上有很大的差别，很大程度上是因为编译器在编译一个特定的方法时，对于两种编译器可用的信息并不一样。降低编译阈值，尤其是对于</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编译器，承担着不能使应用程序运行达到最佳性能的风险，但是经过测试应用程序我们也发现，将阈值从</w:t>
      </w:r>
      <w:r w:rsidRPr="00A0067E">
        <w:rPr>
          <w:rFonts w:ascii="Arial" w:eastAsia="宋体" w:hAnsi="Arial" w:cs="Arial"/>
          <w:color w:val="323232"/>
          <w:kern w:val="0"/>
          <w:sz w:val="24"/>
          <w:szCs w:val="24"/>
        </w:rPr>
        <w:t xml:space="preserve"> 8000 </w:t>
      </w:r>
      <w:r w:rsidRPr="00A0067E">
        <w:rPr>
          <w:rFonts w:ascii="Arial" w:eastAsia="宋体" w:hAnsi="Arial" w:cs="Arial"/>
          <w:color w:val="323232"/>
          <w:kern w:val="0"/>
          <w:sz w:val="24"/>
          <w:szCs w:val="24"/>
        </w:rPr>
        <w:t>变成</w:t>
      </w:r>
      <w:r w:rsidRPr="00A0067E">
        <w:rPr>
          <w:rFonts w:ascii="Arial" w:eastAsia="宋体" w:hAnsi="Arial" w:cs="Arial"/>
          <w:color w:val="323232"/>
          <w:kern w:val="0"/>
          <w:sz w:val="24"/>
          <w:szCs w:val="24"/>
        </w:rPr>
        <w:t xml:space="preserve"> 10000</w:t>
      </w:r>
      <w:r w:rsidRPr="00A0067E">
        <w:rPr>
          <w:rFonts w:ascii="Arial" w:eastAsia="宋体" w:hAnsi="Arial" w:cs="Arial"/>
          <w:color w:val="323232"/>
          <w:kern w:val="0"/>
          <w:sz w:val="24"/>
          <w:szCs w:val="24"/>
        </w:rPr>
        <w:t>，其实有着非常小的区别和影响。</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检查编译过程</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lastRenderedPageBreak/>
        <w:t>中级优化的最后一点其实并不是优化本身，而是它们并不能提高应用程序的性能。它们是</w:t>
      </w:r>
      <w:r w:rsidRPr="00A0067E">
        <w:rPr>
          <w:rFonts w:ascii="Arial" w:eastAsia="宋体" w:hAnsi="Arial" w:cs="Arial"/>
          <w:color w:val="323232"/>
          <w:kern w:val="0"/>
          <w:sz w:val="24"/>
          <w:szCs w:val="24"/>
        </w:rPr>
        <w:t xml:space="preserve"> JVM</w:t>
      </w:r>
      <w:r w:rsidRPr="00A0067E">
        <w:rPr>
          <w:rFonts w:ascii="Arial" w:eastAsia="宋体" w:hAnsi="Arial" w:cs="Arial"/>
          <w:color w:val="323232"/>
          <w:kern w:val="0"/>
          <w:sz w:val="24"/>
          <w:szCs w:val="24"/>
        </w:rPr>
        <w:t>（以及其他工具）的各个标志，并可以给出编译工作的可见性。它们中最重要的就是</w:t>
      </w:r>
      <w:r w:rsidRPr="00A0067E">
        <w:rPr>
          <w:rFonts w:ascii="Arial" w:eastAsia="宋体" w:hAnsi="Arial" w:cs="Arial"/>
          <w:color w:val="323232"/>
          <w:kern w:val="0"/>
          <w:sz w:val="24"/>
          <w:szCs w:val="24"/>
        </w:rPr>
        <w:t>--XX:+PrintCompilation</w:t>
      </w:r>
      <w:r w:rsidRPr="00A0067E">
        <w:rPr>
          <w:rFonts w:ascii="Arial" w:eastAsia="宋体" w:hAnsi="Arial" w:cs="Arial"/>
          <w:color w:val="323232"/>
          <w:kern w:val="0"/>
          <w:sz w:val="24"/>
          <w:szCs w:val="24"/>
        </w:rPr>
        <w:t>（默认状态下是</w:t>
      </w:r>
      <w:r w:rsidRPr="00A0067E">
        <w:rPr>
          <w:rFonts w:ascii="Arial" w:eastAsia="宋体" w:hAnsi="Arial" w:cs="Arial"/>
          <w:color w:val="323232"/>
          <w:kern w:val="0"/>
          <w:sz w:val="24"/>
          <w:szCs w:val="24"/>
        </w:rPr>
        <w:t xml:space="preserve"> false</w:t>
      </w:r>
      <w:r w:rsidRPr="00A0067E">
        <w:rPr>
          <w:rFonts w:ascii="Arial" w:eastAsia="宋体" w:hAnsi="Arial" w:cs="Arial"/>
          <w:color w:val="323232"/>
          <w:kern w:val="0"/>
          <w:sz w:val="24"/>
          <w:szCs w:val="24"/>
        </w:rPr>
        <w:t>）。</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如果</w:t>
      </w:r>
      <w:r w:rsidRPr="00A0067E">
        <w:rPr>
          <w:rFonts w:ascii="Arial" w:eastAsia="宋体" w:hAnsi="Arial" w:cs="Arial"/>
          <w:color w:val="323232"/>
          <w:kern w:val="0"/>
          <w:sz w:val="24"/>
          <w:szCs w:val="24"/>
        </w:rPr>
        <w:t xml:space="preserve"> PrintCompilation </w:t>
      </w:r>
      <w:r w:rsidRPr="00A0067E">
        <w:rPr>
          <w:rFonts w:ascii="Arial" w:eastAsia="宋体" w:hAnsi="Arial" w:cs="Arial"/>
          <w:color w:val="323232"/>
          <w:kern w:val="0"/>
          <w:sz w:val="24"/>
          <w:szCs w:val="24"/>
        </w:rPr>
        <w:t>被启用，每次一个方法（或循环）被编译，</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都会打印出刚刚编译过的相关信息。不同的</w:t>
      </w:r>
      <w:r w:rsidRPr="00A0067E">
        <w:rPr>
          <w:rFonts w:ascii="Arial" w:eastAsia="宋体" w:hAnsi="Arial" w:cs="Arial"/>
          <w:color w:val="323232"/>
          <w:kern w:val="0"/>
          <w:sz w:val="24"/>
          <w:szCs w:val="24"/>
        </w:rPr>
        <w:t xml:space="preserve"> Java </w:t>
      </w:r>
      <w:r w:rsidRPr="00A0067E">
        <w:rPr>
          <w:rFonts w:ascii="Arial" w:eastAsia="宋体" w:hAnsi="Arial" w:cs="Arial"/>
          <w:color w:val="323232"/>
          <w:kern w:val="0"/>
          <w:sz w:val="24"/>
          <w:szCs w:val="24"/>
        </w:rPr>
        <w:t>版本输出形式不一样，我们这里所说的是基于</w:t>
      </w:r>
      <w:r w:rsidRPr="00A0067E">
        <w:rPr>
          <w:rFonts w:ascii="Arial" w:eastAsia="宋体" w:hAnsi="Arial" w:cs="Arial"/>
          <w:color w:val="323232"/>
          <w:kern w:val="0"/>
          <w:sz w:val="24"/>
          <w:szCs w:val="24"/>
        </w:rPr>
        <w:t xml:space="preserve"> Java 7 </w:t>
      </w:r>
      <w:r w:rsidRPr="00A0067E">
        <w:rPr>
          <w:rFonts w:ascii="Arial" w:eastAsia="宋体" w:hAnsi="Arial" w:cs="Arial"/>
          <w:color w:val="323232"/>
          <w:kern w:val="0"/>
          <w:sz w:val="24"/>
          <w:szCs w:val="24"/>
        </w:rPr>
        <w:t>版本的。</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编译日志中大部分的行信息都是下面的形式：</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清单</w:t>
      </w:r>
      <w:r w:rsidRPr="00A0067E">
        <w:rPr>
          <w:rFonts w:ascii="Arial" w:eastAsia="宋体" w:hAnsi="Arial" w:cs="Arial"/>
          <w:color w:val="323232"/>
          <w:kern w:val="0"/>
          <w:sz w:val="20"/>
          <w:szCs w:val="20"/>
        </w:rPr>
        <w:t xml:space="preserve"> 2. </w:t>
      </w:r>
      <w:r w:rsidRPr="00A0067E">
        <w:rPr>
          <w:rFonts w:ascii="Arial" w:eastAsia="宋体" w:hAnsi="Arial" w:cs="Arial"/>
          <w:color w:val="323232"/>
          <w:kern w:val="0"/>
          <w:sz w:val="20"/>
          <w:szCs w:val="20"/>
        </w:rPr>
        <w:t>日志形式</w:t>
      </w:r>
    </w:p>
    <w:tbl>
      <w:tblPr>
        <w:tblW w:w="11700" w:type="dxa"/>
        <w:tblCellMar>
          <w:left w:w="0" w:type="dxa"/>
          <w:right w:w="0" w:type="dxa"/>
        </w:tblCellMar>
        <w:tblLook w:val="04A0" w:firstRow="1" w:lastRow="0" w:firstColumn="1" w:lastColumn="0" w:noHBand="0" w:noVBand="1"/>
      </w:tblPr>
      <w:tblGrid>
        <w:gridCol w:w="480"/>
        <w:gridCol w:w="11220"/>
      </w:tblGrid>
      <w:tr w:rsidR="00A0067E" w:rsidRPr="00A0067E" w:rsidTr="00A0067E">
        <w:tc>
          <w:tcPr>
            <w:tcW w:w="0" w:type="auto"/>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1</w:t>
            </w:r>
          </w:p>
        </w:tc>
        <w:tc>
          <w:tcPr>
            <w:tcW w:w="11220" w:type="dxa"/>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timestamp compilation_id attributes (tiered_level) method_name size depot</w:t>
            </w:r>
          </w:p>
        </w:tc>
      </w:tr>
    </w:tbl>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这里</w:t>
      </w:r>
      <w:r w:rsidRPr="00A0067E">
        <w:rPr>
          <w:rFonts w:ascii="Arial" w:eastAsia="宋体" w:hAnsi="Arial" w:cs="Arial"/>
          <w:color w:val="323232"/>
          <w:kern w:val="0"/>
          <w:sz w:val="24"/>
          <w:szCs w:val="24"/>
        </w:rPr>
        <w:t xml:space="preserve"> timestamp </w:t>
      </w:r>
      <w:r w:rsidRPr="00A0067E">
        <w:rPr>
          <w:rFonts w:ascii="Arial" w:eastAsia="宋体" w:hAnsi="Arial" w:cs="Arial"/>
          <w:color w:val="323232"/>
          <w:kern w:val="0"/>
          <w:sz w:val="24"/>
          <w:szCs w:val="24"/>
        </w:rPr>
        <w:t>是编译完成时的时间戳，</w:t>
      </w:r>
      <w:r w:rsidRPr="00A0067E">
        <w:rPr>
          <w:rFonts w:ascii="Arial" w:eastAsia="宋体" w:hAnsi="Arial" w:cs="Arial"/>
          <w:color w:val="323232"/>
          <w:kern w:val="0"/>
          <w:sz w:val="24"/>
          <w:szCs w:val="24"/>
        </w:rPr>
        <w:t xml:space="preserve">compilation_id </w:t>
      </w:r>
      <w:r w:rsidRPr="00A0067E">
        <w:rPr>
          <w:rFonts w:ascii="Arial" w:eastAsia="宋体" w:hAnsi="Arial" w:cs="Arial"/>
          <w:color w:val="323232"/>
          <w:kern w:val="0"/>
          <w:sz w:val="24"/>
          <w:szCs w:val="24"/>
        </w:rPr>
        <w:t>是一个内部的任务</w:t>
      </w:r>
      <w:r w:rsidRPr="00A0067E">
        <w:rPr>
          <w:rFonts w:ascii="Arial" w:eastAsia="宋体" w:hAnsi="Arial" w:cs="Arial"/>
          <w:color w:val="323232"/>
          <w:kern w:val="0"/>
          <w:sz w:val="24"/>
          <w:szCs w:val="24"/>
        </w:rPr>
        <w:t xml:space="preserve"> ID</w:t>
      </w:r>
      <w:r w:rsidRPr="00A0067E">
        <w:rPr>
          <w:rFonts w:ascii="Arial" w:eastAsia="宋体" w:hAnsi="Arial" w:cs="Arial"/>
          <w:color w:val="323232"/>
          <w:kern w:val="0"/>
          <w:sz w:val="24"/>
          <w:szCs w:val="24"/>
        </w:rPr>
        <w:t>，且通常情况下这个数字是单调递增的，但有时候对于</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编译器（或任何增加编译阈值的时候），您可能会看到失序的编译</w:t>
      </w:r>
      <w:r w:rsidRPr="00A0067E">
        <w:rPr>
          <w:rFonts w:ascii="Arial" w:eastAsia="宋体" w:hAnsi="Arial" w:cs="Arial"/>
          <w:color w:val="323232"/>
          <w:kern w:val="0"/>
          <w:sz w:val="24"/>
          <w:szCs w:val="24"/>
        </w:rPr>
        <w:t xml:space="preserve"> ID</w:t>
      </w:r>
      <w:r w:rsidRPr="00A0067E">
        <w:rPr>
          <w:rFonts w:ascii="Arial" w:eastAsia="宋体" w:hAnsi="Arial" w:cs="Arial"/>
          <w:color w:val="323232"/>
          <w:kern w:val="0"/>
          <w:sz w:val="24"/>
          <w:szCs w:val="24"/>
        </w:rPr>
        <w:t>。这表明编译线程之间有些快有些慢，但请不要随意推断认为是某个编译器任务莫名其妙的非常慢。</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用</w:t>
      </w:r>
      <w:r w:rsidRPr="00A0067E">
        <w:rPr>
          <w:rFonts w:ascii="Arial" w:eastAsia="宋体" w:hAnsi="Arial" w:cs="Arial"/>
          <w:color w:val="3F3F3F"/>
          <w:kern w:val="0"/>
          <w:sz w:val="27"/>
          <w:szCs w:val="27"/>
        </w:rPr>
        <w:t xml:space="preserve"> jstat </w:t>
      </w:r>
      <w:r w:rsidRPr="00A0067E">
        <w:rPr>
          <w:rFonts w:ascii="Arial" w:eastAsia="宋体" w:hAnsi="Arial" w:cs="Arial"/>
          <w:color w:val="3F3F3F"/>
          <w:kern w:val="0"/>
          <w:sz w:val="27"/>
          <w:szCs w:val="27"/>
        </w:rPr>
        <w:t>命令检查编译</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要想看到编译日志，则需要程序以</w:t>
      </w:r>
      <w:r w:rsidRPr="00A0067E">
        <w:rPr>
          <w:rFonts w:ascii="Arial" w:eastAsia="宋体" w:hAnsi="Arial" w:cs="Arial"/>
          <w:color w:val="323232"/>
          <w:kern w:val="0"/>
          <w:sz w:val="24"/>
          <w:szCs w:val="24"/>
        </w:rPr>
        <w:t xml:space="preserve">-XX:+PrintCompilation flag </w:t>
      </w:r>
      <w:r w:rsidRPr="00A0067E">
        <w:rPr>
          <w:rFonts w:ascii="Arial" w:eastAsia="宋体" w:hAnsi="Arial" w:cs="Arial"/>
          <w:color w:val="323232"/>
          <w:kern w:val="0"/>
          <w:sz w:val="24"/>
          <w:szCs w:val="24"/>
        </w:rPr>
        <w:t>启动。如果程序启动时没有</w:t>
      </w:r>
      <w:r w:rsidRPr="00A0067E">
        <w:rPr>
          <w:rFonts w:ascii="Arial" w:eastAsia="宋体" w:hAnsi="Arial" w:cs="Arial"/>
          <w:color w:val="323232"/>
          <w:kern w:val="0"/>
          <w:sz w:val="24"/>
          <w:szCs w:val="24"/>
        </w:rPr>
        <w:t xml:space="preserve"> flag</w:t>
      </w:r>
      <w:r w:rsidRPr="00A0067E">
        <w:rPr>
          <w:rFonts w:ascii="Arial" w:eastAsia="宋体" w:hAnsi="Arial" w:cs="Arial"/>
          <w:color w:val="323232"/>
          <w:kern w:val="0"/>
          <w:sz w:val="24"/>
          <w:szCs w:val="24"/>
        </w:rPr>
        <w:t>，您可以通过</w:t>
      </w:r>
      <w:r w:rsidRPr="00A0067E">
        <w:rPr>
          <w:rFonts w:ascii="Arial" w:eastAsia="宋体" w:hAnsi="Arial" w:cs="Arial"/>
          <w:color w:val="323232"/>
          <w:kern w:val="0"/>
          <w:sz w:val="24"/>
          <w:szCs w:val="24"/>
        </w:rPr>
        <w:t xml:space="preserve"> jstat </w:t>
      </w:r>
      <w:r w:rsidRPr="00A0067E">
        <w:rPr>
          <w:rFonts w:ascii="Arial" w:eastAsia="宋体" w:hAnsi="Arial" w:cs="Arial"/>
          <w:color w:val="323232"/>
          <w:kern w:val="0"/>
          <w:sz w:val="24"/>
          <w:szCs w:val="24"/>
        </w:rPr>
        <w:t>命令得到有限的可见性信息。</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 xml:space="preserve">Jstat </w:t>
      </w:r>
      <w:r w:rsidRPr="00A0067E">
        <w:rPr>
          <w:rFonts w:ascii="Arial" w:eastAsia="宋体" w:hAnsi="Arial" w:cs="Arial"/>
          <w:color w:val="323232"/>
          <w:kern w:val="0"/>
          <w:sz w:val="24"/>
          <w:szCs w:val="24"/>
        </w:rPr>
        <w:t>有两个选项可以提供编译器信息。其中，</w:t>
      </w:r>
      <w:r w:rsidRPr="00A0067E">
        <w:rPr>
          <w:rFonts w:ascii="Arial" w:eastAsia="宋体" w:hAnsi="Arial" w:cs="Arial"/>
          <w:color w:val="323232"/>
          <w:kern w:val="0"/>
          <w:sz w:val="24"/>
          <w:szCs w:val="24"/>
        </w:rPr>
        <w:t xml:space="preserve">-compile </w:t>
      </w:r>
      <w:r w:rsidRPr="00A0067E">
        <w:rPr>
          <w:rFonts w:ascii="Arial" w:eastAsia="宋体" w:hAnsi="Arial" w:cs="Arial"/>
          <w:color w:val="323232"/>
          <w:kern w:val="0"/>
          <w:sz w:val="24"/>
          <w:szCs w:val="24"/>
        </w:rPr>
        <w:t>选项提供总共有多少方法被编译的总结信息（下面</w:t>
      </w:r>
      <w:r w:rsidRPr="00A0067E">
        <w:rPr>
          <w:rFonts w:ascii="Arial" w:eastAsia="宋体" w:hAnsi="Arial" w:cs="Arial"/>
          <w:color w:val="323232"/>
          <w:kern w:val="0"/>
          <w:sz w:val="24"/>
          <w:szCs w:val="24"/>
        </w:rPr>
        <w:t xml:space="preserve"> 6006 </w:t>
      </w:r>
      <w:r w:rsidRPr="00A0067E">
        <w:rPr>
          <w:rFonts w:ascii="Arial" w:eastAsia="宋体" w:hAnsi="Arial" w:cs="Arial"/>
          <w:color w:val="323232"/>
          <w:kern w:val="0"/>
          <w:sz w:val="24"/>
          <w:szCs w:val="24"/>
        </w:rPr>
        <w:t>是要被检查的程序的进程</w:t>
      </w:r>
      <w:r w:rsidRPr="00A0067E">
        <w:rPr>
          <w:rFonts w:ascii="Arial" w:eastAsia="宋体" w:hAnsi="Arial" w:cs="Arial"/>
          <w:color w:val="323232"/>
          <w:kern w:val="0"/>
          <w:sz w:val="24"/>
          <w:szCs w:val="24"/>
        </w:rPr>
        <w:t xml:space="preserve"> ID</w:t>
      </w:r>
      <w:r w:rsidRPr="00A0067E">
        <w:rPr>
          <w:rFonts w:ascii="Arial" w:eastAsia="宋体" w:hAnsi="Arial" w:cs="Arial"/>
          <w:color w:val="323232"/>
          <w:kern w:val="0"/>
          <w:sz w:val="24"/>
          <w:szCs w:val="24"/>
        </w:rPr>
        <w:t>）：</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清单</w:t>
      </w:r>
      <w:r w:rsidRPr="00A0067E">
        <w:rPr>
          <w:rFonts w:ascii="Arial" w:eastAsia="宋体" w:hAnsi="Arial" w:cs="Arial"/>
          <w:color w:val="323232"/>
          <w:kern w:val="0"/>
          <w:sz w:val="20"/>
          <w:szCs w:val="20"/>
        </w:rPr>
        <w:t xml:space="preserve"> 3 </w:t>
      </w:r>
      <w:r w:rsidRPr="00A0067E">
        <w:rPr>
          <w:rFonts w:ascii="Arial" w:eastAsia="宋体" w:hAnsi="Arial" w:cs="Arial"/>
          <w:color w:val="323232"/>
          <w:kern w:val="0"/>
          <w:sz w:val="20"/>
          <w:szCs w:val="20"/>
        </w:rPr>
        <w:t>进程详情</w:t>
      </w:r>
    </w:p>
    <w:tbl>
      <w:tblPr>
        <w:tblW w:w="11700" w:type="dxa"/>
        <w:tblCellMar>
          <w:left w:w="0" w:type="dxa"/>
          <w:right w:w="0" w:type="dxa"/>
        </w:tblCellMar>
        <w:tblLook w:val="04A0" w:firstRow="1" w:lastRow="0" w:firstColumn="1" w:lastColumn="0" w:noHBand="0" w:noVBand="1"/>
      </w:tblPr>
      <w:tblGrid>
        <w:gridCol w:w="480"/>
        <w:gridCol w:w="11220"/>
      </w:tblGrid>
      <w:tr w:rsidR="00A0067E" w:rsidRPr="00A0067E" w:rsidTr="00A0067E">
        <w:tc>
          <w:tcPr>
            <w:tcW w:w="0" w:type="auto"/>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1</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2</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3</w:t>
            </w:r>
          </w:p>
        </w:tc>
        <w:tc>
          <w:tcPr>
            <w:tcW w:w="11220" w:type="dxa"/>
            <w:vAlign w:val="center"/>
            <w:hideMark/>
          </w:tcPr>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 jstat -compiler 6006</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CompiledFailedInvalid TimeFailedTypeFailedMethod</w:t>
            </w:r>
          </w:p>
          <w:p w:rsidR="00A0067E" w:rsidRPr="00A0067E" w:rsidRDefault="00A0067E" w:rsidP="00A0067E">
            <w:pPr>
              <w:widowControl/>
              <w:jc w:val="left"/>
              <w:rPr>
                <w:rFonts w:ascii="Courier" w:eastAsia="宋体" w:hAnsi="Courier" w:cs="宋体"/>
                <w:kern w:val="0"/>
                <w:sz w:val="24"/>
                <w:szCs w:val="24"/>
              </w:rPr>
            </w:pPr>
            <w:r w:rsidRPr="00A0067E">
              <w:rPr>
                <w:rFonts w:ascii="Courier" w:eastAsia="宋体" w:hAnsi="Courier" w:cs="宋体"/>
                <w:kern w:val="0"/>
                <w:sz w:val="24"/>
                <w:szCs w:val="24"/>
              </w:rPr>
              <w:t>206 0 0 1.97 0</w:t>
            </w:r>
          </w:p>
        </w:tc>
      </w:tr>
    </w:tbl>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注意，这里也列出了编译失败的方法的个数信息，以及编译失败的最后一个方法的名称。</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另一种选择，您可以使用</w:t>
      </w:r>
      <w:r w:rsidRPr="00A0067E">
        <w:rPr>
          <w:rFonts w:ascii="Arial" w:eastAsia="宋体" w:hAnsi="Arial" w:cs="Arial"/>
          <w:color w:val="323232"/>
          <w:kern w:val="0"/>
          <w:sz w:val="24"/>
          <w:szCs w:val="24"/>
        </w:rPr>
        <w:t xml:space="preserve">-printcompilation </w:t>
      </w:r>
      <w:r w:rsidRPr="00A0067E">
        <w:rPr>
          <w:rFonts w:ascii="Arial" w:eastAsia="宋体" w:hAnsi="Arial" w:cs="Arial"/>
          <w:color w:val="323232"/>
          <w:kern w:val="0"/>
          <w:sz w:val="24"/>
          <w:szCs w:val="24"/>
        </w:rPr>
        <w:t>选项得到最后一个被编译的方法的编译信息。因为</w:t>
      </w:r>
      <w:r w:rsidRPr="00A0067E">
        <w:rPr>
          <w:rFonts w:ascii="Arial" w:eastAsia="宋体" w:hAnsi="Arial" w:cs="Arial"/>
          <w:color w:val="323232"/>
          <w:kern w:val="0"/>
          <w:sz w:val="24"/>
          <w:szCs w:val="24"/>
        </w:rPr>
        <w:t xml:space="preserve"> jstat </w:t>
      </w:r>
      <w:r w:rsidRPr="00A0067E">
        <w:rPr>
          <w:rFonts w:ascii="Arial" w:eastAsia="宋体" w:hAnsi="Arial" w:cs="Arial"/>
          <w:color w:val="323232"/>
          <w:kern w:val="0"/>
          <w:sz w:val="24"/>
          <w:szCs w:val="24"/>
        </w:rPr>
        <w:t>命令有一个参数选项用来重复其操作，您可以观察每一次方法被编译的情况。举个例子：</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 xml:space="preserve">Jstat </w:t>
      </w:r>
      <w:r w:rsidRPr="00A0067E">
        <w:rPr>
          <w:rFonts w:ascii="Arial" w:eastAsia="宋体" w:hAnsi="Arial" w:cs="Arial"/>
          <w:color w:val="323232"/>
          <w:kern w:val="0"/>
          <w:sz w:val="24"/>
          <w:szCs w:val="24"/>
        </w:rPr>
        <w:t>对</w:t>
      </w:r>
      <w:r w:rsidRPr="00A0067E">
        <w:rPr>
          <w:rFonts w:ascii="Arial" w:eastAsia="宋体" w:hAnsi="Arial" w:cs="Arial"/>
          <w:color w:val="323232"/>
          <w:kern w:val="0"/>
          <w:sz w:val="24"/>
          <w:szCs w:val="24"/>
        </w:rPr>
        <w:t xml:space="preserve"> 6006 </w:t>
      </w:r>
      <w:r w:rsidRPr="00A0067E">
        <w:rPr>
          <w:rFonts w:ascii="Arial" w:eastAsia="宋体" w:hAnsi="Arial" w:cs="Arial"/>
          <w:color w:val="323232"/>
          <w:kern w:val="0"/>
          <w:sz w:val="24"/>
          <w:szCs w:val="24"/>
        </w:rPr>
        <w:t>号</w:t>
      </w:r>
      <w:r w:rsidRPr="00A0067E">
        <w:rPr>
          <w:rFonts w:ascii="Arial" w:eastAsia="宋体" w:hAnsi="Arial" w:cs="Arial"/>
          <w:color w:val="323232"/>
          <w:kern w:val="0"/>
          <w:sz w:val="24"/>
          <w:szCs w:val="24"/>
        </w:rPr>
        <w:t xml:space="preserve"> ID </w:t>
      </w:r>
      <w:r w:rsidRPr="00A0067E">
        <w:rPr>
          <w:rFonts w:ascii="Arial" w:eastAsia="宋体" w:hAnsi="Arial" w:cs="Arial"/>
          <w:color w:val="323232"/>
          <w:kern w:val="0"/>
          <w:sz w:val="24"/>
          <w:szCs w:val="24"/>
        </w:rPr>
        <w:t>进程每</w:t>
      </w:r>
      <w:r w:rsidRPr="00A0067E">
        <w:rPr>
          <w:rFonts w:ascii="Arial" w:eastAsia="宋体" w:hAnsi="Arial" w:cs="Arial"/>
          <w:color w:val="323232"/>
          <w:kern w:val="0"/>
          <w:sz w:val="24"/>
          <w:szCs w:val="24"/>
        </w:rPr>
        <w:t xml:space="preserve"> 1000 </w:t>
      </w:r>
      <w:r w:rsidRPr="00A0067E">
        <w:rPr>
          <w:rFonts w:ascii="Arial" w:eastAsia="宋体" w:hAnsi="Arial" w:cs="Arial"/>
          <w:color w:val="323232"/>
          <w:kern w:val="0"/>
          <w:sz w:val="24"/>
          <w:szCs w:val="24"/>
        </w:rPr>
        <w:t>毫秒执行一次：</w:t>
      </w:r>
      <w:r w:rsidRPr="00A0067E">
        <w:rPr>
          <w:rFonts w:ascii="Arial" w:eastAsia="宋体" w:hAnsi="Arial" w:cs="Arial"/>
          <w:color w:val="323232"/>
          <w:kern w:val="0"/>
          <w:sz w:val="24"/>
          <w:szCs w:val="24"/>
        </w:rPr>
        <w:t xml:space="preserve"> %jstat –printcompilation 6006 1000</w:t>
      </w:r>
      <w:r w:rsidRPr="00A0067E">
        <w:rPr>
          <w:rFonts w:ascii="Arial" w:eastAsia="宋体" w:hAnsi="Arial" w:cs="Arial"/>
          <w:color w:val="323232"/>
          <w:kern w:val="0"/>
          <w:sz w:val="24"/>
          <w:szCs w:val="24"/>
        </w:rPr>
        <w:t>，具体的输出信息在此不再描述。</w:t>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高级编译器调优</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这一节我们将介绍编译工作剩下的细节，并且过程中我们会探讨一些额外的调优策略。调优的存在很大程度上帮助了</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工程师诊断</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自身的行为。如果您对编译器的工作原理很感兴趣，这一节您一定会喜欢。</w:t>
      </w:r>
    </w:p>
    <w:p w:rsidR="00A0067E" w:rsidRPr="00A0067E" w:rsidRDefault="00A0067E" w:rsidP="00A0067E">
      <w:pPr>
        <w:widowControl/>
        <w:shd w:val="clear" w:color="auto" w:fill="FFFFFF"/>
        <w:jc w:val="left"/>
        <w:textAlignment w:val="baseline"/>
        <w:outlineLvl w:val="2"/>
        <w:rPr>
          <w:rFonts w:ascii="Arial" w:eastAsia="宋体" w:hAnsi="Arial" w:cs="Arial"/>
          <w:color w:val="3F3F3F"/>
          <w:kern w:val="0"/>
          <w:sz w:val="27"/>
          <w:szCs w:val="27"/>
        </w:rPr>
      </w:pPr>
      <w:r w:rsidRPr="00A0067E">
        <w:rPr>
          <w:rFonts w:ascii="Arial" w:eastAsia="宋体" w:hAnsi="Arial" w:cs="Arial"/>
          <w:color w:val="3F3F3F"/>
          <w:kern w:val="0"/>
          <w:sz w:val="27"/>
          <w:szCs w:val="27"/>
        </w:rPr>
        <w:t>编译线程</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从前文中我们知道，当一个方法（或循环）拥有编译资格时，它就会排队并等待编译。这个队列是由一个或很多个后台线程组成。这也就是说编译是一个异步的过程。它允许程序在代码正在编译时被继续执行。如果一个方法被标准编译方式所编译，那么下一个方法调用则会执行已编译的方法。如果一个循环被栈上替换方式所编译，那么下一次循环迭代则会执行新编译的代码。</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这些队列并不会严格的遵守先进先出原则：哪一个方法的调用计数器计数更高，哪一个就拥有优先权。所以即使当一个程序开始执行，并且有大量的代码需要编</w:t>
      </w:r>
      <w:r w:rsidRPr="00A0067E">
        <w:rPr>
          <w:rFonts w:ascii="Arial" w:eastAsia="宋体" w:hAnsi="Arial" w:cs="Arial"/>
          <w:color w:val="323232"/>
          <w:kern w:val="0"/>
          <w:sz w:val="24"/>
          <w:szCs w:val="24"/>
        </w:rPr>
        <w:lastRenderedPageBreak/>
        <w:t>译，这个优先权顺序将帮助并保证最重要的代码被优先编译（这也是为什么编译</w:t>
      </w:r>
      <w:r w:rsidRPr="00A0067E">
        <w:rPr>
          <w:rFonts w:ascii="Arial" w:eastAsia="宋体" w:hAnsi="Arial" w:cs="Arial"/>
          <w:color w:val="323232"/>
          <w:kern w:val="0"/>
          <w:sz w:val="24"/>
          <w:szCs w:val="24"/>
        </w:rPr>
        <w:t xml:space="preserve"> ID </w:t>
      </w:r>
      <w:r w:rsidRPr="00A0067E">
        <w:rPr>
          <w:rFonts w:ascii="Arial" w:eastAsia="宋体" w:hAnsi="Arial" w:cs="Arial"/>
          <w:color w:val="323232"/>
          <w:kern w:val="0"/>
          <w:sz w:val="24"/>
          <w:szCs w:val="24"/>
        </w:rPr>
        <w:t>在</w:t>
      </w:r>
      <w:r w:rsidRPr="00A0067E">
        <w:rPr>
          <w:rFonts w:ascii="Arial" w:eastAsia="宋体" w:hAnsi="Arial" w:cs="Arial"/>
          <w:color w:val="323232"/>
          <w:kern w:val="0"/>
          <w:sz w:val="24"/>
          <w:szCs w:val="24"/>
        </w:rPr>
        <w:t xml:space="preserve"> PrintComilation </w:t>
      </w:r>
      <w:r w:rsidRPr="00A0067E">
        <w:rPr>
          <w:rFonts w:ascii="Arial" w:eastAsia="宋体" w:hAnsi="Arial" w:cs="Arial"/>
          <w:color w:val="323232"/>
          <w:kern w:val="0"/>
          <w:sz w:val="24"/>
          <w:szCs w:val="24"/>
        </w:rPr>
        <w:t>的输出结果中有时会失序的另一个原因）。</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当使用</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编译器时，</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启动一个编译线程，而</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编译器有两个这样的线程。当分层编译生效时，</w:t>
      </w:r>
      <w:r w:rsidRPr="00A0067E">
        <w:rPr>
          <w:rFonts w:ascii="Arial" w:eastAsia="宋体" w:hAnsi="Arial" w:cs="Arial"/>
          <w:color w:val="323232"/>
          <w:kern w:val="0"/>
          <w:sz w:val="24"/>
          <w:szCs w:val="24"/>
        </w:rPr>
        <w:t xml:space="preserve">JVM </w:t>
      </w:r>
      <w:r w:rsidRPr="00A0067E">
        <w:rPr>
          <w:rFonts w:ascii="Arial" w:eastAsia="宋体" w:hAnsi="Arial" w:cs="Arial"/>
          <w:color w:val="323232"/>
          <w:kern w:val="0"/>
          <w:sz w:val="24"/>
          <w:szCs w:val="24"/>
        </w:rPr>
        <w:t>会基于某些复杂方程式默认启动多个</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和</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线程，涉及双日志在目标平台上的</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数量。如下图所示：</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分层编译下</w:t>
      </w:r>
      <w:r w:rsidRPr="00A0067E">
        <w:rPr>
          <w:rFonts w:ascii="Arial" w:eastAsia="宋体" w:hAnsi="Arial" w:cs="Arial"/>
          <w:color w:val="323232"/>
          <w:kern w:val="0"/>
          <w:sz w:val="24"/>
          <w:szCs w:val="24"/>
        </w:rPr>
        <w:t xml:space="preserve"> C1 </w:t>
      </w:r>
      <w:r w:rsidRPr="00A0067E">
        <w:rPr>
          <w:rFonts w:ascii="Arial" w:eastAsia="宋体" w:hAnsi="Arial" w:cs="Arial"/>
          <w:color w:val="323232"/>
          <w:kern w:val="0"/>
          <w:sz w:val="24"/>
          <w:szCs w:val="24"/>
        </w:rPr>
        <w:t>和</w:t>
      </w:r>
      <w:r w:rsidRPr="00A0067E">
        <w:rPr>
          <w:rFonts w:ascii="Arial" w:eastAsia="宋体" w:hAnsi="Arial" w:cs="Arial"/>
          <w:color w:val="323232"/>
          <w:kern w:val="0"/>
          <w:sz w:val="24"/>
          <w:szCs w:val="24"/>
        </w:rPr>
        <w:t xml:space="preserve"> C2 </w:t>
      </w:r>
      <w:r w:rsidRPr="00A0067E">
        <w:rPr>
          <w:rFonts w:ascii="Arial" w:eastAsia="宋体" w:hAnsi="Arial" w:cs="Arial"/>
          <w:color w:val="323232"/>
          <w:kern w:val="0"/>
          <w:sz w:val="24"/>
          <w:szCs w:val="24"/>
        </w:rPr>
        <w:t>编译器线程默认数量：</w:t>
      </w:r>
    </w:p>
    <w:p w:rsidR="00A0067E" w:rsidRPr="00A0067E" w:rsidRDefault="00A0067E" w:rsidP="00A0067E">
      <w:pPr>
        <w:widowControl/>
        <w:shd w:val="clear" w:color="auto" w:fill="FFFFFF"/>
        <w:jc w:val="left"/>
        <w:textAlignment w:val="baseline"/>
        <w:outlineLvl w:val="4"/>
        <w:rPr>
          <w:rFonts w:ascii="Arial" w:eastAsia="宋体" w:hAnsi="Arial" w:cs="Arial"/>
          <w:color w:val="323232"/>
          <w:kern w:val="0"/>
          <w:sz w:val="20"/>
          <w:szCs w:val="20"/>
        </w:rPr>
      </w:pPr>
      <w:r w:rsidRPr="00A0067E">
        <w:rPr>
          <w:rFonts w:ascii="Arial" w:eastAsia="宋体" w:hAnsi="Arial" w:cs="Arial"/>
          <w:color w:val="323232"/>
          <w:kern w:val="0"/>
          <w:sz w:val="20"/>
          <w:szCs w:val="20"/>
        </w:rPr>
        <w:t>图</w:t>
      </w:r>
      <w:r w:rsidRPr="00A0067E">
        <w:rPr>
          <w:rFonts w:ascii="Arial" w:eastAsia="宋体" w:hAnsi="Arial" w:cs="Arial"/>
          <w:color w:val="323232"/>
          <w:kern w:val="0"/>
          <w:sz w:val="20"/>
          <w:szCs w:val="20"/>
        </w:rPr>
        <w:t xml:space="preserve"> 3. C1 </w:t>
      </w:r>
      <w:r w:rsidRPr="00A0067E">
        <w:rPr>
          <w:rFonts w:ascii="Arial" w:eastAsia="宋体" w:hAnsi="Arial" w:cs="Arial"/>
          <w:color w:val="323232"/>
          <w:kern w:val="0"/>
          <w:sz w:val="20"/>
          <w:szCs w:val="20"/>
        </w:rPr>
        <w:t>和</w:t>
      </w:r>
      <w:r w:rsidRPr="00A0067E">
        <w:rPr>
          <w:rFonts w:ascii="Arial" w:eastAsia="宋体" w:hAnsi="Arial" w:cs="Arial"/>
          <w:color w:val="323232"/>
          <w:kern w:val="0"/>
          <w:sz w:val="20"/>
          <w:szCs w:val="20"/>
        </w:rPr>
        <w:t xml:space="preserve"> C2 </w:t>
      </w:r>
      <w:r w:rsidRPr="00A0067E">
        <w:rPr>
          <w:rFonts w:ascii="Arial" w:eastAsia="宋体" w:hAnsi="Arial" w:cs="Arial"/>
          <w:color w:val="323232"/>
          <w:kern w:val="0"/>
          <w:sz w:val="20"/>
          <w:szCs w:val="20"/>
        </w:rPr>
        <w:t>编译器默认数量</w:t>
      </w:r>
    </w:p>
    <w:p w:rsidR="00A0067E" w:rsidRPr="00A0067E" w:rsidRDefault="00A0067E" w:rsidP="00A0067E">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4143375" cy="2819400"/>
            <wp:effectExtent l="0" t="0" r="9525" b="0"/>
            <wp:docPr id="1" name="图片 1" descr="图 3. C1 C2 编译器默认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3. C1 C2 编译器默认数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819400"/>
                    </a:xfrm>
                    <a:prstGeom prst="rect">
                      <a:avLst/>
                    </a:prstGeom>
                    <a:noFill/>
                    <a:ln>
                      <a:noFill/>
                    </a:ln>
                  </pic:spPr>
                </pic:pic>
              </a:graphicData>
            </a:graphic>
          </wp:inline>
        </w:drawing>
      </w:r>
      <w:bookmarkEnd w:id="0"/>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编译器线程的数量可以通过</w:t>
      </w:r>
      <w:r w:rsidRPr="00A0067E">
        <w:rPr>
          <w:rFonts w:ascii="Arial" w:eastAsia="宋体" w:hAnsi="Arial" w:cs="Arial"/>
          <w:color w:val="323232"/>
          <w:kern w:val="0"/>
          <w:sz w:val="24"/>
          <w:szCs w:val="24"/>
        </w:rPr>
        <w:t xml:space="preserve">-XX:CICompilerCount=N flag </w:t>
      </w:r>
      <w:r w:rsidRPr="00A0067E">
        <w:rPr>
          <w:rFonts w:ascii="Arial" w:eastAsia="宋体" w:hAnsi="Arial" w:cs="Arial"/>
          <w:color w:val="323232"/>
          <w:kern w:val="0"/>
          <w:sz w:val="24"/>
          <w:szCs w:val="24"/>
        </w:rPr>
        <w:t>进行调节设置。这个数量是</w:t>
      </w:r>
      <w:r w:rsidRPr="00A0067E">
        <w:rPr>
          <w:rFonts w:ascii="Arial" w:eastAsia="宋体" w:hAnsi="Arial" w:cs="Arial"/>
          <w:color w:val="323232"/>
          <w:kern w:val="0"/>
          <w:sz w:val="24"/>
          <w:szCs w:val="24"/>
        </w:rPr>
        <w:t xml:space="preserve"> JVM </w:t>
      </w:r>
      <w:r w:rsidRPr="00A0067E">
        <w:rPr>
          <w:rFonts w:ascii="Arial" w:eastAsia="宋体" w:hAnsi="Arial" w:cs="Arial"/>
          <w:color w:val="323232"/>
          <w:kern w:val="0"/>
          <w:sz w:val="24"/>
          <w:szCs w:val="24"/>
        </w:rPr>
        <w:t>将要执行队列所用的线程总数。对于分层编译，三分之一的（至少一个）线程被用于执行</w:t>
      </w:r>
      <w:r w:rsidRPr="00A0067E">
        <w:rPr>
          <w:rFonts w:ascii="Arial" w:eastAsia="宋体" w:hAnsi="Arial" w:cs="Arial"/>
          <w:color w:val="323232"/>
          <w:kern w:val="0"/>
          <w:sz w:val="24"/>
          <w:szCs w:val="24"/>
        </w:rPr>
        <w:t xml:space="preserve"> client </w:t>
      </w:r>
      <w:r w:rsidRPr="00A0067E">
        <w:rPr>
          <w:rFonts w:ascii="Arial" w:eastAsia="宋体" w:hAnsi="Arial" w:cs="Arial"/>
          <w:color w:val="323232"/>
          <w:kern w:val="0"/>
          <w:sz w:val="24"/>
          <w:szCs w:val="24"/>
        </w:rPr>
        <w:t>编译器队列，剩下的（也是至少一个）被用来执行</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编译器队列。</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在何时我们应该考虑调整这个值呢？如果一个程序被运行在单</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机器上，那么只有一个编译线程会更好一些：因为对于某个线程来说，其对</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的使用是有限的，并且在很多情况下越少的线程竞争资源会使其运行性能更高。然而，这个优势仅仅局限于初始预热阶段，之后，这些具有编译资格的方法并不会真的引起</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争用。当一个股票批处理应用程序运行在单</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机器上并且编译器线程被限制成只有一个，那么最初的计算过程将比一般情况下快</w:t>
      </w:r>
      <w:r w:rsidRPr="00A0067E">
        <w:rPr>
          <w:rFonts w:ascii="Arial" w:eastAsia="宋体" w:hAnsi="Arial" w:cs="Arial"/>
          <w:color w:val="323232"/>
          <w:kern w:val="0"/>
          <w:sz w:val="24"/>
          <w:szCs w:val="24"/>
        </w:rPr>
        <w:t xml:space="preserve"> 10%</w:t>
      </w:r>
      <w:r w:rsidRPr="00A0067E">
        <w:rPr>
          <w:rFonts w:ascii="Arial" w:eastAsia="宋体" w:hAnsi="Arial" w:cs="Arial"/>
          <w:color w:val="323232"/>
          <w:kern w:val="0"/>
          <w:sz w:val="24"/>
          <w:szCs w:val="24"/>
        </w:rPr>
        <w:t>（因为它没有被其他线程进行</w:t>
      </w:r>
      <w:r w:rsidRPr="00A0067E">
        <w:rPr>
          <w:rFonts w:ascii="Arial" w:eastAsia="宋体" w:hAnsi="Arial" w:cs="Arial"/>
          <w:color w:val="323232"/>
          <w:kern w:val="0"/>
          <w:sz w:val="24"/>
          <w:szCs w:val="24"/>
        </w:rPr>
        <w:t xml:space="preserve"> CPU </w:t>
      </w:r>
      <w:r w:rsidRPr="00A0067E">
        <w:rPr>
          <w:rFonts w:ascii="Arial" w:eastAsia="宋体" w:hAnsi="Arial" w:cs="Arial"/>
          <w:color w:val="323232"/>
          <w:kern w:val="0"/>
          <w:sz w:val="24"/>
          <w:szCs w:val="24"/>
        </w:rPr>
        <w:t>争用）。迭代运行的次数越多，最初的性能收益就相对越少，直到所有的热点方法被编译完性能收益也随之终止。</w:t>
      </w:r>
    </w:p>
    <w:p w:rsidR="00A0067E" w:rsidRPr="00A0067E" w:rsidRDefault="00A0067E" w:rsidP="00A0067E">
      <w:pPr>
        <w:widowControl/>
        <w:shd w:val="clear" w:color="auto" w:fill="FFFFFF"/>
        <w:jc w:val="left"/>
        <w:textAlignment w:val="baseline"/>
        <w:outlineLvl w:val="1"/>
        <w:rPr>
          <w:rFonts w:ascii="Arial" w:eastAsia="宋体" w:hAnsi="Arial" w:cs="Arial"/>
          <w:color w:val="3F3F3F"/>
          <w:kern w:val="0"/>
          <w:sz w:val="36"/>
          <w:szCs w:val="36"/>
        </w:rPr>
      </w:pPr>
      <w:r w:rsidRPr="00A0067E">
        <w:rPr>
          <w:rFonts w:ascii="Arial" w:eastAsia="宋体" w:hAnsi="Arial" w:cs="Arial"/>
          <w:color w:val="3F3F3F"/>
          <w:kern w:val="0"/>
          <w:sz w:val="36"/>
          <w:szCs w:val="36"/>
        </w:rPr>
        <w:t>结束语</w:t>
      </w:r>
    </w:p>
    <w:p w:rsidR="00A0067E" w:rsidRPr="00A0067E" w:rsidRDefault="00A0067E" w:rsidP="00A0067E">
      <w:pPr>
        <w:widowControl/>
        <w:shd w:val="clear" w:color="auto" w:fill="FFFFFF"/>
        <w:jc w:val="left"/>
        <w:textAlignment w:val="baseline"/>
        <w:rPr>
          <w:rFonts w:ascii="Arial" w:eastAsia="宋体" w:hAnsi="Arial" w:cs="Arial"/>
          <w:color w:val="323232"/>
          <w:kern w:val="0"/>
          <w:sz w:val="24"/>
          <w:szCs w:val="24"/>
        </w:rPr>
      </w:pPr>
      <w:r w:rsidRPr="00A0067E">
        <w:rPr>
          <w:rFonts w:ascii="Arial" w:eastAsia="宋体" w:hAnsi="Arial" w:cs="Arial"/>
          <w:color w:val="323232"/>
          <w:kern w:val="0"/>
          <w:sz w:val="24"/>
          <w:szCs w:val="24"/>
        </w:rPr>
        <w:t>本文详细介绍了</w:t>
      </w:r>
      <w:r w:rsidRPr="00A0067E">
        <w:rPr>
          <w:rFonts w:ascii="Arial" w:eastAsia="宋体" w:hAnsi="Arial" w:cs="Arial"/>
          <w:color w:val="323232"/>
          <w:kern w:val="0"/>
          <w:sz w:val="24"/>
          <w:szCs w:val="24"/>
        </w:rPr>
        <w:t xml:space="preserve"> JIT </w:t>
      </w:r>
      <w:r w:rsidRPr="00A0067E">
        <w:rPr>
          <w:rFonts w:ascii="Arial" w:eastAsia="宋体" w:hAnsi="Arial" w:cs="Arial"/>
          <w:color w:val="323232"/>
          <w:kern w:val="0"/>
          <w:sz w:val="24"/>
          <w:szCs w:val="24"/>
        </w:rPr>
        <w:t>编译器的工作原理。从优化的角度讲，最简单的选择就是使用</w:t>
      </w:r>
      <w:r w:rsidRPr="00A0067E">
        <w:rPr>
          <w:rFonts w:ascii="Arial" w:eastAsia="宋体" w:hAnsi="Arial" w:cs="Arial"/>
          <w:color w:val="323232"/>
          <w:kern w:val="0"/>
          <w:sz w:val="24"/>
          <w:szCs w:val="24"/>
        </w:rPr>
        <w:t xml:space="preserve"> server </w:t>
      </w:r>
      <w:r w:rsidRPr="00A0067E">
        <w:rPr>
          <w:rFonts w:ascii="Arial" w:eastAsia="宋体" w:hAnsi="Arial" w:cs="Arial"/>
          <w:color w:val="323232"/>
          <w:kern w:val="0"/>
          <w:sz w:val="24"/>
          <w:szCs w:val="24"/>
        </w:rPr>
        <w:t>编译器的分层编译技术，这将解决大约</w:t>
      </w:r>
      <w:r w:rsidRPr="00A0067E">
        <w:rPr>
          <w:rFonts w:ascii="Arial" w:eastAsia="宋体" w:hAnsi="Arial" w:cs="Arial"/>
          <w:color w:val="323232"/>
          <w:kern w:val="0"/>
          <w:sz w:val="24"/>
          <w:szCs w:val="24"/>
        </w:rPr>
        <w:t xml:space="preserve"> 90%</w:t>
      </w:r>
      <w:r w:rsidRPr="00A0067E">
        <w:rPr>
          <w:rFonts w:ascii="Arial" w:eastAsia="宋体" w:hAnsi="Arial" w:cs="Arial"/>
          <w:color w:val="323232"/>
          <w:kern w:val="0"/>
          <w:sz w:val="24"/>
          <w:szCs w:val="24"/>
        </w:rPr>
        <w:t>左右的与编译器直接相关的性能问题。最后，请保证代码缓存的大小设置的足够大，这样编译器将会提供最高的编译性能。</w:t>
      </w:r>
    </w:p>
    <w:p w:rsidR="002779A3" w:rsidRPr="00A0067E" w:rsidRDefault="002779A3"/>
    <w:sectPr w:rsidR="002779A3" w:rsidRPr="00A00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11"/>
    <w:rsid w:val="00264211"/>
    <w:rsid w:val="002779A3"/>
    <w:rsid w:val="00A00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006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067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0067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067E"/>
    <w:rPr>
      <w:rFonts w:ascii="宋体" w:eastAsia="宋体" w:hAnsi="宋体" w:cs="宋体"/>
      <w:b/>
      <w:bCs/>
      <w:kern w:val="0"/>
      <w:sz w:val="36"/>
      <w:szCs w:val="36"/>
    </w:rPr>
  </w:style>
  <w:style w:type="character" w:customStyle="1" w:styleId="3Char">
    <w:name w:val="标题 3 Char"/>
    <w:basedOn w:val="a0"/>
    <w:link w:val="3"/>
    <w:uiPriority w:val="9"/>
    <w:rsid w:val="00A0067E"/>
    <w:rPr>
      <w:rFonts w:ascii="宋体" w:eastAsia="宋体" w:hAnsi="宋体" w:cs="宋体"/>
      <w:b/>
      <w:bCs/>
      <w:kern w:val="0"/>
      <w:sz w:val="27"/>
      <w:szCs w:val="27"/>
    </w:rPr>
  </w:style>
  <w:style w:type="character" w:customStyle="1" w:styleId="5Char">
    <w:name w:val="标题 5 Char"/>
    <w:basedOn w:val="a0"/>
    <w:link w:val="5"/>
    <w:uiPriority w:val="9"/>
    <w:rsid w:val="00A0067E"/>
    <w:rPr>
      <w:rFonts w:ascii="宋体" w:eastAsia="宋体" w:hAnsi="宋体" w:cs="宋体"/>
      <w:b/>
      <w:bCs/>
      <w:kern w:val="0"/>
      <w:sz w:val="20"/>
      <w:szCs w:val="20"/>
    </w:rPr>
  </w:style>
  <w:style w:type="character" w:customStyle="1" w:styleId="dw-article-pubdate">
    <w:name w:val="dw-article-pubdate"/>
    <w:basedOn w:val="a0"/>
    <w:rsid w:val="00A0067E"/>
  </w:style>
  <w:style w:type="paragraph" w:customStyle="1" w:styleId="ibm-icononly">
    <w:name w:val="ibm-icononly"/>
    <w:basedOn w:val="a"/>
    <w:rsid w:val="00A0067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0067E"/>
    <w:rPr>
      <w:color w:val="0000FF"/>
      <w:u w:val="single"/>
    </w:rPr>
  </w:style>
  <w:style w:type="character" w:customStyle="1" w:styleId="apple-converted-space">
    <w:name w:val="apple-converted-space"/>
    <w:basedOn w:val="a0"/>
    <w:rsid w:val="00A0067E"/>
  </w:style>
  <w:style w:type="paragraph" w:styleId="a4">
    <w:name w:val="Normal (Web)"/>
    <w:basedOn w:val="a"/>
    <w:uiPriority w:val="99"/>
    <w:semiHidden/>
    <w:unhideWhenUsed/>
    <w:rsid w:val="00A0067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0067E"/>
    <w:rPr>
      <w:rFonts w:ascii="宋体" w:eastAsia="宋体" w:hAnsi="宋体" w:cs="宋体"/>
      <w:sz w:val="24"/>
      <w:szCs w:val="24"/>
    </w:rPr>
  </w:style>
  <w:style w:type="paragraph" w:styleId="a5">
    <w:name w:val="Balloon Text"/>
    <w:basedOn w:val="a"/>
    <w:link w:val="Char"/>
    <w:uiPriority w:val="99"/>
    <w:semiHidden/>
    <w:unhideWhenUsed/>
    <w:rsid w:val="00A0067E"/>
    <w:rPr>
      <w:sz w:val="18"/>
      <w:szCs w:val="18"/>
    </w:rPr>
  </w:style>
  <w:style w:type="character" w:customStyle="1" w:styleId="Char">
    <w:name w:val="批注框文本 Char"/>
    <w:basedOn w:val="a0"/>
    <w:link w:val="a5"/>
    <w:uiPriority w:val="99"/>
    <w:semiHidden/>
    <w:rsid w:val="00A006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006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067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0067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067E"/>
    <w:rPr>
      <w:rFonts w:ascii="宋体" w:eastAsia="宋体" w:hAnsi="宋体" w:cs="宋体"/>
      <w:b/>
      <w:bCs/>
      <w:kern w:val="0"/>
      <w:sz w:val="36"/>
      <w:szCs w:val="36"/>
    </w:rPr>
  </w:style>
  <w:style w:type="character" w:customStyle="1" w:styleId="3Char">
    <w:name w:val="标题 3 Char"/>
    <w:basedOn w:val="a0"/>
    <w:link w:val="3"/>
    <w:uiPriority w:val="9"/>
    <w:rsid w:val="00A0067E"/>
    <w:rPr>
      <w:rFonts w:ascii="宋体" w:eastAsia="宋体" w:hAnsi="宋体" w:cs="宋体"/>
      <w:b/>
      <w:bCs/>
      <w:kern w:val="0"/>
      <w:sz w:val="27"/>
      <w:szCs w:val="27"/>
    </w:rPr>
  </w:style>
  <w:style w:type="character" w:customStyle="1" w:styleId="5Char">
    <w:name w:val="标题 5 Char"/>
    <w:basedOn w:val="a0"/>
    <w:link w:val="5"/>
    <w:uiPriority w:val="9"/>
    <w:rsid w:val="00A0067E"/>
    <w:rPr>
      <w:rFonts w:ascii="宋体" w:eastAsia="宋体" w:hAnsi="宋体" w:cs="宋体"/>
      <w:b/>
      <w:bCs/>
      <w:kern w:val="0"/>
      <w:sz w:val="20"/>
      <w:szCs w:val="20"/>
    </w:rPr>
  </w:style>
  <w:style w:type="character" w:customStyle="1" w:styleId="dw-article-pubdate">
    <w:name w:val="dw-article-pubdate"/>
    <w:basedOn w:val="a0"/>
    <w:rsid w:val="00A0067E"/>
  </w:style>
  <w:style w:type="paragraph" w:customStyle="1" w:styleId="ibm-icononly">
    <w:name w:val="ibm-icononly"/>
    <w:basedOn w:val="a"/>
    <w:rsid w:val="00A0067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0067E"/>
    <w:rPr>
      <w:color w:val="0000FF"/>
      <w:u w:val="single"/>
    </w:rPr>
  </w:style>
  <w:style w:type="character" w:customStyle="1" w:styleId="apple-converted-space">
    <w:name w:val="apple-converted-space"/>
    <w:basedOn w:val="a0"/>
    <w:rsid w:val="00A0067E"/>
  </w:style>
  <w:style w:type="paragraph" w:styleId="a4">
    <w:name w:val="Normal (Web)"/>
    <w:basedOn w:val="a"/>
    <w:uiPriority w:val="99"/>
    <w:semiHidden/>
    <w:unhideWhenUsed/>
    <w:rsid w:val="00A0067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0067E"/>
    <w:rPr>
      <w:rFonts w:ascii="宋体" w:eastAsia="宋体" w:hAnsi="宋体" w:cs="宋体"/>
      <w:sz w:val="24"/>
      <w:szCs w:val="24"/>
    </w:rPr>
  </w:style>
  <w:style w:type="paragraph" w:styleId="a5">
    <w:name w:val="Balloon Text"/>
    <w:basedOn w:val="a"/>
    <w:link w:val="Char"/>
    <w:uiPriority w:val="99"/>
    <w:semiHidden/>
    <w:unhideWhenUsed/>
    <w:rsid w:val="00A0067E"/>
    <w:rPr>
      <w:sz w:val="18"/>
      <w:szCs w:val="18"/>
    </w:rPr>
  </w:style>
  <w:style w:type="character" w:customStyle="1" w:styleId="Char">
    <w:name w:val="批注框文本 Char"/>
    <w:basedOn w:val="a0"/>
    <w:link w:val="a5"/>
    <w:uiPriority w:val="99"/>
    <w:semiHidden/>
    <w:rsid w:val="00A006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453310">
      <w:bodyDiv w:val="1"/>
      <w:marLeft w:val="0"/>
      <w:marRight w:val="0"/>
      <w:marTop w:val="0"/>
      <w:marBottom w:val="0"/>
      <w:divBdr>
        <w:top w:val="none" w:sz="0" w:space="0" w:color="auto"/>
        <w:left w:val="none" w:sz="0" w:space="0" w:color="auto"/>
        <w:bottom w:val="none" w:sz="0" w:space="0" w:color="auto"/>
        <w:right w:val="none" w:sz="0" w:space="0" w:color="auto"/>
      </w:divBdr>
      <w:divsChild>
        <w:div w:id="1246305646">
          <w:marLeft w:val="-150"/>
          <w:marRight w:val="-150"/>
          <w:marTop w:val="0"/>
          <w:marBottom w:val="0"/>
          <w:divBdr>
            <w:top w:val="none" w:sz="0" w:space="0" w:color="auto"/>
            <w:left w:val="none" w:sz="0" w:space="0" w:color="auto"/>
            <w:bottom w:val="none" w:sz="0" w:space="0" w:color="auto"/>
            <w:right w:val="none" w:sz="0" w:space="0" w:color="auto"/>
          </w:divBdr>
          <w:divsChild>
            <w:div w:id="365184903">
              <w:marLeft w:val="0"/>
              <w:marRight w:val="0"/>
              <w:marTop w:val="0"/>
              <w:marBottom w:val="0"/>
              <w:divBdr>
                <w:top w:val="none" w:sz="0" w:space="0" w:color="auto"/>
                <w:left w:val="none" w:sz="0" w:space="0" w:color="auto"/>
                <w:bottom w:val="none" w:sz="0" w:space="0" w:color="auto"/>
                <w:right w:val="none" w:sz="0" w:space="0" w:color="auto"/>
              </w:divBdr>
              <w:divsChild>
                <w:div w:id="1720125448">
                  <w:marLeft w:val="0"/>
                  <w:marRight w:val="0"/>
                  <w:marTop w:val="0"/>
                  <w:marBottom w:val="0"/>
                  <w:divBdr>
                    <w:top w:val="none" w:sz="0" w:space="0" w:color="auto"/>
                    <w:left w:val="none" w:sz="0" w:space="0" w:color="auto"/>
                    <w:bottom w:val="none" w:sz="0" w:space="0" w:color="auto"/>
                    <w:right w:val="none" w:sz="0" w:space="0" w:color="auto"/>
                  </w:divBdr>
                </w:div>
              </w:divsChild>
            </w:div>
            <w:div w:id="1549562760">
              <w:marLeft w:val="0"/>
              <w:marRight w:val="0"/>
              <w:marTop w:val="0"/>
              <w:marBottom w:val="0"/>
              <w:divBdr>
                <w:top w:val="none" w:sz="0" w:space="0" w:color="auto"/>
                <w:left w:val="none" w:sz="0" w:space="0" w:color="auto"/>
                <w:bottom w:val="none" w:sz="0" w:space="0" w:color="auto"/>
                <w:right w:val="none" w:sz="0" w:space="0" w:color="auto"/>
              </w:divBdr>
              <w:divsChild>
                <w:div w:id="464735733">
                  <w:marLeft w:val="0"/>
                  <w:marRight w:val="0"/>
                  <w:marTop w:val="0"/>
                  <w:marBottom w:val="0"/>
                  <w:divBdr>
                    <w:top w:val="none" w:sz="0" w:space="0" w:color="auto"/>
                    <w:left w:val="none" w:sz="0" w:space="0" w:color="auto"/>
                    <w:bottom w:val="none" w:sz="0" w:space="0" w:color="auto"/>
                    <w:right w:val="none" w:sz="0" w:space="0" w:color="auto"/>
                  </w:divBdr>
                  <w:divsChild>
                    <w:div w:id="379404907">
                      <w:marLeft w:val="0"/>
                      <w:marRight w:val="300"/>
                      <w:marTop w:val="0"/>
                      <w:marBottom w:val="0"/>
                      <w:divBdr>
                        <w:top w:val="none" w:sz="0" w:space="0" w:color="auto"/>
                        <w:left w:val="none" w:sz="0" w:space="0" w:color="auto"/>
                        <w:bottom w:val="none" w:sz="0" w:space="0" w:color="auto"/>
                        <w:right w:val="none" w:sz="0" w:space="0" w:color="auto"/>
                      </w:divBdr>
                      <w:divsChild>
                        <w:div w:id="8276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845">
                  <w:marLeft w:val="0"/>
                  <w:marRight w:val="0"/>
                  <w:marTop w:val="0"/>
                  <w:marBottom w:val="0"/>
                  <w:divBdr>
                    <w:top w:val="none" w:sz="0" w:space="0" w:color="auto"/>
                    <w:left w:val="none" w:sz="0" w:space="0" w:color="auto"/>
                    <w:bottom w:val="none" w:sz="0" w:space="0" w:color="auto"/>
                    <w:right w:val="none" w:sz="0" w:space="0" w:color="auto"/>
                  </w:divBdr>
                  <w:divsChild>
                    <w:div w:id="1304114554">
                      <w:marLeft w:val="0"/>
                      <w:marRight w:val="0"/>
                      <w:marTop w:val="0"/>
                      <w:marBottom w:val="0"/>
                      <w:divBdr>
                        <w:top w:val="none" w:sz="0" w:space="0" w:color="auto"/>
                        <w:left w:val="none" w:sz="0" w:space="0" w:color="auto"/>
                        <w:bottom w:val="none" w:sz="0" w:space="0" w:color="auto"/>
                        <w:right w:val="none" w:sz="0" w:space="0" w:color="auto"/>
                      </w:divBdr>
                    </w:div>
                    <w:div w:id="338775381">
                      <w:marLeft w:val="0"/>
                      <w:marRight w:val="0"/>
                      <w:marTop w:val="0"/>
                      <w:marBottom w:val="0"/>
                      <w:divBdr>
                        <w:top w:val="none" w:sz="0" w:space="0" w:color="auto"/>
                        <w:left w:val="none" w:sz="0" w:space="0" w:color="auto"/>
                        <w:bottom w:val="none" w:sz="0" w:space="0" w:color="auto"/>
                        <w:right w:val="none" w:sz="0" w:space="0" w:color="auto"/>
                      </w:divBdr>
                      <w:divsChild>
                        <w:div w:id="6559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9947">
          <w:marLeft w:val="0"/>
          <w:marRight w:val="0"/>
          <w:marTop w:val="0"/>
          <w:marBottom w:val="0"/>
          <w:divBdr>
            <w:top w:val="none" w:sz="0" w:space="0" w:color="auto"/>
            <w:left w:val="none" w:sz="0" w:space="0" w:color="auto"/>
            <w:bottom w:val="none" w:sz="0" w:space="0" w:color="auto"/>
            <w:right w:val="none" w:sz="0" w:space="0" w:color="auto"/>
          </w:divBdr>
          <w:divsChild>
            <w:div w:id="130947112">
              <w:marLeft w:val="0"/>
              <w:marRight w:val="0"/>
              <w:marTop w:val="0"/>
              <w:marBottom w:val="0"/>
              <w:divBdr>
                <w:top w:val="none" w:sz="0" w:space="0" w:color="auto"/>
                <w:left w:val="none" w:sz="0" w:space="0" w:color="auto"/>
                <w:bottom w:val="none" w:sz="0" w:space="0" w:color="auto"/>
                <w:right w:val="none" w:sz="0" w:space="0" w:color="auto"/>
              </w:divBdr>
              <w:divsChild>
                <w:div w:id="1922367501">
                  <w:marLeft w:val="0"/>
                  <w:marRight w:val="0"/>
                  <w:marTop w:val="0"/>
                  <w:marBottom w:val="0"/>
                  <w:divBdr>
                    <w:top w:val="none" w:sz="0" w:space="0" w:color="auto"/>
                    <w:left w:val="none" w:sz="0" w:space="0" w:color="auto"/>
                    <w:bottom w:val="none" w:sz="0" w:space="0" w:color="auto"/>
                    <w:right w:val="none" w:sz="0" w:space="0" w:color="auto"/>
                  </w:divBdr>
                  <w:divsChild>
                    <w:div w:id="405032470">
                      <w:marLeft w:val="0"/>
                      <w:marRight w:val="0"/>
                      <w:marTop w:val="0"/>
                      <w:marBottom w:val="0"/>
                      <w:divBdr>
                        <w:top w:val="none" w:sz="0" w:space="0" w:color="auto"/>
                        <w:left w:val="none" w:sz="0" w:space="0" w:color="auto"/>
                        <w:bottom w:val="none" w:sz="0" w:space="0" w:color="auto"/>
                        <w:right w:val="none" w:sz="0" w:space="0" w:color="auto"/>
                      </w:divBdr>
                    </w:div>
                    <w:div w:id="786388525">
                      <w:marLeft w:val="0"/>
                      <w:marRight w:val="0"/>
                      <w:marTop w:val="0"/>
                      <w:marBottom w:val="0"/>
                      <w:divBdr>
                        <w:top w:val="none" w:sz="0" w:space="0" w:color="auto"/>
                        <w:left w:val="none" w:sz="0" w:space="0" w:color="auto"/>
                        <w:bottom w:val="none" w:sz="0" w:space="0" w:color="auto"/>
                        <w:right w:val="none" w:sz="0" w:space="0" w:color="auto"/>
                      </w:divBdr>
                    </w:div>
                    <w:div w:id="536702032">
                      <w:marLeft w:val="0"/>
                      <w:marRight w:val="0"/>
                      <w:marTop w:val="0"/>
                      <w:marBottom w:val="0"/>
                      <w:divBdr>
                        <w:top w:val="none" w:sz="0" w:space="0" w:color="auto"/>
                        <w:left w:val="none" w:sz="0" w:space="0" w:color="auto"/>
                        <w:bottom w:val="none" w:sz="0" w:space="0" w:color="auto"/>
                        <w:right w:val="none" w:sz="0" w:space="0" w:color="auto"/>
                      </w:divBdr>
                    </w:div>
                    <w:div w:id="1500385998">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
                    <w:div w:id="1160737138">
                      <w:marLeft w:val="0"/>
                      <w:marRight w:val="0"/>
                      <w:marTop w:val="0"/>
                      <w:marBottom w:val="0"/>
                      <w:divBdr>
                        <w:top w:val="none" w:sz="0" w:space="0" w:color="auto"/>
                        <w:left w:val="none" w:sz="0" w:space="0" w:color="auto"/>
                        <w:bottom w:val="none" w:sz="0" w:space="0" w:color="auto"/>
                        <w:right w:val="none" w:sz="0" w:space="0" w:color="auto"/>
                      </w:divBdr>
                    </w:div>
                    <w:div w:id="1330980286">
                      <w:marLeft w:val="0"/>
                      <w:marRight w:val="0"/>
                      <w:marTop w:val="0"/>
                      <w:marBottom w:val="0"/>
                      <w:divBdr>
                        <w:top w:val="none" w:sz="0" w:space="0" w:color="auto"/>
                        <w:left w:val="none" w:sz="0" w:space="0" w:color="auto"/>
                        <w:bottom w:val="none" w:sz="0" w:space="0" w:color="auto"/>
                        <w:right w:val="none" w:sz="0" w:space="0" w:color="auto"/>
                      </w:divBdr>
                    </w:div>
                    <w:div w:id="1800759393">
                      <w:marLeft w:val="0"/>
                      <w:marRight w:val="0"/>
                      <w:marTop w:val="0"/>
                      <w:marBottom w:val="0"/>
                      <w:divBdr>
                        <w:top w:val="none" w:sz="0" w:space="0" w:color="auto"/>
                        <w:left w:val="none" w:sz="0" w:space="0" w:color="auto"/>
                        <w:bottom w:val="none" w:sz="0" w:space="0" w:color="auto"/>
                        <w:right w:val="none" w:sz="0" w:space="0" w:color="auto"/>
                      </w:divBdr>
                    </w:div>
                    <w:div w:id="1863206156">
                      <w:marLeft w:val="0"/>
                      <w:marRight w:val="0"/>
                      <w:marTop w:val="0"/>
                      <w:marBottom w:val="0"/>
                      <w:divBdr>
                        <w:top w:val="none" w:sz="0" w:space="0" w:color="auto"/>
                        <w:left w:val="none" w:sz="0" w:space="0" w:color="auto"/>
                        <w:bottom w:val="none" w:sz="0" w:space="0" w:color="auto"/>
                        <w:right w:val="none" w:sz="0" w:space="0" w:color="auto"/>
                      </w:divBdr>
                    </w:div>
                    <w:div w:id="160705919">
                      <w:marLeft w:val="0"/>
                      <w:marRight w:val="0"/>
                      <w:marTop w:val="0"/>
                      <w:marBottom w:val="0"/>
                      <w:divBdr>
                        <w:top w:val="none" w:sz="0" w:space="0" w:color="auto"/>
                        <w:left w:val="none" w:sz="0" w:space="0" w:color="auto"/>
                        <w:bottom w:val="none" w:sz="0" w:space="0" w:color="auto"/>
                        <w:right w:val="none" w:sz="0" w:space="0" w:color="auto"/>
                      </w:divBdr>
                      <w:divsChild>
                        <w:div w:id="1906063473">
                          <w:marLeft w:val="0"/>
                          <w:marRight w:val="0"/>
                          <w:marTop w:val="0"/>
                          <w:marBottom w:val="0"/>
                          <w:divBdr>
                            <w:top w:val="none" w:sz="0" w:space="0" w:color="auto"/>
                            <w:left w:val="none" w:sz="0" w:space="0" w:color="auto"/>
                            <w:bottom w:val="none" w:sz="0" w:space="0" w:color="auto"/>
                            <w:right w:val="none" w:sz="0" w:space="0" w:color="auto"/>
                          </w:divBdr>
                        </w:div>
                        <w:div w:id="1757701606">
                          <w:marLeft w:val="0"/>
                          <w:marRight w:val="0"/>
                          <w:marTop w:val="0"/>
                          <w:marBottom w:val="0"/>
                          <w:divBdr>
                            <w:top w:val="none" w:sz="0" w:space="0" w:color="auto"/>
                            <w:left w:val="none" w:sz="0" w:space="0" w:color="auto"/>
                            <w:bottom w:val="none" w:sz="0" w:space="0" w:color="auto"/>
                            <w:right w:val="none" w:sz="0" w:space="0" w:color="auto"/>
                          </w:divBdr>
                        </w:div>
                        <w:div w:id="1109202866">
                          <w:marLeft w:val="0"/>
                          <w:marRight w:val="0"/>
                          <w:marTop w:val="0"/>
                          <w:marBottom w:val="0"/>
                          <w:divBdr>
                            <w:top w:val="none" w:sz="0" w:space="0" w:color="auto"/>
                            <w:left w:val="none" w:sz="0" w:space="0" w:color="auto"/>
                            <w:bottom w:val="none" w:sz="0" w:space="0" w:color="auto"/>
                            <w:right w:val="none" w:sz="0" w:space="0" w:color="auto"/>
                          </w:divBdr>
                        </w:div>
                        <w:div w:id="131022140">
                          <w:marLeft w:val="0"/>
                          <w:marRight w:val="0"/>
                          <w:marTop w:val="0"/>
                          <w:marBottom w:val="0"/>
                          <w:divBdr>
                            <w:top w:val="none" w:sz="0" w:space="0" w:color="auto"/>
                            <w:left w:val="none" w:sz="0" w:space="0" w:color="auto"/>
                            <w:bottom w:val="none" w:sz="0" w:space="0" w:color="auto"/>
                            <w:right w:val="none" w:sz="0" w:space="0" w:color="auto"/>
                          </w:divBdr>
                        </w:div>
                        <w:div w:id="1400398481">
                          <w:marLeft w:val="0"/>
                          <w:marRight w:val="0"/>
                          <w:marTop w:val="0"/>
                          <w:marBottom w:val="0"/>
                          <w:divBdr>
                            <w:top w:val="none" w:sz="0" w:space="0" w:color="auto"/>
                            <w:left w:val="none" w:sz="0" w:space="0" w:color="auto"/>
                            <w:bottom w:val="none" w:sz="0" w:space="0" w:color="auto"/>
                            <w:right w:val="none" w:sz="0" w:space="0" w:color="auto"/>
                          </w:divBdr>
                        </w:div>
                        <w:div w:id="201136975">
                          <w:marLeft w:val="0"/>
                          <w:marRight w:val="0"/>
                          <w:marTop w:val="0"/>
                          <w:marBottom w:val="0"/>
                          <w:divBdr>
                            <w:top w:val="none" w:sz="0" w:space="0" w:color="auto"/>
                            <w:left w:val="none" w:sz="0" w:space="0" w:color="auto"/>
                            <w:bottom w:val="none" w:sz="0" w:space="0" w:color="auto"/>
                            <w:right w:val="none" w:sz="0" w:space="0" w:color="auto"/>
                          </w:divBdr>
                        </w:div>
                        <w:div w:id="755715545">
                          <w:marLeft w:val="0"/>
                          <w:marRight w:val="0"/>
                          <w:marTop w:val="0"/>
                          <w:marBottom w:val="0"/>
                          <w:divBdr>
                            <w:top w:val="none" w:sz="0" w:space="0" w:color="auto"/>
                            <w:left w:val="none" w:sz="0" w:space="0" w:color="auto"/>
                            <w:bottom w:val="none" w:sz="0" w:space="0" w:color="auto"/>
                            <w:right w:val="none" w:sz="0" w:space="0" w:color="auto"/>
                          </w:divBdr>
                        </w:div>
                        <w:div w:id="532424534">
                          <w:marLeft w:val="0"/>
                          <w:marRight w:val="0"/>
                          <w:marTop w:val="0"/>
                          <w:marBottom w:val="0"/>
                          <w:divBdr>
                            <w:top w:val="none" w:sz="0" w:space="0" w:color="auto"/>
                            <w:left w:val="none" w:sz="0" w:space="0" w:color="auto"/>
                            <w:bottom w:val="none" w:sz="0" w:space="0" w:color="auto"/>
                            <w:right w:val="none" w:sz="0" w:space="0" w:color="auto"/>
                          </w:divBdr>
                        </w:div>
                        <w:div w:id="63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4534">
          <w:marLeft w:val="0"/>
          <w:marRight w:val="0"/>
          <w:marTop w:val="0"/>
          <w:marBottom w:val="0"/>
          <w:divBdr>
            <w:top w:val="none" w:sz="0" w:space="0" w:color="auto"/>
            <w:left w:val="none" w:sz="0" w:space="0" w:color="auto"/>
            <w:bottom w:val="none" w:sz="0" w:space="0" w:color="auto"/>
            <w:right w:val="none" w:sz="0" w:space="0" w:color="auto"/>
          </w:divBdr>
          <w:divsChild>
            <w:div w:id="952901301">
              <w:marLeft w:val="0"/>
              <w:marRight w:val="0"/>
              <w:marTop w:val="0"/>
              <w:marBottom w:val="0"/>
              <w:divBdr>
                <w:top w:val="none" w:sz="0" w:space="0" w:color="auto"/>
                <w:left w:val="none" w:sz="0" w:space="0" w:color="auto"/>
                <w:bottom w:val="none" w:sz="0" w:space="0" w:color="auto"/>
                <w:right w:val="none" w:sz="0" w:space="0" w:color="auto"/>
              </w:divBdr>
              <w:divsChild>
                <w:div w:id="42562483">
                  <w:marLeft w:val="0"/>
                  <w:marRight w:val="0"/>
                  <w:marTop w:val="0"/>
                  <w:marBottom w:val="0"/>
                  <w:divBdr>
                    <w:top w:val="none" w:sz="0" w:space="0" w:color="auto"/>
                    <w:left w:val="none" w:sz="0" w:space="0" w:color="auto"/>
                    <w:bottom w:val="none" w:sz="0" w:space="0" w:color="auto"/>
                    <w:right w:val="none" w:sz="0" w:space="0" w:color="auto"/>
                  </w:divBdr>
                  <w:divsChild>
                    <w:div w:id="1579174888">
                      <w:marLeft w:val="0"/>
                      <w:marRight w:val="0"/>
                      <w:marTop w:val="0"/>
                      <w:marBottom w:val="0"/>
                      <w:divBdr>
                        <w:top w:val="none" w:sz="0" w:space="0" w:color="auto"/>
                        <w:left w:val="none" w:sz="0" w:space="0" w:color="auto"/>
                        <w:bottom w:val="none" w:sz="0" w:space="0" w:color="auto"/>
                        <w:right w:val="none" w:sz="0" w:space="0" w:color="auto"/>
                      </w:divBdr>
                    </w:div>
                    <w:div w:id="1126856474">
                      <w:marLeft w:val="0"/>
                      <w:marRight w:val="0"/>
                      <w:marTop w:val="0"/>
                      <w:marBottom w:val="0"/>
                      <w:divBdr>
                        <w:top w:val="none" w:sz="0" w:space="0" w:color="auto"/>
                        <w:left w:val="none" w:sz="0" w:space="0" w:color="auto"/>
                        <w:bottom w:val="none" w:sz="0" w:space="0" w:color="auto"/>
                        <w:right w:val="none" w:sz="0" w:space="0" w:color="auto"/>
                      </w:divBdr>
                      <w:divsChild>
                        <w:div w:id="2526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6437">
          <w:marLeft w:val="0"/>
          <w:marRight w:val="0"/>
          <w:marTop w:val="0"/>
          <w:marBottom w:val="0"/>
          <w:divBdr>
            <w:top w:val="none" w:sz="0" w:space="0" w:color="auto"/>
            <w:left w:val="none" w:sz="0" w:space="0" w:color="auto"/>
            <w:bottom w:val="none" w:sz="0" w:space="0" w:color="auto"/>
            <w:right w:val="none" w:sz="0" w:space="0" w:color="auto"/>
          </w:divBdr>
          <w:divsChild>
            <w:div w:id="1352759934">
              <w:marLeft w:val="0"/>
              <w:marRight w:val="0"/>
              <w:marTop w:val="0"/>
              <w:marBottom w:val="0"/>
              <w:divBdr>
                <w:top w:val="none" w:sz="0" w:space="0" w:color="auto"/>
                <w:left w:val="none" w:sz="0" w:space="0" w:color="auto"/>
                <w:bottom w:val="none" w:sz="0" w:space="0" w:color="auto"/>
                <w:right w:val="none" w:sz="0" w:space="0" w:color="auto"/>
              </w:divBdr>
              <w:divsChild>
                <w:div w:id="467892731">
                  <w:marLeft w:val="0"/>
                  <w:marRight w:val="0"/>
                  <w:marTop w:val="0"/>
                  <w:marBottom w:val="0"/>
                  <w:divBdr>
                    <w:top w:val="none" w:sz="0" w:space="0" w:color="auto"/>
                    <w:left w:val="none" w:sz="0" w:space="0" w:color="auto"/>
                    <w:bottom w:val="none" w:sz="0" w:space="0" w:color="auto"/>
                    <w:right w:val="none" w:sz="0" w:space="0" w:color="auto"/>
                  </w:divBdr>
                  <w:divsChild>
                    <w:div w:id="1621571289">
                      <w:marLeft w:val="0"/>
                      <w:marRight w:val="0"/>
                      <w:marTop w:val="0"/>
                      <w:marBottom w:val="0"/>
                      <w:divBdr>
                        <w:top w:val="none" w:sz="0" w:space="0" w:color="auto"/>
                        <w:left w:val="none" w:sz="0" w:space="0" w:color="auto"/>
                        <w:bottom w:val="none" w:sz="0" w:space="0" w:color="auto"/>
                        <w:right w:val="none" w:sz="0" w:space="0" w:color="auto"/>
                      </w:divBdr>
                    </w:div>
                    <w:div w:id="1127703609">
                      <w:marLeft w:val="0"/>
                      <w:marRight w:val="0"/>
                      <w:marTop w:val="0"/>
                      <w:marBottom w:val="0"/>
                      <w:divBdr>
                        <w:top w:val="none" w:sz="0" w:space="0" w:color="auto"/>
                        <w:left w:val="none" w:sz="0" w:space="0" w:color="auto"/>
                        <w:bottom w:val="none" w:sz="0" w:space="0" w:color="auto"/>
                        <w:right w:val="none" w:sz="0" w:space="0" w:color="auto"/>
                      </w:divBdr>
                    </w:div>
                    <w:div w:id="2143185334">
                      <w:marLeft w:val="0"/>
                      <w:marRight w:val="0"/>
                      <w:marTop w:val="0"/>
                      <w:marBottom w:val="0"/>
                      <w:divBdr>
                        <w:top w:val="none" w:sz="0" w:space="0" w:color="auto"/>
                        <w:left w:val="none" w:sz="0" w:space="0" w:color="auto"/>
                        <w:bottom w:val="none" w:sz="0" w:space="0" w:color="auto"/>
                        <w:right w:val="none" w:sz="0" w:space="0" w:color="auto"/>
                      </w:divBdr>
                    </w:div>
                    <w:div w:id="1132672481">
                      <w:marLeft w:val="0"/>
                      <w:marRight w:val="0"/>
                      <w:marTop w:val="0"/>
                      <w:marBottom w:val="0"/>
                      <w:divBdr>
                        <w:top w:val="none" w:sz="0" w:space="0" w:color="auto"/>
                        <w:left w:val="none" w:sz="0" w:space="0" w:color="auto"/>
                        <w:bottom w:val="none" w:sz="0" w:space="0" w:color="auto"/>
                        <w:right w:val="none" w:sz="0" w:space="0" w:color="auto"/>
                      </w:divBdr>
                      <w:divsChild>
                        <w:div w:id="576329930">
                          <w:marLeft w:val="0"/>
                          <w:marRight w:val="0"/>
                          <w:marTop w:val="0"/>
                          <w:marBottom w:val="0"/>
                          <w:divBdr>
                            <w:top w:val="none" w:sz="0" w:space="0" w:color="auto"/>
                            <w:left w:val="none" w:sz="0" w:space="0" w:color="auto"/>
                            <w:bottom w:val="none" w:sz="0" w:space="0" w:color="auto"/>
                            <w:right w:val="none" w:sz="0" w:space="0" w:color="auto"/>
                          </w:divBdr>
                        </w:div>
                        <w:div w:id="442118940">
                          <w:marLeft w:val="0"/>
                          <w:marRight w:val="0"/>
                          <w:marTop w:val="0"/>
                          <w:marBottom w:val="0"/>
                          <w:divBdr>
                            <w:top w:val="none" w:sz="0" w:space="0" w:color="auto"/>
                            <w:left w:val="none" w:sz="0" w:space="0" w:color="auto"/>
                            <w:bottom w:val="none" w:sz="0" w:space="0" w:color="auto"/>
                            <w:right w:val="none" w:sz="0" w:space="0" w:color="auto"/>
                          </w:divBdr>
                        </w:div>
                        <w:div w:id="1598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java/j-lo-just-in-time/index.html#icom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E6%B7%B1%E5%85%A5%E6%B5%85%E5%87%BA%20JIT%20%E7%BC%96%E8%AF%91%E5%99%A8&amp;body=http%3A%2F%2Fwww.ibm.com%2Fdeveloperworks%2Fcn%2Fjava%2Fj-lo-just-in-time%2Findex.html"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us.google.com/share?url=http%3A%2F%2Fwww.ibm.com%2Fdeveloperworks%2Fcn%2Fjava%2Fj-lo-just-in-time%2Findex.html&amp;t=%E6%B7%B1%E5%85%A5%E6%B5%85%E5%87%BA%20JIT%20%E7%BC%96%E8%AF%91%E5%99%A8" TargetMode="External"/><Relationship Id="rId11" Type="http://schemas.openxmlformats.org/officeDocument/2006/relationships/image" Target="media/image3.png"/><Relationship Id="rId5" Type="http://schemas.openxmlformats.org/officeDocument/2006/relationships/hyperlink" Target="http://service.weibo.com/share/share.php?url=http%3A%2F%2Fwww.ibm.com%2Fdeveloperworks%2Fcn%2Fjava%2Fj-lo-just-in-time%2Findex.html%25&amp;title=%E6%B7%B1%E5%85%A5%E6%B5%85%E5%87%BA%20JIT%20%E7%BC%96%E8%AF%91%E5%99%A8&amp;language=zh_c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1098</Words>
  <Characters>6259</Characters>
  <Application>Microsoft Office Word</Application>
  <DocSecurity>0</DocSecurity>
  <Lines>52</Lines>
  <Paragraphs>14</Paragraphs>
  <ScaleCrop>false</ScaleCrop>
  <Company>china</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2018-04-21T08:00:00Z</dcterms:created>
  <dcterms:modified xsi:type="dcterms:W3CDTF">2018-04-21T08:01:00Z</dcterms:modified>
</cp:coreProperties>
</file>