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在并发环境下，解决共享资源冲突问题时，可以考虑使用锁机制。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0" w:name="t0"/>
      <w:bookmarkEnd w:id="0"/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 xml:space="preserve">1. 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对象锁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所有对象都自动含有单一的锁。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  <w:t>     JVM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负责跟踪对象被加锁的次数。如果一个对象被解锁，其计数变为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0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。在任务（线程）第一次给对象加锁的时候，计数变为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1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。每当这个相同的任务（线程）在此对象上获得锁时，计数会递增。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  <w:t xml:space="preserve">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只有首先获得锁的任务（线程）才能继续获取该对象上的多个锁。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  <w:t xml:space="preserve">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每当任务离开一个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方法，计数递减，当计数为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0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的时候，锁被完全释放，此时别的任务就可以使用此资源。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1" w:name="t1"/>
      <w:bookmarkEnd w:id="1"/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 xml:space="preserve">2. 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类锁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对于同步静态方法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/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静态变量互斥体，由于一个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class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不论被实例化多少次，其中的静态方法和静态变量在内存中都只由一份。所以，一旦一个静态的方法被申明为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。此类所有的实例化对象在调用此方法，共用同一把锁，我们称之为类锁。一旦一个静态变量被作为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 block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的互斥体。进入此同步区域时，都要先获得此静态变量的对象锁。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由上述同步静态方法引申出一个概念，那就是类锁。其实系统中并不存在什么类锁。当一个同步静态方法被调用时，系统获取的其实就是代表该类的类对象的对象锁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可以尝试用以下方式获取类锁</w:t>
      </w:r>
    </w:p>
    <w:p w:rsidR="00EB143E" w:rsidRPr="00EB143E" w:rsidRDefault="00EB143E" w:rsidP="00EB143E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143E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5" w:tgtFrame="_blank" w:tooltip="view plain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6" w:tgtFrame="_blank" w:tooltip="copy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EB143E" w:rsidRPr="00EB143E" w:rsidRDefault="00EB143E" w:rsidP="00EB143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(xxx.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{...}  </w:t>
      </w:r>
    </w:p>
    <w:p w:rsidR="00EB143E" w:rsidRPr="00EB143E" w:rsidRDefault="00EB143E" w:rsidP="00EB143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(Class.forName(</w:t>
      </w:r>
      <w:r w:rsidRPr="00EB143E">
        <w:rPr>
          <w:rFonts w:ascii="Consolas" w:eastAsia="宋体" w:hAnsi="Consolas" w:cs="Consolas"/>
          <w:color w:val="0000FF"/>
          <w:sz w:val="18"/>
        </w:rPr>
        <w:t>"xxx"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 {...}  </w:t>
      </w:r>
    </w:p>
    <w:p w:rsidR="00EB143E" w:rsidRPr="00EB143E" w:rsidRDefault="00EB143E" w:rsidP="00EB14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       </w:t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若要同时获取两种锁，同时获取类锁和对象锁是允许的，并不会产生任何问题，但使用类锁时一定要注意，一旦产生类锁的嵌套获取的话，就会产生死锁，因为每个</w:t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class</w:t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在内存中都只能生成一个</w:t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Class</w:t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实例对象。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2" w:name="t2"/>
      <w:bookmarkEnd w:id="2"/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3. synchronized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同步块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000000"/>
          <w:sz w:val="21"/>
          <w:szCs w:val="21"/>
        </w:rPr>
      </w:pPr>
      <w:bookmarkStart w:id="3" w:name="t3"/>
      <w:bookmarkEnd w:id="3"/>
      <w:r w:rsidRPr="00EB143E">
        <w:rPr>
          <w:rFonts w:ascii="Arial" w:eastAsia="宋体" w:hAnsi="Arial" w:cs="Arial"/>
          <w:b/>
          <w:bCs/>
          <w:color w:val="000000"/>
          <w:sz w:val="21"/>
          <w:szCs w:val="21"/>
        </w:rPr>
        <w:t xml:space="preserve">3.1. </w:t>
      </w:r>
      <w:r w:rsidRPr="00EB143E">
        <w:rPr>
          <w:rFonts w:ascii="Arial" w:eastAsia="宋体" w:hAnsi="Arial" w:cs="Arial"/>
          <w:b/>
          <w:bCs/>
          <w:color w:val="000000"/>
          <w:sz w:val="21"/>
          <w:szCs w:val="21"/>
        </w:rPr>
        <w:t>同步到单一对象锁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当使用同步块时，如果方法下的同步块都同步到一个对象上的锁，则所有的任务（线程）只能互斥的进入这些同步块。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  <w:t>        Resource1.</w:t>
      </w:r>
      <w:hyperlink r:id="rId7" w:tgtFrame="_blank" w:tooltip="Java 知识库" w:history="1">
        <w:r w:rsidRPr="00EB143E">
          <w:rPr>
            <w:rFonts w:ascii="Arial" w:eastAsia="宋体" w:hAnsi="Arial" w:cs="Arial"/>
            <w:b/>
            <w:bCs/>
            <w:color w:val="DF3434"/>
            <w:sz w:val="21"/>
            <w:u w:val="single"/>
          </w:rPr>
          <w:t>Java</w:t>
        </w:r>
      </w:hyperlink>
      <w:r w:rsidRPr="00EB143E">
        <w:rPr>
          <w:rFonts w:ascii="Arial" w:eastAsia="宋体" w:hAnsi="Arial" w:cs="Arial"/>
          <w:color w:val="000000"/>
          <w:sz w:val="21"/>
          <w:szCs w:val="21"/>
        </w:rPr>
        <w:t>演示了三个线程（包括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main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线程）试图进入某个类的三个不同的方法的同步块中，虽然这些同步块处在不同的方法中，但由于是同步到同一个对象（当前对象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 synchronized (this)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），所以对它们的方法依然是互斥的。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u w:val="single"/>
        </w:rPr>
        <w:t>Resource1.java</w:t>
      </w:r>
    </w:p>
    <w:p w:rsidR="00EB143E" w:rsidRPr="00EB143E" w:rsidRDefault="00EB143E" w:rsidP="00EB143E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143E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view plain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9" w:tgtFrame="_blank" w:tooltip="copy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com.zj.lock;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lastRenderedPageBreak/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java.util.concurrent.TimeUnit;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Resource1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Resource1 rs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Resource1();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rs.f();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rs.g();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rs.h();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143E" w:rsidRPr="00EB143E" w:rsidRDefault="00EB143E" w:rsidP="00EB14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结果：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Thread-0:not 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main:not 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Thread-1:not 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000000"/>
          <w:sz w:val="21"/>
          <w:szCs w:val="21"/>
        </w:rPr>
      </w:pPr>
      <w:bookmarkStart w:id="4" w:name="t4"/>
      <w:bookmarkEnd w:id="4"/>
      <w:r w:rsidRPr="00EB143E">
        <w:rPr>
          <w:rFonts w:ascii="Arial" w:eastAsia="宋体" w:hAnsi="Arial" w:cs="Arial"/>
          <w:b/>
          <w:bCs/>
          <w:color w:val="000000"/>
          <w:sz w:val="21"/>
          <w:szCs w:val="21"/>
        </w:rPr>
        <w:t xml:space="preserve">3.2. </w:t>
      </w:r>
      <w:r w:rsidRPr="00EB143E">
        <w:rPr>
          <w:rFonts w:ascii="Arial" w:eastAsia="宋体" w:hAnsi="Arial" w:cs="Arial"/>
          <w:b/>
          <w:bCs/>
          <w:color w:val="000000"/>
          <w:sz w:val="21"/>
          <w:szCs w:val="21"/>
        </w:rPr>
        <w:t>同步到多个对象锁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>        Resource1.java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演示了三个线程（包括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main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线程）试图进入某个类的三个不同的方法的同步块中，这些同步块处在不同的方法中，并且是同步到三个不同的对象（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 (this)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synchronized(syncObject1)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 (syncObject2)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），所以对它们的方法中的临界资源访问是独立的。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u w:val="single"/>
        </w:rPr>
        <w:t>Resource2.java</w:t>
      </w:r>
    </w:p>
    <w:p w:rsidR="00EB143E" w:rsidRPr="00EB143E" w:rsidRDefault="00EB143E" w:rsidP="00EB143E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143E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0" w:tgtFrame="_blank" w:tooltip="view plain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copy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com.zj.lock;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java.util.concurrent.TimeUnit;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Resource2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syncObject1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syncObject2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(syncObject1)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synchronized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(syncObject2)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Resource2 rs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Resource2();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rs.f();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rs.g();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rs.h();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143E" w:rsidRPr="00EB143E" w:rsidRDefault="00EB143E" w:rsidP="00EB14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结果：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Thread-0:not 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main:not 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Thread-1:not 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5" w:name="t5"/>
      <w:bookmarkEnd w:id="5"/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4. Lock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对象锁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除了使用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外，还可以使用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对象来创建临界区。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Resource3.java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的演示效果同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Resource1.java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；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Resource4.java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的演示效果同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Resource2.java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。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u w:val="single"/>
        </w:rPr>
        <w:t>Resource3.java</w:t>
      </w:r>
    </w:p>
    <w:p w:rsidR="00EB143E" w:rsidRPr="00EB143E" w:rsidRDefault="00EB143E" w:rsidP="00EB143E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143E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view plain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copy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com.zj.lock;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lastRenderedPageBreak/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java.util.concurrent.TimeUnit;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java.util.concurrent.locks.Lock;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java.util.concurrent.locks.ReentrantLock;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Resource3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Lock lock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ReentrantLock();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lock.lock();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finally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lock.unlock();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lock.lock();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finally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lock.unlock();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lock.lock();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finally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lock.unlock();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Resource3 rs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Resource3();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rs.f();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rs.g();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rs.h();  </w:t>
      </w:r>
    </w:p>
    <w:p w:rsidR="00EB143E" w:rsidRPr="00EB143E" w:rsidRDefault="00EB143E" w:rsidP="00EB143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结果：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Thread-0:not 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main:not 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Thread-1:not 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  <w:u w:val="single"/>
        </w:rPr>
        <w:lastRenderedPageBreak/>
        <w:t>Resource4.java</w:t>
      </w:r>
    </w:p>
    <w:p w:rsidR="00EB143E" w:rsidRPr="00EB143E" w:rsidRDefault="00EB143E" w:rsidP="00EB143E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143E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view plain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copy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com.zj.lock;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java.util.concurrent.TimeUnit;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java.util.concurrent.locks.Lock;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java.util.concurrent.locks.ReentrantLock;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Resource4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Lock lock1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ReentrantLock();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Lock lock2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ReentrantLock();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Lock lock3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ReentrantLock();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lock1.lock();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f()"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finally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lock1.unlock();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lock2.lock();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g()"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finally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lock2.unlock();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color w:val="008200"/>
          <w:sz w:val="18"/>
        </w:rPr>
        <w:t>// other operations should not be locked...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":not 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lock3.lock();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B143E">
        <w:rPr>
          <w:rFonts w:ascii="Consolas" w:eastAsia="宋体" w:hAnsi="Consolas" w:cs="Consolas"/>
          <w:color w:val="C00000"/>
          <w:sz w:val="18"/>
        </w:rPr>
        <w:t>0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EB143E">
        <w:rPr>
          <w:rFonts w:ascii="Consolas" w:eastAsia="宋体" w:hAnsi="Consolas" w:cs="Consolas"/>
          <w:color w:val="C00000"/>
          <w:sz w:val="18"/>
        </w:rPr>
        <w:t>5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System.out.println(Thread.currentThread().getName()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+ </w:t>
      </w:r>
      <w:r w:rsidRPr="00EB143E">
        <w:rPr>
          <w:rFonts w:ascii="Consolas" w:eastAsia="宋体" w:hAnsi="Consolas" w:cs="Consolas"/>
          <w:color w:val="0000FF"/>
          <w:sz w:val="18"/>
        </w:rPr>
        <w:t>":synchronized in h()"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try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TimeUnit.SECONDS.sleep(</w:t>
      </w:r>
      <w:r w:rsidRPr="00EB143E">
        <w:rPr>
          <w:rFonts w:ascii="Consolas" w:eastAsia="宋体" w:hAnsi="Consolas" w:cs="Consolas"/>
          <w:color w:val="C00000"/>
          <w:sz w:val="18"/>
        </w:rPr>
        <w:t>3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catch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(InterruptedException e)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e.printStackTrace();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finally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lock3.unlock();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Resource4 rs =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Resource4();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rs.f();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Thread()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rs.g();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}.start();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rs.h();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143E" w:rsidRPr="00EB143E" w:rsidRDefault="00EB143E" w:rsidP="00EB143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143E" w:rsidRPr="00EB143E" w:rsidRDefault="00EB143E" w:rsidP="00EB14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结果：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Thread-0:not 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main:not 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Thread-1:not 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lastRenderedPageBreak/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Thread-1:synchronized in g()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Thread-0:synchronized in f()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  <w:r w:rsidRPr="00EB143E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main:synchronized in h()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br/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>Thread-1:synchronized in g()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另外，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ReentrantLock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可定时和可轮询的锁获取模式由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tryLock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方法实现。</w:t>
      </w:r>
    </w:p>
    <w:p w:rsidR="00EB143E" w:rsidRPr="00EB143E" w:rsidRDefault="00EB143E" w:rsidP="00EB143E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B143E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view plain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EB143E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copy" w:history="1">
        <w:r w:rsidRPr="00EB143E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EB143E" w:rsidRPr="00EB143E" w:rsidRDefault="00EB143E" w:rsidP="00EB143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boolean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tryLock(); </w:t>
      </w:r>
      <w:r w:rsidRPr="00EB143E">
        <w:rPr>
          <w:rFonts w:ascii="Consolas" w:eastAsia="宋体" w:hAnsi="Consolas" w:cs="Consolas"/>
          <w:color w:val="008200"/>
          <w:sz w:val="18"/>
        </w:rPr>
        <w:t>//</w:t>
      </w:r>
      <w:r w:rsidRPr="00EB143E">
        <w:rPr>
          <w:rFonts w:ascii="Consolas" w:eastAsia="宋体" w:hAnsi="Consolas" w:cs="Consolas"/>
          <w:color w:val="008200"/>
          <w:sz w:val="18"/>
        </w:rPr>
        <w:t>等同于</w:t>
      </w:r>
      <w:r w:rsidRPr="00EB143E">
        <w:rPr>
          <w:rFonts w:ascii="Consolas" w:eastAsia="宋体" w:hAnsi="Consolas" w:cs="Consolas"/>
          <w:color w:val="008200"/>
          <w:sz w:val="18"/>
        </w:rPr>
        <w:t>tryLock(0, TimeUnit.SECONDS),</w:t>
      </w:r>
      <w:r w:rsidRPr="00EB143E">
        <w:rPr>
          <w:rFonts w:ascii="Consolas" w:eastAsia="宋体" w:hAnsi="Consolas" w:cs="Consolas"/>
          <w:color w:val="008200"/>
          <w:sz w:val="18"/>
        </w:rPr>
        <w:t>不停询问是否可获取锁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boolean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tryLock(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timeout,  </w:t>
      </w:r>
    </w:p>
    <w:p w:rsidR="00EB143E" w:rsidRPr="00EB143E" w:rsidRDefault="00EB143E" w:rsidP="00EB143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TimeUnit unit)  </w:t>
      </w:r>
    </w:p>
    <w:p w:rsidR="00EB143E" w:rsidRPr="00EB143E" w:rsidRDefault="00EB143E" w:rsidP="00EB143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B143E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InterruptedException    </w:t>
      </w:r>
      <w:r w:rsidRPr="00EB143E">
        <w:rPr>
          <w:rFonts w:ascii="Consolas" w:eastAsia="宋体" w:hAnsi="Consolas" w:cs="Consolas"/>
          <w:color w:val="008200"/>
          <w:sz w:val="18"/>
        </w:rPr>
        <w:t>//timeout - </w:t>
      </w:r>
      <w:r w:rsidRPr="00EB143E">
        <w:rPr>
          <w:rFonts w:ascii="Consolas" w:eastAsia="宋体" w:hAnsi="Consolas" w:cs="Consolas"/>
          <w:color w:val="008200"/>
          <w:sz w:val="18"/>
        </w:rPr>
        <w:t>等待锁的时间</w:t>
      </w:r>
      <w:r w:rsidRPr="00EB143E">
        <w:rPr>
          <w:rFonts w:ascii="Consolas" w:eastAsia="宋体" w:hAnsi="Consolas" w:cs="Consolas"/>
          <w:color w:val="008200"/>
          <w:sz w:val="18"/>
        </w:rPr>
        <w:t>,unit - timeout </w:t>
      </w:r>
      <w:r w:rsidRPr="00EB143E">
        <w:rPr>
          <w:rFonts w:ascii="Consolas" w:eastAsia="宋体" w:hAnsi="Consolas" w:cs="Consolas"/>
          <w:color w:val="008200"/>
          <w:sz w:val="18"/>
        </w:rPr>
        <w:t>参数的时间单位</w:t>
      </w:r>
      <w:r w:rsidRPr="00EB143E">
        <w:rPr>
          <w:rFonts w:ascii="Consolas" w:eastAsia="宋体" w:hAnsi="Consolas" w:cs="Consolas"/>
          <w:color w:val="008200"/>
          <w:sz w:val="18"/>
        </w:rPr>
        <w:t> </w:t>
      </w:r>
      <w:r w:rsidRPr="00EB14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6" w:name="t6"/>
      <w:bookmarkEnd w:id="6"/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5. synchronized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和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lock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的区别</w:t>
      </w:r>
      <w:r w:rsidRPr="00EB143E">
        <w:rPr>
          <w:rFonts w:ascii="Arial" w:eastAsia="宋体" w:hAnsi="Arial" w:cs="Arial"/>
          <w:b/>
          <w:bCs/>
          <w:color w:val="000000"/>
          <w:sz w:val="27"/>
          <w:szCs w:val="27"/>
        </w:rPr>
        <w:t>: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Lock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的锁定是通过代码实现的，而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 synchronized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是在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 JVM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层面上实现的。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synchronized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在锁定时如果方法块抛出异常，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JVM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会自动将锁释放掉，不会因为出了异常没有释放锁造成线程死锁。但是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 Lock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的话就享受不到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 JVM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带来自动的功能，出现异常时必须在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 finally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将锁释放掉，否则将会引起死锁。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在资源竞争不是很激烈的情况下，偶尔会有同步的情形下，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是很合适的。原因在于，编译程序通常会尽可能的进行优化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，另外可读性非常好，不管用没用过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5.0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多线程包的程序员都能理解。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>      ReentrantLock:</w:t>
      </w:r>
      <w:r w:rsidRPr="00EB143E">
        <w:rPr>
          <w:rFonts w:ascii="Arial" w:eastAsia="宋体" w:hAnsi="Arial" w:cs="Arial"/>
          <w:color w:val="000000"/>
          <w:sz w:val="21"/>
        </w:rPr>
        <w:t> 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>      ReentrantLock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提供了多样化的同步，比如有时间限制的同步，可以被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Interrupt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的同步（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的同步是不能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Interrupt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的）等。在资源竞争不激烈的情形下，性能稍微比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差点点。但是当同步非常激烈的时候，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的性能一下子能下降好几十倍。而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ReentrantLock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确还能维持常态。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>      Atomic:</w:t>
      </w:r>
      <w:r w:rsidRPr="00EB143E">
        <w:rPr>
          <w:rFonts w:ascii="Arial" w:eastAsia="宋体" w:hAnsi="Arial" w:cs="Arial"/>
          <w:color w:val="000000"/>
          <w:sz w:val="21"/>
        </w:rPr>
        <w:t> 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和上面的类似，不激烈情况下，性能比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略逊，而激烈的时候，也能维持常态。激烈的时候，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Atomic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的性能会优于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ReentrantLock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一倍左右。但是其有一个缺点，就是只能同步一个值，一段代码中只能出现一个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Atomic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的变量，多于一个同步无效。因为他不能在多个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Atomic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之间同步。</w:t>
      </w:r>
    </w:p>
    <w:p w:rsidR="00EB143E" w:rsidRPr="00EB143E" w:rsidRDefault="00EB143E" w:rsidP="00EB143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EB143E">
        <w:rPr>
          <w:rFonts w:ascii="Arial" w:eastAsia="宋体" w:hAnsi="Arial" w:cs="Arial"/>
          <w:color w:val="000000"/>
          <w:sz w:val="21"/>
          <w:szCs w:val="21"/>
        </w:rPr>
        <w:t xml:space="preserve">      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关于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synchronized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和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lock</w:t>
      </w:r>
      <w:r w:rsidRPr="00EB143E">
        <w:rPr>
          <w:rFonts w:ascii="Arial" w:eastAsia="宋体" w:hAnsi="Arial" w:cs="Arial"/>
          <w:color w:val="000000"/>
          <w:sz w:val="21"/>
          <w:szCs w:val="21"/>
        </w:rPr>
        <w:t>的详细区别请看</w:t>
      </w:r>
      <w:hyperlink r:id="rId18" w:tgtFrame="_blank" w:history="1">
        <w:r w:rsidRPr="00EB143E">
          <w:rPr>
            <w:rFonts w:ascii="Arial" w:eastAsia="宋体" w:hAnsi="Arial" w:cs="Arial"/>
            <w:color w:val="FF9900"/>
            <w:sz w:val="21"/>
            <w:u w:val="single"/>
          </w:rPr>
          <w:t>http://www.ibm.com/developerworks/cn/java/j-jtp10264/index.html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58C5"/>
    <w:multiLevelType w:val="multilevel"/>
    <w:tmpl w:val="ACCE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F169F"/>
    <w:multiLevelType w:val="multilevel"/>
    <w:tmpl w:val="068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B60B1"/>
    <w:multiLevelType w:val="multilevel"/>
    <w:tmpl w:val="56E0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7B6AED"/>
    <w:multiLevelType w:val="multilevel"/>
    <w:tmpl w:val="29C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77F04"/>
    <w:multiLevelType w:val="multilevel"/>
    <w:tmpl w:val="2760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5C4C66"/>
    <w:multiLevelType w:val="multilevel"/>
    <w:tmpl w:val="638C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76EFF"/>
    <w:rsid w:val="00D31D50"/>
    <w:rsid w:val="00EB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EB143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143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143E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B143E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B14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B143E"/>
  </w:style>
  <w:style w:type="character" w:styleId="a4">
    <w:name w:val="Hyperlink"/>
    <w:basedOn w:val="a0"/>
    <w:uiPriority w:val="99"/>
    <w:semiHidden/>
    <w:unhideWhenUsed/>
    <w:rsid w:val="00EB143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143E"/>
    <w:rPr>
      <w:color w:val="800080"/>
      <w:u w:val="single"/>
    </w:rPr>
  </w:style>
  <w:style w:type="character" w:customStyle="1" w:styleId="keyword">
    <w:name w:val="keyword"/>
    <w:basedOn w:val="a0"/>
    <w:rsid w:val="00EB143E"/>
  </w:style>
  <w:style w:type="character" w:customStyle="1" w:styleId="string">
    <w:name w:val="string"/>
    <w:basedOn w:val="a0"/>
    <w:rsid w:val="00EB143E"/>
  </w:style>
  <w:style w:type="character" w:customStyle="1" w:styleId="comment">
    <w:name w:val="comment"/>
    <w:basedOn w:val="a0"/>
    <w:rsid w:val="00EB143E"/>
  </w:style>
  <w:style w:type="character" w:customStyle="1" w:styleId="number">
    <w:name w:val="number"/>
    <w:basedOn w:val="a0"/>
    <w:rsid w:val="00EB14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46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43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886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471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meng_bupt/article/details/6826936" TargetMode="External"/><Relationship Id="rId13" Type="http://schemas.openxmlformats.org/officeDocument/2006/relationships/hyperlink" Target="http://blog.csdn.net/ymeng_bupt/article/details/6826936" TargetMode="External"/><Relationship Id="rId18" Type="http://schemas.openxmlformats.org/officeDocument/2006/relationships/hyperlink" Target="http://www.ibm.com/developerworks/cn/java/j-jtp10264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hyperlink" Target="http://blog.csdn.net/ymeng_bupt/article/details/6826936" TargetMode="External"/><Relationship Id="rId17" Type="http://schemas.openxmlformats.org/officeDocument/2006/relationships/hyperlink" Target="http://blog.csdn.net/ymeng_bupt/article/details/682693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meng_bupt/article/details/682693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ymeng_bupt/article/details/6826936" TargetMode="External"/><Relationship Id="rId11" Type="http://schemas.openxmlformats.org/officeDocument/2006/relationships/hyperlink" Target="http://blog.csdn.net/ymeng_bupt/article/details/6826936" TargetMode="External"/><Relationship Id="rId5" Type="http://schemas.openxmlformats.org/officeDocument/2006/relationships/hyperlink" Target="http://blog.csdn.net/ymeng_bupt/article/details/6826936" TargetMode="External"/><Relationship Id="rId15" Type="http://schemas.openxmlformats.org/officeDocument/2006/relationships/hyperlink" Target="http://blog.csdn.net/ymeng_bupt/article/details/6826936" TargetMode="External"/><Relationship Id="rId10" Type="http://schemas.openxmlformats.org/officeDocument/2006/relationships/hyperlink" Target="http://blog.csdn.net/ymeng_bupt/article/details/682693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meng_bupt/article/details/6826936" TargetMode="External"/><Relationship Id="rId14" Type="http://schemas.openxmlformats.org/officeDocument/2006/relationships/hyperlink" Target="http://blog.csdn.net/ymeng_bupt/article/details/68269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2350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2017-07-12T09:36:00Z</dcterms:modified>
</cp:coreProperties>
</file>