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462" w:rsidRPr="00556462" w:rsidRDefault="00556462" w:rsidP="0055646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56462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当我们用</w:t>
      </w:r>
      <w:r w:rsidRPr="00556462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VC6.0</w:t>
      </w:r>
      <w:r w:rsidRPr="00556462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建立一个</w:t>
      </w:r>
      <w:r w:rsidRPr="00556462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win32 application</w:t>
      </w:r>
      <w:r w:rsidRPr="00556462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的时候，在接下来的对话框选择</w:t>
      </w:r>
      <w:r w:rsidRPr="00556462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“</w:t>
      </w:r>
      <w:r w:rsidRPr="00556462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一个简单的</w:t>
      </w:r>
      <w:r w:rsidRPr="00556462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win32</w:t>
      </w:r>
      <w:r w:rsidRPr="00556462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程序</w:t>
      </w:r>
      <w:r w:rsidRPr="00556462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”</w:t>
      </w:r>
      <w:r w:rsidRPr="00556462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，我们会看到工程只生成了一个</w:t>
      </w:r>
      <w:r w:rsidRPr="00556462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cpp</w:t>
      </w:r>
      <w:r w:rsidRPr="00556462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文件，里面也只有一个空的入口函数，其全部代码如下：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br/>
        <w:t>#include "stdafx.h"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int APIENTRY WinMain(HINSTANCE hInstance,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br/>
        <w:t>                     HINSTANCE hPrevInstance,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br/>
        <w:t>                     LPSTR     lpCmdLine,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br/>
        <w:t>                     int       nCmdShow)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br/>
        <w:t>{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br/>
        <w:t>  // TODO: Place code here.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 return 0;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br/>
        <w:t>}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 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那么问题来了，这个入口函数是什么意思呢，它的参数什么作用呢？我们来看答案：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 </w:t>
      </w:r>
    </w:p>
    <w:p w:rsidR="00556462" w:rsidRPr="00556462" w:rsidRDefault="00556462" w:rsidP="0055646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56462">
        <w:rPr>
          <w:rFonts w:ascii="Arial" w:eastAsia="宋体" w:hAnsi="Arial" w:cs="Arial"/>
          <w:b/>
          <w:bCs/>
          <w:color w:val="362E2B"/>
          <w:sz w:val="21"/>
        </w:rPr>
        <w:t>WinMain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WinMain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是一个函数，该函数的功能是被系统调用，作为一个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32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位</w:t>
      </w:r>
      <w:hyperlink r:id="rId4" w:tgtFrame="_blank" w:history="1">
        <w:r w:rsidRPr="00556462">
          <w:rPr>
            <w:rFonts w:ascii="Arial" w:eastAsia="宋体" w:hAnsi="Arial" w:cs="Arial"/>
            <w:color w:val="3FA7CB"/>
            <w:sz w:val="21"/>
            <w:u w:val="single"/>
          </w:rPr>
          <w:t>应用程序</w:t>
        </w:r>
      </w:hyperlink>
      <w:r w:rsidRPr="00556462">
        <w:rPr>
          <w:rFonts w:ascii="Arial" w:eastAsia="宋体" w:hAnsi="Arial" w:cs="Arial"/>
          <w:color w:val="362E2B"/>
          <w:sz w:val="21"/>
          <w:szCs w:val="21"/>
        </w:rPr>
        <w:t>的入口点。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WinMain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函数应初始化应用程序，显示主窗口，进入一个消息接收一发送循环，这个循环是应用程序执行的其余部分的顶级控制结构。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 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int WINAPI WinMain ( HINSTANCE hInstance,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HINSTANCE hPrevInstance,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LPSTR lpCmdLine,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int nCmdShow);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(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在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Visual Studio 2005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下则为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int APIENTRY WinMain...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）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 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hInstance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：</w:t>
      </w:r>
      <w:hyperlink r:id="rId5" w:tgtFrame="_blank" w:history="1">
        <w:r w:rsidRPr="00556462">
          <w:rPr>
            <w:rFonts w:ascii="Arial" w:eastAsia="宋体" w:hAnsi="Arial" w:cs="Arial"/>
            <w:color w:val="6A3906"/>
            <w:sz w:val="21"/>
          </w:rPr>
          <w:t>应用程序</w:t>
        </w:r>
      </w:hyperlink>
      <w:r w:rsidRPr="00556462">
        <w:rPr>
          <w:rFonts w:ascii="Arial" w:eastAsia="宋体" w:hAnsi="Arial" w:cs="Arial"/>
          <w:color w:val="362E2B"/>
          <w:sz w:val="21"/>
          <w:szCs w:val="21"/>
        </w:rPr>
        <w:t>当前实例的句柄。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lastRenderedPageBreak/>
        <w:t>hPrevlnstance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：应用程序的先前实例的句柄。对于同一个程序打开两次，出现两个窗口第一次打开的窗口就是先前实例的窗口。对于一个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32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位程序，该参数总为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NULL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。如果需要检测另外一个实例是否已经存在，则使用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CreateMutex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函数创建一个独一无二的名字。即使互斥名已经存在，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CreateMutex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函数也是成功的，但是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GetLastError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函数将返回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 ERROR_ALREADY_EXISTS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，这就表明应用程序有另外一个实例存在，因为它首先创建了互斥名。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lpCmdLine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：指向应用程序命令行的字符串的指针，不包括执行文件名。获得整个命令行，参看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GetCommandLine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。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第三个参数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lpCmdLine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是一个以空终止的字符串，指定传递给应用程序的命令行参数。例如：在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D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盘下有一个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sunxin.txt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文件，当我们用鼠标双击这个文件时将启动</w:t>
      </w:r>
      <w:hyperlink r:id="rId6" w:tgtFrame="_blank" w:history="1">
        <w:r w:rsidRPr="00556462">
          <w:rPr>
            <w:rFonts w:ascii="Arial" w:eastAsia="宋体" w:hAnsi="Arial" w:cs="Arial"/>
            <w:color w:val="6A3906"/>
            <w:sz w:val="21"/>
          </w:rPr>
          <w:t>记事本</w:t>
        </w:r>
      </w:hyperlink>
      <w:r w:rsidRPr="00556462">
        <w:rPr>
          <w:rFonts w:ascii="Arial" w:eastAsia="宋体" w:hAnsi="Arial" w:cs="Arial"/>
          <w:color w:val="362E2B"/>
          <w:sz w:val="21"/>
          <w:szCs w:val="21"/>
        </w:rPr>
        <w:t>程序（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notepad.exe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），此时系统会将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D:\sunxin.txt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作为命令行参数传递给记事本程序的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WinMain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函数，记事本程序在得到这个文件的全路径名后，就在窗口中显示该文件的内容。要在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VC++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开发环境中向应用程序传递参数，可以单击菜单【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Project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】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→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【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Settings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】，选择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“Debug”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选项卡，在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“Program arguments”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编辑框中输入你想传递给应用程序的参数。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nCmdShow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：指明窗口如何显示。该参数可以是下列值之一：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SW_HIDE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：隐藏窗口并且激活另外一个窗口。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SW_MINIMIZE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：最小化指定的窗口，并且激活在系统表中的顶层窗口。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SW_RESTORE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：激活并显示窗口。如果窗口已经最小化或最大化，系统将以恢复到原来的尺寸和位置显示窗口（与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SW_SHOWNORMAL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相同）。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SW_SHOW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：激活一个窗口并以原来的尺寸和位置显示窗口。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SW_SHOWMAXIMIZED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：激活窗口并且将其最大化。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SW_SHOWMINIMIZED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：激活窗口并将其目标化。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SW_SHOWMINNOACTIVE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：将一个窗口显示为图标。激活窗口维持活动状态。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SW_SHOWNA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：以窗口的当前状态显示窗口。激活窗口保持活动状态。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SW_SHOWNOACTIVATE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：以窗口的最近一次的尺寸和位置显示窗口。激活窗口维持激活状态。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lastRenderedPageBreak/>
        <w:t>SW_SHOWNORMAL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：激活并显示窗口。如果窗口最大化或最小化，系统将其恢复到原来的尺寸和位置（与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SW_RESTORE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相同）。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如果函数成功，当它接收到一个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WM_QUIT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消息时就中止，函数应该返回在该消息的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wParam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参数的退出值。如果函数在进入消息循环时退出，应该返回零。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当接收到一个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WM_QUIT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消息时，程序就中止。这时，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WinMain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函数应退出应用程序，并且返回传递给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WM_QUIT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消息的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wParam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参数的值。如果由于调用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PostQuitMessage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函数而接收到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WM_QUIT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消息，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wParam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的值是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PostQuiMessage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函数的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nExitCode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的值。请参看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“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创建一个窗口循环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”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。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ANSI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应用程序可以使用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WinMain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函数的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lpCmdLine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参数进入命令行字符串（除了程序名之外）。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WinMain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不能返回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Unicode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字符串的原因是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IpCmdLine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使用的是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LPSTR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数据类型，而不是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LPTSTR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类型。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GetCommandLine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函数可以用于进入命令行的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Unicode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字符串，因为它使用的是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LPTSTR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类型。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Windows CE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：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Windows CE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不支持下列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 nCmdLine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参数值：</w:t>
      </w:r>
    </w:p>
    <w:p w:rsidR="00556462" w:rsidRPr="00556462" w:rsidRDefault="00556462" w:rsidP="0055646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56462">
        <w:rPr>
          <w:rFonts w:ascii="Arial" w:eastAsia="宋体" w:hAnsi="Arial" w:cs="Arial"/>
          <w:color w:val="362E2B"/>
          <w:sz w:val="21"/>
          <w:szCs w:val="21"/>
        </w:rPr>
        <w:t>SW_MINIMIZE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；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SW_RESTORE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；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SW_RESTORE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；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SW_SHOWMAXMIZED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SW_SHOWMINIMIZED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；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SW_SHOWMINNOACTIVE 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 xml:space="preserve">　　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Windows NT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：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3.1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以上版本；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Windows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：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95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以上版本：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Windows CE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：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1.0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以上版本；头文件：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Winbase.h</w:t>
      </w:r>
      <w:r w:rsidRPr="00556462">
        <w:rPr>
          <w:rFonts w:ascii="Arial" w:eastAsia="宋体" w:hAnsi="Arial" w:cs="Arial"/>
          <w:color w:val="362E2B"/>
          <w:sz w:val="21"/>
          <w:szCs w:val="21"/>
        </w:rPr>
        <w:t>库文件：用户自定义。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56462"/>
    <w:rsid w:val="008B7726"/>
    <w:rsid w:val="00C6459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646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556462"/>
    <w:rPr>
      <w:b/>
      <w:bCs/>
    </w:rPr>
  </w:style>
  <w:style w:type="character" w:styleId="a5">
    <w:name w:val="Hyperlink"/>
    <w:basedOn w:val="a0"/>
    <w:uiPriority w:val="99"/>
    <w:semiHidden/>
    <w:unhideWhenUsed/>
    <w:rsid w:val="005564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0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52865.htm" TargetMode="External"/><Relationship Id="rId5" Type="http://schemas.openxmlformats.org/officeDocument/2006/relationships/hyperlink" Target="http://baike.baidu.com/view/330120.htm" TargetMode="External"/><Relationship Id="rId4" Type="http://schemas.openxmlformats.org/officeDocument/2006/relationships/hyperlink" Target="http://baike.baidu.com/view/330120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2017-07-04T03:48:00Z</dcterms:modified>
</cp:coreProperties>
</file>