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A02574" w14:textId="58541761" w:rsidR="00DC0403" w:rsidRDefault="004B50E0" w:rsidP="004B50E0">
      <w:pPr>
        <w:pStyle w:val="MMTitle"/>
      </w:pPr>
      <w:bookmarkStart w:id="0" w:name="_Toc84598282"/>
      <w:r>
        <w:t>第05章：分析GC日志</w:t>
      </w:r>
      <w:bookmarkEnd w:id="0"/>
    </w:p>
    <w:p w14:paraId="2D11B683" w14:textId="1B938400" w:rsidR="004B50E0" w:rsidRDefault="004B50E0" w:rsidP="004B50E0">
      <w:pPr>
        <w:pStyle w:val="MMTitle"/>
      </w:pPr>
    </w:p>
    <w:p w14:paraId="66CFF212" w14:textId="1AEC0157" w:rsidR="00DC445A" w:rsidRDefault="004B50E0">
      <w:pPr>
        <w:pStyle w:val="TOC1"/>
        <w:tabs>
          <w:tab w:val="right" w:leader="dot" w:pos="8296"/>
        </w:tabs>
        <w:rPr>
          <w:noProof/>
        </w:rPr>
      </w:pPr>
      <w:r>
        <w:fldChar w:fldCharType="begin"/>
      </w:r>
      <w:r>
        <w:instrText xml:space="preserve"> TOC \o "1-9" </w:instrText>
      </w:r>
      <w:r>
        <w:fldChar w:fldCharType="separate"/>
      </w:r>
      <w:r w:rsidR="00DC445A">
        <w:rPr>
          <w:noProof/>
        </w:rPr>
        <w:t>第05章：分析GC日志</w:t>
      </w:r>
      <w:r w:rsidR="00DC445A">
        <w:rPr>
          <w:noProof/>
        </w:rPr>
        <w:tab/>
      </w:r>
      <w:r w:rsidR="00DC445A">
        <w:rPr>
          <w:noProof/>
        </w:rPr>
        <w:fldChar w:fldCharType="begin"/>
      </w:r>
      <w:r w:rsidR="00DC445A">
        <w:rPr>
          <w:noProof/>
        </w:rPr>
        <w:instrText xml:space="preserve"> PAGEREF _Toc84598282 \h </w:instrText>
      </w:r>
      <w:r w:rsidR="00DC445A">
        <w:rPr>
          <w:noProof/>
        </w:rPr>
      </w:r>
      <w:r w:rsidR="00DC445A">
        <w:rPr>
          <w:noProof/>
        </w:rPr>
        <w:fldChar w:fldCharType="separate"/>
      </w:r>
      <w:r w:rsidR="00DC445A">
        <w:rPr>
          <w:noProof/>
        </w:rPr>
        <w:t>1</w:t>
      </w:r>
      <w:r w:rsidR="00DC445A">
        <w:rPr>
          <w:noProof/>
        </w:rPr>
        <w:fldChar w:fldCharType="end"/>
      </w:r>
    </w:p>
    <w:p w14:paraId="52869B18" w14:textId="0EB21424" w:rsidR="00DC445A" w:rsidRDefault="00DC445A">
      <w:pPr>
        <w:pStyle w:val="TOC1"/>
        <w:tabs>
          <w:tab w:val="right" w:leader="dot" w:pos="8296"/>
        </w:tabs>
        <w:rPr>
          <w:noProof/>
        </w:rPr>
      </w:pPr>
      <w:r>
        <w:rPr>
          <w:noProof/>
        </w:rPr>
        <w:t>1 01-GC日志参数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_Toc84598283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0F8B98B" w14:textId="71C09B1B" w:rsidR="00DC445A" w:rsidRDefault="00DC445A">
      <w:pPr>
        <w:pStyle w:val="TOC2"/>
        <w:tabs>
          <w:tab w:val="right" w:leader="dot" w:pos="8296"/>
        </w:tabs>
        <w:rPr>
          <w:noProof/>
        </w:rPr>
      </w:pPr>
      <w:r>
        <w:rPr>
          <w:noProof/>
        </w:rPr>
        <w:t>1.1 -verbose:gc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_Toc84598284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0F2CA76" w14:textId="4D962BB9" w:rsidR="00DC445A" w:rsidRDefault="00DC445A">
      <w:pPr>
        <w:pStyle w:val="TOC3"/>
        <w:tabs>
          <w:tab w:val="right" w:leader="dot" w:pos="8296"/>
        </w:tabs>
        <w:rPr>
          <w:noProof/>
        </w:rPr>
      </w:pPr>
      <w:r>
        <w:rPr>
          <w:noProof/>
        </w:rPr>
        <w:t>1.1.1 输出gc日志信息，默认输出到标准输出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_Toc84598285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D4DD6D9" w14:textId="3BC9FC66" w:rsidR="00DC445A" w:rsidRDefault="00DC445A">
      <w:pPr>
        <w:pStyle w:val="TOC2"/>
        <w:tabs>
          <w:tab w:val="right" w:leader="dot" w:pos="8296"/>
        </w:tabs>
        <w:rPr>
          <w:noProof/>
        </w:rPr>
      </w:pPr>
      <w:r>
        <w:rPr>
          <w:noProof/>
        </w:rPr>
        <w:t>1.2 -XX:+PrintGC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_Toc84598286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E3835B2" w14:textId="325EAB16" w:rsidR="00DC445A" w:rsidRDefault="00DC445A">
      <w:pPr>
        <w:pStyle w:val="TOC3"/>
        <w:tabs>
          <w:tab w:val="right" w:leader="dot" w:pos="8296"/>
        </w:tabs>
        <w:rPr>
          <w:noProof/>
        </w:rPr>
      </w:pPr>
      <w:r>
        <w:rPr>
          <w:noProof/>
        </w:rPr>
        <w:t>1.2.1 输出GC日志。类似：-verbose:gc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_Toc84598287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D70D90A" w14:textId="48B3BD53" w:rsidR="00DC445A" w:rsidRDefault="00DC445A">
      <w:pPr>
        <w:pStyle w:val="TOC2"/>
        <w:tabs>
          <w:tab w:val="right" w:leader="dot" w:pos="8296"/>
        </w:tabs>
        <w:rPr>
          <w:noProof/>
        </w:rPr>
      </w:pPr>
      <w:r>
        <w:rPr>
          <w:noProof/>
        </w:rPr>
        <w:t>1.3 -XX:+PrintGCDetails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_Toc84598288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D431345" w14:textId="7506233B" w:rsidR="00DC445A" w:rsidRDefault="00DC445A">
      <w:pPr>
        <w:pStyle w:val="TOC3"/>
        <w:tabs>
          <w:tab w:val="right" w:leader="dot" w:pos="8296"/>
        </w:tabs>
        <w:rPr>
          <w:noProof/>
        </w:rPr>
      </w:pPr>
      <w:r>
        <w:rPr>
          <w:noProof/>
        </w:rPr>
        <w:t>1.3.1 在发生垃圾回收时打印内存回收相处的日志， 并在进程退出时输出当前内存各区域分配情况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_Toc84598289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1473892" w14:textId="50E4235E" w:rsidR="00DC445A" w:rsidRDefault="00DC445A">
      <w:pPr>
        <w:pStyle w:val="TOC2"/>
        <w:tabs>
          <w:tab w:val="right" w:leader="dot" w:pos="8296"/>
        </w:tabs>
        <w:rPr>
          <w:noProof/>
        </w:rPr>
      </w:pPr>
      <w:r>
        <w:rPr>
          <w:noProof/>
        </w:rPr>
        <w:t>1.4 -XX:+PrintGCTimeStamps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_Toc84598290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4523891" w14:textId="799DB3B3" w:rsidR="00DC445A" w:rsidRDefault="00DC445A">
      <w:pPr>
        <w:pStyle w:val="TOC3"/>
        <w:tabs>
          <w:tab w:val="right" w:leader="dot" w:pos="8296"/>
        </w:tabs>
        <w:rPr>
          <w:noProof/>
        </w:rPr>
      </w:pPr>
      <w:r>
        <w:rPr>
          <w:noProof/>
        </w:rPr>
        <w:t>1.4.1 输出GC发生时的时间戳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_Toc84598291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150F282" w14:textId="4A64112B" w:rsidR="00DC445A" w:rsidRDefault="00DC445A">
      <w:pPr>
        <w:pStyle w:val="TOC2"/>
        <w:tabs>
          <w:tab w:val="right" w:leader="dot" w:pos="8296"/>
        </w:tabs>
        <w:rPr>
          <w:noProof/>
        </w:rPr>
      </w:pPr>
      <w:r>
        <w:rPr>
          <w:noProof/>
        </w:rPr>
        <w:t>1.5 -XX:+PrintGCDateStamps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_Toc84598292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9744B47" w14:textId="79E1697E" w:rsidR="00DC445A" w:rsidRDefault="00DC445A">
      <w:pPr>
        <w:pStyle w:val="TOC3"/>
        <w:tabs>
          <w:tab w:val="right" w:leader="dot" w:pos="8296"/>
        </w:tabs>
        <w:rPr>
          <w:noProof/>
        </w:rPr>
      </w:pPr>
      <w:r>
        <w:rPr>
          <w:noProof/>
        </w:rPr>
        <w:t>1.5.1 输出GC发生时的时间戳（以日期的形式，例如：2013-05-04T21:53:59.234+0800）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_Toc84598293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D78CBEC" w14:textId="554BA492" w:rsidR="00DC445A" w:rsidRDefault="00DC445A">
      <w:pPr>
        <w:pStyle w:val="TOC2"/>
        <w:tabs>
          <w:tab w:val="right" w:leader="dot" w:pos="8296"/>
        </w:tabs>
        <w:rPr>
          <w:noProof/>
        </w:rPr>
      </w:pPr>
      <w:r>
        <w:rPr>
          <w:noProof/>
        </w:rPr>
        <w:t>1.6 -XX:+PrintHeapAtGC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_Toc84598294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E33CA23" w14:textId="426605E2" w:rsidR="00DC445A" w:rsidRDefault="00DC445A">
      <w:pPr>
        <w:pStyle w:val="TOC3"/>
        <w:tabs>
          <w:tab w:val="right" w:leader="dot" w:pos="8296"/>
        </w:tabs>
        <w:rPr>
          <w:noProof/>
        </w:rPr>
      </w:pPr>
      <w:r>
        <w:rPr>
          <w:noProof/>
        </w:rPr>
        <w:t>1.6.1 每一次GC前和GC后，都打印堆信息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_Toc84598295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3DEA3C3" w14:textId="06D83CC6" w:rsidR="00DC445A" w:rsidRDefault="00DC445A">
      <w:pPr>
        <w:pStyle w:val="TOC2"/>
        <w:tabs>
          <w:tab w:val="right" w:leader="dot" w:pos="8296"/>
        </w:tabs>
        <w:rPr>
          <w:noProof/>
        </w:rPr>
      </w:pPr>
      <w:r>
        <w:rPr>
          <w:noProof/>
        </w:rPr>
        <w:t>1.7 -Xloggc:&lt;file&gt;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_Toc84598296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F3D6435" w14:textId="5FB880D6" w:rsidR="00DC445A" w:rsidRDefault="00DC445A">
      <w:pPr>
        <w:pStyle w:val="TOC3"/>
        <w:tabs>
          <w:tab w:val="right" w:leader="dot" w:pos="8296"/>
        </w:tabs>
        <w:rPr>
          <w:noProof/>
        </w:rPr>
      </w:pPr>
      <w:r>
        <w:rPr>
          <w:noProof/>
        </w:rPr>
        <w:t>1.7.1 表示把GC日志写入到一个文件中去，而不是打印到标准输出中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_Toc84598297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139FC1B" w14:textId="5247ED62" w:rsidR="00DC445A" w:rsidRDefault="00DC445A">
      <w:pPr>
        <w:pStyle w:val="TOC1"/>
        <w:tabs>
          <w:tab w:val="right" w:leader="dot" w:pos="8296"/>
        </w:tabs>
        <w:rPr>
          <w:noProof/>
        </w:rPr>
      </w:pPr>
      <w:r>
        <w:rPr>
          <w:noProof/>
        </w:rPr>
        <w:t>2 02-GC日志格式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_Toc84598298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8949C8" w14:textId="03C02523" w:rsidR="00DC445A" w:rsidRDefault="00DC445A">
      <w:pPr>
        <w:pStyle w:val="TOC2"/>
        <w:tabs>
          <w:tab w:val="right" w:leader="dot" w:pos="8296"/>
        </w:tabs>
        <w:rPr>
          <w:noProof/>
        </w:rPr>
      </w:pPr>
      <w:r>
        <w:rPr>
          <w:noProof/>
        </w:rPr>
        <w:t>2.1 复习：GC分类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_Toc84598299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5E083C7" w14:textId="3C47D90A" w:rsidR="00DC445A" w:rsidRDefault="00DC445A">
      <w:pPr>
        <w:pStyle w:val="TOC2"/>
        <w:tabs>
          <w:tab w:val="right" w:leader="dot" w:pos="8296"/>
        </w:tabs>
        <w:rPr>
          <w:noProof/>
        </w:rPr>
      </w:pPr>
      <w:r>
        <w:rPr>
          <w:noProof/>
        </w:rPr>
        <w:t>2.2 不同GC分类的GC细节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12C4887" w14:textId="72575DB4" w:rsidR="00DC445A" w:rsidRDefault="00DC445A">
      <w:pPr>
        <w:pStyle w:val="TOC3"/>
        <w:tabs>
          <w:tab w:val="right" w:leader="dot" w:pos="8296"/>
        </w:tabs>
        <w:rPr>
          <w:noProof/>
        </w:rPr>
      </w:pPr>
      <w:r>
        <w:rPr>
          <w:noProof/>
        </w:rPr>
        <w:t>2.2.1 老年代使用CMS GC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AE737B7" w14:textId="30844B2F" w:rsidR="00DC445A" w:rsidRDefault="00DC445A">
      <w:pPr>
        <w:pStyle w:val="TOC3"/>
        <w:tabs>
          <w:tab w:val="right" w:leader="dot" w:pos="8296"/>
        </w:tabs>
        <w:rPr>
          <w:noProof/>
        </w:rPr>
      </w:pPr>
      <w:r>
        <w:rPr>
          <w:noProof/>
        </w:rPr>
        <w:t>2.2.2 新生代使用Serial GC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35124B3" w14:textId="43B3F607" w:rsidR="00DC445A" w:rsidRDefault="00DC445A">
      <w:pPr>
        <w:pStyle w:val="TOC2"/>
        <w:tabs>
          <w:tab w:val="right" w:leader="dot" w:pos="8296"/>
        </w:tabs>
        <w:rPr>
          <w:noProof/>
        </w:rPr>
      </w:pPr>
      <w:r>
        <w:rPr>
          <w:noProof/>
        </w:rPr>
        <w:t>2.3 GC日志分类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AF9A9DD" w14:textId="34EE18F7" w:rsidR="00DC445A" w:rsidRDefault="00DC445A">
      <w:pPr>
        <w:pStyle w:val="TOC3"/>
        <w:tabs>
          <w:tab w:val="right" w:leader="dot" w:pos="8296"/>
        </w:tabs>
        <w:rPr>
          <w:noProof/>
        </w:rPr>
      </w:pPr>
      <w:r>
        <w:rPr>
          <w:noProof/>
        </w:rPr>
        <w:t>2.3.1 MinorGC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6F65E07" w14:textId="21D46728" w:rsidR="00DC445A" w:rsidRDefault="00DC445A">
      <w:pPr>
        <w:pStyle w:val="TOC3"/>
        <w:tabs>
          <w:tab w:val="right" w:leader="dot" w:pos="8296"/>
        </w:tabs>
        <w:rPr>
          <w:noProof/>
        </w:rPr>
      </w:pPr>
      <w:r>
        <w:rPr>
          <w:noProof/>
        </w:rPr>
        <w:t>2.3.2 FullGC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481FBC0" w14:textId="52912BC1" w:rsidR="00DC445A" w:rsidRDefault="00DC445A">
      <w:pPr>
        <w:pStyle w:val="TOC2"/>
        <w:tabs>
          <w:tab w:val="right" w:leader="dot" w:pos="8296"/>
        </w:tabs>
        <w:rPr>
          <w:noProof/>
        </w:rPr>
      </w:pPr>
      <w:r>
        <w:rPr>
          <w:noProof/>
        </w:rPr>
        <w:t>2.4 GC日志结构剖析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9A3B9FC" w14:textId="121D904F" w:rsidR="00DC445A" w:rsidRDefault="00DC445A">
      <w:pPr>
        <w:pStyle w:val="TOC3"/>
        <w:tabs>
          <w:tab w:val="right" w:leader="dot" w:pos="8296"/>
        </w:tabs>
        <w:rPr>
          <w:noProof/>
        </w:rPr>
      </w:pPr>
      <w:r>
        <w:rPr>
          <w:noProof/>
        </w:rPr>
        <w:t>2.4.1 垃圾收集器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922CC18" w14:textId="2FCD7164" w:rsidR="00DC445A" w:rsidRDefault="00DC445A">
      <w:pPr>
        <w:pStyle w:val="TOC3"/>
        <w:tabs>
          <w:tab w:val="right" w:leader="dot" w:pos="8296"/>
        </w:tabs>
        <w:rPr>
          <w:noProof/>
        </w:rPr>
      </w:pPr>
      <w:r>
        <w:rPr>
          <w:noProof/>
        </w:rPr>
        <w:t>2.4.2 GC前后情况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6FC7C81" w14:textId="36440A97" w:rsidR="00DC445A" w:rsidRDefault="00DC445A">
      <w:pPr>
        <w:pStyle w:val="TOC3"/>
        <w:tabs>
          <w:tab w:val="right" w:leader="dot" w:pos="8296"/>
        </w:tabs>
        <w:rPr>
          <w:noProof/>
        </w:rPr>
      </w:pPr>
      <w:r>
        <w:rPr>
          <w:noProof/>
        </w:rPr>
        <w:t>2.4.3 GC时间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F4114C9" w14:textId="77D5CA5F" w:rsidR="00DC445A" w:rsidRDefault="00DC445A">
      <w:pPr>
        <w:pStyle w:val="TOC2"/>
        <w:tabs>
          <w:tab w:val="right" w:leader="dot" w:pos="8296"/>
        </w:tabs>
        <w:rPr>
          <w:noProof/>
        </w:rPr>
      </w:pPr>
      <w:r>
        <w:rPr>
          <w:noProof/>
        </w:rPr>
        <w:t>2.5 Minor GC 日志解析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EC75E81" w14:textId="126DE2B2" w:rsidR="00DC445A" w:rsidRDefault="00DC445A">
      <w:pPr>
        <w:pStyle w:val="TOC3"/>
        <w:tabs>
          <w:tab w:val="right" w:leader="dot" w:pos="8296"/>
        </w:tabs>
        <w:rPr>
          <w:noProof/>
        </w:rPr>
      </w:pPr>
      <w:r>
        <w:rPr>
          <w:noProof/>
        </w:rPr>
        <w:t>2.5.1 2020-11-20T17:19:43.265-0800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1813B87" w14:textId="0DA48BCD" w:rsidR="00DC445A" w:rsidRDefault="00DC445A">
      <w:pPr>
        <w:pStyle w:val="TOC4"/>
        <w:tabs>
          <w:tab w:val="right" w:leader="dot" w:pos="8296"/>
        </w:tabs>
        <w:rPr>
          <w:noProof/>
        </w:rPr>
      </w:pPr>
      <w:r>
        <w:rPr>
          <w:noProof/>
        </w:rPr>
        <w:t>日志打印时间 日期格式 如 2013-05-04T21:53:59.234+0800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5D57A84" w14:textId="33D7E6F8" w:rsidR="00DC445A" w:rsidRDefault="00DC445A">
      <w:pPr>
        <w:pStyle w:val="TOC3"/>
        <w:tabs>
          <w:tab w:val="right" w:leader="dot" w:pos="8296"/>
        </w:tabs>
        <w:rPr>
          <w:noProof/>
        </w:rPr>
      </w:pPr>
      <w:r>
        <w:rPr>
          <w:noProof/>
        </w:rPr>
        <w:t>2.5.2 0.822: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9C9F6F1" w14:textId="6866E28E" w:rsidR="00DC445A" w:rsidRDefault="00DC445A">
      <w:pPr>
        <w:pStyle w:val="TOC4"/>
        <w:tabs>
          <w:tab w:val="right" w:leader="dot" w:pos="8296"/>
        </w:tabs>
        <w:rPr>
          <w:noProof/>
        </w:rPr>
      </w:pPr>
      <w:r>
        <w:rPr>
          <w:noProof/>
        </w:rPr>
        <w:t>gc发生时，Java虚拟机启动以来经过的秒数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4133EFC" w14:textId="14088F03" w:rsidR="00DC445A" w:rsidRDefault="00DC445A">
      <w:pPr>
        <w:pStyle w:val="TOC3"/>
        <w:tabs>
          <w:tab w:val="right" w:leader="dot" w:pos="8296"/>
        </w:tabs>
        <w:rPr>
          <w:noProof/>
        </w:rPr>
      </w:pPr>
      <w:r>
        <w:rPr>
          <w:noProof/>
        </w:rPr>
        <w:t>2.5.3 [GC(Allocation Failure)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16435AB" w14:textId="6E652A68" w:rsidR="00DC445A" w:rsidRDefault="00DC445A">
      <w:pPr>
        <w:pStyle w:val="TOC4"/>
        <w:tabs>
          <w:tab w:val="right" w:leader="dot" w:pos="8296"/>
        </w:tabs>
        <w:rPr>
          <w:noProof/>
        </w:rPr>
      </w:pPr>
      <w:r>
        <w:rPr>
          <w:noProof/>
        </w:rPr>
        <w:t>发生了一次垃圾回收，这是一次Minior GC。它不区分新生代还是老年代GC，括号里的内容是gc发生的原因，这里的Allocation Failure的原因是新生代中没有足够区域能够存放需要分配的数据而失败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C6BBF14" w14:textId="17A9851C" w:rsidR="00DC445A" w:rsidRDefault="00DC445A">
      <w:pPr>
        <w:pStyle w:val="TOC3"/>
        <w:tabs>
          <w:tab w:val="right" w:leader="dot" w:pos="8296"/>
        </w:tabs>
        <w:rPr>
          <w:noProof/>
        </w:rPr>
      </w:pPr>
      <w:r>
        <w:rPr>
          <w:noProof/>
        </w:rPr>
        <w:lastRenderedPageBreak/>
        <w:t>2.5.4 [PSYoungGen:76800K-&gt;8433K(89600K)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C8E59EC" w14:textId="507A8321" w:rsidR="00DC445A" w:rsidRDefault="00DC445A">
      <w:pPr>
        <w:pStyle w:val="TOC4"/>
        <w:tabs>
          <w:tab w:val="right" w:leader="dot" w:pos="8296"/>
        </w:tabs>
        <w:rPr>
          <w:noProof/>
        </w:rPr>
      </w:pPr>
      <w:r>
        <w:rPr>
          <w:noProof/>
        </w:rPr>
        <w:t>PSYoungGen：表示GC发生的区域，区域名称与使用的GC收集器是密切相关的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C1CB615" w14:textId="78311DB3" w:rsidR="00DC445A" w:rsidRDefault="00DC445A">
      <w:pPr>
        <w:pStyle w:val="TOC5"/>
        <w:tabs>
          <w:tab w:val="right" w:leader="dot" w:pos="8296"/>
        </w:tabs>
        <w:rPr>
          <w:noProof/>
        </w:rPr>
      </w:pPr>
      <w:r>
        <w:rPr>
          <w:noProof/>
        </w:rPr>
        <w:t>Serial收集器：Default New Generation 显示Defnew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4822D80" w14:textId="7052F8C5" w:rsidR="00DC445A" w:rsidRDefault="00DC445A">
      <w:pPr>
        <w:pStyle w:val="TOC5"/>
        <w:tabs>
          <w:tab w:val="right" w:leader="dot" w:pos="8296"/>
        </w:tabs>
        <w:rPr>
          <w:noProof/>
        </w:rPr>
      </w:pPr>
      <w:r>
        <w:rPr>
          <w:noProof/>
        </w:rPr>
        <w:t>ParNew收集器：ParNew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1187AAA" w14:textId="6C0ADDFC" w:rsidR="00DC445A" w:rsidRDefault="00DC445A">
      <w:pPr>
        <w:pStyle w:val="TOC5"/>
        <w:tabs>
          <w:tab w:val="right" w:leader="dot" w:pos="8296"/>
        </w:tabs>
        <w:rPr>
          <w:noProof/>
        </w:rPr>
      </w:pPr>
      <w:r>
        <w:rPr>
          <w:noProof/>
        </w:rPr>
        <w:t>Parallel Scanvenge收集器：PSYoung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326ACA3" w14:textId="2A442D56" w:rsidR="00DC445A" w:rsidRDefault="00DC445A">
      <w:pPr>
        <w:pStyle w:val="TOC5"/>
        <w:tabs>
          <w:tab w:val="right" w:leader="dot" w:pos="8296"/>
        </w:tabs>
        <w:rPr>
          <w:noProof/>
        </w:rPr>
      </w:pPr>
      <w:r>
        <w:rPr>
          <w:noProof/>
        </w:rPr>
        <w:t>老年代和新生代同理，也是和收集器名称相关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DB9E419" w14:textId="52911411" w:rsidR="00DC445A" w:rsidRDefault="00DC445A">
      <w:pPr>
        <w:pStyle w:val="TOC4"/>
        <w:tabs>
          <w:tab w:val="right" w:leader="dot" w:pos="8296"/>
        </w:tabs>
        <w:rPr>
          <w:noProof/>
        </w:rPr>
      </w:pPr>
      <w:r>
        <w:rPr>
          <w:noProof/>
        </w:rPr>
        <w:t>76800K-&gt;8433K(89600K)：GC前该内存区域已使用容量-&gt;GC后盖区域容量(该区域总容量)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F7068BA" w14:textId="0AED4F7C" w:rsidR="00DC445A" w:rsidRDefault="00DC445A">
      <w:pPr>
        <w:pStyle w:val="TOC5"/>
        <w:tabs>
          <w:tab w:val="right" w:leader="dot" w:pos="8296"/>
        </w:tabs>
        <w:rPr>
          <w:noProof/>
        </w:rPr>
      </w:pPr>
      <w:r>
        <w:rPr>
          <w:noProof/>
        </w:rPr>
        <w:t>如果是新生代，总容量则会显示整个新生代内存的9/10，即eden+from/to区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66E72A6" w14:textId="44B23963" w:rsidR="00DC445A" w:rsidRDefault="00DC445A">
      <w:pPr>
        <w:pStyle w:val="TOC5"/>
        <w:tabs>
          <w:tab w:val="right" w:leader="dot" w:pos="8296"/>
        </w:tabs>
        <w:rPr>
          <w:noProof/>
        </w:rPr>
      </w:pPr>
      <w:r>
        <w:rPr>
          <w:noProof/>
        </w:rPr>
        <w:t>如果是老年代，总容量则是全身内存大小，无变化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631244B" w14:textId="72C32F0C" w:rsidR="00DC445A" w:rsidRDefault="00DC445A">
      <w:pPr>
        <w:pStyle w:val="TOC3"/>
        <w:tabs>
          <w:tab w:val="right" w:leader="dot" w:pos="8296"/>
        </w:tabs>
        <w:rPr>
          <w:noProof/>
        </w:rPr>
      </w:pPr>
      <w:r>
        <w:rPr>
          <w:noProof/>
        </w:rPr>
        <w:t>2.5.5 76800K-&gt;8449K(294400K)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64A30DC" w14:textId="631A1010" w:rsidR="00DC445A" w:rsidRDefault="00DC445A">
      <w:pPr>
        <w:pStyle w:val="TOC4"/>
        <w:tabs>
          <w:tab w:val="right" w:leader="dot" w:pos="8296"/>
        </w:tabs>
        <w:rPr>
          <w:noProof/>
        </w:rPr>
      </w:pPr>
      <w:r>
        <w:rPr>
          <w:noProof/>
        </w:rPr>
        <w:t>在显示完区域容量GC的情况之后，会接着显示整个堆内存区域的GC情况：GC前堆内存已使用容量-&gt;GC后堆内存容量（堆内存总容量），并且堆内存总容量 = 9/10 新生代 + 老年代，然后堆内存总容量肯定小于初始化的内存大小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74112B4" w14:textId="675F7CAA" w:rsidR="00DC445A" w:rsidRDefault="00DC445A">
      <w:pPr>
        <w:pStyle w:val="TOC3"/>
        <w:tabs>
          <w:tab w:val="right" w:leader="dot" w:pos="8296"/>
        </w:tabs>
        <w:rPr>
          <w:noProof/>
        </w:rPr>
      </w:pPr>
      <w:r>
        <w:rPr>
          <w:noProof/>
        </w:rPr>
        <w:t>2.5.6 ,0.0088371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67778BA" w14:textId="5944E13E" w:rsidR="00DC445A" w:rsidRDefault="00DC445A">
      <w:pPr>
        <w:pStyle w:val="TOC4"/>
        <w:tabs>
          <w:tab w:val="right" w:leader="dot" w:pos="8296"/>
        </w:tabs>
        <w:rPr>
          <w:noProof/>
        </w:rPr>
      </w:pPr>
      <w:r>
        <w:rPr>
          <w:noProof/>
        </w:rPr>
        <w:t>整个GC所花费的时间，单位是秒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05F62A4" w14:textId="30CAD408" w:rsidR="00DC445A" w:rsidRDefault="00DC445A">
      <w:pPr>
        <w:pStyle w:val="TOC3"/>
        <w:tabs>
          <w:tab w:val="right" w:leader="dot" w:pos="8296"/>
        </w:tabs>
        <w:rPr>
          <w:noProof/>
        </w:rPr>
      </w:pPr>
      <w:r>
        <w:rPr>
          <w:noProof/>
        </w:rPr>
        <w:t>2.5.7 [Times：user=0.02 sys=0.01,real=0.01 secs]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6581D13" w14:textId="5E559D7D" w:rsidR="00DC445A" w:rsidRDefault="00DC445A">
      <w:pPr>
        <w:pStyle w:val="TOC4"/>
        <w:tabs>
          <w:tab w:val="right" w:leader="dot" w:pos="8296"/>
        </w:tabs>
        <w:rPr>
          <w:noProof/>
        </w:rPr>
      </w:pPr>
      <w:r>
        <w:rPr>
          <w:noProof/>
        </w:rPr>
        <w:t>user：指CPU工作在用户态所花费的时间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D60202B" w14:textId="2E87B5CE" w:rsidR="00DC445A" w:rsidRDefault="00DC445A">
      <w:pPr>
        <w:pStyle w:val="TOC4"/>
        <w:tabs>
          <w:tab w:val="right" w:leader="dot" w:pos="8296"/>
        </w:tabs>
        <w:rPr>
          <w:noProof/>
        </w:rPr>
      </w:pPr>
      <w:r>
        <w:rPr>
          <w:noProof/>
        </w:rPr>
        <w:t>sys：指CPU工作在内核态所花费的时间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BBEE949" w14:textId="59856D02" w:rsidR="00DC445A" w:rsidRDefault="00DC445A">
      <w:pPr>
        <w:pStyle w:val="TOC4"/>
        <w:tabs>
          <w:tab w:val="right" w:leader="dot" w:pos="8296"/>
        </w:tabs>
        <w:rPr>
          <w:noProof/>
        </w:rPr>
      </w:pPr>
      <w:r>
        <w:rPr>
          <w:noProof/>
        </w:rPr>
        <w:t>real：指在此次事件中所花费的总时间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608834A" w14:textId="38DE5554" w:rsidR="00DC445A" w:rsidRDefault="00DC445A">
      <w:pPr>
        <w:pStyle w:val="TOC2"/>
        <w:tabs>
          <w:tab w:val="right" w:leader="dot" w:pos="8296"/>
        </w:tabs>
        <w:rPr>
          <w:noProof/>
        </w:rPr>
      </w:pPr>
      <w:r>
        <w:rPr>
          <w:noProof/>
        </w:rPr>
        <w:t>2.6 Full GC 日志解析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FA18BC4" w14:textId="7B8173AB" w:rsidR="00DC445A" w:rsidRDefault="00DC445A">
      <w:pPr>
        <w:pStyle w:val="TOC3"/>
        <w:tabs>
          <w:tab w:val="right" w:leader="dot" w:pos="8296"/>
        </w:tabs>
        <w:rPr>
          <w:noProof/>
        </w:rPr>
      </w:pPr>
      <w:r>
        <w:rPr>
          <w:noProof/>
        </w:rPr>
        <w:t>2.6.1 2020-11-20T17:19:43.794-0800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37BCEE6" w14:textId="353943A8" w:rsidR="00DC445A" w:rsidRDefault="00DC445A">
      <w:pPr>
        <w:pStyle w:val="TOC4"/>
        <w:tabs>
          <w:tab w:val="right" w:leader="dot" w:pos="8296"/>
        </w:tabs>
        <w:rPr>
          <w:noProof/>
        </w:rPr>
      </w:pPr>
      <w:r>
        <w:rPr>
          <w:noProof/>
        </w:rPr>
        <w:t>日志打印时间 日期格式 如 2013-05-04T21:53:59.234+0800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FBD0839" w14:textId="3274C5B0" w:rsidR="00DC445A" w:rsidRDefault="00DC445A">
      <w:pPr>
        <w:pStyle w:val="TOC3"/>
        <w:tabs>
          <w:tab w:val="right" w:leader="dot" w:pos="8296"/>
        </w:tabs>
        <w:rPr>
          <w:noProof/>
        </w:rPr>
      </w:pPr>
      <w:r>
        <w:rPr>
          <w:noProof/>
        </w:rPr>
        <w:t>2.6.2 1.351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1F15529" w14:textId="54C231A9" w:rsidR="00DC445A" w:rsidRDefault="00DC445A">
      <w:pPr>
        <w:pStyle w:val="TOC4"/>
        <w:tabs>
          <w:tab w:val="right" w:leader="dot" w:pos="8296"/>
        </w:tabs>
        <w:rPr>
          <w:noProof/>
        </w:rPr>
      </w:pPr>
      <w:r>
        <w:rPr>
          <w:noProof/>
        </w:rPr>
        <w:t>gc发生时，Java虚拟机启动以来经过的秒数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25CF9A8" w14:textId="0B2256AB" w:rsidR="00DC445A" w:rsidRDefault="00DC445A">
      <w:pPr>
        <w:pStyle w:val="TOC3"/>
        <w:tabs>
          <w:tab w:val="right" w:leader="dot" w:pos="8296"/>
        </w:tabs>
        <w:rPr>
          <w:noProof/>
        </w:rPr>
      </w:pPr>
      <w:r>
        <w:rPr>
          <w:noProof/>
        </w:rPr>
        <w:t>2.6.3 Full GC(Metadata GCThreshold)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3E2944C" w14:textId="39245D68" w:rsidR="00DC445A" w:rsidRDefault="00DC445A">
      <w:pPr>
        <w:pStyle w:val="TOC4"/>
        <w:tabs>
          <w:tab w:val="right" w:leader="dot" w:pos="8296"/>
        </w:tabs>
        <w:rPr>
          <w:noProof/>
        </w:rPr>
      </w:pPr>
      <w:r>
        <w:rPr>
          <w:noProof/>
        </w:rPr>
        <w:t>括号中是gc发生的原因，原因：Metaspace区不够用了。 除此之外，还有另外两种情况会引起Full GC，如下： 1、Full GC(FErgonomics) 原因：JVM自适应调整导致的GC 2、Full GC（System） 原因：调用了System.gc()方法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6600186" w14:textId="12727765" w:rsidR="00DC445A" w:rsidRDefault="00DC445A">
      <w:pPr>
        <w:pStyle w:val="TOC3"/>
        <w:tabs>
          <w:tab w:val="right" w:leader="dot" w:pos="8296"/>
        </w:tabs>
        <w:rPr>
          <w:noProof/>
        </w:rPr>
      </w:pPr>
      <w:r>
        <w:rPr>
          <w:noProof/>
        </w:rPr>
        <w:t>2.6.4 [PSYoungGen: 100082K-&gt;0K(89600K)]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C274A53" w14:textId="055F5F09" w:rsidR="00DC445A" w:rsidRDefault="00DC445A">
      <w:pPr>
        <w:pStyle w:val="TOC4"/>
        <w:tabs>
          <w:tab w:val="right" w:leader="dot" w:pos="8296"/>
        </w:tabs>
        <w:rPr>
          <w:noProof/>
        </w:rPr>
      </w:pPr>
      <w:r>
        <w:rPr>
          <w:noProof/>
        </w:rPr>
        <w:t>PSYoungGen：表示GC发生的区域，区域名称与使用的GC收集器是密切相关的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2A5B010F" w14:textId="0CD081C1" w:rsidR="00DC445A" w:rsidRDefault="00DC445A">
      <w:pPr>
        <w:pStyle w:val="TOC5"/>
        <w:tabs>
          <w:tab w:val="right" w:leader="dot" w:pos="8296"/>
        </w:tabs>
        <w:rPr>
          <w:noProof/>
        </w:rPr>
      </w:pPr>
      <w:r>
        <w:rPr>
          <w:noProof/>
        </w:rPr>
        <w:t>Serial收集器：Default New Generation 显示DefNew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0446B0E" w14:textId="492C5DEB" w:rsidR="00DC445A" w:rsidRDefault="00DC445A">
      <w:pPr>
        <w:pStyle w:val="TOC5"/>
        <w:tabs>
          <w:tab w:val="right" w:leader="dot" w:pos="8296"/>
        </w:tabs>
        <w:rPr>
          <w:noProof/>
        </w:rPr>
      </w:pPr>
      <w:r>
        <w:rPr>
          <w:noProof/>
        </w:rPr>
        <w:t>ParNew收集器：ParNew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BCB99F4" w14:textId="131633A6" w:rsidR="00DC445A" w:rsidRDefault="00DC445A">
      <w:pPr>
        <w:pStyle w:val="TOC5"/>
        <w:tabs>
          <w:tab w:val="right" w:leader="dot" w:pos="8296"/>
        </w:tabs>
        <w:rPr>
          <w:noProof/>
        </w:rPr>
      </w:pPr>
      <w:r>
        <w:rPr>
          <w:noProof/>
        </w:rPr>
        <w:t>Parallel Scanvenge收集器：PSYoungGen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2CDE0361" w14:textId="701E2CBD" w:rsidR="00DC445A" w:rsidRDefault="00DC445A">
      <w:pPr>
        <w:pStyle w:val="TOC5"/>
        <w:tabs>
          <w:tab w:val="right" w:leader="dot" w:pos="8296"/>
        </w:tabs>
        <w:rPr>
          <w:noProof/>
        </w:rPr>
      </w:pPr>
      <w:r>
        <w:rPr>
          <w:noProof/>
        </w:rPr>
        <w:t>老年代和新生代同理，也是和收集器名称相关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C346B04" w14:textId="7A7E5C1F" w:rsidR="00DC445A" w:rsidRDefault="00DC445A">
      <w:pPr>
        <w:pStyle w:val="TOC4"/>
        <w:tabs>
          <w:tab w:val="right" w:leader="dot" w:pos="8296"/>
        </w:tabs>
        <w:rPr>
          <w:noProof/>
        </w:rPr>
      </w:pPr>
      <w:r>
        <w:rPr>
          <w:noProof/>
        </w:rPr>
        <w:t>10082K-&gt;0K(89600K)：GC前该内存区域已使用容量-&gt;GC该区域容量(该区域总容量)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1FA5CEE" w14:textId="476D8784" w:rsidR="00DC445A" w:rsidRDefault="00DC445A">
      <w:pPr>
        <w:pStyle w:val="TOC5"/>
        <w:tabs>
          <w:tab w:val="right" w:leader="dot" w:pos="8296"/>
        </w:tabs>
        <w:rPr>
          <w:noProof/>
        </w:rPr>
      </w:pPr>
      <w:r>
        <w:rPr>
          <w:noProof/>
        </w:rPr>
        <w:t>如果是新生代，总容量会显示整个新生代内存的9/10，即eden+from/to区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CCC068D" w14:textId="031378F6" w:rsidR="00DC445A" w:rsidRDefault="00DC445A">
      <w:pPr>
        <w:pStyle w:val="TOC5"/>
        <w:tabs>
          <w:tab w:val="right" w:leader="dot" w:pos="8296"/>
        </w:tabs>
        <w:rPr>
          <w:noProof/>
        </w:rPr>
      </w:pPr>
      <w:r>
        <w:rPr>
          <w:noProof/>
        </w:rPr>
        <w:t>如果是老年代，总容量则是全部内存大小，无变化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A24453D" w14:textId="2E82D2BF" w:rsidR="00DC445A" w:rsidRDefault="00DC445A">
      <w:pPr>
        <w:pStyle w:val="TOC3"/>
        <w:tabs>
          <w:tab w:val="right" w:leader="dot" w:pos="8296"/>
        </w:tabs>
        <w:rPr>
          <w:noProof/>
        </w:rPr>
      </w:pPr>
      <w:r>
        <w:rPr>
          <w:noProof/>
        </w:rPr>
        <w:lastRenderedPageBreak/>
        <w:t>2.6.5 ParOldGen：32K-&gt;9638K(204800K)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C80EBDB" w14:textId="773B4801" w:rsidR="00DC445A" w:rsidRDefault="00DC445A">
      <w:pPr>
        <w:pStyle w:val="TOC4"/>
        <w:tabs>
          <w:tab w:val="right" w:leader="dot" w:pos="8296"/>
        </w:tabs>
        <w:rPr>
          <w:noProof/>
        </w:rPr>
      </w:pPr>
      <w:r>
        <w:rPr>
          <w:noProof/>
        </w:rPr>
        <w:t>老年代区域没有发生GC，因此本次GC是metaspace引起的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8E52153" w14:textId="25D90F5F" w:rsidR="00DC445A" w:rsidRDefault="00DC445A">
      <w:pPr>
        <w:pStyle w:val="TOC3"/>
        <w:tabs>
          <w:tab w:val="right" w:leader="dot" w:pos="8296"/>
        </w:tabs>
        <w:rPr>
          <w:noProof/>
        </w:rPr>
      </w:pPr>
      <w:r>
        <w:rPr>
          <w:noProof/>
        </w:rPr>
        <w:t>2.6.6 10114K-&gt;9638K(294400K),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93C553B" w14:textId="7FB44AE8" w:rsidR="00DC445A" w:rsidRDefault="00DC445A">
      <w:pPr>
        <w:pStyle w:val="TOC4"/>
        <w:tabs>
          <w:tab w:val="right" w:leader="dot" w:pos="8296"/>
        </w:tabs>
        <w:rPr>
          <w:noProof/>
        </w:rPr>
      </w:pPr>
      <w:r>
        <w:rPr>
          <w:noProof/>
        </w:rPr>
        <w:t>在显示完区域容量GC的情况之后，会接着显示整个堆内存区域的GC情况：GC前堆内存已使用容量-&gt;GC后堆内存容量（堆内存总容量），并且堆内存总容量 = 9/10 新生代 + 老年代，然后堆内存总容量肯定小于初始化的内存大小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A9E7772" w14:textId="6E6DC111" w:rsidR="00DC445A" w:rsidRDefault="00DC445A">
      <w:pPr>
        <w:pStyle w:val="TOC3"/>
        <w:tabs>
          <w:tab w:val="right" w:leader="dot" w:pos="8296"/>
        </w:tabs>
        <w:rPr>
          <w:noProof/>
        </w:rPr>
      </w:pPr>
      <w:r>
        <w:rPr>
          <w:noProof/>
        </w:rPr>
        <w:t>2.6.7 [Meatspace:20158K-&gt;20156K(1067008K)],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C594766" w14:textId="729D0DFB" w:rsidR="00DC445A" w:rsidRDefault="00DC445A">
      <w:pPr>
        <w:pStyle w:val="TOC4"/>
        <w:tabs>
          <w:tab w:val="right" w:leader="dot" w:pos="8296"/>
        </w:tabs>
        <w:rPr>
          <w:noProof/>
        </w:rPr>
      </w:pPr>
      <w:r>
        <w:rPr>
          <w:noProof/>
        </w:rPr>
        <w:t>metaspace GC 回收2K空间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814FEFA" w14:textId="348EBDE9" w:rsidR="00DC445A" w:rsidRDefault="00DC445A">
      <w:pPr>
        <w:pStyle w:val="TOC1"/>
        <w:tabs>
          <w:tab w:val="right" w:leader="dot" w:pos="8296"/>
        </w:tabs>
        <w:rPr>
          <w:noProof/>
        </w:rPr>
      </w:pPr>
      <w:r>
        <w:rPr>
          <w:noProof/>
        </w:rPr>
        <w:t>3 03-GC日志分析工具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8869E61" w14:textId="11E2FA61" w:rsidR="00DC445A" w:rsidRDefault="00DC445A">
      <w:pPr>
        <w:pStyle w:val="TOC2"/>
        <w:tabs>
          <w:tab w:val="right" w:leader="dot" w:pos="8296"/>
        </w:tabs>
        <w:rPr>
          <w:noProof/>
        </w:rPr>
      </w:pPr>
      <w:r>
        <w:rPr>
          <w:noProof/>
        </w:rPr>
        <w:t>3.1 GCEasy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F76B5BF" w14:textId="32A6D04C" w:rsidR="00DC445A" w:rsidRDefault="00DC445A">
      <w:pPr>
        <w:pStyle w:val="TOC3"/>
        <w:tabs>
          <w:tab w:val="right" w:leader="dot" w:pos="8296"/>
        </w:tabs>
        <w:rPr>
          <w:noProof/>
        </w:rPr>
      </w:pPr>
      <w:r>
        <w:rPr>
          <w:noProof/>
        </w:rPr>
        <w:t>3.1.1 基本概述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827374D" w14:textId="5EFAE3C9" w:rsidR="00DC445A" w:rsidRDefault="00DC445A">
      <w:pPr>
        <w:pStyle w:val="TOC2"/>
        <w:tabs>
          <w:tab w:val="right" w:leader="dot" w:pos="8296"/>
        </w:tabs>
        <w:rPr>
          <w:noProof/>
        </w:rPr>
      </w:pPr>
      <w:r>
        <w:rPr>
          <w:noProof/>
        </w:rPr>
        <w:t>3.2 GCViewer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38179CA" w14:textId="45A9E2B1" w:rsidR="00DC445A" w:rsidRDefault="00DC445A">
      <w:pPr>
        <w:pStyle w:val="TOC3"/>
        <w:tabs>
          <w:tab w:val="right" w:leader="dot" w:pos="8296"/>
        </w:tabs>
        <w:rPr>
          <w:noProof/>
        </w:rPr>
      </w:pPr>
      <w:r>
        <w:rPr>
          <w:noProof/>
        </w:rPr>
        <w:t>3.2.1 基本概述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929F4C0" w14:textId="75E8907A" w:rsidR="00DC445A" w:rsidRDefault="00DC445A">
      <w:pPr>
        <w:pStyle w:val="TOC3"/>
        <w:tabs>
          <w:tab w:val="right" w:leader="dot" w:pos="8296"/>
        </w:tabs>
        <w:rPr>
          <w:noProof/>
        </w:rPr>
      </w:pPr>
      <w:r>
        <w:rPr>
          <w:noProof/>
        </w:rPr>
        <w:t>3.2.2 安装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99F56B3" w14:textId="26635591" w:rsidR="00DC445A" w:rsidRDefault="00DC445A">
      <w:pPr>
        <w:pStyle w:val="TOC2"/>
        <w:tabs>
          <w:tab w:val="right" w:leader="dot" w:pos="8296"/>
        </w:tabs>
        <w:rPr>
          <w:noProof/>
        </w:rPr>
      </w:pPr>
      <w:r>
        <w:rPr>
          <w:noProof/>
        </w:rPr>
        <w:t>3.3 其他工具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0CDC88D" w14:textId="0FDC70AD" w:rsidR="00DC445A" w:rsidRDefault="00DC445A">
      <w:pPr>
        <w:pStyle w:val="TOC3"/>
        <w:tabs>
          <w:tab w:val="right" w:leader="dot" w:pos="8296"/>
        </w:tabs>
        <w:rPr>
          <w:noProof/>
        </w:rPr>
      </w:pPr>
      <w:r>
        <w:rPr>
          <w:noProof/>
        </w:rPr>
        <w:t>3.3.1 GChisto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3193938D" w14:textId="27F1BFD9" w:rsidR="00DC445A" w:rsidRDefault="00DC445A">
      <w:pPr>
        <w:pStyle w:val="TOC4"/>
        <w:tabs>
          <w:tab w:val="right" w:leader="dot" w:pos="8296"/>
        </w:tabs>
        <w:rPr>
          <w:noProof/>
        </w:rPr>
      </w:pPr>
      <w:r>
        <w:rPr>
          <w:noProof/>
        </w:rPr>
        <w:t>官网上没有下载的地方，需要自己从SVN上拉下来编译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05906942" w14:textId="0A5DBBD5" w:rsidR="00DC445A" w:rsidRDefault="00DC445A">
      <w:pPr>
        <w:pStyle w:val="TOC4"/>
        <w:tabs>
          <w:tab w:val="right" w:leader="dot" w:pos="8296"/>
        </w:tabs>
        <w:rPr>
          <w:noProof/>
        </w:rPr>
      </w:pPr>
      <w:r>
        <w:rPr>
          <w:noProof/>
        </w:rPr>
        <w:t>不过这个工具似乎没怎么维护了，存在不少bug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022C513" w14:textId="56D2FEDB" w:rsidR="00DC445A" w:rsidRDefault="00DC445A">
      <w:pPr>
        <w:pStyle w:val="TOC3"/>
        <w:tabs>
          <w:tab w:val="right" w:leader="dot" w:pos="8296"/>
        </w:tabs>
        <w:rPr>
          <w:noProof/>
        </w:rPr>
      </w:pPr>
      <w:r>
        <w:rPr>
          <w:noProof/>
        </w:rPr>
        <w:t>3.3.2 HPjmeter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20EF10F1" w14:textId="764C30DD" w:rsidR="00DC445A" w:rsidRDefault="00DC445A">
      <w:pPr>
        <w:pStyle w:val="TOC4"/>
        <w:tabs>
          <w:tab w:val="right" w:leader="dot" w:pos="8296"/>
        </w:tabs>
        <w:rPr>
          <w:noProof/>
        </w:rPr>
      </w:pPr>
      <w:r>
        <w:rPr>
          <w:noProof/>
        </w:rPr>
        <w:t>工具很强大，但是只能打开由以下参数生成的GC log，-verbose:gc -Xloggc:gc.log。添加其他参数生成的gc.log无法打开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0E69B962" w14:textId="21BDB81E" w:rsidR="00DC445A" w:rsidRDefault="00DC445A">
      <w:pPr>
        <w:pStyle w:val="TOC4"/>
        <w:tabs>
          <w:tab w:val="right" w:leader="dot" w:pos="8296"/>
        </w:tabs>
        <w:rPr>
          <w:noProof/>
        </w:rPr>
      </w:pPr>
      <w:r>
        <w:rPr>
          <w:noProof/>
        </w:rPr>
        <w:t>HPjmeter集成了以前的HPjtune功能，可以分析在HP机器上产生的垃圾回收日志文件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_Toc84598368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053BC7A0" w14:textId="08F99130" w:rsidR="004B50E0" w:rsidRDefault="004B50E0" w:rsidP="004B50E0">
      <w:pPr>
        <w:pStyle w:val="MMTitle"/>
      </w:pPr>
      <w:r>
        <w:fldChar w:fldCharType="end"/>
      </w:r>
    </w:p>
    <w:p w14:paraId="1C0B0A77" w14:textId="354F9A04" w:rsidR="004B50E0" w:rsidRDefault="004B50E0" w:rsidP="004B50E0">
      <w:pPr>
        <w:pStyle w:val="MMTopic1"/>
      </w:pPr>
      <w:bookmarkStart w:id="1" w:name="_Toc84598283"/>
      <w:r>
        <w:lastRenderedPageBreak/>
        <w:t>01-GC日志参数</w:t>
      </w:r>
      <w:bookmarkEnd w:id="1"/>
    </w:p>
    <w:p w14:paraId="49D44D64" w14:textId="3C9780A4" w:rsidR="004B50E0" w:rsidRDefault="004B50E0" w:rsidP="004B50E0">
      <w:pPr>
        <w:pStyle w:val="MMTopic2"/>
      </w:pPr>
      <w:bookmarkStart w:id="2" w:name="_Toc84598284"/>
      <w:r>
        <w:t>-verbose:gc</w:t>
      </w:r>
      <w:bookmarkEnd w:id="2"/>
    </w:p>
    <w:p w14:paraId="1B2EDD89" w14:textId="3A7A4411" w:rsidR="004B50E0" w:rsidRDefault="004B50E0" w:rsidP="004B50E0">
      <w:pPr>
        <w:pStyle w:val="MMTopic3"/>
      </w:pPr>
      <w:bookmarkStart w:id="3" w:name="_Toc84598285"/>
      <w:r>
        <w:t>输出gc日志信息，默认输出到标准输出</w:t>
      </w:r>
      <w:bookmarkEnd w:id="3"/>
    </w:p>
    <w:p w14:paraId="7F920BC6" w14:textId="017956CB" w:rsidR="004B50E0" w:rsidRDefault="004B50E0" w:rsidP="004B50E0">
      <w:pPr>
        <w:pStyle w:val="MMTopic2"/>
      </w:pPr>
      <w:bookmarkStart w:id="4" w:name="_Toc84598286"/>
      <w:r>
        <w:t>-XX:+PrintGC</w:t>
      </w:r>
      <w:bookmarkEnd w:id="4"/>
    </w:p>
    <w:p w14:paraId="27035728" w14:textId="398B5DFC" w:rsidR="004B50E0" w:rsidRDefault="004B50E0" w:rsidP="004B50E0">
      <w:pPr>
        <w:pStyle w:val="MMTopic3"/>
      </w:pPr>
      <w:bookmarkStart w:id="5" w:name="_Toc84598287"/>
      <w:r>
        <w:t>输出GC日志。类似：-verbose:gc</w:t>
      </w:r>
      <w:bookmarkEnd w:id="5"/>
    </w:p>
    <w:p w14:paraId="32A17167" w14:textId="6470D588" w:rsidR="004B50E0" w:rsidRDefault="004B50E0" w:rsidP="004B50E0">
      <w:pPr>
        <w:pStyle w:val="MMTopic2"/>
      </w:pPr>
      <w:bookmarkStart w:id="6" w:name="_Toc84598288"/>
      <w:r>
        <w:t>-XX:+PrintGCDetails</w:t>
      </w:r>
      <w:bookmarkEnd w:id="6"/>
    </w:p>
    <w:p w14:paraId="57BCA157" w14:textId="10FADDE8" w:rsidR="004B50E0" w:rsidRDefault="004B50E0" w:rsidP="004B50E0">
      <w:pPr>
        <w:pStyle w:val="MMTopic3"/>
      </w:pPr>
      <w:bookmarkStart w:id="7" w:name="_Toc84598289"/>
      <w:r>
        <w:t>在发生垃圾回收时打印内存回收相处的日志， 并在进程退出时输出当前内存各区域分配情况</w:t>
      </w:r>
      <w:bookmarkEnd w:id="7"/>
    </w:p>
    <w:p w14:paraId="031FCEB3" w14:textId="74F90EDB" w:rsidR="004B50E0" w:rsidRDefault="004B50E0" w:rsidP="004B50E0">
      <w:pPr>
        <w:pStyle w:val="MMTopic2"/>
      </w:pPr>
      <w:bookmarkStart w:id="8" w:name="_Toc84598290"/>
      <w:r>
        <w:t>-XX:+PrintGCTimeStamps</w:t>
      </w:r>
      <w:bookmarkEnd w:id="8"/>
    </w:p>
    <w:p w14:paraId="11BBEC1C" w14:textId="31EC5982" w:rsidR="004B50E0" w:rsidRDefault="004B50E0" w:rsidP="004B50E0">
      <w:pPr>
        <w:pStyle w:val="MMTopic3"/>
      </w:pPr>
      <w:bookmarkStart w:id="9" w:name="_Toc84598291"/>
      <w:r>
        <w:t>输出GC发生时的时间戳</w:t>
      </w:r>
      <w:bookmarkEnd w:id="9"/>
    </w:p>
    <w:p w14:paraId="5332B00F" w14:textId="3DDAB87A" w:rsidR="004B50E0" w:rsidRDefault="004B50E0" w:rsidP="004B50E0">
      <w:pPr>
        <w:pStyle w:val="MMTopic2"/>
      </w:pPr>
      <w:bookmarkStart w:id="10" w:name="_Toc84598292"/>
      <w:r>
        <w:t>-XX:+PrintGCDateStamps</w:t>
      </w:r>
      <w:bookmarkEnd w:id="10"/>
    </w:p>
    <w:p w14:paraId="0AE3E628" w14:textId="20AACB43" w:rsidR="004B50E0" w:rsidRDefault="004B50E0" w:rsidP="004B50E0">
      <w:pPr>
        <w:pStyle w:val="MMTopic3"/>
      </w:pPr>
      <w:bookmarkStart w:id="11" w:name="_Toc84598293"/>
      <w:r>
        <w:t>输出GC发生时的时间戳（以日期的形式，例如：2013-05-04T21:53:59.234+0800）</w:t>
      </w:r>
      <w:bookmarkEnd w:id="11"/>
    </w:p>
    <w:p w14:paraId="53448043" w14:textId="4C56E0F1" w:rsidR="004B50E0" w:rsidRDefault="004B50E0" w:rsidP="004B50E0">
      <w:pPr>
        <w:pStyle w:val="MMTopic2"/>
      </w:pPr>
      <w:bookmarkStart w:id="12" w:name="_Toc84598294"/>
      <w:r>
        <w:t>-XX:+PrintHeapAtGC</w:t>
      </w:r>
      <w:bookmarkEnd w:id="12"/>
    </w:p>
    <w:p w14:paraId="3C005D03" w14:textId="28DB0431" w:rsidR="004B50E0" w:rsidRDefault="004B50E0" w:rsidP="004B50E0">
      <w:pPr>
        <w:pStyle w:val="MMTopic3"/>
      </w:pPr>
      <w:bookmarkStart w:id="13" w:name="_Toc84598295"/>
      <w:r>
        <w:t>每一次GC前和GC后，都打印堆信息</w:t>
      </w:r>
      <w:bookmarkEnd w:id="13"/>
    </w:p>
    <w:p w14:paraId="753C8FC2" w14:textId="29C7E6B8" w:rsidR="004B50E0" w:rsidRDefault="004B50E0" w:rsidP="004B50E0">
      <w:pPr>
        <w:pStyle w:val="MMTopic2"/>
      </w:pPr>
      <w:bookmarkStart w:id="14" w:name="_Toc84598296"/>
      <w:r>
        <w:t>-Xloggc:&lt;file&gt;</w:t>
      </w:r>
      <w:bookmarkEnd w:id="14"/>
    </w:p>
    <w:p w14:paraId="74EADC55" w14:textId="1B920DA3" w:rsidR="004B50E0" w:rsidRDefault="004B50E0" w:rsidP="004B50E0">
      <w:pPr>
        <w:pStyle w:val="MMTopic3"/>
      </w:pPr>
      <w:bookmarkStart w:id="15" w:name="_Toc84598297"/>
      <w:r>
        <w:lastRenderedPageBreak/>
        <w:t>表示把GC日志写入到一个文件中去，而不是打印到标准输出中</w:t>
      </w:r>
      <w:bookmarkEnd w:id="15"/>
    </w:p>
    <w:p w14:paraId="4D21D6D8" w14:textId="64BB6E00" w:rsidR="004B50E0" w:rsidRDefault="004B50E0" w:rsidP="004B50E0">
      <w:pPr>
        <w:pStyle w:val="MMTopic1"/>
      </w:pPr>
      <w:bookmarkStart w:id="16" w:name="_Toc84598298"/>
      <w:r>
        <w:t>02-GC日志格式</w:t>
      </w:r>
      <w:bookmarkEnd w:id="16"/>
    </w:p>
    <w:p w14:paraId="0577DC5B" w14:textId="49B08B6C" w:rsidR="004B50E0" w:rsidRDefault="004B50E0" w:rsidP="004B50E0">
      <w:pPr>
        <w:pStyle w:val="MMTopic2"/>
      </w:pPr>
      <w:bookmarkStart w:id="17" w:name="_Toc84598299"/>
      <w:r>
        <w:t>复习：GC分类</w:t>
      </w:r>
      <w:bookmarkEnd w:id="17"/>
    </w:p>
    <w:p w14:paraId="279DCF09" w14:textId="17729057" w:rsidR="004B50E0" w:rsidRDefault="004B50E0" w:rsidP="004B50E0">
      <w:pPr>
        <w:spacing w:before="100" w:beforeAutospacing="1" w:after="100" w:afterAutospacing="1"/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 wp14:anchorId="4872AC14" wp14:editId="38CFD030">
            <wp:extent cx="5274310" cy="2186305"/>
            <wp:effectExtent l="0" t="0" r="2540" b="4445"/>
            <wp:docPr id="2" name="图片 2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C5C37" w14:textId="77777777" w:rsidR="004B50E0" w:rsidRDefault="004B50E0" w:rsidP="004B50E0">
      <w:pPr>
        <w:numPr>
          <w:ilvl w:val="0"/>
          <w:numId w:val="2"/>
        </w:numPr>
        <w:autoSpaceDE w:val="0"/>
        <w:autoSpaceDN w:val="0"/>
        <w:adjustRightInd w:val="0"/>
        <w:spacing w:before="56" w:after="113"/>
        <w:ind w:left="580" w:hanging="360"/>
        <w:jc w:val="left"/>
        <w:rPr>
          <w:sz w:val="20"/>
          <w:szCs w:val="20"/>
        </w:rPr>
      </w:pPr>
      <w:r>
        <w:rPr>
          <w:rFonts w:hAnsi="微软雅黑" w:hint="eastAsia"/>
          <w:b/>
          <w:bCs/>
          <w:color w:val="000000"/>
          <w:sz w:val="20"/>
          <w:szCs w:val="20"/>
          <w:lang w:val="zh-CN"/>
        </w:rPr>
        <w:t>新生代收集：</w:t>
      </w:r>
      <w:r>
        <w:rPr>
          <w:rFonts w:hint="eastAsia"/>
          <w:sz w:val="20"/>
          <w:szCs w:val="20"/>
        </w:rPr>
        <w:t>当</w:t>
      </w:r>
      <w:r>
        <w:rPr>
          <w:sz w:val="20"/>
          <w:szCs w:val="20"/>
        </w:rPr>
        <w:t>Eden</w:t>
      </w:r>
      <w:r>
        <w:rPr>
          <w:rFonts w:hint="eastAsia"/>
          <w:sz w:val="20"/>
          <w:szCs w:val="20"/>
        </w:rPr>
        <w:t>区满的时候就会进行新生代收集，所以新生代收集和</w:t>
      </w:r>
      <w:r>
        <w:rPr>
          <w:sz w:val="20"/>
          <w:szCs w:val="20"/>
        </w:rPr>
        <w:t>S0</w:t>
      </w:r>
      <w:r>
        <w:rPr>
          <w:rFonts w:hint="eastAsia"/>
          <w:sz w:val="20"/>
          <w:szCs w:val="20"/>
        </w:rPr>
        <w:t>区域和</w:t>
      </w:r>
      <w:r>
        <w:rPr>
          <w:sz w:val="20"/>
          <w:szCs w:val="20"/>
        </w:rPr>
        <w:t>S1</w:t>
      </w:r>
      <w:r>
        <w:rPr>
          <w:rFonts w:hint="eastAsia"/>
          <w:sz w:val="20"/>
          <w:szCs w:val="20"/>
        </w:rPr>
        <w:t>区域无关</w:t>
      </w:r>
    </w:p>
    <w:p w14:paraId="170AA2EB" w14:textId="77777777" w:rsidR="004B50E0" w:rsidRDefault="004B50E0" w:rsidP="004B50E0">
      <w:pPr>
        <w:numPr>
          <w:ilvl w:val="0"/>
          <w:numId w:val="2"/>
        </w:numPr>
        <w:autoSpaceDE w:val="0"/>
        <w:autoSpaceDN w:val="0"/>
        <w:adjustRightInd w:val="0"/>
        <w:spacing w:before="56" w:after="113"/>
        <w:ind w:left="580" w:hanging="360"/>
        <w:jc w:val="left"/>
        <w:rPr>
          <w:sz w:val="20"/>
          <w:szCs w:val="20"/>
        </w:rPr>
      </w:pPr>
      <w:r>
        <w:rPr>
          <w:rFonts w:hAnsi="微软雅黑" w:hint="eastAsia"/>
          <w:b/>
          <w:bCs/>
          <w:color w:val="000000"/>
          <w:sz w:val="20"/>
          <w:szCs w:val="20"/>
          <w:lang w:val="zh-CN"/>
        </w:rPr>
        <w:t>老年代收集和新生代收集的关系：</w:t>
      </w:r>
      <w:r>
        <w:rPr>
          <w:rFonts w:hint="eastAsia"/>
          <w:sz w:val="20"/>
          <w:szCs w:val="20"/>
        </w:rPr>
        <w:t>进行老年代收集之前会先进行一次年轻代的垃圾收集，原因如下：一个比较大的对象无法放入新生代，那它自然会往老年代去放，如果老年代也放不下，那会先进行一次新生代的垃圾收集，之后尝试往新生代放，如果还是放不下，才会进行老年代的垃圾收集，之后在往老年代去放，这是一个过程，我来说明一下为什么需要往老年代放，但是放不下，而进行新生代垃圾收集的原因，这是因为新生代垃圾收集比老年代垃圾收集更加简单，这样做可以节省性能</w:t>
      </w:r>
    </w:p>
    <w:p w14:paraId="0E18CB72" w14:textId="77777777" w:rsidR="004B50E0" w:rsidRDefault="004B50E0" w:rsidP="004B50E0">
      <w:pPr>
        <w:numPr>
          <w:ilvl w:val="0"/>
          <w:numId w:val="2"/>
        </w:numPr>
        <w:autoSpaceDE w:val="0"/>
        <w:autoSpaceDN w:val="0"/>
        <w:adjustRightInd w:val="0"/>
        <w:spacing w:before="56" w:after="113"/>
        <w:ind w:left="580" w:hanging="360"/>
        <w:jc w:val="left"/>
        <w:rPr>
          <w:rFonts w:hAnsi="微软雅黑"/>
          <w:b/>
          <w:bCs/>
          <w:color w:val="000000"/>
          <w:sz w:val="20"/>
          <w:szCs w:val="20"/>
        </w:rPr>
      </w:pPr>
      <w:r>
        <w:rPr>
          <w:rFonts w:hAnsi="微软雅黑" w:hint="eastAsia"/>
          <w:b/>
          <w:bCs/>
          <w:color w:val="000000"/>
          <w:sz w:val="20"/>
          <w:szCs w:val="20"/>
          <w:lang w:val="zh-CN"/>
        </w:rPr>
        <w:t>进行垃圾收集的时候，堆包含新生代、老年代、元空间</w:t>
      </w:r>
      <w:r>
        <w:rPr>
          <w:rFonts w:hAnsi="微软雅黑"/>
          <w:b/>
          <w:bCs/>
          <w:color w:val="000000"/>
          <w:sz w:val="20"/>
          <w:szCs w:val="20"/>
        </w:rPr>
        <w:t>/</w:t>
      </w:r>
      <w:r>
        <w:rPr>
          <w:rFonts w:hAnsi="微软雅黑" w:hint="eastAsia"/>
          <w:b/>
          <w:bCs/>
          <w:color w:val="000000"/>
          <w:sz w:val="20"/>
          <w:szCs w:val="20"/>
          <w:lang w:val="zh-CN"/>
        </w:rPr>
        <w:t>永久代：</w:t>
      </w:r>
      <w:r>
        <w:rPr>
          <w:rFonts w:hint="eastAsia"/>
          <w:sz w:val="20"/>
          <w:szCs w:val="20"/>
        </w:rPr>
        <w:t>可以看出</w:t>
      </w:r>
      <w:r>
        <w:rPr>
          <w:sz w:val="20"/>
          <w:szCs w:val="20"/>
        </w:rPr>
        <w:t>Heap</w:t>
      </w:r>
      <w:r>
        <w:rPr>
          <w:rFonts w:hint="eastAsia"/>
          <w:sz w:val="20"/>
          <w:szCs w:val="20"/>
        </w:rPr>
        <w:t>后面包含着新生代、老年代、元空间，但是我们设置堆空间大小的时候设置的只是新生代、老年代而已，元空间是分开设置的</w:t>
      </w:r>
    </w:p>
    <w:p w14:paraId="68417F1F" w14:textId="4815A71B" w:rsidR="004B50E0" w:rsidRDefault="004B50E0" w:rsidP="004B50E0">
      <w:pPr>
        <w:spacing w:before="100" w:beforeAutospacing="1" w:after="100" w:afterAutospacing="1"/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 wp14:anchorId="72404B83" wp14:editId="219ABB71">
            <wp:extent cx="5274310" cy="967740"/>
            <wp:effectExtent l="0" t="0" r="2540" b="3810"/>
            <wp:docPr id="1" name="图片 1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aphic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6B6A2" w14:textId="77777777" w:rsidR="004B50E0" w:rsidRDefault="004B50E0" w:rsidP="004B50E0">
      <w:pPr>
        <w:numPr>
          <w:ilvl w:val="0"/>
          <w:numId w:val="3"/>
        </w:numPr>
        <w:autoSpaceDE w:val="0"/>
        <w:autoSpaceDN w:val="0"/>
        <w:adjustRightInd w:val="0"/>
        <w:spacing w:before="56" w:after="113"/>
        <w:ind w:left="580" w:hanging="360"/>
        <w:jc w:val="left"/>
        <w:rPr>
          <w:sz w:val="20"/>
          <w:szCs w:val="20"/>
        </w:rPr>
      </w:pPr>
      <w:r>
        <w:rPr>
          <w:rFonts w:hAnsi="微软雅黑" w:hint="eastAsia"/>
          <w:b/>
          <w:bCs/>
          <w:color w:val="000000"/>
          <w:sz w:val="20"/>
          <w:szCs w:val="20"/>
          <w:lang w:val="zh-CN"/>
        </w:rPr>
        <w:t>哪些情况会触发</w:t>
      </w:r>
      <w:r>
        <w:rPr>
          <w:rFonts w:hAnsi="微软雅黑"/>
          <w:b/>
          <w:bCs/>
          <w:color w:val="000000"/>
          <w:sz w:val="20"/>
          <w:szCs w:val="20"/>
        </w:rPr>
        <w:t>Full GC</w:t>
      </w:r>
      <w:r>
        <w:rPr>
          <w:rFonts w:hAnsi="微软雅黑" w:hint="eastAsia"/>
          <w:b/>
          <w:bCs/>
          <w:color w:val="000000"/>
          <w:sz w:val="20"/>
          <w:szCs w:val="20"/>
          <w:lang w:val="zh-CN"/>
        </w:rPr>
        <w:t>：</w:t>
      </w:r>
      <w:r>
        <w:rPr>
          <w:rFonts w:hint="eastAsia"/>
          <w:sz w:val="20"/>
          <w:szCs w:val="20"/>
        </w:rPr>
        <w:t>老年代空间不足、方法区空间不足、显示调用</w:t>
      </w:r>
      <w:r>
        <w:rPr>
          <w:sz w:val="20"/>
          <w:szCs w:val="20"/>
        </w:rPr>
        <w:t>System.gc()</w:t>
      </w:r>
      <w:r>
        <w:rPr>
          <w:rFonts w:hint="eastAsia"/>
          <w:sz w:val="20"/>
          <w:szCs w:val="20"/>
        </w:rPr>
        <w:t>、</w:t>
      </w:r>
      <w:r>
        <w:rPr>
          <w:sz w:val="20"/>
          <w:szCs w:val="20"/>
        </w:rPr>
        <w:lastRenderedPageBreak/>
        <w:t>Minior GC</w:t>
      </w:r>
      <w:r>
        <w:rPr>
          <w:rFonts w:hint="eastAsia"/>
          <w:sz w:val="20"/>
          <w:szCs w:val="20"/>
        </w:rPr>
        <w:t>进入老年代的数据的平均大小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大于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老年代的可用内存、大对象直接进入老年代，而老年代的可用空间不足</w:t>
      </w:r>
    </w:p>
    <w:p w14:paraId="03892DB0" w14:textId="77777777" w:rsidR="004B50E0" w:rsidRDefault="004B50E0" w:rsidP="004B50E0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14E194AA" w14:textId="34447E96" w:rsidR="004B50E0" w:rsidRDefault="004B50E0" w:rsidP="004B50E0">
      <w:pPr>
        <w:pStyle w:val="MMTopic2"/>
      </w:pPr>
      <w:bookmarkStart w:id="18" w:name="_Toc84598300"/>
      <w:r>
        <w:t>不同GC分类的GC细节</w:t>
      </w:r>
      <w:bookmarkEnd w:id="18"/>
    </w:p>
    <w:p w14:paraId="036DB166" w14:textId="77777777" w:rsidR="004B50E0" w:rsidRDefault="004B50E0" w:rsidP="004B50E0">
      <w:pPr>
        <w:spacing w:before="100" w:beforeAutospacing="1" w:after="100" w:afterAutospacing="1"/>
        <w:rPr>
          <w:sz w:val="20"/>
          <w:szCs w:val="20"/>
        </w:rPr>
      </w:pPr>
      <w:r>
        <w:rPr>
          <w:rFonts w:ascii="Source Code Pro" w:eastAsia="Times New Roman" w:hAnsi="Source Code Pro" w:cs="Source Code Pro"/>
          <w:i/>
          <w:iCs/>
          <w:color w:val="808080"/>
          <w:sz w:val="16"/>
          <w:szCs w:val="16"/>
        </w:rPr>
        <w:t>/**</w:t>
      </w:r>
      <w:r>
        <w:rPr>
          <w:rFonts w:ascii="Source Code Pro" w:eastAsia="Times New Roman" w:hAnsi="Source Code Pro" w:cs="Source Code Pro"/>
          <w:i/>
          <w:iCs/>
          <w:color w:val="808080"/>
          <w:sz w:val="16"/>
          <w:szCs w:val="16"/>
        </w:rPr>
        <w:br/>
        <w:t xml:space="preserve"> *  -XX:+PrintCommandLineFlags</w:t>
      </w:r>
      <w:r>
        <w:rPr>
          <w:rFonts w:ascii="Source Code Pro" w:eastAsia="Times New Roman" w:hAnsi="Source Code Pro" w:cs="Source Code Pro"/>
          <w:i/>
          <w:iCs/>
          <w:color w:val="808080"/>
          <w:sz w:val="16"/>
          <w:szCs w:val="16"/>
        </w:rPr>
        <w:br/>
        <w:t xml:space="preserve"> *</w:t>
      </w:r>
      <w:r>
        <w:rPr>
          <w:rFonts w:ascii="Source Code Pro" w:eastAsia="Times New Roman" w:hAnsi="Source Code Pro" w:cs="Source Code Pro"/>
          <w:i/>
          <w:iCs/>
          <w:color w:val="808080"/>
          <w:sz w:val="16"/>
          <w:szCs w:val="16"/>
        </w:rPr>
        <w:br/>
        <w:t xml:space="preserve"> *  -XX:+UseSerialGC:</w:t>
      </w:r>
      <w:r>
        <w:rPr>
          <w:rFonts w:ascii="??" w:eastAsia="??" w:hAnsi="??" w:cs="??" w:hint="eastAsia"/>
          <w:i/>
          <w:iCs/>
          <w:color w:val="808080"/>
          <w:sz w:val="16"/>
          <w:szCs w:val="16"/>
          <w:lang w:val="zh-CN"/>
        </w:rPr>
        <w:t>表明新生代使用</w:t>
      </w:r>
      <w:r>
        <w:rPr>
          <w:rFonts w:ascii="Source Code Pro" w:eastAsia="Times New Roman" w:hAnsi="Source Code Pro" w:cs="Source Code Pro"/>
          <w:i/>
          <w:iCs/>
          <w:color w:val="808080"/>
          <w:sz w:val="16"/>
          <w:szCs w:val="16"/>
        </w:rPr>
        <w:t xml:space="preserve">Serial GC </w:t>
      </w:r>
      <w:r w:rsidRPr="004B50E0">
        <w:rPr>
          <w:rFonts w:ascii="??" w:eastAsia="??" w:hAnsi="??" w:cs="??" w:hint="eastAsia"/>
          <w:i/>
          <w:iCs/>
          <w:color w:val="808080"/>
          <w:sz w:val="16"/>
          <w:szCs w:val="16"/>
        </w:rPr>
        <w:t>，</w:t>
      </w:r>
      <w:r>
        <w:rPr>
          <w:rFonts w:ascii="??" w:eastAsia="??" w:hAnsi="??" w:cs="??" w:hint="eastAsia"/>
          <w:i/>
          <w:iCs/>
          <w:color w:val="808080"/>
          <w:sz w:val="16"/>
          <w:szCs w:val="16"/>
          <w:lang w:val="zh-CN"/>
        </w:rPr>
        <w:t>同时老年代使用</w:t>
      </w:r>
      <w:r>
        <w:rPr>
          <w:rFonts w:ascii="Source Code Pro" w:eastAsia="Times New Roman" w:hAnsi="Source Code Pro" w:cs="Source Code Pro"/>
          <w:i/>
          <w:iCs/>
          <w:color w:val="808080"/>
          <w:sz w:val="16"/>
          <w:szCs w:val="16"/>
        </w:rPr>
        <w:t>Serial Old GC</w:t>
      </w:r>
      <w:r>
        <w:rPr>
          <w:rFonts w:ascii="Source Code Pro" w:eastAsia="Times New Roman" w:hAnsi="Source Code Pro" w:cs="Source Code Pro"/>
          <w:i/>
          <w:iCs/>
          <w:color w:val="808080"/>
          <w:sz w:val="16"/>
          <w:szCs w:val="16"/>
        </w:rPr>
        <w:br/>
        <w:t xml:space="preserve"> *</w:t>
      </w:r>
      <w:r>
        <w:rPr>
          <w:rFonts w:ascii="Source Code Pro" w:eastAsia="Times New Roman" w:hAnsi="Source Code Pro" w:cs="Source Code Pro"/>
          <w:i/>
          <w:iCs/>
          <w:color w:val="808080"/>
          <w:sz w:val="16"/>
          <w:szCs w:val="16"/>
        </w:rPr>
        <w:br/>
        <w:t xml:space="preserve"> *  -XX:+UseParNewGC</w:t>
      </w:r>
      <w:r w:rsidRPr="004B50E0">
        <w:rPr>
          <w:rFonts w:ascii="??" w:eastAsia="??" w:hAnsi="??" w:cs="??" w:hint="eastAsia"/>
          <w:i/>
          <w:iCs/>
          <w:color w:val="808080"/>
          <w:sz w:val="16"/>
          <w:szCs w:val="16"/>
        </w:rPr>
        <w:t>：</w:t>
      </w:r>
      <w:r>
        <w:rPr>
          <w:rFonts w:ascii="??" w:eastAsia="??" w:hAnsi="??" w:cs="??" w:hint="eastAsia"/>
          <w:i/>
          <w:iCs/>
          <w:color w:val="808080"/>
          <w:sz w:val="16"/>
          <w:szCs w:val="16"/>
          <w:lang w:val="zh-CN"/>
        </w:rPr>
        <w:t>标明新生代使用</w:t>
      </w:r>
      <w:r>
        <w:rPr>
          <w:rFonts w:ascii="Source Code Pro" w:eastAsia="Times New Roman" w:hAnsi="Source Code Pro" w:cs="Source Code Pro"/>
          <w:i/>
          <w:iCs/>
          <w:color w:val="808080"/>
          <w:sz w:val="16"/>
          <w:szCs w:val="16"/>
        </w:rPr>
        <w:t>ParNew GC</w:t>
      </w:r>
      <w:r>
        <w:rPr>
          <w:rFonts w:ascii="Source Code Pro" w:eastAsia="Times New Roman" w:hAnsi="Source Code Pro" w:cs="Source Code Pro"/>
          <w:i/>
          <w:iCs/>
          <w:color w:val="808080"/>
          <w:sz w:val="16"/>
          <w:szCs w:val="16"/>
        </w:rPr>
        <w:br/>
        <w:t xml:space="preserve"> *</w:t>
      </w:r>
      <w:r>
        <w:rPr>
          <w:rFonts w:ascii="Source Code Pro" w:eastAsia="Times New Roman" w:hAnsi="Source Code Pro" w:cs="Source Code Pro"/>
          <w:i/>
          <w:iCs/>
          <w:color w:val="808080"/>
          <w:sz w:val="16"/>
          <w:szCs w:val="16"/>
        </w:rPr>
        <w:br/>
        <w:t xml:space="preserve"> *  -XX:+UseParallelGC:</w:t>
      </w:r>
      <w:r>
        <w:rPr>
          <w:rFonts w:ascii="??" w:eastAsia="??" w:hAnsi="??" w:cs="??" w:hint="eastAsia"/>
          <w:i/>
          <w:iCs/>
          <w:color w:val="808080"/>
          <w:sz w:val="16"/>
          <w:szCs w:val="16"/>
          <w:lang w:val="zh-CN"/>
        </w:rPr>
        <w:t>表明新生代使用</w:t>
      </w:r>
      <w:r>
        <w:rPr>
          <w:rFonts w:ascii="Source Code Pro" w:eastAsia="Times New Roman" w:hAnsi="Source Code Pro" w:cs="Source Code Pro"/>
          <w:i/>
          <w:iCs/>
          <w:color w:val="808080"/>
          <w:sz w:val="16"/>
          <w:szCs w:val="16"/>
        </w:rPr>
        <w:t>Parallel GC</w:t>
      </w:r>
      <w:r>
        <w:rPr>
          <w:rFonts w:ascii="Source Code Pro" w:eastAsia="Times New Roman" w:hAnsi="Source Code Pro" w:cs="Source Code Pro"/>
          <w:i/>
          <w:iCs/>
          <w:color w:val="808080"/>
          <w:sz w:val="16"/>
          <w:szCs w:val="16"/>
        </w:rPr>
        <w:br/>
        <w:t xml:space="preserve"> *  -XX:+UseParallelOldGC : </w:t>
      </w:r>
      <w:r>
        <w:rPr>
          <w:rFonts w:ascii="??" w:eastAsia="??" w:hAnsi="??" w:cs="??" w:hint="eastAsia"/>
          <w:i/>
          <w:iCs/>
          <w:color w:val="808080"/>
          <w:sz w:val="16"/>
          <w:szCs w:val="16"/>
          <w:lang w:val="zh-CN"/>
        </w:rPr>
        <w:t>表明老年代使用</w:t>
      </w:r>
      <w:r>
        <w:rPr>
          <w:rFonts w:ascii="??" w:eastAsia="??" w:hAnsi="??" w:cs="??"/>
          <w:i/>
          <w:iCs/>
          <w:color w:val="808080"/>
          <w:sz w:val="16"/>
          <w:szCs w:val="16"/>
        </w:rPr>
        <w:t xml:space="preserve"> </w:t>
      </w:r>
      <w:r>
        <w:rPr>
          <w:rFonts w:ascii="Source Code Pro" w:eastAsia="Times New Roman" w:hAnsi="Source Code Pro" w:cs="Source Code Pro"/>
          <w:i/>
          <w:iCs/>
          <w:color w:val="808080"/>
          <w:sz w:val="16"/>
          <w:szCs w:val="16"/>
        </w:rPr>
        <w:t>Parallel Old GC</w:t>
      </w:r>
      <w:r>
        <w:rPr>
          <w:rFonts w:ascii="Source Code Pro" w:eastAsia="Times New Roman" w:hAnsi="Source Code Pro" w:cs="Source Code Pro"/>
          <w:i/>
          <w:iCs/>
          <w:color w:val="808080"/>
          <w:sz w:val="16"/>
          <w:szCs w:val="16"/>
        </w:rPr>
        <w:br/>
        <w:t xml:space="preserve"> *  </w:t>
      </w:r>
      <w:r>
        <w:rPr>
          <w:rFonts w:ascii="??" w:eastAsia="??" w:hAnsi="??" w:cs="??" w:hint="eastAsia"/>
          <w:i/>
          <w:iCs/>
          <w:color w:val="808080"/>
          <w:sz w:val="16"/>
          <w:szCs w:val="16"/>
          <w:lang w:val="zh-CN"/>
        </w:rPr>
        <w:t>说明</w:t>
      </w:r>
      <w:r w:rsidRPr="004B50E0">
        <w:rPr>
          <w:rFonts w:ascii="??" w:eastAsia="??" w:hAnsi="??" w:cs="??" w:hint="eastAsia"/>
          <w:i/>
          <w:iCs/>
          <w:color w:val="808080"/>
          <w:sz w:val="16"/>
          <w:szCs w:val="16"/>
        </w:rPr>
        <w:t>：</w:t>
      </w:r>
      <w:r>
        <w:rPr>
          <w:rFonts w:ascii="??" w:eastAsia="??" w:hAnsi="??" w:cs="??" w:hint="eastAsia"/>
          <w:i/>
          <w:iCs/>
          <w:color w:val="808080"/>
          <w:sz w:val="16"/>
          <w:szCs w:val="16"/>
          <w:lang w:val="zh-CN"/>
        </w:rPr>
        <w:t>二者可以相互激活</w:t>
      </w:r>
      <w:r>
        <w:rPr>
          <w:rFonts w:ascii="??" w:eastAsia="??" w:hAnsi="??" w:cs="??"/>
          <w:i/>
          <w:iCs/>
          <w:color w:val="808080"/>
          <w:sz w:val="16"/>
          <w:szCs w:val="16"/>
        </w:rPr>
        <w:br/>
        <w:t xml:space="preserve"> </w:t>
      </w:r>
      <w:r>
        <w:rPr>
          <w:rFonts w:ascii="Source Code Pro" w:eastAsia="Times New Roman" w:hAnsi="Source Code Pro" w:cs="Source Code Pro"/>
          <w:i/>
          <w:iCs/>
          <w:color w:val="808080"/>
          <w:sz w:val="16"/>
          <w:szCs w:val="16"/>
        </w:rPr>
        <w:t>*</w:t>
      </w:r>
      <w:r>
        <w:rPr>
          <w:rFonts w:ascii="Source Code Pro" w:eastAsia="Times New Roman" w:hAnsi="Source Code Pro" w:cs="Source Code Pro"/>
          <w:i/>
          <w:iCs/>
          <w:color w:val="808080"/>
          <w:sz w:val="16"/>
          <w:szCs w:val="16"/>
        </w:rPr>
        <w:br/>
        <w:t xml:space="preserve"> *  -XX:+UseConcMarkSweepGC</w:t>
      </w:r>
      <w:r w:rsidRPr="004B50E0">
        <w:rPr>
          <w:rFonts w:ascii="??" w:eastAsia="??" w:hAnsi="??" w:cs="??" w:hint="eastAsia"/>
          <w:i/>
          <w:iCs/>
          <w:color w:val="808080"/>
          <w:sz w:val="16"/>
          <w:szCs w:val="16"/>
        </w:rPr>
        <w:t>：</w:t>
      </w:r>
      <w:r>
        <w:rPr>
          <w:rFonts w:ascii="??" w:eastAsia="??" w:hAnsi="??" w:cs="??" w:hint="eastAsia"/>
          <w:i/>
          <w:iCs/>
          <w:color w:val="808080"/>
          <w:sz w:val="16"/>
          <w:szCs w:val="16"/>
          <w:lang w:val="zh-CN"/>
        </w:rPr>
        <w:t>表明老年代使用</w:t>
      </w:r>
      <w:r>
        <w:rPr>
          <w:rFonts w:ascii="Source Code Pro" w:eastAsia="Times New Roman" w:hAnsi="Source Code Pro" w:cs="Source Code Pro"/>
          <w:i/>
          <w:iCs/>
          <w:color w:val="808080"/>
          <w:sz w:val="16"/>
          <w:szCs w:val="16"/>
        </w:rPr>
        <w:t>CMS GC</w:t>
      </w:r>
      <w:r>
        <w:rPr>
          <w:rFonts w:ascii="??" w:eastAsia="??" w:hAnsi="??" w:cs="??" w:hint="eastAsia"/>
          <w:i/>
          <w:iCs/>
          <w:color w:val="808080"/>
          <w:sz w:val="16"/>
          <w:szCs w:val="16"/>
          <w:lang w:val="zh-CN"/>
        </w:rPr>
        <w:t>。同时，年轻代会触发对</w:t>
      </w:r>
      <w:r>
        <w:rPr>
          <w:rFonts w:ascii="Source Code Pro" w:eastAsia="Times New Roman" w:hAnsi="Source Code Pro" w:cs="Source Code Pro"/>
          <w:i/>
          <w:iCs/>
          <w:color w:val="808080"/>
          <w:sz w:val="16"/>
          <w:szCs w:val="16"/>
        </w:rPr>
        <w:t xml:space="preserve">ParNew </w:t>
      </w:r>
      <w:r>
        <w:rPr>
          <w:rFonts w:ascii="??" w:eastAsia="??" w:hAnsi="??" w:cs="??" w:hint="eastAsia"/>
          <w:i/>
          <w:iCs/>
          <w:color w:val="808080"/>
          <w:sz w:val="16"/>
          <w:szCs w:val="16"/>
          <w:lang w:val="zh-CN"/>
        </w:rPr>
        <w:t>的使用</w:t>
      </w:r>
      <w:r>
        <w:rPr>
          <w:rFonts w:ascii="??" w:eastAsia="??" w:hAnsi="??" w:cs="??"/>
          <w:i/>
          <w:iCs/>
          <w:color w:val="808080"/>
          <w:sz w:val="16"/>
          <w:szCs w:val="16"/>
        </w:rPr>
        <w:br/>
        <w:t xml:space="preserve"> </w:t>
      </w:r>
      <w:r>
        <w:rPr>
          <w:rFonts w:ascii="Source Code Pro" w:eastAsia="Times New Roman" w:hAnsi="Source Code Pro" w:cs="Source Code Pro"/>
          <w:i/>
          <w:iCs/>
          <w:color w:val="808080"/>
          <w:sz w:val="16"/>
          <w:szCs w:val="16"/>
        </w:rPr>
        <w:t xml:space="preserve">* </w:t>
      </w:r>
      <w:r>
        <w:rPr>
          <w:rFonts w:ascii="Source Code Pro" w:eastAsia="Times New Roman" w:hAnsi="Source Code Pro" w:cs="Source Code Pro"/>
          <w:b/>
          <w:bCs/>
          <w:i/>
          <w:iCs/>
          <w:color w:val="808080"/>
          <w:sz w:val="16"/>
          <w:szCs w:val="16"/>
        </w:rPr>
        <w:t xml:space="preserve">@author </w:t>
      </w:r>
      <w:r>
        <w:rPr>
          <w:rFonts w:ascii="Source Code Pro" w:eastAsia="Times New Roman" w:hAnsi="Source Code Pro" w:cs="Source Code Pro"/>
          <w:i/>
          <w:iCs/>
          <w:color w:val="808080"/>
          <w:sz w:val="16"/>
          <w:szCs w:val="16"/>
        </w:rPr>
        <w:t>shkstart</w:t>
      </w:r>
      <w:r>
        <w:rPr>
          <w:rFonts w:ascii="Source Code Pro" w:eastAsia="Times New Roman" w:hAnsi="Source Code Pro" w:cs="Source Code Pro"/>
          <w:i/>
          <w:iCs/>
          <w:color w:val="808080"/>
          <w:sz w:val="16"/>
          <w:szCs w:val="16"/>
        </w:rPr>
        <w:br/>
        <w:t xml:space="preserve"> * </w:t>
      </w:r>
      <w:r>
        <w:rPr>
          <w:rFonts w:ascii="Source Code Pro" w:eastAsia="Times New Roman" w:hAnsi="Source Code Pro" w:cs="Source Code Pro"/>
          <w:b/>
          <w:bCs/>
          <w:i/>
          <w:iCs/>
          <w:color w:val="808080"/>
          <w:sz w:val="16"/>
          <w:szCs w:val="16"/>
        </w:rPr>
        <w:t xml:space="preserve">@create </w:t>
      </w:r>
      <w:r>
        <w:rPr>
          <w:rFonts w:ascii="Source Code Pro" w:eastAsia="Times New Roman" w:hAnsi="Source Code Pro" w:cs="Source Code Pro"/>
          <w:i/>
          <w:iCs/>
          <w:color w:val="808080"/>
          <w:sz w:val="16"/>
          <w:szCs w:val="16"/>
        </w:rPr>
        <w:t>17:19</w:t>
      </w:r>
      <w:r>
        <w:rPr>
          <w:rFonts w:ascii="Source Code Pro" w:eastAsia="Times New Roman" w:hAnsi="Source Code Pro" w:cs="Source Code Pro"/>
          <w:i/>
          <w:iCs/>
          <w:color w:val="808080"/>
          <w:sz w:val="16"/>
          <w:szCs w:val="16"/>
        </w:rPr>
        <w:br/>
        <w:t xml:space="preserve"> */</w:t>
      </w:r>
      <w:r>
        <w:rPr>
          <w:rFonts w:ascii="Source Code Pro" w:eastAsia="Times New Roman" w:hAnsi="Source Code Pro" w:cs="Source Code Pro"/>
          <w:i/>
          <w:iCs/>
          <w:color w:val="808080"/>
          <w:sz w:val="16"/>
          <w:szCs w:val="16"/>
        </w:rPr>
        <w:br/>
      </w:r>
      <w:r>
        <w:rPr>
          <w:rFonts w:ascii="Source Code Pro" w:eastAsia="Times New Roman" w:hAnsi="Source Code Pro" w:cs="Source Code Pro"/>
          <w:b/>
          <w:bCs/>
          <w:color w:val="000080"/>
          <w:sz w:val="16"/>
          <w:szCs w:val="16"/>
        </w:rPr>
        <w:t xml:space="preserve">public class </w:t>
      </w:r>
      <w:r>
        <w:rPr>
          <w:rFonts w:ascii="Source Code Pro" w:eastAsia="Times New Roman" w:hAnsi="Source Code Pro" w:cs="Source Code Pro"/>
          <w:color w:val="000000"/>
          <w:sz w:val="16"/>
          <w:szCs w:val="16"/>
        </w:rPr>
        <w:t>GCUseTest {</w:t>
      </w:r>
      <w:r>
        <w:rPr>
          <w:rFonts w:ascii="Source Code Pro" w:eastAsia="Times New Roman" w:hAnsi="Source Code Pro" w:cs="Source Code Pro"/>
          <w:color w:val="000000"/>
          <w:sz w:val="16"/>
          <w:szCs w:val="16"/>
        </w:rPr>
        <w:br/>
        <w:t xml:space="preserve">    </w:t>
      </w:r>
      <w:r>
        <w:rPr>
          <w:rFonts w:ascii="Source Code Pro" w:eastAsia="Times New Roman" w:hAnsi="Source Code Pro" w:cs="Source Code Pro"/>
          <w:b/>
          <w:bCs/>
          <w:color w:val="000080"/>
          <w:sz w:val="16"/>
          <w:szCs w:val="16"/>
        </w:rPr>
        <w:t xml:space="preserve">public static void </w:t>
      </w:r>
      <w:r>
        <w:rPr>
          <w:rFonts w:ascii="Source Code Pro" w:eastAsia="Times New Roman" w:hAnsi="Source Code Pro" w:cs="Source Code Pro"/>
          <w:color w:val="000000"/>
          <w:sz w:val="16"/>
          <w:szCs w:val="16"/>
        </w:rPr>
        <w:t>main(String[] args) {</w:t>
      </w:r>
      <w:r>
        <w:rPr>
          <w:rFonts w:ascii="Source Code Pro" w:eastAsia="Times New Roman" w:hAnsi="Source Code Pro" w:cs="Source Code Pro"/>
          <w:color w:val="000000"/>
          <w:sz w:val="16"/>
          <w:szCs w:val="16"/>
        </w:rPr>
        <w:br/>
        <w:t xml:space="preserve">        ArrayList&lt;</w:t>
      </w:r>
      <w:r>
        <w:rPr>
          <w:rFonts w:ascii="Source Code Pro" w:eastAsia="Times New Roman" w:hAnsi="Source Code Pro" w:cs="Source Code Pro"/>
          <w:b/>
          <w:bCs/>
          <w:color w:val="000080"/>
          <w:sz w:val="16"/>
          <w:szCs w:val="16"/>
        </w:rPr>
        <w:t>byte</w:t>
      </w:r>
      <w:r>
        <w:rPr>
          <w:rFonts w:ascii="Source Code Pro" w:eastAsia="Times New Roman" w:hAnsi="Source Code Pro" w:cs="Source Code Pro"/>
          <w:color w:val="000000"/>
          <w:sz w:val="16"/>
          <w:szCs w:val="16"/>
        </w:rPr>
        <w:t xml:space="preserve">[]&gt; list = </w:t>
      </w:r>
      <w:r>
        <w:rPr>
          <w:rFonts w:ascii="Source Code Pro" w:eastAsia="Times New Roman" w:hAnsi="Source Code Pro" w:cs="Source Code Pro"/>
          <w:b/>
          <w:bCs/>
          <w:color w:val="000080"/>
          <w:sz w:val="16"/>
          <w:szCs w:val="16"/>
        </w:rPr>
        <w:t xml:space="preserve">new </w:t>
      </w:r>
      <w:r>
        <w:rPr>
          <w:rFonts w:ascii="Source Code Pro" w:eastAsia="Times New Roman" w:hAnsi="Source Code Pro" w:cs="Source Code Pro"/>
          <w:color w:val="000000"/>
          <w:sz w:val="16"/>
          <w:szCs w:val="16"/>
        </w:rPr>
        <w:t>ArrayList&lt;&gt;();</w:t>
      </w:r>
      <w:r>
        <w:rPr>
          <w:rFonts w:ascii="Source Code Pro" w:eastAsia="Times New Roman" w:hAnsi="Source Code Pro" w:cs="Source Code Pro"/>
          <w:color w:val="000000"/>
          <w:sz w:val="16"/>
          <w:szCs w:val="16"/>
        </w:rPr>
        <w:br/>
      </w:r>
      <w:r>
        <w:rPr>
          <w:rFonts w:ascii="Source Code Pro" w:eastAsia="Times New Roman" w:hAnsi="Source Code Pro" w:cs="Source Code Pro"/>
          <w:color w:val="000000"/>
          <w:sz w:val="16"/>
          <w:szCs w:val="16"/>
        </w:rPr>
        <w:br/>
        <w:t xml:space="preserve">        </w:t>
      </w:r>
      <w:r>
        <w:rPr>
          <w:rFonts w:ascii="Source Code Pro" w:eastAsia="Times New Roman" w:hAnsi="Source Code Pro" w:cs="Source Code Pro"/>
          <w:b/>
          <w:bCs/>
          <w:color w:val="000080"/>
          <w:sz w:val="16"/>
          <w:szCs w:val="16"/>
        </w:rPr>
        <w:t>while</w:t>
      </w:r>
      <w:r>
        <w:rPr>
          <w:rFonts w:ascii="Source Code Pro" w:eastAsia="Times New Roman" w:hAnsi="Source Code Pro" w:cs="Source Code Pro"/>
          <w:color w:val="000000"/>
          <w:sz w:val="16"/>
          <w:szCs w:val="16"/>
        </w:rPr>
        <w:t>(</w:t>
      </w:r>
      <w:r>
        <w:rPr>
          <w:rFonts w:ascii="Source Code Pro" w:eastAsia="Times New Roman" w:hAnsi="Source Code Pro" w:cs="Source Code Pro"/>
          <w:b/>
          <w:bCs/>
          <w:color w:val="000080"/>
          <w:sz w:val="16"/>
          <w:szCs w:val="16"/>
        </w:rPr>
        <w:t>true</w:t>
      </w:r>
      <w:r>
        <w:rPr>
          <w:rFonts w:ascii="Source Code Pro" w:eastAsia="Times New Roman" w:hAnsi="Source Code Pro" w:cs="Source Code Pro"/>
          <w:color w:val="000000"/>
          <w:sz w:val="16"/>
          <w:szCs w:val="16"/>
        </w:rPr>
        <w:t>){</w:t>
      </w:r>
      <w:r>
        <w:rPr>
          <w:rFonts w:ascii="Source Code Pro" w:eastAsia="Times New Roman" w:hAnsi="Source Code Pro" w:cs="Source Code Pro"/>
          <w:color w:val="000000"/>
          <w:sz w:val="16"/>
          <w:szCs w:val="16"/>
        </w:rPr>
        <w:br/>
        <w:t xml:space="preserve">            </w:t>
      </w:r>
      <w:r>
        <w:rPr>
          <w:rFonts w:ascii="Source Code Pro" w:eastAsia="Times New Roman" w:hAnsi="Source Code Pro" w:cs="Source Code Pro"/>
          <w:b/>
          <w:bCs/>
          <w:color w:val="000080"/>
          <w:sz w:val="16"/>
          <w:szCs w:val="16"/>
        </w:rPr>
        <w:t>byte</w:t>
      </w:r>
      <w:r>
        <w:rPr>
          <w:rFonts w:ascii="Source Code Pro" w:eastAsia="Times New Roman" w:hAnsi="Source Code Pro" w:cs="Source Code Pro"/>
          <w:color w:val="000000"/>
          <w:sz w:val="16"/>
          <w:szCs w:val="16"/>
        </w:rPr>
        <w:t xml:space="preserve">[] arr = </w:t>
      </w:r>
      <w:r>
        <w:rPr>
          <w:rFonts w:ascii="Source Code Pro" w:eastAsia="Times New Roman" w:hAnsi="Source Code Pro" w:cs="Source Code Pro"/>
          <w:b/>
          <w:bCs/>
          <w:color w:val="000080"/>
          <w:sz w:val="16"/>
          <w:szCs w:val="16"/>
        </w:rPr>
        <w:t>new byte</w:t>
      </w:r>
      <w:r>
        <w:rPr>
          <w:rFonts w:ascii="Source Code Pro" w:eastAsia="Times New Roman" w:hAnsi="Source Code Pro" w:cs="Source Code Pro"/>
          <w:color w:val="000000"/>
          <w:sz w:val="16"/>
          <w:szCs w:val="16"/>
        </w:rPr>
        <w:t>[</w:t>
      </w:r>
      <w:r>
        <w:rPr>
          <w:rFonts w:ascii="Source Code Pro" w:eastAsia="Times New Roman" w:hAnsi="Source Code Pro" w:cs="Source Code Pro"/>
          <w:color w:val="0000FF"/>
          <w:sz w:val="16"/>
          <w:szCs w:val="16"/>
        </w:rPr>
        <w:t xml:space="preserve">1024 </w:t>
      </w:r>
      <w:r>
        <w:rPr>
          <w:rFonts w:ascii="Source Code Pro" w:eastAsia="Times New Roman" w:hAnsi="Source Code Pro" w:cs="Source Code Pro"/>
          <w:color w:val="000000"/>
          <w:sz w:val="16"/>
          <w:szCs w:val="16"/>
        </w:rPr>
        <w:t xml:space="preserve">* </w:t>
      </w:r>
      <w:r>
        <w:rPr>
          <w:rFonts w:ascii="Source Code Pro" w:eastAsia="Times New Roman" w:hAnsi="Source Code Pro" w:cs="Source Code Pro"/>
          <w:color w:val="0000FF"/>
          <w:sz w:val="16"/>
          <w:szCs w:val="16"/>
        </w:rPr>
        <w:t>10</w:t>
      </w:r>
      <w:r>
        <w:rPr>
          <w:rFonts w:ascii="Source Code Pro" w:eastAsia="Times New Roman" w:hAnsi="Source Code Pro" w:cs="Source Code Pro"/>
          <w:color w:val="000000"/>
          <w:sz w:val="16"/>
          <w:szCs w:val="16"/>
        </w:rPr>
        <w:t>];</w:t>
      </w:r>
      <w:r>
        <w:rPr>
          <w:rFonts w:ascii="Source Code Pro" w:eastAsia="Times New Roman" w:hAnsi="Source Code Pro" w:cs="Source Code Pro"/>
          <w:i/>
          <w:iCs/>
          <w:color w:val="808080"/>
          <w:sz w:val="16"/>
          <w:szCs w:val="16"/>
        </w:rPr>
        <w:t>//10kb</w:t>
      </w:r>
      <w:r>
        <w:rPr>
          <w:rFonts w:ascii="Source Code Pro" w:eastAsia="Times New Roman" w:hAnsi="Source Code Pro" w:cs="Source Code Pro"/>
          <w:i/>
          <w:iCs/>
          <w:color w:val="808080"/>
          <w:sz w:val="16"/>
          <w:szCs w:val="16"/>
        </w:rPr>
        <w:br/>
        <w:t xml:space="preserve">            </w:t>
      </w:r>
      <w:r>
        <w:rPr>
          <w:rFonts w:ascii="Source Code Pro" w:eastAsia="Times New Roman" w:hAnsi="Source Code Pro" w:cs="Source Code Pro"/>
          <w:color w:val="000000"/>
          <w:sz w:val="16"/>
          <w:szCs w:val="16"/>
        </w:rPr>
        <w:t>list.add(arr);</w:t>
      </w:r>
      <w:r>
        <w:rPr>
          <w:rFonts w:ascii="Source Code Pro" w:eastAsia="Times New Roman" w:hAnsi="Source Code Pro" w:cs="Source Code Pro"/>
          <w:color w:val="000000"/>
          <w:sz w:val="16"/>
          <w:szCs w:val="16"/>
        </w:rPr>
        <w:br/>
      </w:r>
      <w:r>
        <w:rPr>
          <w:rFonts w:ascii="Source Code Pro" w:eastAsia="Times New Roman" w:hAnsi="Source Code Pro" w:cs="Source Code Pro"/>
          <w:i/>
          <w:iCs/>
          <w:color w:val="808080"/>
          <w:sz w:val="16"/>
          <w:szCs w:val="16"/>
        </w:rPr>
        <w:t>//            try {</w:t>
      </w:r>
      <w:r>
        <w:rPr>
          <w:rFonts w:ascii="Source Code Pro" w:eastAsia="Times New Roman" w:hAnsi="Source Code Pro" w:cs="Source Code Pro"/>
          <w:i/>
          <w:iCs/>
          <w:color w:val="808080"/>
          <w:sz w:val="16"/>
          <w:szCs w:val="16"/>
        </w:rPr>
        <w:br/>
        <w:t>//                Thread.sleep(5);</w:t>
      </w:r>
      <w:r>
        <w:rPr>
          <w:rFonts w:ascii="Source Code Pro" w:eastAsia="Times New Roman" w:hAnsi="Source Code Pro" w:cs="Source Code Pro"/>
          <w:i/>
          <w:iCs/>
          <w:color w:val="808080"/>
          <w:sz w:val="16"/>
          <w:szCs w:val="16"/>
        </w:rPr>
        <w:br/>
        <w:t>//            } catch (InterruptedException e) {</w:t>
      </w:r>
      <w:r>
        <w:rPr>
          <w:rFonts w:ascii="Source Code Pro" w:eastAsia="Times New Roman" w:hAnsi="Source Code Pro" w:cs="Source Code Pro"/>
          <w:i/>
          <w:iCs/>
          <w:color w:val="808080"/>
          <w:sz w:val="16"/>
          <w:szCs w:val="16"/>
        </w:rPr>
        <w:br/>
        <w:t>//                e.printStackTrace();</w:t>
      </w:r>
      <w:r>
        <w:rPr>
          <w:rFonts w:ascii="Source Code Pro" w:eastAsia="Times New Roman" w:hAnsi="Source Code Pro" w:cs="Source Code Pro"/>
          <w:i/>
          <w:iCs/>
          <w:color w:val="808080"/>
          <w:sz w:val="16"/>
          <w:szCs w:val="16"/>
        </w:rPr>
        <w:br/>
        <w:t>//            }</w:t>
      </w:r>
      <w:r>
        <w:rPr>
          <w:rFonts w:ascii="Source Code Pro" w:eastAsia="Times New Roman" w:hAnsi="Source Code Pro" w:cs="Source Code Pro"/>
          <w:i/>
          <w:iCs/>
          <w:color w:val="808080"/>
          <w:sz w:val="16"/>
          <w:szCs w:val="16"/>
        </w:rPr>
        <w:br/>
        <w:t xml:space="preserve">        </w:t>
      </w:r>
      <w:r>
        <w:rPr>
          <w:rFonts w:ascii="Source Code Pro" w:eastAsia="Times New Roman" w:hAnsi="Source Code Pro" w:cs="Source Code Pro"/>
          <w:color w:val="000000"/>
          <w:sz w:val="16"/>
          <w:szCs w:val="16"/>
        </w:rPr>
        <w:t>}</w:t>
      </w:r>
      <w:r>
        <w:rPr>
          <w:rFonts w:ascii="Source Code Pro" w:eastAsia="Times New Roman" w:hAnsi="Source Code Pro" w:cs="Source Code Pro"/>
          <w:color w:val="000000"/>
          <w:sz w:val="16"/>
          <w:szCs w:val="16"/>
        </w:rPr>
        <w:br/>
        <w:t xml:space="preserve">    }</w:t>
      </w:r>
      <w:r>
        <w:rPr>
          <w:rFonts w:ascii="Source Code Pro" w:eastAsia="Times New Roman" w:hAnsi="Source Code Pro" w:cs="Source Code Pro"/>
          <w:color w:val="000000"/>
          <w:sz w:val="16"/>
          <w:szCs w:val="16"/>
        </w:rPr>
        <w:br/>
        <w:t>}</w:t>
      </w:r>
      <w:r>
        <w:rPr>
          <w:sz w:val="20"/>
          <w:szCs w:val="20"/>
        </w:rPr>
        <w:t xml:space="preserve"> </w:t>
      </w:r>
    </w:p>
    <w:p w14:paraId="42B8FE62" w14:textId="57D13475" w:rsidR="004B50E0" w:rsidRDefault="004B50E0" w:rsidP="004B50E0">
      <w:pPr>
        <w:pStyle w:val="MMTopic3"/>
      </w:pPr>
      <w:bookmarkStart w:id="19" w:name="_Toc84598301"/>
      <w:r>
        <w:t>老年代使用CMS GC</w:t>
      </w:r>
      <w:bookmarkEnd w:id="19"/>
    </w:p>
    <w:p w14:paraId="1CB4F0E5" w14:textId="77777777" w:rsidR="004B50E0" w:rsidRDefault="004B50E0" w:rsidP="004B50E0">
      <w:pPr>
        <w:spacing w:before="100" w:beforeAutospacing="1" w:after="100" w:afterAutospacing="1"/>
        <w:rPr>
          <w:sz w:val="20"/>
          <w:szCs w:val="20"/>
        </w:rPr>
      </w:pPr>
      <w:r>
        <w:rPr>
          <w:rFonts w:hAnsi="微软雅黑"/>
          <w:b/>
          <w:bCs/>
          <w:color w:val="000000"/>
          <w:sz w:val="20"/>
          <w:szCs w:val="20"/>
        </w:rPr>
        <w:t>GC</w:t>
      </w:r>
      <w:r>
        <w:rPr>
          <w:rFonts w:hAnsi="微软雅黑" w:hint="eastAsia"/>
          <w:b/>
          <w:bCs/>
          <w:color w:val="000000"/>
          <w:sz w:val="20"/>
          <w:szCs w:val="20"/>
          <w:lang w:val="zh-CN"/>
        </w:rPr>
        <w:t>设置方法</w:t>
      </w:r>
      <w:r w:rsidRPr="004B50E0">
        <w:rPr>
          <w:rFonts w:hAnsi="微软雅黑" w:hint="eastAsia"/>
          <w:b/>
          <w:bCs/>
          <w:color w:val="000000"/>
          <w:sz w:val="20"/>
          <w:szCs w:val="20"/>
        </w:rPr>
        <w:t>：</w:t>
      </w:r>
      <w:r>
        <w:rPr>
          <w:rFonts w:hint="eastAsia"/>
          <w:sz w:val="20"/>
          <w:szCs w:val="20"/>
        </w:rPr>
        <w:t>参数中使用</w:t>
      </w:r>
      <w:r>
        <w:rPr>
          <w:sz w:val="20"/>
          <w:szCs w:val="20"/>
        </w:rPr>
        <w:t>-XX:+UseConcMarkSweepGC</w:t>
      </w:r>
      <w:r>
        <w:rPr>
          <w:rFonts w:hint="eastAsia"/>
          <w:sz w:val="20"/>
          <w:szCs w:val="20"/>
        </w:rPr>
        <w:t>，说明老年代使用</w:t>
      </w:r>
      <w:r>
        <w:rPr>
          <w:sz w:val="20"/>
          <w:szCs w:val="20"/>
        </w:rPr>
        <w:t>CMS GC</w:t>
      </w:r>
      <w:r>
        <w:rPr>
          <w:rFonts w:hint="eastAsia"/>
          <w:sz w:val="20"/>
          <w:szCs w:val="20"/>
        </w:rPr>
        <w:t>，同时年轻代也会触发对</w:t>
      </w:r>
      <w:r>
        <w:rPr>
          <w:sz w:val="20"/>
          <w:szCs w:val="20"/>
        </w:rPr>
        <w:t>ParNew</w:t>
      </w:r>
      <w:r>
        <w:rPr>
          <w:rFonts w:hint="eastAsia"/>
          <w:sz w:val="20"/>
          <w:szCs w:val="20"/>
        </w:rPr>
        <w:t>的使用，因此添加该参数之后，新生代使用</w:t>
      </w:r>
      <w:r>
        <w:rPr>
          <w:sz w:val="20"/>
          <w:szCs w:val="20"/>
        </w:rPr>
        <w:t>ParNew GC</w:t>
      </w:r>
      <w:r>
        <w:rPr>
          <w:rFonts w:hint="eastAsia"/>
          <w:sz w:val="20"/>
          <w:szCs w:val="20"/>
        </w:rPr>
        <w:t>，而老年代使用</w:t>
      </w:r>
      <w:r>
        <w:rPr>
          <w:sz w:val="20"/>
          <w:szCs w:val="20"/>
        </w:rPr>
        <w:t>CMS GC</w:t>
      </w:r>
      <w:r>
        <w:rPr>
          <w:rFonts w:hint="eastAsia"/>
          <w:sz w:val="20"/>
          <w:szCs w:val="20"/>
        </w:rPr>
        <w:t>，整体是并发垃圾收集，主打低延迟</w:t>
      </w:r>
    </w:p>
    <w:p w14:paraId="648A32DE" w14:textId="679E3150" w:rsidR="004B50E0" w:rsidRDefault="004B50E0" w:rsidP="004B50E0">
      <w:pPr>
        <w:spacing w:before="100" w:beforeAutospacing="1" w:after="100" w:afterAutospacing="1"/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lastRenderedPageBreak/>
        <w:drawing>
          <wp:inline distT="0" distB="0" distL="0" distR="0" wp14:anchorId="1B9C5965" wp14:editId="207946CF">
            <wp:extent cx="4947285" cy="2155190"/>
            <wp:effectExtent l="0" t="0" r="5715" b="0"/>
            <wp:docPr id="4" name="图片 4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phic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285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E58E6" w14:textId="77777777" w:rsidR="004B50E0" w:rsidRDefault="004B50E0" w:rsidP="004B50E0">
      <w:pPr>
        <w:spacing w:before="100" w:beforeAutospacing="1" w:after="100" w:afterAutospacing="1"/>
        <w:rPr>
          <w:sz w:val="20"/>
          <w:szCs w:val="20"/>
        </w:rPr>
      </w:pPr>
      <w:r>
        <w:rPr>
          <w:rFonts w:hAnsi="微软雅黑" w:hint="eastAsia"/>
          <w:b/>
          <w:bCs/>
          <w:color w:val="000000"/>
          <w:sz w:val="20"/>
          <w:szCs w:val="20"/>
          <w:lang w:val="zh-CN"/>
        </w:rPr>
        <w:t>打印出来的</w:t>
      </w:r>
      <w:r>
        <w:rPr>
          <w:rFonts w:hAnsi="微软雅黑"/>
          <w:b/>
          <w:bCs/>
          <w:color w:val="000000"/>
          <w:sz w:val="20"/>
          <w:szCs w:val="20"/>
        </w:rPr>
        <w:t>GC</w:t>
      </w:r>
      <w:r>
        <w:rPr>
          <w:rFonts w:hAnsi="微软雅黑" w:hint="eastAsia"/>
          <w:b/>
          <w:bCs/>
          <w:color w:val="000000"/>
          <w:sz w:val="20"/>
          <w:szCs w:val="20"/>
          <w:lang w:val="zh-CN"/>
        </w:rPr>
        <w:t>细节：</w:t>
      </w:r>
    </w:p>
    <w:p w14:paraId="1B3538C3" w14:textId="6E8F0E47" w:rsidR="004B50E0" w:rsidRDefault="004B50E0" w:rsidP="004B50E0">
      <w:pPr>
        <w:spacing w:before="100" w:beforeAutospacing="1" w:after="100" w:afterAutospacing="1"/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 wp14:anchorId="581E47CA" wp14:editId="5F02193C">
            <wp:extent cx="5274310" cy="1418590"/>
            <wp:effectExtent l="0" t="0" r="2540" b="0"/>
            <wp:docPr id="3" name="图片 3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raphic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64599" w14:textId="5AB0602E" w:rsidR="004B50E0" w:rsidRDefault="004B50E0" w:rsidP="004B50E0">
      <w:pPr>
        <w:pStyle w:val="MMTopic3"/>
      </w:pPr>
      <w:bookmarkStart w:id="20" w:name="_Toc84598302"/>
      <w:r>
        <w:t>新生代使用Serial GC</w:t>
      </w:r>
      <w:bookmarkEnd w:id="20"/>
    </w:p>
    <w:p w14:paraId="1CC0B36B" w14:textId="77777777" w:rsidR="004B50E0" w:rsidRDefault="004B50E0" w:rsidP="004B50E0">
      <w:pPr>
        <w:spacing w:before="100" w:beforeAutospacing="1" w:after="100" w:afterAutospacing="1"/>
        <w:rPr>
          <w:sz w:val="20"/>
          <w:szCs w:val="20"/>
        </w:rPr>
      </w:pPr>
      <w:r>
        <w:rPr>
          <w:rFonts w:hAnsi="微软雅黑"/>
          <w:b/>
          <w:bCs/>
          <w:color w:val="000000"/>
          <w:sz w:val="20"/>
          <w:szCs w:val="20"/>
        </w:rPr>
        <w:t>GC</w:t>
      </w:r>
      <w:r>
        <w:rPr>
          <w:rFonts w:hAnsi="微软雅黑" w:hint="eastAsia"/>
          <w:b/>
          <w:bCs/>
          <w:color w:val="000000"/>
          <w:sz w:val="20"/>
          <w:szCs w:val="20"/>
          <w:lang w:val="zh-CN"/>
        </w:rPr>
        <w:t>设置方法</w:t>
      </w:r>
      <w:r w:rsidRPr="004B50E0">
        <w:rPr>
          <w:rFonts w:hAnsi="微软雅黑" w:hint="eastAsia"/>
          <w:b/>
          <w:bCs/>
          <w:color w:val="000000"/>
          <w:sz w:val="20"/>
          <w:szCs w:val="20"/>
        </w:rPr>
        <w:t>：</w:t>
      </w:r>
      <w:r>
        <w:rPr>
          <w:rFonts w:hint="eastAsia"/>
          <w:sz w:val="20"/>
          <w:szCs w:val="20"/>
        </w:rPr>
        <w:t>参数中使用</w:t>
      </w:r>
      <w:r>
        <w:rPr>
          <w:sz w:val="20"/>
          <w:szCs w:val="20"/>
        </w:rPr>
        <w:t>-XX:+UseSerialGC</w:t>
      </w:r>
      <w:r>
        <w:rPr>
          <w:rFonts w:hint="eastAsia"/>
          <w:sz w:val="20"/>
          <w:szCs w:val="20"/>
        </w:rPr>
        <w:t>，说明新生代使用</w:t>
      </w:r>
      <w:r>
        <w:rPr>
          <w:sz w:val="20"/>
          <w:szCs w:val="20"/>
        </w:rPr>
        <w:t>Serial GC</w:t>
      </w:r>
      <w:r>
        <w:rPr>
          <w:rFonts w:hint="eastAsia"/>
          <w:sz w:val="20"/>
          <w:szCs w:val="20"/>
        </w:rPr>
        <w:t>，同时老年代也会触发对</w:t>
      </w:r>
      <w:r>
        <w:rPr>
          <w:sz w:val="20"/>
          <w:szCs w:val="20"/>
        </w:rPr>
        <w:t>Serial Old GC</w:t>
      </w:r>
      <w:r>
        <w:rPr>
          <w:rFonts w:hint="eastAsia"/>
          <w:sz w:val="20"/>
          <w:szCs w:val="20"/>
        </w:rPr>
        <w:t>的使用，因此添加该参数之后，新生代使用</w:t>
      </w:r>
      <w:r>
        <w:rPr>
          <w:sz w:val="20"/>
          <w:szCs w:val="20"/>
        </w:rPr>
        <w:t>Serial GC</w:t>
      </w:r>
      <w:r>
        <w:rPr>
          <w:rFonts w:hint="eastAsia"/>
          <w:sz w:val="20"/>
          <w:szCs w:val="20"/>
        </w:rPr>
        <w:t>，而老年代使用</w:t>
      </w:r>
      <w:r>
        <w:rPr>
          <w:sz w:val="20"/>
          <w:szCs w:val="20"/>
        </w:rPr>
        <w:t>Serial Old GC</w:t>
      </w:r>
      <w:r>
        <w:rPr>
          <w:rFonts w:hint="eastAsia"/>
          <w:sz w:val="20"/>
          <w:szCs w:val="20"/>
        </w:rPr>
        <w:t>，整体是串行垃圾收集</w:t>
      </w:r>
    </w:p>
    <w:p w14:paraId="27AFE105" w14:textId="6C550568" w:rsidR="004B50E0" w:rsidRDefault="004B50E0" w:rsidP="004B50E0">
      <w:pPr>
        <w:spacing w:before="100" w:beforeAutospacing="1" w:after="100" w:afterAutospacing="1"/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 wp14:anchorId="676EE8B5" wp14:editId="67BD82EF">
            <wp:extent cx="4931410" cy="2112010"/>
            <wp:effectExtent l="0" t="0" r="2540" b="2540"/>
            <wp:docPr id="6" name="图片 6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raphi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41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84BCB" w14:textId="77777777" w:rsidR="004B50E0" w:rsidRDefault="004B50E0" w:rsidP="004B50E0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rFonts w:hAnsi="微软雅黑" w:hint="eastAsia"/>
          <w:b/>
          <w:bCs/>
          <w:color w:val="000000"/>
          <w:sz w:val="20"/>
          <w:szCs w:val="20"/>
          <w:lang w:val="zh-CN"/>
        </w:rPr>
        <w:t>打印出来的</w:t>
      </w:r>
      <w:r>
        <w:rPr>
          <w:rFonts w:hAnsi="微软雅黑"/>
          <w:b/>
          <w:bCs/>
          <w:color w:val="000000"/>
          <w:sz w:val="20"/>
          <w:szCs w:val="20"/>
        </w:rPr>
        <w:t>GC</w:t>
      </w:r>
      <w:r>
        <w:rPr>
          <w:rFonts w:hAnsi="微软雅黑" w:hint="eastAsia"/>
          <w:b/>
          <w:bCs/>
          <w:color w:val="000000"/>
          <w:sz w:val="20"/>
          <w:szCs w:val="20"/>
          <w:lang w:val="zh-CN"/>
        </w:rPr>
        <w:t>细节：</w:t>
      </w:r>
    </w:p>
    <w:p w14:paraId="53606F74" w14:textId="6D99031E" w:rsidR="004B50E0" w:rsidRDefault="004B50E0" w:rsidP="004B50E0">
      <w:pPr>
        <w:spacing w:before="100" w:beforeAutospacing="1" w:after="100" w:afterAutospacing="1"/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lastRenderedPageBreak/>
        <w:drawing>
          <wp:inline distT="0" distB="0" distL="0" distR="0" wp14:anchorId="24E2681C" wp14:editId="6268E7FF">
            <wp:extent cx="5274310" cy="803910"/>
            <wp:effectExtent l="0" t="0" r="2540" b="0"/>
            <wp:docPr id="5" name="图片 5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raphic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0A4A3" w14:textId="77777777" w:rsidR="004B50E0" w:rsidRDefault="004B50E0" w:rsidP="004B50E0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DefNew</w:t>
      </w:r>
      <w:r>
        <w:rPr>
          <w:rFonts w:hint="eastAsia"/>
          <w:sz w:val="20"/>
          <w:szCs w:val="20"/>
        </w:rPr>
        <w:t>代表新生代使用</w:t>
      </w:r>
      <w:r>
        <w:rPr>
          <w:rFonts w:hAnsi="微软雅黑"/>
          <w:color w:val="141414"/>
          <w:sz w:val="18"/>
          <w:szCs w:val="18"/>
        </w:rPr>
        <w:t>Serial GC</w:t>
      </w:r>
      <w:r w:rsidRPr="004B50E0">
        <w:rPr>
          <w:rFonts w:hAnsi="微软雅黑" w:hint="eastAsia"/>
          <w:color w:val="141414"/>
          <w:sz w:val="18"/>
          <w:szCs w:val="18"/>
        </w:rPr>
        <w:t>，</w:t>
      </w:r>
      <w:r>
        <w:rPr>
          <w:rFonts w:hAnsi="微软雅黑" w:hint="eastAsia"/>
          <w:color w:val="141414"/>
          <w:sz w:val="18"/>
          <w:szCs w:val="18"/>
          <w:lang w:val="zh-CN"/>
        </w:rPr>
        <w:t>然后</w:t>
      </w:r>
      <w:r>
        <w:rPr>
          <w:rFonts w:hAnsi="微软雅黑"/>
          <w:color w:val="141414"/>
          <w:sz w:val="18"/>
          <w:szCs w:val="18"/>
        </w:rPr>
        <w:t>Tenured</w:t>
      </w:r>
      <w:r>
        <w:rPr>
          <w:rFonts w:hAnsi="微软雅黑" w:hint="eastAsia"/>
          <w:color w:val="141414"/>
          <w:sz w:val="18"/>
          <w:szCs w:val="18"/>
          <w:lang w:val="zh-CN"/>
        </w:rPr>
        <w:t>代表老年代使用</w:t>
      </w:r>
      <w:r>
        <w:rPr>
          <w:rFonts w:hAnsi="微软雅黑"/>
          <w:color w:val="141414"/>
          <w:sz w:val="18"/>
          <w:szCs w:val="18"/>
        </w:rPr>
        <w:t>Serial Old GC</w:t>
      </w:r>
    </w:p>
    <w:p w14:paraId="3B66A1C6" w14:textId="3C565AA5" w:rsidR="004B50E0" w:rsidRDefault="004B50E0" w:rsidP="004B50E0">
      <w:pPr>
        <w:pStyle w:val="MMTopic2"/>
      </w:pPr>
      <w:bookmarkStart w:id="21" w:name="_Toc84598303"/>
      <w:r>
        <w:t>GC日志分类</w:t>
      </w:r>
      <w:bookmarkEnd w:id="21"/>
    </w:p>
    <w:p w14:paraId="57E04B66" w14:textId="2F4904B5" w:rsidR="004B50E0" w:rsidRDefault="004B50E0" w:rsidP="004B50E0">
      <w:pPr>
        <w:pStyle w:val="MMTopic3"/>
      </w:pPr>
      <w:bookmarkStart w:id="22" w:name="_Toc84598304"/>
      <w:r>
        <w:t>MinorGC</w:t>
      </w:r>
      <w:bookmarkEnd w:id="22"/>
    </w:p>
    <w:p w14:paraId="0AB6BA0C" w14:textId="2EE7B1AE" w:rsidR="004B50E0" w:rsidRDefault="004B50E0" w:rsidP="004B50E0">
      <w:pPr>
        <w:spacing w:before="100" w:beforeAutospacing="1" w:after="100" w:afterAutospacing="1"/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 wp14:anchorId="2E76480C" wp14:editId="0E3C0064">
            <wp:extent cx="5274310" cy="3586480"/>
            <wp:effectExtent l="0" t="0" r="2540" b="0"/>
            <wp:docPr id="7" name="图片 7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raphic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C0EFD" w14:textId="77777777" w:rsidR="004B50E0" w:rsidRDefault="004B50E0" w:rsidP="004B50E0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1F4657B7" w14:textId="2C1B02E2" w:rsidR="004B50E0" w:rsidRDefault="004B50E0" w:rsidP="004B50E0">
      <w:pPr>
        <w:pStyle w:val="MMTopic3"/>
      </w:pPr>
      <w:bookmarkStart w:id="23" w:name="_Toc84598305"/>
      <w:r>
        <w:lastRenderedPageBreak/>
        <w:t>FullGC</w:t>
      </w:r>
      <w:bookmarkEnd w:id="23"/>
    </w:p>
    <w:p w14:paraId="6BBCEE40" w14:textId="5C16C73C" w:rsidR="004B50E0" w:rsidRDefault="004B50E0" w:rsidP="004B50E0">
      <w:pPr>
        <w:spacing w:before="100" w:beforeAutospacing="1" w:after="100" w:afterAutospacing="1"/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 wp14:anchorId="0257574E" wp14:editId="67BD168B">
            <wp:extent cx="5274310" cy="3472815"/>
            <wp:effectExtent l="0" t="0" r="2540" b="0"/>
            <wp:docPr id="8" name="图片 8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raphi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A6FB2" w14:textId="47C5D925" w:rsidR="004B50E0" w:rsidRDefault="004B50E0" w:rsidP="004B50E0">
      <w:pPr>
        <w:pStyle w:val="MMTopic2"/>
      </w:pPr>
      <w:bookmarkStart w:id="24" w:name="_Toc84598306"/>
      <w:r>
        <w:t>GC日志结构剖析</w:t>
      </w:r>
      <w:bookmarkEnd w:id="24"/>
    </w:p>
    <w:p w14:paraId="0C284214" w14:textId="44C47C09" w:rsidR="004B50E0" w:rsidRDefault="004B50E0" w:rsidP="004B50E0">
      <w:pPr>
        <w:pStyle w:val="MMTopic3"/>
      </w:pPr>
      <w:bookmarkStart w:id="25" w:name="_Toc84598307"/>
      <w:r>
        <w:t>垃圾收集器</w:t>
      </w:r>
      <w:bookmarkEnd w:id="25"/>
    </w:p>
    <w:p w14:paraId="743844AE" w14:textId="788A27EF" w:rsidR="004B50E0" w:rsidRDefault="004B50E0" w:rsidP="004B50E0">
      <w:pPr>
        <w:spacing w:before="100" w:beforeAutospacing="1" w:after="100" w:afterAutospacing="1"/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 wp14:anchorId="363D998B" wp14:editId="426A068D">
            <wp:extent cx="5274310" cy="1915795"/>
            <wp:effectExtent l="0" t="0" r="2540" b="8255"/>
            <wp:docPr id="9" name="图片 9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raphic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7342B" w14:textId="776F6626" w:rsidR="004B50E0" w:rsidRDefault="004B50E0" w:rsidP="004B50E0">
      <w:pPr>
        <w:pStyle w:val="MMTopic3"/>
      </w:pPr>
      <w:bookmarkStart w:id="26" w:name="_Toc84598308"/>
      <w:r>
        <w:lastRenderedPageBreak/>
        <w:t>GC前后情况</w:t>
      </w:r>
      <w:bookmarkEnd w:id="26"/>
    </w:p>
    <w:p w14:paraId="61053D2F" w14:textId="642583FC" w:rsidR="004B50E0" w:rsidRDefault="004B50E0" w:rsidP="004B50E0">
      <w:pPr>
        <w:spacing w:before="100" w:beforeAutospacing="1" w:after="100" w:afterAutospacing="1"/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 wp14:anchorId="74F473A3" wp14:editId="400D954D">
            <wp:extent cx="5274310" cy="1205230"/>
            <wp:effectExtent l="0" t="0" r="2540" b="0"/>
            <wp:docPr id="10" name="图片 10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raphi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EB5BF" w14:textId="1480D764" w:rsidR="004B50E0" w:rsidRDefault="004B50E0" w:rsidP="004B50E0">
      <w:pPr>
        <w:pStyle w:val="MMTopic3"/>
      </w:pPr>
      <w:bookmarkStart w:id="27" w:name="_Toc84598309"/>
      <w:r>
        <w:t>GC时间</w:t>
      </w:r>
      <w:bookmarkEnd w:id="27"/>
    </w:p>
    <w:p w14:paraId="2353D451" w14:textId="4B9DA294" w:rsidR="004B50E0" w:rsidRDefault="004B50E0" w:rsidP="004B50E0">
      <w:pPr>
        <w:spacing w:before="100" w:beforeAutospacing="1" w:after="100" w:afterAutospacing="1"/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 wp14:anchorId="6591BEDB" wp14:editId="24903713">
            <wp:extent cx="5274310" cy="2351405"/>
            <wp:effectExtent l="0" t="0" r="2540" b="0"/>
            <wp:docPr id="11" name="图片 11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raphi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3E16F" w14:textId="45AD9B58" w:rsidR="004B50E0" w:rsidRDefault="004B50E0" w:rsidP="004B50E0">
      <w:pPr>
        <w:pStyle w:val="MMTopic2"/>
      </w:pPr>
      <w:bookmarkStart w:id="28" w:name="_Toc84598310"/>
      <w:r>
        <w:t>Minor GC 日志解析</w:t>
      </w:r>
      <w:bookmarkEnd w:id="28"/>
    </w:p>
    <w:p w14:paraId="535D6A73" w14:textId="0299A4B4" w:rsidR="004B50E0" w:rsidRDefault="004B50E0" w:rsidP="004B50E0">
      <w:pPr>
        <w:spacing w:before="100" w:beforeAutospacing="1" w:after="100" w:afterAutospacing="1"/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 wp14:anchorId="340588CA" wp14:editId="3B74958A">
            <wp:extent cx="5274310" cy="505460"/>
            <wp:effectExtent l="0" t="0" r="2540" b="8890"/>
            <wp:docPr id="12" name="图片 12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raphic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D621A" w14:textId="3353799D" w:rsidR="004B50E0" w:rsidRDefault="004B50E0" w:rsidP="004B50E0">
      <w:pPr>
        <w:pStyle w:val="MMTopic3"/>
      </w:pPr>
      <w:bookmarkStart w:id="29" w:name="_Toc84598311"/>
      <w:r>
        <w:t>2020-11-20T17:19:43.265-0800</w:t>
      </w:r>
      <w:bookmarkEnd w:id="29"/>
    </w:p>
    <w:p w14:paraId="4F9E564A" w14:textId="77777777" w:rsidR="004B50E0" w:rsidRDefault="004B50E0" w:rsidP="004B50E0">
      <w:pPr>
        <w:spacing w:before="100" w:beforeAutospacing="1" w:after="100" w:afterAutospacing="1"/>
        <w:rPr>
          <w:sz w:val="20"/>
          <w:szCs w:val="20"/>
        </w:rPr>
      </w:pPr>
      <w:r>
        <w:rPr>
          <w:rFonts w:hint="eastAsia"/>
          <w:sz w:val="20"/>
          <w:szCs w:val="20"/>
        </w:rPr>
        <w:t>添加</w:t>
      </w:r>
      <w:r>
        <w:rPr>
          <w:rFonts w:hAnsi="微软雅黑"/>
          <w:color w:val="141414"/>
          <w:sz w:val="18"/>
          <w:szCs w:val="18"/>
        </w:rPr>
        <w:t>-XX:+PrintGCDateStamps</w:t>
      </w:r>
      <w:r>
        <w:rPr>
          <w:rFonts w:hAnsi="微软雅黑" w:hint="eastAsia"/>
          <w:color w:val="141414"/>
          <w:sz w:val="18"/>
          <w:szCs w:val="18"/>
          <w:lang w:val="zh-CN"/>
        </w:rPr>
        <w:t>参数</w:t>
      </w:r>
    </w:p>
    <w:p w14:paraId="246D4BE9" w14:textId="1594A680" w:rsidR="004B50E0" w:rsidRDefault="004B50E0" w:rsidP="004B50E0">
      <w:pPr>
        <w:pStyle w:val="MMTopic4"/>
      </w:pPr>
      <w:bookmarkStart w:id="30" w:name="_Toc84598312"/>
      <w:r>
        <w:lastRenderedPageBreak/>
        <w:t>日志打印时间 日期格式 如 2013-05-04T21:53:59.234+0800</w:t>
      </w:r>
      <w:bookmarkEnd w:id="30"/>
    </w:p>
    <w:p w14:paraId="02C432D4" w14:textId="65438202" w:rsidR="004B50E0" w:rsidRDefault="004B50E0" w:rsidP="004B50E0">
      <w:pPr>
        <w:pStyle w:val="MMTopic3"/>
      </w:pPr>
      <w:bookmarkStart w:id="31" w:name="_Toc84598313"/>
      <w:r>
        <w:t>0.822:</w:t>
      </w:r>
      <w:bookmarkEnd w:id="31"/>
    </w:p>
    <w:p w14:paraId="13C2E255" w14:textId="77777777" w:rsidR="004B50E0" w:rsidRDefault="004B50E0" w:rsidP="004B50E0">
      <w:pPr>
        <w:spacing w:before="100" w:beforeAutospacing="1" w:after="100" w:afterAutospacing="1"/>
        <w:rPr>
          <w:sz w:val="20"/>
          <w:szCs w:val="20"/>
        </w:rPr>
      </w:pPr>
      <w:r>
        <w:rPr>
          <w:rFonts w:hint="eastAsia"/>
          <w:sz w:val="20"/>
          <w:szCs w:val="20"/>
        </w:rPr>
        <w:t>添加</w:t>
      </w:r>
      <w:r>
        <w:rPr>
          <w:sz w:val="20"/>
          <w:szCs w:val="20"/>
        </w:rPr>
        <w:t>-XX:+PrintGCTimeStamps</w:t>
      </w:r>
      <w:r>
        <w:rPr>
          <w:rFonts w:hint="eastAsia"/>
          <w:sz w:val="20"/>
          <w:szCs w:val="20"/>
        </w:rPr>
        <w:t>该参数</w:t>
      </w:r>
    </w:p>
    <w:p w14:paraId="69DF7A30" w14:textId="3D0C3446" w:rsidR="004B50E0" w:rsidRDefault="004B50E0" w:rsidP="004B50E0">
      <w:pPr>
        <w:pStyle w:val="MMTopic4"/>
      </w:pPr>
      <w:bookmarkStart w:id="32" w:name="_Toc84598314"/>
      <w:r>
        <w:lastRenderedPageBreak/>
        <w:t>gc发生时，Java虚拟机启动以来经过的秒数</w:t>
      </w:r>
      <w:bookmarkEnd w:id="32"/>
    </w:p>
    <w:p w14:paraId="183E3940" w14:textId="4080DC01" w:rsidR="004B50E0" w:rsidRDefault="004B50E0" w:rsidP="004B50E0">
      <w:pPr>
        <w:pStyle w:val="MMTopic3"/>
      </w:pPr>
      <w:bookmarkStart w:id="33" w:name="_Toc84598315"/>
      <w:r>
        <w:t>[GC(Allocation Failure)</w:t>
      </w:r>
      <w:bookmarkEnd w:id="33"/>
    </w:p>
    <w:p w14:paraId="2A84D67A" w14:textId="2D9C7169" w:rsidR="004B50E0" w:rsidRDefault="004B50E0" w:rsidP="004B50E0">
      <w:pPr>
        <w:pStyle w:val="MMTopic4"/>
      </w:pPr>
      <w:bookmarkStart w:id="34" w:name="_Toc84598316"/>
      <w:r>
        <w:t>发生了一次垃圾回收，这是一次Minior GC。它不区分新生代还是老年代GC，括号里的内容是gc发生的原因，这里的Allocation Failure的原因是新生代中没有足够区域能够存放需要分配的数据而失败</w:t>
      </w:r>
      <w:bookmarkEnd w:id="34"/>
    </w:p>
    <w:p w14:paraId="65B79DD0" w14:textId="13610648" w:rsidR="004B50E0" w:rsidRDefault="004B50E0" w:rsidP="004B50E0">
      <w:pPr>
        <w:pStyle w:val="MMTopic3"/>
      </w:pPr>
      <w:bookmarkStart w:id="35" w:name="_Toc84598317"/>
      <w:r>
        <w:t>[PSYoungGen:76800K-&gt;8433K(89600K)</w:t>
      </w:r>
      <w:bookmarkEnd w:id="35"/>
    </w:p>
    <w:p w14:paraId="0C3AAC89" w14:textId="23C6DFC2" w:rsidR="004B50E0" w:rsidRDefault="004B50E0" w:rsidP="004B50E0">
      <w:pPr>
        <w:pStyle w:val="MMTopic4"/>
      </w:pPr>
      <w:bookmarkStart w:id="36" w:name="_Toc84598318"/>
      <w:r>
        <w:t>PSYoungGen：表示GC发生的区域，区域名称与使用的GC收集器是密切相关的</w:t>
      </w:r>
      <w:bookmarkEnd w:id="36"/>
    </w:p>
    <w:p w14:paraId="1F82E833" w14:textId="749EF4DB" w:rsidR="004B50E0" w:rsidRDefault="004B50E0" w:rsidP="004B50E0">
      <w:pPr>
        <w:pStyle w:val="MMTopic5"/>
      </w:pPr>
      <w:bookmarkStart w:id="37" w:name="_Toc84598319"/>
      <w:r>
        <w:t>Serial收集器：Default New Generation 显示Defnew</w:t>
      </w:r>
      <w:bookmarkEnd w:id="37"/>
    </w:p>
    <w:p w14:paraId="11246D13" w14:textId="69FDDE88" w:rsidR="004B50E0" w:rsidRDefault="004B50E0" w:rsidP="004B50E0">
      <w:pPr>
        <w:pStyle w:val="MMTopic5"/>
      </w:pPr>
      <w:bookmarkStart w:id="38" w:name="_Toc84598320"/>
      <w:r>
        <w:t>ParNew收集器：ParNew</w:t>
      </w:r>
      <w:bookmarkEnd w:id="38"/>
    </w:p>
    <w:p w14:paraId="4B4EF2C7" w14:textId="486CB4C1" w:rsidR="004B50E0" w:rsidRDefault="004B50E0" w:rsidP="004B50E0">
      <w:pPr>
        <w:pStyle w:val="MMTopic5"/>
      </w:pPr>
      <w:bookmarkStart w:id="39" w:name="_Toc84598321"/>
      <w:r>
        <w:t>Parallel Scanvenge收集器：PSYoung</w:t>
      </w:r>
      <w:bookmarkEnd w:id="39"/>
    </w:p>
    <w:p w14:paraId="0D5F2948" w14:textId="4817E870" w:rsidR="004B50E0" w:rsidRDefault="004B50E0" w:rsidP="004B50E0">
      <w:pPr>
        <w:pStyle w:val="MMTopic5"/>
      </w:pPr>
      <w:bookmarkStart w:id="40" w:name="_Toc84598322"/>
      <w:r>
        <w:t>老年代和新生代同理，也是和收集器名称相关</w:t>
      </w:r>
      <w:bookmarkEnd w:id="40"/>
    </w:p>
    <w:p w14:paraId="583CDB8A" w14:textId="0D84A1BE" w:rsidR="004B50E0" w:rsidRDefault="004B50E0" w:rsidP="004B50E0">
      <w:pPr>
        <w:pStyle w:val="MMTopic4"/>
      </w:pPr>
      <w:bookmarkStart w:id="41" w:name="_Toc84598323"/>
      <w:r>
        <w:t>76800K-&gt;8433K(89600K)：GC前该内存区域已使用容量-&gt;GC后盖区域容量(该区域总容量)</w:t>
      </w:r>
      <w:bookmarkEnd w:id="41"/>
    </w:p>
    <w:p w14:paraId="343D9FAF" w14:textId="68D9F2B2" w:rsidR="004B50E0" w:rsidRDefault="004B50E0" w:rsidP="004B50E0">
      <w:pPr>
        <w:pStyle w:val="MMTopic5"/>
      </w:pPr>
      <w:bookmarkStart w:id="42" w:name="_Toc84598324"/>
      <w:r>
        <w:t>如果是新生代，总容量则会显示整个新生代内存的9/10，即eden+from/to区</w:t>
      </w:r>
      <w:bookmarkEnd w:id="42"/>
    </w:p>
    <w:p w14:paraId="0C40808B" w14:textId="2B97A3C3" w:rsidR="004B50E0" w:rsidRDefault="004B50E0" w:rsidP="004B50E0">
      <w:pPr>
        <w:pStyle w:val="MMTopic5"/>
      </w:pPr>
      <w:bookmarkStart w:id="43" w:name="_Toc84598325"/>
      <w:r>
        <w:t>如果是老年代，总容量则是全身内存大小，无变化</w:t>
      </w:r>
      <w:bookmarkEnd w:id="43"/>
    </w:p>
    <w:p w14:paraId="73724182" w14:textId="45CCC67C" w:rsidR="004B50E0" w:rsidRDefault="004B50E0" w:rsidP="004B50E0">
      <w:pPr>
        <w:pStyle w:val="MMTopic3"/>
      </w:pPr>
      <w:bookmarkStart w:id="44" w:name="_Toc84598326"/>
      <w:r>
        <w:lastRenderedPageBreak/>
        <w:t>76800K-&gt;8449K(294400K)</w:t>
      </w:r>
      <w:bookmarkEnd w:id="44"/>
    </w:p>
    <w:p w14:paraId="200392B5" w14:textId="77777777" w:rsidR="004B50E0" w:rsidRDefault="004B50E0" w:rsidP="004B50E0">
      <w:pPr>
        <w:spacing w:before="100" w:beforeAutospacing="1" w:after="100" w:afterAutospacing="1"/>
        <w:rPr>
          <w:sz w:val="20"/>
          <w:szCs w:val="20"/>
        </w:rPr>
      </w:pPr>
      <w:r>
        <w:rPr>
          <w:rFonts w:hint="eastAsia"/>
          <w:sz w:val="20"/>
          <w:szCs w:val="20"/>
        </w:rPr>
        <w:t>虽然本次是</w:t>
      </w:r>
      <w:r>
        <w:rPr>
          <w:sz w:val="20"/>
          <w:szCs w:val="20"/>
        </w:rPr>
        <w:t>Minor GC</w:t>
      </w:r>
      <w:r>
        <w:rPr>
          <w:rFonts w:hint="eastAsia"/>
          <w:sz w:val="20"/>
          <w:szCs w:val="20"/>
        </w:rPr>
        <w:t>，只会进行新生代的垃圾收集，但是也肯定会打印堆中总容量相关信息</w:t>
      </w:r>
    </w:p>
    <w:p w14:paraId="5BE755C4" w14:textId="17627BFE" w:rsidR="004B50E0" w:rsidRDefault="004B50E0" w:rsidP="004B50E0">
      <w:pPr>
        <w:pStyle w:val="MMTopic4"/>
      </w:pPr>
      <w:bookmarkStart w:id="45" w:name="_Toc84598327"/>
      <w:r>
        <w:t>在显示完区域容量GC的情况之后，会接着显示整个堆内存区域的GC情况：GC前堆内存已使用容量-&gt;GC后堆内存容量（堆内存总容量），并且堆内存总容量 = 9/10 新生代 + 老年代，然后堆内存总容量肯定小于初始化的内存大小</w:t>
      </w:r>
      <w:bookmarkEnd w:id="45"/>
    </w:p>
    <w:p w14:paraId="383B8A81" w14:textId="4AAA84F7" w:rsidR="004B50E0" w:rsidRDefault="004B50E0" w:rsidP="004B50E0">
      <w:pPr>
        <w:pStyle w:val="MMTopic3"/>
      </w:pPr>
      <w:bookmarkStart w:id="46" w:name="_Toc84598328"/>
      <w:r>
        <w:t>,0.0088371</w:t>
      </w:r>
      <w:bookmarkEnd w:id="46"/>
    </w:p>
    <w:p w14:paraId="0ABBC9A1" w14:textId="79CB0A18" w:rsidR="004B50E0" w:rsidRDefault="004B50E0" w:rsidP="004B50E0">
      <w:pPr>
        <w:pStyle w:val="MMTopic4"/>
      </w:pPr>
      <w:bookmarkStart w:id="47" w:name="_Toc84598329"/>
      <w:r>
        <w:t>整个GC所花费的时间，单位是秒</w:t>
      </w:r>
      <w:bookmarkEnd w:id="47"/>
    </w:p>
    <w:p w14:paraId="7D4F2DF4" w14:textId="440E3CE7" w:rsidR="004B50E0" w:rsidRDefault="004B50E0" w:rsidP="004B50E0">
      <w:pPr>
        <w:pStyle w:val="MMTopic3"/>
      </w:pPr>
      <w:bookmarkStart w:id="48" w:name="_Toc84598330"/>
      <w:r>
        <w:t>[Times：user=0.02 sys=0.01,real=0.01 secs]</w:t>
      </w:r>
      <w:bookmarkEnd w:id="48"/>
    </w:p>
    <w:p w14:paraId="714342C8" w14:textId="74CF5B8D" w:rsidR="004B50E0" w:rsidRDefault="004B50E0" w:rsidP="004B50E0">
      <w:pPr>
        <w:pStyle w:val="MMTopic4"/>
      </w:pPr>
      <w:bookmarkStart w:id="49" w:name="_Toc84598331"/>
      <w:r>
        <w:t>user：指CPU工作在用户态所花费的时间</w:t>
      </w:r>
      <w:bookmarkEnd w:id="49"/>
    </w:p>
    <w:p w14:paraId="51F8153A" w14:textId="51EDE525" w:rsidR="00DC445A" w:rsidRDefault="00DC445A" w:rsidP="00DC445A">
      <w:pPr>
        <w:pStyle w:val="MMTopic4"/>
      </w:pPr>
      <w:bookmarkStart w:id="50" w:name="_Toc84598332"/>
      <w:r>
        <w:t>sys：指CPU工作在内核态所花费的时间</w:t>
      </w:r>
      <w:bookmarkEnd w:id="50"/>
    </w:p>
    <w:p w14:paraId="2E7C9C20" w14:textId="71C5F6E0" w:rsidR="00DC445A" w:rsidRDefault="00DC445A" w:rsidP="00DC445A">
      <w:pPr>
        <w:pStyle w:val="MMTopic4"/>
      </w:pPr>
      <w:bookmarkStart w:id="51" w:name="_Toc84598333"/>
      <w:r>
        <w:t>real：指在此次事件中所花费的总时间</w:t>
      </w:r>
      <w:bookmarkEnd w:id="51"/>
    </w:p>
    <w:p w14:paraId="529CDAE5" w14:textId="4F71A220" w:rsidR="00DC445A" w:rsidRDefault="00DC445A" w:rsidP="00DC445A">
      <w:pPr>
        <w:pStyle w:val="MMTopic2"/>
      </w:pPr>
      <w:bookmarkStart w:id="52" w:name="_Toc84598334"/>
      <w:r>
        <w:t>Full GC 日志解析</w:t>
      </w:r>
      <w:bookmarkEnd w:id="52"/>
    </w:p>
    <w:p w14:paraId="1AECD214" w14:textId="37289DEC" w:rsidR="00DC445A" w:rsidRDefault="00DC445A" w:rsidP="00DC445A">
      <w:pPr>
        <w:spacing w:before="100" w:beforeAutospacing="1" w:after="100" w:afterAutospacing="1"/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 wp14:anchorId="3DB9C5FA" wp14:editId="69748BEB">
            <wp:extent cx="5274310" cy="879475"/>
            <wp:effectExtent l="0" t="0" r="2540" b="0"/>
            <wp:docPr id="13" name="图片 13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raphic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57B6B" w14:textId="11C55744" w:rsidR="00DC445A" w:rsidRDefault="00DC445A" w:rsidP="00DC445A">
      <w:pPr>
        <w:pStyle w:val="MMTopic3"/>
      </w:pPr>
      <w:bookmarkStart w:id="53" w:name="_Toc84598335"/>
      <w:r>
        <w:t>2020-11-20T17:19:43.794-0800</w:t>
      </w:r>
      <w:bookmarkEnd w:id="53"/>
    </w:p>
    <w:p w14:paraId="73D859C8" w14:textId="77777777" w:rsidR="00DC445A" w:rsidRDefault="00DC445A" w:rsidP="00DC445A">
      <w:pPr>
        <w:spacing w:before="100" w:beforeAutospacing="1" w:after="100" w:afterAutospacing="1"/>
        <w:rPr>
          <w:sz w:val="20"/>
          <w:szCs w:val="20"/>
        </w:rPr>
      </w:pPr>
      <w:r>
        <w:rPr>
          <w:rFonts w:hint="eastAsia"/>
          <w:sz w:val="20"/>
          <w:szCs w:val="20"/>
        </w:rPr>
        <w:t>添加</w:t>
      </w:r>
      <w:r>
        <w:rPr>
          <w:rFonts w:hAnsi="微软雅黑"/>
          <w:color w:val="141414"/>
          <w:sz w:val="18"/>
          <w:szCs w:val="18"/>
        </w:rPr>
        <w:t>-XX:+PrintGCDateStamps</w:t>
      </w:r>
      <w:r>
        <w:rPr>
          <w:rFonts w:hAnsi="微软雅黑" w:hint="eastAsia"/>
          <w:color w:val="141414"/>
          <w:sz w:val="18"/>
          <w:szCs w:val="18"/>
          <w:lang w:val="zh-CN"/>
        </w:rPr>
        <w:t>参数</w:t>
      </w:r>
    </w:p>
    <w:p w14:paraId="4DF948C3" w14:textId="77777777" w:rsidR="00DC445A" w:rsidRDefault="00DC445A" w:rsidP="00DC445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14:paraId="5AB191C3" w14:textId="3580D9EA" w:rsidR="00DC445A" w:rsidRDefault="00DC445A" w:rsidP="00DC445A">
      <w:pPr>
        <w:pStyle w:val="MMTopic4"/>
      </w:pPr>
      <w:bookmarkStart w:id="54" w:name="_Toc84598336"/>
      <w:r>
        <w:t>日志打印时间 日期格式 如 2013-05-04T21:53:59.234+0800</w:t>
      </w:r>
      <w:bookmarkEnd w:id="54"/>
    </w:p>
    <w:p w14:paraId="2B34BD27" w14:textId="11E27F31" w:rsidR="00DC445A" w:rsidRDefault="00DC445A" w:rsidP="00DC445A">
      <w:pPr>
        <w:pStyle w:val="MMTopic3"/>
      </w:pPr>
      <w:bookmarkStart w:id="55" w:name="_Toc84598337"/>
      <w:r>
        <w:t>1.351</w:t>
      </w:r>
      <w:bookmarkEnd w:id="55"/>
    </w:p>
    <w:p w14:paraId="6A318444" w14:textId="77777777" w:rsidR="00DC445A" w:rsidRDefault="00DC445A" w:rsidP="00DC445A">
      <w:pPr>
        <w:spacing w:before="100" w:beforeAutospacing="1" w:after="100" w:afterAutospacing="1"/>
        <w:rPr>
          <w:sz w:val="20"/>
          <w:szCs w:val="20"/>
        </w:rPr>
      </w:pPr>
      <w:r>
        <w:rPr>
          <w:rFonts w:hint="eastAsia"/>
          <w:sz w:val="20"/>
          <w:szCs w:val="20"/>
        </w:rPr>
        <w:t>添加</w:t>
      </w:r>
      <w:r>
        <w:rPr>
          <w:sz w:val="20"/>
          <w:szCs w:val="20"/>
        </w:rPr>
        <w:t>-XX:+PrintGCTimeStamps</w:t>
      </w:r>
      <w:r>
        <w:rPr>
          <w:rFonts w:hint="eastAsia"/>
          <w:sz w:val="20"/>
          <w:szCs w:val="20"/>
        </w:rPr>
        <w:t>该参数</w:t>
      </w:r>
    </w:p>
    <w:p w14:paraId="39363B8A" w14:textId="4BC94FB7" w:rsidR="00DC445A" w:rsidRDefault="00DC445A" w:rsidP="00DC445A">
      <w:pPr>
        <w:pStyle w:val="MMTopic4"/>
      </w:pPr>
      <w:bookmarkStart w:id="56" w:name="_Toc84598338"/>
      <w:r>
        <w:lastRenderedPageBreak/>
        <w:t>gc发生时，Java虚拟机启动以来经过的秒数</w:t>
      </w:r>
      <w:bookmarkEnd w:id="56"/>
    </w:p>
    <w:p w14:paraId="050406F6" w14:textId="3942205C" w:rsidR="00DC445A" w:rsidRDefault="00DC445A" w:rsidP="00DC445A">
      <w:pPr>
        <w:pStyle w:val="MMTopic3"/>
      </w:pPr>
      <w:bookmarkStart w:id="57" w:name="_Toc84598339"/>
      <w:r>
        <w:t>Full GC(Metadata GCThreshold)</w:t>
      </w:r>
      <w:bookmarkEnd w:id="57"/>
    </w:p>
    <w:p w14:paraId="38E02F1B" w14:textId="2D918EE4" w:rsidR="00DC445A" w:rsidRDefault="00DC445A" w:rsidP="00DC445A">
      <w:pPr>
        <w:pStyle w:val="MMTopic4"/>
      </w:pPr>
      <w:bookmarkStart w:id="58" w:name="_Toc84598340"/>
      <w:r>
        <w:t>括号中是gc发生的原因，原因：Metaspace区不够用了。 除此之外，还有另外两种情况会引起Full GC，如下： 1、Full GC(FErgonomics) 原因：JVM自适应调整导致的GC 2、Full GC（System） 原因：调用了System.gc()方法</w:t>
      </w:r>
      <w:bookmarkEnd w:id="58"/>
    </w:p>
    <w:p w14:paraId="44239D5D" w14:textId="5D752033" w:rsidR="00DC445A" w:rsidRDefault="00DC445A" w:rsidP="00DC445A">
      <w:pPr>
        <w:pStyle w:val="MMTopic3"/>
      </w:pPr>
      <w:bookmarkStart w:id="59" w:name="_Toc84598341"/>
      <w:r>
        <w:t>[PSYoungGen: 100082K-&gt;0K(89600K)]</w:t>
      </w:r>
      <w:bookmarkEnd w:id="59"/>
    </w:p>
    <w:p w14:paraId="7161203D" w14:textId="51832205" w:rsidR="00DC445A" w:rsidRDefault="00DC445A" w:rsidP="00DC445A">
      <w:pPr>
        <w:pStyle w:val="MMTopic4"/>
      </w:pPr>
      <w:bookmarkStart w:id="60" w:name="_Toc84598342"/>
      <w:r>
        <w:t>PSYoungGen：表示GC发生的区域，区域名称与使用的GC收集器是密切相关的</w:t>
      </w:r>
      <w:bookmarkEnd w:id="60"/>
    </w:p>
    <w:p w14:paraId="2EBCF861" w14:textId="3DBEF2E4" w:rsidR="00DC445A" w:rsidRDefault="00DC445A" w:rsidP="00DC445A">
      <w:pPr>
        <w:pStyle w:val="MMTopic5"/>
      </w:pPr>
      <w:bookmarkStart w:id="61" w:name="_Toc84598343"/>
      <w:r>
        <w:t>Serial收集器：Default New Generation 显示DefNew</w:t>
      </w:r>
      <w:bookmarkEnd w:id="61"/>
    </w:p>
    <w:p w14:paraId="6178FAA7" w14:textId="7A935EA3" w:rsidR="00DC445A" w:rsidRDefault="00DC445A" w:rsidP="00DC445A">
      <w:pPr>
        <w:pStyle w:val="MMTopic5"/>
      </w:pPr>
      <w:bookmarkStart w:id="62" w:name="_Toc84598344"/>
      <w:r>
        <w:t>ParNew收集器：ParNew</w:t>
      </w:r>
      <w:bookmarkEnd w:id="62"/>
    </w:p>
    <w:p w14:paraId="02A29D76" w14:textId="3B03981C" w:rsidR="00DC445A" w:rsidRDefault="00DC445A" w:rsidP="00DC445A">
      <w:pPr>
        <w:pStyle w:val="MMTopic5"/>
      </w:pPr>
      <w:bookmarkStart w:id="63" w:name="_Toc84598345"/>
      <w:r>
        <w:t>Parallel Scanvenge收集器：PSYoungGen</w:t>
      </w:r>
      <w:bookmarkEnd w:id="63"/>
    </w:p>
    <w:p w14:paraId="13EF30C2" w14:textId="3A73DC54" w:rsidR="00DC445A" w:rsidRDefault="00DC445A" w:rsidP="00DC445A">
      <w:pPr>
        <w:pStyle w:val="MMTopic5"/>
      </w:pPr>
      <w:bookmarkStart w:id="64" w:name="_Toc84598346"/>
      <w:r>
        <w:t>老年代和新生代同理，也是和收集器名称相关</w:t>
      </w:r>
      <w:bookmarkEnd w:id="64"/>
    </w:p>
    <w:p w14:paraId="09D8638D" w14:textId="5630F4D3" w:rsidR="00DC445A" w:rsidRDefault="00DC445A" w:rsidP="00DC445A">
      <w:pPr>
        <w:pStyle w:val="MMTopic4"/>
      </w:pPr>
      <w:bookmarkStart w:id="65" w:name="_Toc84598347"/>
      <w:r>
        <w:t>10082K-&gt;0K(89600K)：GC前该内存区域已使用容量-&gt;GC该区域容量(该区域总容量)</w:t>
      </w:r>
      <w:bookmarkEnd w:id="65"/>
    </w:p>
    <w:p w14:paraId="2F2D34D8" w14:textId="65AF6044" w:rsidR="00DC445A" w:rsidRDefault="00DC445A" w:rsidP="00DC445A">
      <w:pPr>
        <w:pStyle w:val="MMTopic5"/>
      </w:pPr>
      <w:bookmarkStart w:id="66" w:name="_Toc84598348"/>
      <w:r>
        <w:t>如果是新生代，总容量会显示整个新生代内存的9/10，即eden+from/to区</w:t>
      </w:r>
      <w:bookmarkEnd w:id="66"/>
    </w:p>
    <w:p w14:paraId="140D0C1D" w14:textId="4D0FA207" w:rsidR="00DC445A" w:rsidRDefault="00DC445A" w:rsidP="00DC445A">
      <w:pPr>
        <w:pStyle w:val="MMTopic5"/>
      </w:pPr>
      <w:bookmarkStart w:id="67" w:name="_Toc84598349"/>
      <w:r>
        <w:lastRenderedPageBreak/>
        <w:t>如果是老年代，总容量则是全部内存大小，无变化</w:t>
      </w:r>
      <w:bookmarkEnd w:id="67"/>
    </w:p>
    <w:p w14:paraId="6BC7C327" w14:textId="51FE41D9" w:rsidR="00DC445A" w:rsidRDefault="00DC445A" w:rsidP="00DC445A">
      <w:pPr>
        <w:pStyle w:val="MMTopic3"/>
      </w:pPr>
      <w:bookmarkStart w:id="68" w:name="_Toc84598350"/>
      <w:r>
        <w:t>ParOldGen：32K-&gt;9638K(204800K)</w:t>
      </w:r>
      <w:bookmarkEnd w:id="68"/>
    </w:p>
    <w:p w14:paraId="223104E4" w14:textId="75410378" w:rsidR="00DC445A" w:rsidRDefault="00DC445A" w:rsidP="00DC445A">
      <w:pPr>
        <w:pStyle w:val="MMTopic4"/>
      </w:pPr>
      <w:bookmarkStart w:id="69" w:name="_Toc84598351"/>
      <w:r>
        <w:t>老年代区域没有发生GC，因此本次GC是metaspace引起的</w:t>
      </w:r>
      <w:bookmarkEnd w:id="69"/>
    </w:p>
    <w:p w14:paraId="5A2F0EE6" w14:textId="0194489B" w:rsidR="00DC445A" w:rsidRDefault="00DC445A" w:rsidP="00DC445A">
      <w:pPr>
        <w:pStyle w:val="MMTopic3"/>
      </w:pPr>
      <w:bookmarkStart w:id="70" w:name="_Toc84598352"/>
      <w:r>
        <w:t>10114K-&gt;9638K(294400K),</w:t>
      </w:r>
      <w:bookmarkEnd w:id="70"/>
    </w:p>
    <w:p w14:paraId="30B218EF" w14:textId="51417799" w:rsidR="00DC445A" w:rsidRDefault="00DC445A" w:rsidP="00DC445A">
      <w:pPr>
        <w:pStyle w:val="MMTopic4"/>
      </w:pPr>
      <w:bookmarkStart w:id="71" w:name="_Toc84598353"/>
      <w:r>
        <w:t>在显示完区域容量GC的情况之后，会接着显示整个堆内存区域的GC情况：GC前堆内存已使用容量-&gt;GC后堆内存容量（堆内存总容量），并且堆内存总容量 = 9/10 新生代 + 老年代，然后堆内存总容量肯定小于初始化的内存大小</w:t>
      </w:r>
      <w:bookmarkEnd w:id="71"/>
    </w:p>
    <w:p w14:paraId="5796153A" w14:textId="6404023A" w:rsidR="00DC445A" w:rsidRDefault="00DC445A" w:rsidP="00DC445A">
      <w:pPr>
        <w:pStyle w:val="MMTopic3"/>
      </w:pPr>
      <w:bookmarkStart w:id="72" w:name="_Toc84598354"/>
      <w:r>
        <w:t>[Meatspace:20158K-&gt;20156K(1067008K)],</w:t>
      </w:r>
      <w:bookmarkEnd w:id="72"/>
    </w:p>
    <w:p w14:paraId="08D64A9C" w14:textId="2AAF1C82" w:rsidR="00DC445A" w:rsidRDefault="00DC445A" w:rsidP="00DC445A">
      <w:pPr>
        <w:pStyle w:val="MMTopic4"/>
      </w:pPr>
      <w:bookmarkStart w:id="73" w:name="_Toc84598355"/>
      <w:r>
        <w:t>metaspace GC 回收2K空间</w:t>
      </w:r>
      <w:bookmarkEnd w:id="73"/>
    </w:p>
    <w:p w14:paraId="1AE56B90" w14:textId="640EB999" w:rsidR="00DC445A" w:rsidRDefault="00DC445A" w:rsidP="00DC445A">
      <w:pPr>
        <w:pStyle w:val="MMTopic1"/>
      </w:pPr>
      <w:bookmarkStart w:id="74" w:name="_Toc84598356"/>
      <w:r>
        <w:t>03-GC日志分析工具</w:t>
      </w:r>
      <w:bookmarkEnd w:id="74"/>
    </w:p>
    <w:p w14:paraId="09C6D49D" w14:textId="263B201A" w:rsidR="00DC445A" w:rsidRDefault="00DC445A" w:rsidP="00DC445A">
      <w:pPr>
        <w:spacing w:before="100" w:beforeAutospacing="1" w:after="100" w:afterAutospacing="1"/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 wp14:anchorId="6944A6FB" wp14:editId="2B4F8F59">
            <wp:extent cx="5274310" cy="1634490"/>
            <wp:effectExtent l="0" t="0" r="2540" b="3810"/>
            <wp:docPr id="14" name="图片 14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raphic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31EE4" w14:textId="73C7B0E7" w:rsidR="00DC445A" w:rsidRDefault="00DC445A" w:rsidP="00DC445A">
      <w:pPr>
        <w:pStyle w:val="MMTopic2"/>
      </w:pPr>
      <w:bookmarkStart w:id="75" w:name="_Toc84598357"/>
      <w:r>
        <w:lastRenderedPageBreak/>
        <w:t>GCEasy</w:t>
      </w:r>
      <w:bookmarkEnd w:id="75"/>
    </w:p>
    <w:p w14:paraId="4EDA7325" w14:textId="2B79FD72" w:rsidR="00DC445A" w:rsidRDefault="00DC445A" w:rsidP="00DC445A">
      <w:pPr>
        <w:pStyle w:val="MMTopic3"/>
      </w:pPr>
      <w:bookmarkStart w:id="76" w:name="_Toc84598358"/>
      <w:r>
        <w:t>基本概述</w:t>
      </w:r>
      <w:bookmarkEnd w:id="76"/>
    </w:p>
    <w:p w14:paraId="2C96AAB7" w14:textId="5024B873" w:rsidR="00DC445A" w:rsidRDefault="00DC445A" w:rsidP="00DC445A">
      <w:pPr>
        <w:spacing w:before="100" w:beforeAutospacing="1" w:after="100" w:afterAutospacing="1"/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 wp14:anchorId="5E0CD00F" wp14:editId="01846BB5">
            <wp:extent cx="5274310" cy="932815"/>
            <wp:effectExtent l="0" t="0" r="2540" b="635"/>
            <wp:docPr id="15" name="图片 15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graphic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FEB19" w14:textId="77777777" w:rsidR="00DC445A" w:rsidRDefault="00DC445A" w:rsidP="00DC445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28AF5E7" w14:textId="77777777" w:rsidR="00DC445A" w:rsidRDefault="00DC445A" w:rsidP="00DC445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1FCDB1B" w14:textId="3F859FF3" w:rsidR="00DC445A" w:rsidRDefault="00DC445A" w:rsidP="00DC445A">
      <w:pPr>
        <w:pStyle w:val="MMTopic2"/>
      </w:pPr>
      <w:bookmarkStart w:id="77" w:name="_Toc84598359"/>
      <w:r>
        <w:t>GCViewer</w:t>
      </w:r>
      <w:bookmarkEnd w:id="77"/>
    </w:p>
    <w:p w14:paraId="04560F36" w14:textId="2BB7F59F" w:rsidR="00DC445A" w:rsidRDefault="00DC445A" w:rsidP="00DC445A">
      <w:pPr>
        <w:pStyle w:val="MMTopic3"/>
      </w:pPr>
      <w:bookmarkStart w:id="78" w:name="_Toc84598360"/>
      <w:r>
        <w:t>基本概述</w:t>
      </w:r>
      <w:bookmarkEnd w:id="78"/>
    </w:p>
    <w:p w14:paraId="4F6ED015" w14:textId="17D8E7C9" w:rsidR="00DC445A" w:rsidRDefault="00DC445A" w:rsidP="00DC445A">
      <w:pPr>
        <w:spacing w:before="100" w:beforeAutospacing="1" w:after="100" w:afterAutospacing="1"/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 wp14:anchorId="08A57B10" wp14:editId="5BF3177C">
            <wp:extent cx="5274310" cy="1242060"/>
            <wp:effectExtent l="0" t="0" r="2540" b="0"/>
            <wp:docPr id="16" name="图片 16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raphic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6A529" w14:textId="0B33B17C" w:rsidR="00DC445A" w:rsidRDefault="00DC445A" w:rsidP="00DC445A">
      <w:pPr>
        <w:pStyle w:val="MMTopic3"/>
      </w:pPr>
      <w:bookmarkStart w:id="79" w:name="_Toc84598361"/>
      <w:r>
        <w:t>安装</w:t>
      </w:r>
      <w:bookmarkEnd w:id="79"/>
    </w:p>
    <w:p w14:paraId="7EF44E57" w14:textId="6B35CE84" w:rsidR="00DC445A" w:rsidRDefault="00DC445A" w:rsidP="00DC445A">
      <w:pPr>
        <w:spacing w:before="100" w:beforeAutospacing="1" w:after="100" w:afterAutospacing="1"/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 wp14:anchorId="404DAD0B" wp14:editId="67E8DB66">
            <wp:extent cx="5274310" cy="1252220"/>
            <wp:effectExtent l="0" t="0" r="2540" b="5080"/>
            <wp:docPr id="17" name="图片 17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graphic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C85F0" w14:textId="67404CE8" w:rsidR="00DC445A" w:rsidRDefault="00DC445A" w:rsidP="00DC445A">
      <w:pPr>
        <w:pStyle w:val="MMTopic2"/>
      </w:pPr>
      <w:bookmarkStart w:id="80" w:name="_Toc84598362"/>
      <w:r>
        <w:lastRenderedPageBreak/>
        <w:t>其他工具</w:t>
      </w:r>
      <w:bookmarkEnd w:id="80"/>
    </w:p>
    <w:p w14:paraId="28D34A88" w14:textId="23F3A845" w:rsidR="00DC445A" w:rsidRDefault="00DC445A" w:rsidP="00DC445A">
      <w:pPr>
        <w:pStyle w:val="MMTopic3"/>
      </w:pPr>
      <w:bookmarkStart w:id="81" w:name="_Toc84598363"/>
      <w:r>
        <w:t>GChisto</w:t>
      </w:r>
      <w:bookmarkEnd w:id="81"/>
    </w:p>
    <w:p w14:paraId="1F1C711C" w14:textId="275C9D65" w:rsidR="00DC445A" w:rsidRDefault="00DC445A" w:rsidP="00DC445A">
      <w:pPr>
        <w:spacing w:before="100" w:beforeAutospacing="1" w:after="100" w:afterAutospacing="1"/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 wp14:anchorId="78884719" wp14:editId="18163785">
            <wp:extent cx="5274310" cy="753745"/>
            <wp:effectExtent l="0" t="0" r="2540" b="8255"/>
            <wp:docPr id="18" name="图片 18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graphic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B329C" w14:textId="01F5D664" w:rsidR="00DC445A" w:rsidRDefault="00DC445A" w:rsidP="00DC445A">
      <w:pPr>
        <w:pStyle w:val="MMTopic4"/>
      </w:pPr>
      <w:bookmarkStart w:id="82" w:name="_Toc84598364"/>
      <w:r>
        <w:t>官网上没有下载的地方，需要自己从SVN上拉下来编译</w:t>
      </w:r>
      <w:bookmarkEnd w:id="82"/>
    </w:p>
    <w:p w14:paraId="4F2E6530" w14:textId="316A5F32" w:rsidR="00DC445A" w:rsidRDefault="00DC445A" w:rsidP="00DC445A">
      <w:pPr>
        <w:pStyle w:val="MMTopic4"/>
      </w:pPr>
      <w:bookmarkStart w:id="83" w:name="_Toc84598365"/>
      <w:r>
        <w:t>不过这个工具似乎没怎么维护了，存在不少bug</w:t>
      </w:r>
      <w:bookmarkEnd w:id="83"/>
    </w:p>
    <w:p w14:paraId="58D2C19A" w14:textId="229304BA" w:rsidR="00DC445A" w:rsidRDefault="00DC445A" w:rsidP="00DC445A">
      <w:pPr>
        <w:pStyle w:val="MMTopic3"/>
      </w:pPr>
      <w:bookmarkStart w:id="84" w:name="_Toc84598366"/>
      <w:r>
        <w:t>HPjmeter</w:t>
      </w:r>
      <w:bookmarkEnd w:id="84"/>
    </w:p>
    <w:p w14:paraId="7D2915E1" w14:textId="2DA8D7A6" w:rsidR="00DC445A" w:rsidRDefault="00DC445A" w:rsidP="00DC445A">
      <w:pPr>
        <w:pStyle w:val="MMTopic4"/>
      </w:pPr>
      <w:bookmarkStart w:id="85" w:name="_Toc84598367"/>
      <w:r>
        <w:t>工具很强大，但是只能打开由以下参数生成的GC log，-verbose:gc -Xloggc:gc.log。添加其他参数生成的gc.log无法打开</w:t>
      </w:r>
      <w:bookmarkEnd w:id="85"/>
    </w:p>
    <w:p w14:paraId="4165C6FC" w14:textId="32C40A97" w:rsidR="00DC445A" w:rsidRDefault="00DC445A" w:rsidP="00DC445A">
      <w:pPr>
        <w:pStyle w:val="MMTopic4"/>
      </w:pPr>
      <w:bookmarkStart w:id="86" w:name="_Toc84598368"/>
      <w:r>
        <w:t>HPjmeter集成了以前的HPjtune功能，可以分析在HP机器上产生的垃圾回收日志文件</w:t>
      </w:r>
      <w:bookmarkEnd w:id="86"/>
    </w:p>
    <w:p w14:paraId="25D71700" w14:textId="77777777" w:rsidR="00DC445A" w:rsidRPr="004B50E0" w:rsidRDefault="00DC445A" w:rsidP="00DC445A"/>
    <w:sectPr w:rsidR="00DC445A" w:rsidRPr="004B50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ource Code Pro">
    <w:altName w:val="Source Code Pro"/>
    <w:charset w:val="00"/>
    <w:family w:val="modern"/>
    <w:pitch w:val="fixed"/>
    <w:sig w:usb0="200002F7" w:usb1="02003803" w:usb2="00000000" w:usb3="00000000" w:csb0="0000019F" w:csb1="00000000"/>
  </w:font>
  <w:font w:name="??">
    <w:altName w:val="微软雅黑"/>
    <w:panose1 w:val="00000000000000000000"/>
    <w:charset w:val="00"/>
    <w:family w:val="swiss"/>
    <w:notTrueType/>
    <w:pitch w:val="default"/>
    <w:sig w:usb0="00000003" w:usb1="080E0000" w:usb2="00000010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8623A"/>
    <w:multiLevelType w:val="singleLevel"/>
    <w:tmpl w:val="B59473E8"/>
    <w:name w:val="Callout Template"/>
    <w:lvl w:ilvl="0">
      <w:start w:val="1"/>
      <w:numFmt w:val="decimal"/>
      <w:suff w:val="space"/>
      <w:lvlText w:val="="/>
      <w:lvlJc w:val="left"/>
      <w:pPr>
        <w:ind w:left="200" w:hanging="200"/>
      </w:pPr>
      <w:rPr>
        <w:rFonts w:ascii="Webdings" w:hAnsi="Webdings"/>
        <w:sz w:val="16"/>
      </w:rPr>
    </w:lvl>
  </w:abstractNum>
  <w:abstractNum w:abstractNumId="1" w15:restartNumberingAfterBreak="0">
    <w:nsid w:val="615FEF01"/>
    <w:multiLevelType w:val="multilevel"/>
    <w:tmpl w:val="00000001"/>
    <w:name w:val="HTML-List1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2" w15:restartNumberingAfterBreak="0">
    <w:nsid w:val="615FEF02"/>
    <w:multiLevelType w:val="multilevel"/>
    <w:tmpl w:val="00000002"/>
    <w:name w:val="HTML-List2"/>
    <w:lvl w:ilvl="0">
      <w:start w:val="4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3" w15:restartNumberingAfterBreak="0">
    <w:nsid w:val="64A13335"/>
    <w:multiLevelType w:val="multilevel"/>
    <w:tmpl w:val="340AAAA0"/>
    <w:lvl w:ilvl="0">
      <w:start w:val="1"/>
      <w:numFmt w:val="decimal"/>
      <w:pStyle w:val="MMTopic1"/>
      <w:suff w:val="space"/>
      <w:lvlText w:val="%1"/>
      <w:lvlJc w:val="left"/>
      <w:pPr>
        <w:ind w:left="0" w:firstLine="0"/>
      </w:pPr>
    </w:lvl>
    <w:lvl w:ilvl="1">
      <w:start w:val="1"/>
      <w:numFmt w:val="decimal"/>
      <w:pStyle w:val="MMTopic2"/>
      <w:suff w:val="space"/>
      <w:lvlText w:val="%1.%2"/>
      <w:lvlJc w:val="left"/>
      <w:pPr>
        <w:ind w:left="0" w:firstLine="0"/>
      </w:pPr>
    </w:lvl>
    <w:lvl w:ilvl="2">
      <w:start w:val="1"/>
      <w:numFmt w:val="decimal"/>
      <w:pStyle w:val="MMTopic3"/>
      <w:suff w:val="space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3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C2B"/>
    <w:rsid w:val="002F0C2B"/>
    <w:rsid w:val="004B50E0"/>
    <w:rsid w:val="00DC0403"/>
    <w:rsid w:val="00DC4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139EA"/>
  <w15:chartTrackingRefBased/>
  <w15:docId w15:val="{B8CB766F-CB05-477E-82E2-036630B52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B50E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B50E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B50E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B50E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B50E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B50E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4B50E0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MMTitle">
    <w:name w:val="MM Title"/>
    <w:basedOn w:val="a3"/>
    <w:link w:val="MMTitle0"/>
    <w:rsid w:val="004B50E0"/>
  </w:style>
  <w:style w:type="character" w:customStyle="1" w:styleId="MMTitle0">
    <w:name w:val="MM Title 字符"/>
    <w:basedOn w:val="a4"/>
    <w:link w:val="MMTitle"/>
    <w:rsid w:val="004B50E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4B50E0"/>
    <w:rPr>
      <w:b/>
      <w:bCs/>
      <w:kern w:val="44"/>
      <w:sz w:val="44"/>
      <w:szCs w:val="44"/>
    </w:rPr>
  </w:style>
  <w:style w:type="paragraph" w:customStyle="1" w:styleId="MMTopic1">
    <w:name w:val="MM Topic 1"/>
    <w:basedOn w:val="1"/>
    <w:link w:val="MMTopic10"/>
    <w:rsid w:val="004B50E0"/>
    <w:pPr>
      <w:numPr>
        <w:numId w:val="1"/>
      </w:numPr>
    </w:pPr>
  </w:style>
  <w:style w:type="character" w:customStyle="1" w:styleId="MMTopic10">
    <w:name w:val="MM Topic 1 字符"/>
    <w:basedOn w:val="10"/>
    <w:link w:val="MMTopic1"/>
    <w:rsid w:val="004B50E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B50E0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MMTopic2">
    <w:name w:val="MM Topic 2"/>
    <w:basedOn w:val="2"/>
    <w:link w:val="MMTopic20"/>
    <w:rsid w:val="004B50E0"/>
    <w:pPr>
      <w:numPr>
        <w:ilvl w:val="1"/>
        <w:numId w:val="1"/>
      </w:numPr>
    </w:pPr>
  </w:style>
  <w:style w:type="character" w:customStyle="1" w:styleId="MMTopic20">
    <w:name w:val="MM Topic 2 字符"/>
    <w:basedOn w:val="20"/>
    <w:link w:val="MMTopic2"/>
    <w:rsid w:val="004B50E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B50E0"/>
    <w:rPr>
      <w:b/>
      <w:bCs/>
      <w:sz w:val="32"/>
      <w:szCs w:val="32"/>
    </w:rPr>
  </w:style>
  <w:style w:type="paragraph" w:customStyle="1" w:styleId="MMTopic3">
    <w:name w:val="MM Topic 3"/>
    <w:basedOn w:val="3"/>
    <w:link w:val="MMTopic30"/>
    <w:rsid w:val="004B50E0"/>
    <w:pPr>
      <w:numPr>
        <w:ilvl w:val="2"/>
        <w:numId w:val="1"/>
      </w:numPr>
    </w:pPr>
  </w:style>
  <w:style w:type="character" w:customStyle="1" w:styleId="MMTopic30">
    <w:name w:val="MM Topic 3 字符"/>
    <w:basedOn w:val="30"/>
    <w:link w:val="MMTopic3"/>
    <w:rsid w:val="004B50E0"/>
    <w:rPr>
      <w:b/>
      <w:bCs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4B50E0"/>
  </w:style>
  <w:style w:type="paragraph" w:customStyle="1" w:styleId="MMEmpty">
    <w:name w:val="MM Empty"/>
    <w:basedOn w:val="a"/>
    <w:link w:val="MMEmpty0"/>
    <w:rsid w:val="004B50E0"/>
  </w:style>
  <w:style w:type="character" w:customStyle="1" w:styleId="MMEmpty0">
    <w:name w:val="MM Empty 字符"/>
    <w:basedOn w:val="a0"/>
    <w:link w:val="MMEmpty"/>
    <w:rsid w:val="004B50E0"/>
  </w:style>
  <w:style w:type="character" w:customStyle="1" w:styleId="40">
    <w:name w:val="标题 4 字符"/>
    <w:basedOn w:val="a0"/>
    <w:link w:val="4"/>
    <w:uiPriority w:val="9"/>
    <w:rsid w:val="004B50E0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MMTopic4">
    <w:name w:val="MM Topic 4"/>
    <w:basedOn w:val="4"/>
    <w:link w:val="MMTopic40"/>
    <w:rsid w:val="004B50E0"/>
  </w:style>
  <w:style w:type="character" w:customStyle="1" w:styleId="MMTopic40">
    <w:name w:val="MM Topic 4 字符"/>
    <w:basedOn w:val="40"/>
    <w:link w:val="MMTopic4"/>
    <w:rsid w:val="004B50E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4B50E0"/>
    <w:rPr>
      <w:b/>
      <w:bCs/>
      <w:sz w:val="28"/>
      <w:szCs w:val="28"/>
    </w:rPr>
  </w:style>
  <w:style w:type="paragraph" w:customStyle="1" w:styleId="MMTopic5">
    <w:name w:val="MM Topic 5"/>
    <w:basedOn w:val="5"/>
    <w:link w:val="MMTopic50"/>
    <w:rsid w:val="004B50E0"/>
  </w:style>
  <w:style w:type="character" w:customStyle="1" w:styleId="MMTopic50">
    <w:name w:val="MM Topic 5 字符"/>
    <w:basedOn w:val="50"/>
    <w:link w:val="MMTopic5"/>
    <w:rsid w:val="004B50E0"/>
    <w:rPr>
      <w:b/>
      <w:bCs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rsid w:val="00DC445A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DC445A"/>
    <w:pPr>
      <w:ind w:leftChars="400" w:left="840"/>
    </w:pPr>
  </w:style>
  <w:style w:type="paragraph" w:styleId="TOC4">
    <w:name w:val="toc 4"/>
    <w:basedOn w:val="a"/>
    <w:next w:val="a"/>
    <w:autoRedefine/>
    <w:uiPriority w:val="39"/>
    <w:unhideWhenUsed/>
    <w:rsid w:val="00DC445A"/>
    <w:pPr>
      <w:ind w:leftChars="600" w:left="1260"/>
    </w:pPr>
  </w:style>
  <w:style w:type="paragraph" w:styleId="TOC5">
    <w:name w:val="toc 5"/>
    <w:basedOn w:val="a"/>
    <w:next w:val="a"/>
    <w:autoRedefine/>
    <w:uiPriority w:val="39"/>
    <w:unhideWhenUsed/>
    <w:rsid w:val="00DC445A"/>
    <w:pPr>
      <w:ind w:leftChars="800" w:left="16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1411</Words>
  <Characters>8047</Characters>
  <Application>Microsoft Office Word</Application>
  <DocSecurity>0</DocSecurity>
  <Lines>67</Lines>
  <Paragraphs>18</Paragraphs>
  <ScaleCrop>false</ScaleCrop>
  <Company/>
  <LinksUpToDate>false</LinksUpToDate>
  <CharactersWithSpaces>9440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JunJiang</dc:creator>
  <cp:keywords/>
  <dc:description/>
  <cp:lastModifiedBy>JunJiang</cp:lastModifiedBy>
  <cp:revision>2</cp:revision>
  <dcterms:created xsi:type="dcterms:W3CDTF">2021-10-08T07:11:00Z</dcterms:created>
  <dcterms:modified xsi:type="dcterms:W3CDTF">2021-10-08T07:11:00Z</dcterms:modified>
</cp:coreProperties>
</file>