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B25" w:rsidRPr="003B5B25" w:rsidRDefault="003B5B25" w:rsidP="003B5B25">
      <w:pPr>
        <w:pStyle w:val="a5"/>
        <w:rPr>
          <w:rFonts w:hint="eastAsia"/>
          <w:sz w:val="24"/>
        </w:rPr>
      </w:pPr>
      <w:r w:rsidRPr="003B5B25">
        <w:rPr>
          <w:rFonts w:hint="eastAsia"/>
        </w:rPr>
        <w:t>新中国农业发展历程中的“西农”印迹</w:t>
      </w:r>
    </w:p>
    <w:p w:rsidR="003B5B25" w:rsidRDefault="003B5B25" w:rsidP="003B5B25">
      <w:pPr>
        <w:rPr>
          <w:rFonts w:hint="eastAsia"/>
        </w:rPr>
      </w:pPr>
    </w:p>
    <w:p w:rsidR="003B5B25" w:rsidRDefault="003B5B25" w:rsidP="003B5B25">
      <w:pPr>
        <w:rPr>
          <w:rFonts w:hint="eastAsia"/>
        </w:rPr>
      </w:pPr>
    </w:p>
    <w:p w:rsidR="003B5B25" w:rsidRDefault="003B5B25" w:rsidP="003B5B25">
      <w:pPr>
        <w:rPr>
          <w:rFonts w:hint="eastAsia"/>
        </w:rPr>
      </w:pPr>
      <w:r>
        <w:rPr>
          <w:rFonts w:hint="eastAsia"/>
          <w:noProof/>
        </w:rPr>
        <w:drawing>
          <wp:inline distT="0" distB="0" distL="0" distR="0">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从.jpg"/>
                    <pic:cNvPicPr/>
                  </pic:nvPicPr>
                  <pic:blipFill>
                    <a:blip r:embed="rId5">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3B5B25" w:rsidRDefault="003B5B25" w:rsidP="003B5B25">
      <w:pPr>
        <w:rPr>
          <w:rFonts w:hint="eastAsia"/>
        </w:rPr>
      </w:pPr>
    </w:p>
    <w:p w:rsidR="003B5B25" w:rsidRDefault="003B5B25" w:rsidP="003B5B25">
      <w:pPr>
        <w:rPr>
          <w:rFonts w:hint="eastAsia"/>
        </w:rPr>
      </w:pPr>
      <w:r>
        <w:rPr>
          <w:rFonts w:hint="eastAsia"/>
        </w:rPr>
        <w:t>中国农业的发展都与一个特定的称谓——“西农”，有着千丝万缕的联系。</w:t>
      </w:r>
    </w:p>
    <w:p w:rsidR="003B5B25" w:rsidRDefault="003B5B25" w:rsidP="003B5B25">
      <w:r>
        <w:t xml:space="preserve"> </w:t>
      </w:r>
    </w:p>
    <w:p w:rsidR="003B5B25" w:rsidRDefault="003B5B25" w:rsidP="003B5B25">
      <w:pPr>
        <w:ind w:firstLineChars="200" w:firstLine="420"/>
        <w:rPr>
          <w:rFonts w:hint="eastAsia"/>
        </w:rPr>
      </w:pPr>
      <w:r>
        <w:rPr>
          <w:rFonts w:hint="eastAsia"/>
        </w:rPr>
        <w:lastRenderedPageBreak/>
        <w:t>4000</w:t>
      </w:r>
      <w:r>
        <w:rPr>
          <w:rFonts w:hint="eastAsia"/>
        </w:rPr>
        <w:t>多年前，农神后稷在杨凌教民稼穑，由此开启了中华农耕文明的先河。</w:t>
      </w:r>
      <w:r>
        <w:rPr>
          <w:rFonts w:hint="eastAsia"/>
        </w:rPr>
        <w:t>1934</w:t>
      </w:r>
      <w:r>
        <w:rPr>
          <w:rFonts w:hint="eastAsia"/>
        </w:rPr>
        <w:t>年，国立西北农林专科学校在此创建，这是当时西北第一所农林高等教育机构。“西农”的称呼，从此随着“西农”师生们的脚步和成果传遍三秦大地、长城内外。此后的岁月，以“西农”为基础，杨凌陆续建立</w:t>
      </w:r>
      <w:r>
        <w:rPr>
          <w:rFonts w:hint="eastAsia"/>
        </w:rPr>
        <w:t>7</w:t>
      </w:r>
      <w:r>
        <w:rPr>
          <w:rFonts w:hint="eastAsia"/>
        </w:rPr>
        <w:t>所农业科教单位，农、林、水学科的上千名农业科教工作者聚集于此，使这里成了举世闻名的农科城。</w:t>
      </w:r>
      <w:r>
        <w:rPr>
          <w:rFonts w:hint="eastAsia"/>
        </w:rPr>
        <w:t>1999</w:t>
      </w:r>
      <w:r>
        <w:rPr>
          <w:rFonts w:hint="eastAsia"/>
        </w:rPr>
        <w:t>年，</w:t>
      </w:r>
      <w:r>
        <w:rPr>
          <w:rFonts w:hint="eastAsia"/>
        </w:rPr>
        <w:t>7</w:t>
      </w:r>
      <w:r>
        <w:rPr>
          <w:rFonts w:hint="eastAsia"/>
        </w:rPr>
        <w:t>所科教单位合并组建成今天的西北农林科技大学。</w:t>
      </w:r>
    </w:p>
    <w:p w:rsidR="003B5B25" w:rsidRDefault="003B5B25" w:rsidP="003B5B25">
      <w:r>
        <w:t xml:space="preserve"> </w:t>
      </w:r>
    </w:p>
    <w:p w:rsidR="003B5B25" w:rsidRDefault="003B5B25" w:rsidP="003B5B25">
      <w:pPr>
        <w:ind w:firstLineChars="200" w:firstLine="420"/>
        <w:rPr>
          <w:rFonts w:hint="eastAsia"/>
        </w:rPr>
      </w:pPr>
      <w:r>
        <w:rPr>
          <w:rFonts w:hint="eastAsia"/>
        </w:rPr>
        <w:t>承远古农神后稷之志，行当代“教民稼穑”之为。“西农”创建特别是合并组建以来，立足陕西，面向西北，经国本、解民生、尚科学，在陕西农业发展中深深烙上了自己的印记。</w:t>
      </w:r>
    </w:p>
    <w:p w:rsidR="003B5B25" w:rsidRDefault="003B5B25" w:rsidP="003B5B25">
      <w:r>
        <w:t xml:space="preserve"> </w:t>
      </w:r>
    </w:p>
    <w:p w:rsidR="003B5B25" w:rsidRDefault="003B5B25" w:rsidP="003B5B25">
      <w:pPr>
        <w:rPr>
          <w:rFonts w:hint="eastAsia"/>
        </w:rPr>
      </w:pPr>
      <w:r>
        <w:rPr>
          <w:rFonts w:hint="eastAsia"/>
        </w:rPr>
        <w:t>百姓餐桌上的“西农”品种</w:t>
      </w:r>
    </w:p>
    <w:p w:rsidR="003B5B25" w:rsidRDefault="003B5B25" w:rsidP="003B5B25">
      <w:r>
        <w:t xml:space="preserve"> </w:t>
      </w:r>
    </w:p>
    <w:p w:rsidR="003B5B25" w:rsidRDefault="003B5B25" w:rsidP="003B5B25">
      <w:pPr>
        <w:ind w:firstLineChars="200" w:firstLine="420"/>
        <w:rPr>
          <w:rFonts w:hint="eastAsia"/>
        </w:rPr>
      </w:pPr>
      <w:r>
        <w:rPr>
          <w:rFonts w:hint="eastAsia"/>
        </w:rPr>
        <w:t>提起粮食，新中国忘</w:t>
      </w:r>
      <w:proofErr w:type="gramStart"/>
      <w:r>
        <w:rPr>
          <w:rFonts w:hint="eastAsia"/>
        </w:rPr>
        <w:t>不了西</w:t>
      </w:r>
      <w:proofErr w:type="gramEnd"/>
      <w:r>
        <w:rPr>
          <w:rFonts w:hint="eastAsia"/>
        </w:rPr>
        <w:t>农教授赵洪璋选育的“碧</w:t>
      </w:r>
      <w:proofErr w:type="gramStart"/>
      <w:r>
        <w:rPr>
          <w:rFonts w:hint="eastAsia"/>
        </w:rPr>
        <w:t>蚂</w:t>
      </w:r>
      <w:proofErr w:type="gramEnd"/>
      <w:r>
        <w:rPr>
          <w:rFonts w:hint="eastAsia"/>
        </w:rPr>
        <w:t>1</w:t>
      </w:r>
      <w:r>
        <w:rPr>
          <w:rFonts w:hint="eastAsia"/>
        </w:rPr>
        <w:t>号”。这个品种使黄淮麦区的小麦亩产从</w:t>
      </w:r>
      <w:r>
        <w:rPr>
          <w:rFonts w:hint="eastAsia"/>
        </w:rPr>
        <w:t>100</w:t>
      </w:r>
      <w:r>
        <w:rPr>
          <w:rFonts w:hint="eastAsia"/>
        </w:rPr>
        <w:t>多公斤提高到</w:t>
      </w:r>
      <w:r>
        <w:rPr>
          <w:rFonts w:hint="eastAsia"/>
        </w:rPr>
        <w:t>200</w:t>
      </w:r>
      <w:r>
        <w:rPr>
          <w:rFonts w:hint="eastAsia"/>
        </w:rPr>
        <w:t>多公斤，在</w:t>
      </w:r>
      <w:r>
        <w:rPr>
          <w:rFonts w:hint="eastAsia"/>
        </w:rPr>
        <w:t>1950</w:t>
      </w:r>
      <w:r>
        <w:rPr>
          <w:rFonts w:hint="eastAsia"/>
        </w:rPr>
        <w:t>年至</w:t>
      </w:r>
      <w:r>
        <w:rPr>
          <w:rFonts w:hint="eastAsia"/>
        </w:rPr>
        <w:t>1965</w:t>
      </w:r>
      <w:r>
        <w:rPr>
          <w:rFonts w:hint="eastAsia"/>
        </w:rPr>
        <w:t>年间，全国累计推广种植面积达</w:t>
      </w:r>
      <w:r>
        <w:rPr>
          <w:rFonts w:hint="eastAsia"/>
        </w:rPr>
        <w:t>6</w:t>
      </w:r>
      <w:r>
        <w:rPr>
          <w:rFonts w:hint="eastAsia"/>
        </w:rPr>
        <w:t>亿亩，累计增产小麦</w:t>
      </w:r>
      <w:r>
        <w:rPr>
          <w:rFonts w:hint="eastAsia"/>
        </w:rPr>
        <w:t>155</w:t>
      </w:r>
      <w:r>
        <w:rPr>
          <w:rFonts w:hint="eastAsia"/>
        </w:rPr>
        <w:t>亿公斤。其推广速度之快、推广面积之大、增产效果之好、创造经济和社会效益之高，书写了我国小麦育种史上的传奇。毛泽东主席在接见赵洪璋教授时曾说，“碧</w:t>
      </w:r>
      <w:proofErr w:type="gramStart"/>
      <w:r>
        <w:rPr>
          <w:rFonts w:hint="eastAsia"/>
        </w:rPr>
        <w:t>蚂</w:t>
      </w:r>
      <w:proofErr w:type="gramEnd"/>
      <w:r>
        <w:rPr>
          <w:rFonts w:hint="eastAsia"/>
        </w:rPr>
        <w:t>1</w:t>
      </w:r>
      <w:r>
        <w:rPr>
          <w:rFonts w:hint="eastAsia"/>
        </w:rPr>
        <w:t>号”救了大半个新中国！</w:t>
      </w:r>
    </w:p>
    <w:p w:rsidR="003B5B25" w:rsidRDefault="003B5B25" w:rsidP="003B5B25">
      <w:r>
        <w:t xml:space="preserve"> </w:t>
      </w:r>
    </w:p>
    <w:p w:rsidR="003B5B25" w:rsidRDefault="003B5B25" w:rsidP="003B5B25">
      <w:pPr>
        <w:ind w:firstLineChars="200" w:firstLine="420"/>
        <w:rPr>
          <w:rFonts w:hint="eastAsia"/>
        </w:rPr>
      </w:pPr>
      <w:r>
        <w:rPr>
          <w:rFonts w:hint="eastAsia"/>
        </w:rPr>
        <w:t>继“碧</w:t>
      </w:r>
      <w:proofErr w:type="gramStart"/>
      <w:r>
        <w:rPr>
          <w:rFonts w:hint="eastAsia"/>
        </w:rPr>
        <w:t>蚂</w:t>
      </w:r>
      <w:proofErr w:type="gramEnd"/>
      <w:r>
        <w:rPr>
          <w:rFonts w:hint="eastAsia"/>
        </w:rPr>
        <w:t>1</w:t>
      </w:r>
      <w:r>
        <w:rPr>
          <w:rFonts w:hint="eastAsia"/>
        </w:rPr>
        <w:t>号”之后，“丰产</w:t>
      </w:r>
      <w:r>
        <w:rPr>
          <w:rFonts w:hint="eastAsia"/>
        </w:rPr>
        <w:t>3</w:t>
      </w:r>
      <w:r>
        <w:rPr>
          <w:rFonts w:hint="eastAsia"/>
        </w:rPr>
        <w:t>号”、“小</w:t>
      </w:r>
      <w:proofErr w:type="gramStart"/>
      <w:r>
        <w:rPr>
          <w:rFonts w:hint="eastAsia"/>
        </w:rPr>
        <w:t>偃</w:t>
      </w:r>
      <w:proofErr w:type="gramEnd"/>
      <w:r>
        <w:rPr>
          <w:rFonts w:hint="eastAsia"/>
        </w:rPr>
        <w:t>6</w:t>
      </w:r>
      <w:r>
        <w:rPr>
          <w:rFonts w:hint="eastAsia"/>
        </w:rPr>
        <w:t>号”、“陕农</w:t>
      </w:r>
      <w:r>
        <w:rPr>
          <w:rFonts w:hint="eastAsia"/>
        </w:rPr>
        <w:t>7859</w:t>
      </w:r>
      <w:r>
        <w:rPr>
          <w:rFonts w:hint="eastAsia"/>
        </w:rPr>
        <w:t>”、“陕</w:t>
      </w:r>
      <w:r>
        <w:rPr>
          <w:rFonts w:hint="eastAsia"/>
        </w:rPr>
        <w:t>229</w:t>
      </w:r>
      <w:r>
        <w:rPr>
          <w:rFonts w:hint="eastAsia"/>
        </w:rPr>
        <w:t>”、“小偃</w:t>
      </w:r>
      <w:r>
        <w:rPr>
          <w:rFonts w:hint="eastAsia"/>
        </w:rPr>
        <w:t>22</w:t>
      </w:r>
      <w:r>
        <w:rPr>
          <w:rFonts w:hint="eastAsia"/>
        </w:rPr>
        <w:t>”、“西农</w:t>
      </w:r>
      <w:r>
        <w:rPr>
          <w:rFonts w:hint="eastAsia"/>
        </w:rPr>
        <w:t>979</w:t>
      </w:r>
      <w:r>
        <w:rPr>
          <w:rFonts w:hint="eastAsia"/>
        </w:rPr>
        <w:t>”等品种，先后成为我国小麦种植</w:t>
      </w:r>
      <w:r>
        <w:rPr>
          <w:rFonts w:hint="eastAsia"/>
        </w:rPr>
        <w:t>6</w:t>
      </w:r>
      <w:r>
        <w:rPr>
          <w:rFonts w:hint="eastAsia"/>
        </w:rPr>
        <w:t>次大范围更新换代的主栽品种。从“要吃面，种小</w:t>
      </w:r>
      <w:proofErr w:type="gramStart"/>
      <w:r>
        <w:rPr>
          <w:rFonts w:hint="eastAsia"/>
        </w:rPr>
        <w:t>偃</w:t>
      </w:r>
      <w:proofErr w:type="gramEnd"/>
      <w:r>
        <w:rPr>
          <w:rFonts w:hint="eastAsia"/>
        </w:rPr>
        <w:t>”，到“‘西农</w:t>
      </w:r>
      <w:r>
        <w:rPr>
          <w:rFonts w:hint="eastAsia"/>
        </w:rPr>
        <w:t>979</w:t>
      </w:r>
      <w:r>
        <w:rPr>
          <w:rFonts w:hint="eastAsia"/>
        </w:rPr>
        <w:t>’，谁种谁富有”，农民在口耳相传的俗语里表达着对西农的信赖和称赞。据不完全统计，西</w:t>
      </w:r>
      <w:proofErr w:type="gramStart"/>
      <w:r>
        <w:rPr>
          <w:rFonts w:hint="eastAsia"/>
        </w:rPr>
        <w:t>农先后</w:t>
      </w:r>
      <w:proofErr w:type="gramEnd"/>
      <w:r>
        <w:rPr>
          <w:rFonts w:hint="eastAsia"/>
        </w:rPr>
        <w:t>培育了</w:t>
      </w:r>
      <w:r>
        <w:rPr>
          <w:rFonts w:hint="eastAsia"/>
        </w:rPr>
        <w:t>60</w:t>
      </w:r>
      <w:r>
        <w:rPr>
          <w:rFonts w:hint="eastAsia"/>
        </w:rPr>
        <w:t>多个优良小麦品种，累计推广面积</w:t>
      </w:r>
      <w:r>
        <w:rPr>
          <w:rFonts w:hint="eastAsia"/>
        </w:rPr>
        <w:t>18</w:t>
      </w:r>
      <w:r>
        <w:rPr>
          <w:rFonts w:hint="eastAsia"/>
        </w:rPr>
        <w:t>亿亩。</w:t>
      </w:r>
    </w:p>
    <w:p w:rsidR="003B5B25" w:rsidRDefault="003B5B25" w:rsidP="003B5B25">
      <w:r>
        <w:t xml:space="preserve"> </w:t>
      </w:r>
    </w:p>
    <w:p w:rsidR="003B5B25" w:rsidRDefault="003B5B25" w:rsidP="003B5B25">
      <w:pPr>
        <w:ind w:firstLineChars="200" w:firstLine="420"/>
        <w:rPr>
          <w:rFonts w:hint="eastAsia"/>
        </w:rPr>
      </w:pPr>
      <w:r>
        <w:rPr>
          <w:rFonts w:hint="eastAsia"/>
        </w:rPr>
        <w:t>无论在被誉为“奶山羊之乡”的关中平原</w:t>
      </w:r>
      <w:r>
        <w:rPr>
          <w:rFonts w:hint="eastAsia"/>
        </w:rPr>
        <w:t>,</w:t>
      </w:r>
      <w:r>
        <w:rPr>
          <w:rFonts w:hint="eastAsia"/>
        </w:rPr>
        <w:t>还是在河南、山东、河北、浙江</w:t>
      </w:r>
      <w:proofErr w:type="gramStart"/>
      <w:r>
        <w:rPr>
          <w:rFonts w:hint="eastAsia"/>
        </w:rPr>
        <w:t>等省奶山羊</w:t>
      </w:r>
      <w:proofErr w:type="gramEnd"/>
      <w:r>
        <w:rPr>
          <w:rFonts w:hint="eastAsia"/>
        </w:rPr>
        <w:t>基地县的农村</w:t>
      </w:r>
      <w:r>
        <w:rPr>
          <w:rFonts w:hint="eastAsia"/>
        </w:rPr>
        <w:t>,</w:t>
      </w:r>
      <w:r>
        <w:rPr>
          <w:rFonts w:hint="eastAsia"/>
        </w:rPr>
        <w:t>每当看到一群群体形高大</w:t>
      </w:r>
      <w:r>
        <w:rPr>
          <w:rFonts w:hint="eastAsia"/>
        </w:rPr>
        <w:t>,</w:t>
      </w:r>
      <w:r>
        <w:rPr>
          <w:rFonts w:hint="eastAsia"/>
        </w:rPr>
        <w:t>毛色洁白、乳房发达、外形秀美的奶山羊的时候</w:t>
      </w:r>
      <w:r>
        <w:rPr>
          <w:rFonts w:hint="eastAsia"/>
        </w:rPr>
        <w:t>,</w:t>
      </w:r>
      <w:r>
        <w:rPr>
          <w:rFonts w:hint="eastAsia"/>
        </w:rPr>
        <w:t>人们便往往不约而同地会念起西农的刘荫武。刘荫武教授生前历经四十年选育、推广这一高产的奶山羊良种。</w:t>
      </w:r>
    </w:p>
    <w:p w:rsidR="003B5B25" w:rsidRDefault="003B5B25" w:rsidP="003B5B25">
      <w:r>
        <w:t xml:space="preserve"> </w:t>
      </w:r>
    </w:p>
    <w:p w:rsidR="003B5B25" w:rsidRDefault="003B5B25" w:rsidP="003B5B25">
      <w:pPr>
        <w:ind w:firstLineChars="200" w:firstLine="420"/>
        <w:rPr>
          <w:rFonts w:hint="eastAsia"/>
        </w:rPr>
      </w:pPr>
      <w:r>
        <w:rPr>
          <w:rFonts w:hint="eastAsia"/>
        </w:rPr>
        <w:t>西农培育的玉米、油菜等新品种也是让大地产金。育</w:t>
      </w:r>
      <w:proofErr w:type="gramStart"/>
      <w:r>
        <w:rPr>
          <w:rFonts w:hint="eastAsia"/>
        </w:rPr>
        <w:t>成陕单</w:t>
      </w:r>
      <w:proofErr w:type="gramEnd"/>
      <w:r>
        <w:rPr>
          <w:rFonts w:hint="eastAsia"/>
        </w:rPr>
        <w:t>系列玉米新品种</w:t>
      </w:r>
      <w:r>
        <w:rPr>
          <w:rFonts w:hint="eastAsia"/>
        </w:rPr>
        <w:t>20</w:t>
      </w:r>
      <w:r>
        <w:rPr>
          <w:rFonts w:hint="eastAsia"/>
        </w:rPr>
        <w:t>多个，其中“陕单</w:t>
      </w:r>
      <w:r>
        <w:rPr>
          <w:rFonts w:hint="eastAsia"/>
        </w:rPr>
        <w:t>9</w:t>
      </w:r>
      <w:r>
        <w:rPr>
          <w:rFonts w:hint="eastAsia"/>
        </w:rPr>
        <w:t>号”、“陕单</w:t>
      </w:r>
      <w:r>
        <w:rPr>
          <w:rFonts w:hint="eastAsia"/>
        </w:rPr>
        <w:t>902</w:t>
      </w:r>
      <w:r>
        <w:rPr>
          <w:rFonts w:hint="eastAsia"/>
        </w:rPr>
        <w:t>”和“陕单</w:t>
      </w:r>
      <w:r>
        <w:rPr>
          <w:rFonts w:hint="eastAsia"/>
        </w:rPr>
        <w:t>911</w:t>
      </w:r>
      <w:r>
        <w:rPr>
          <w:rFonts w:hint="eastAsia"/>
        </w:rPr>
        <w:t>”推动了陕西等区域</w:t>
      </w:r>
      <w:r>
        <w:rPr>
          <w:rFonts w:hint="eastAsia"/>
        </w:rPr>
        <w:t>3</w:t>
      </w:r>
      <w:r>
        <w:rPr>
          <w:rFonts w:hint="eastAsia"/>
        </w:rPr>
        <w:t>次玉米品种的更新换代，而“陕单</w:t>
      </w:r>
      <w:r>
        <w:rPr>
          <w:rFonts w:hint="eastAsia"/>
        </w:rPr>
        <w:t>8806</w:t>
      </w:r>
      <w:r>
        <w:rPr>
          <w:rFonts w:hint="eastAsia"/>
        </w:rPr>
        <w:t>”则连续</w:t>
      </w:r>
      <w:r>
        <w:rPr>
          <w:rFonts w:hint="eastAsia"/>
        </w:rPr>
        <w:t>2</w:t>
      </w:r>
      <w:r>
        <w:rPr>
          <w:rFonts w:hint="eastAsia"/>
        </w:rPr>
        <w:t>年创造千亩集中连片过“吨粮”高产纪录，成为全国第一个玉米高产典型。培育油菜新品种</w:t>
      </w:r>
      <w:r>
        <w:rPr>
          <w:rFonts w:hint="eastAsia"/>
        </w:rPr>
        <w:t>10</w:t>
      </w:r>
      <w:r>
        <w:rPr>
          <w:rFonts w:hint="eastAsia"/>
        </w:rPr>
        <w:t>多个，其中“陕油</w:t>
      </w:r>
      <w:r>
        <w:rPr>
          <w:rFonts w:hint="eastAsia"/>
        </w:rPr>
        <w:t>6</w:t>
      </w:r>
      <w:r>
        <w:rPr>
          <w:rFonts w:hint="eastAsia"/>
        </w:rPr>
        <w:t>号”累计推广</w:t>
      </w:r>
      <w:r>
        <w:rPr>
          <w:rFonts w:hint="eastAsia"/>
        </w:rPr>
        <w:t>800</w:t>
      </w:r>
      <w:r>
        <w:rPr>
          <w:rFonts w:hint="eastAsia"/>
        </w:rPr>
        <w:t>多万亩，成为陕西乃至黄淮区主栽品种之一。</w:t>
      </w:r>
    </w:p>
    <w:p w:rsidR="003B5B25" w:rsidRDefault="003B5B25" w:rsidP="003B5B25">
      <w:r>
        <w:t xml:space="preserve"> </w:t>
      </w:r>
    </w:p>
    <w:p w:rsidR="003B5B25" w:rsidRDefault="003B5B25" w:rsidP="003B5B25">
      <w:pPr>
        <w:ind w:firstLineChars="200" w:firstLine="420"/>
        <w:rPr>
          <w:rFonts w:hint="eastAsia"/>
        </w:rPr>
      </w:pPr>
      <w:proofErr w:type="gramStart"/>
      <w:r>
        <w:rPr>
          <w:rFonts w:hint="eastAsia"/>
        </w:rPr>
        <w:t>粮安天下</w:t>
      </w:r>
      <w:proofErr w:type="gramEnd"/>
      <w:r>
        <w:rPr>
          <w:rFonts w:hint="eastAsia"/>
        </w:rPr>
        <w:t>，</w:t>
      </w:r>
      <w:proofErr w:type="gramStart"/>
      <w:r>
        <w:rPr>
          <w:rFonts w:hint="eastAsia"/>
        </w:rPr>
        <w:t>农稳社稷</w:t>
      </w:r>
      <w:proofErr w:type="gramEnd"/>
      <w:r>
        <w:rPr>
          <w:rFonts w:hint="eastAsia"/>
        </w:rPr>
        <w:t>。“十二五”以来，西农作物学研究领域先后选育出新品种</w:t>
      </w:r>
      <w:r>
        <w:rPr>
          <w:rFonts w:hint="eastAsia"/>
        </w:rPr>
        <w:t>82</w:t>
      </w:r>
      <w:r>
        <w:rPr>
          <w:rFonts w:hint="eastAsia"/>
        </w:rPr>
        <w:t>个，累计推广面积</w:t>
      </w:r>
      <w:r>
        <w:rPr>
          <w:rFonts w:hint="eastAsia"/>
        </w:rPr>
        <w:t>2.5</w:t>
      </w:r>
      <w:r>
        <w:rPr>
          <w:rFonts w:hint="eastAsia"/>
        </w:rPr>
        <w:t>亿亩。</w:t>
      </w:r>
    </w:p>
    <w:p w:rsidR="003B5B25" w:rsidRDefault="003B5B25" w:rsidP="003B5B25">
      <w:r>
        <w:t xml:space="preserve"> </w:t>
      </w:r>
    </w:p>
    <w:p w:rsidR="003B5B25" w:rsidRDefault="003B5B25" w:rsidP="003B5B25">
      <w:pPr>
        <w:ind w:firstLineChars="200" w:firstLine="420"/>
        <w:rPr>
          <w:rFonts w:hint="eastAsia"/>
        </w:rPr>
      </w:pPr>
      <w:r>
        <w:rPr>
          <w:rFonts w:hint="eastAsia"/>
        </w:rPr>
        <w:t>在陕西，人们吃西瓜，常常要问是不是“西农</w:t>
      </w:r>
      <w:r>
        <w:rPr>
          <w:rFonts w:hint="eastAsia"/>
        </w:rPr>
        <w:t>8</w:t>
      </w:r>
      <w:r>
        <w:rPr>
          <w:rFonts w:hint="eastAsia"/>
        </w:rPr>
        <w:t>号”。由王鸣教授培育的这个西瓜品种，因为具有丰产、优质、抗病、耐重茬、耐贮运及适应性特强等优点，现已在全国</w:t>
      </w:r>
      <w:r>
        <w:rPr>
          <w:rFonts w:hint="eastAsia"/>
        </w:rPr>
        <w:t>20</w:t>
      </w:r>
      <w:r>
        <w:rPr>
          <w:rFonts w:hint="eastAsia"/>
        </w:rPr>
        <w:t>余省（市、区）大面积推广，创下增收经济效益</w:t>
      </w:r>
      <w:r>
        <w:rPr>
          <w:rFonts w:hint="eastAsia"/>
        </w:rPr>
        <w:t>70</w:t>
      </w:r>
      <w:r>
        <w:rPr>
          <w:rFonts w:hint="eastAsia"/>
        </w:rPr>
        <w:t>亿元以上的纪录。</w:t>
      </w:r>
    </w:p>
    <w:p w:rsidR="003B5B25" w:rsidRDefault="003B5B25" w:rsidP="003B5B25">
      <w:r>
        <w:t xml:space="preserve"> </w:t>
      </w:r>
    </w:p>
    <w:p w:rsidR="003B5B25" w:rsidRDefault="003B5B25" w:rsidP="003B5B25">
      <w:pPr>
        <w:ind w:firstLineChars="200" w:firstLine="420"/>
        <w:rPr>
          <w:rFonts w:hint="eastAsia"/>
        </w:rPr>
      </w:pPr>
      <w:r>
        <w:rPr>
          <w:rFonts w:hint="eastAsia"/>
        </w:rPr>
        <w:t>陕西成为世界苹果集中连片种植面积最大的区域，成为果农永续致富的来源，小小的苹果，承载着农民勤劳致富奔小康的淳朴梦想，浓缩了中国现代农业发展的艰辛历程。正如</w:t>
      </w:r>
      <w:r>
        <w:rPr>
          <w:rFonts w:hint="eastAsia"/>
        </w:rPr>
        <w:t>2010</w:t>
      </w:r>
      <w:r>
        <w:rPr>
          <w:rFonts w:hint="eastAsia"/>
        </w:rPr>
        <w:t>年一位中央领导同志考察陕西省苹果产业时曾指出的：“一个小苹果，可以读出中国的</w:t>
      </w:r>
      <w:r>
        <w:rPr>
          <w:rFonts w:hint="eastAsia"/>
        </w:rPr>
        <w:lastRenderedPageBreak/>
        <w:t>经济学。</w:t>
      </w:r>
    </w:p>
    <w:p w:rsidR="003B5B25" w:rsidRDefault="003B5B25" w:rsidP="003B5B25">
      <w:r>
        <w:t xml:space="preserve"> </w:t>
      </w:r>
    </w:p>
    <w:p w:rsidR="003B5B25" w:rsidRDefault="003B5B25" w:rsidP="003B5B25">
      <w:pPr>
        <w:ind w:firstLineChars="200" w:firstLine="420"/>
        <w:rPr>
          <w:rFonts w:hint="eastAsia"/>
        </w:rPr>
      </w:pPr>
      <w:r>
        <w:rPr>
          <w:rFonts w:hint="eastAsia"/>
        </w:rPr>
        <w:t>刚刚卸任的中共陕西省委书记赵正永曾说：陕西成为全国苹果产业第一大省，追本溯源，是陕西拥有苹果种植得天独厚的自然条件和拥有苹果种植管理国内最强的科技力量。陕西有以西北农林科技大学为引领的涉果农业院校</w:t>
      </w:r>
      <w:r>
        <w:rPr>
          <w:rFonts w:hint="eastAsia"/>
        </w:rPr>
        <w:t>6</w:t>
      </w:r>
      <w:r>
        <w:rPr>
          <w:rFonts w:hint="eastAsia"/>
        </w:rPr>
        <w:t>所，果业科研机构</w:t>
      </w:r>
      <w:r>
        <w:rPr>
          <w:rFonts w:hint="eastAsia"/>
        </w:rPr>
        <w:t>20</w:t>
      </w:r>
      <w:r>
        <w:rPr>
          <w:rFonts w:hint="eastAsia"/>
        </w:rPr>
        <w:t>个，苹果试验站</w:t>
      </w:r>
      <w:r>
        <w:rPr>
          <w:rFonts w:hint="eastAsia"/>
        </w:rPr>
        <w:t>8</w:t>
      </w:r>
      <w:r>
        <w:rPr>
          <w:rFonts w:hint="eastAsia"/>
        </w:rPr>
        <w:t>个，杨凌作为我国唯一的国家级农业高新区，汇聚了国家苹果产业技术体系首席科学家和</w:t>
      </w:r>
      <w:r>
        <w:rPr>
          <w:rFonts w:hint="eastAsia"/>
        </w:rPr>
        <w:t>1/3</w:t>
      </w:r>
      <w:r>
        <w:rPr>
          <w:rFonts w:hint="eastAsia"/>
        </w:rPr>
        <w:t>的功能研究室岗位专家，为陕西创造了“大改型、强拉枝、巧施肥、无公害”优果生产四项技术，初步建立了苹果生产技术标准和产品质量标准体系。</w:t>
      </w:r>
    </w:p>
    <w:p w:rsidR="003B5B25" w:rsidRDefault="003B5B25" w:rsidP="003B5B25">
      <w:r>
        <w:t xml:space="preserve"> </w:t>
      </w:r>
    </w:p>
    <w:p w:rsidR="003B5B25" w:rsidRDefault="003B5B25" w:rsidP="003B5B25">
      <w:pPr>
        <w:ind w:firstLineChars="200" w:firstLine="420"/>
        <w:rPr>
          <w:rFonts w:hint="eastAsia"/>
        </w:rPr>
      </w:pPr>
      <w:r>
        <w:rPr>
          <w:rFonts w:hint="eastAsia"/>
        </w:rPr>
        <w:t>从上世纪七八十年培育的“秦冠”苹果品种到当今培育成功、有望替代日本“富士”苹果的“瑞雪”、“</w:t>
      </w:r>
      <w:proofErr w:type="gramStart"/>
      <w:r>
        <w:rPr>
          <w:rFonts w:hint="eastAsia"/>
        </w:rPr>
        <w:t>瑞阳</w:t>
      </w:r>
      <w:proofErr w:type="gramEnd"/>
      <w:r>
        <w:rPr>
          <w:rFonts w:hint="eastAsia"/>
        </w:rPr>
        <w:t>”新品种，使农民靠苹果人均收入超过</w:t>
      </w:r>
      <w:r>
        <w:rPr>
          <w:rFonts w:hint="eastAsia"/>
        </w:rPr>
        <w:t>1</w:t>
      </w:r>
      <w:r>
        <w:rPr>
          <w:rFonts w:hint="eastAsia"/>
        </w:rPr>
        <w:t>万元，苹果已成为农民的“金蛋蛋”。</w:t>
      </w:r>
    </w:p>
    <w:p w:rsidR="003B5B25" w:rsidRDefault="003B5B25" w:rsidP="003B5B25">
      <w:r>
        <w:t xml:space="preserve"> </w:t>
      </w:r>
    </w:p>
    <w:p w:rsidR="003B5B25" w:rsidRDefault="003B5B25" w:rsidP="003B5B25">
      <w:pPr>
        <w:ind w:firstLineChars="200" w:firstLine="420"/>
        <w:rPr>
          <w:rFonts w:hint="eastAsia"/>
        </w:rPr>
      </w:pPr>
      <w:r>
        <w:rPr>
          <w:rFonts w:hint="eastAsia"/>
        </w:rPr>
        <w:t>此外，“秦光”油桃、“秦玉”杏、“秦红佳”樱桃、“农大猕香”猕猴桃、“西农早蜜</w:t>
      </w:r>
      <w:r>
        <w:rPr>
          <w:rFonts w:hint="eastAsia"/>
        </w:rPr>
        <w:t>1</w:t>
      </w:r>
      <w:r>
        <w:rPr>
          <w:rFonts w:hint="eastAsia"/>
        </w:rPr>
        <w:t>号”甜瓜……这一个个耳熟能详的新品种，丰富了群众的果盘子。</w:t>
      </w:r>
    </w:p>
    <w:p w:rsidR="003B5B25" w:rsidRDefault="003B5B25" w:rsidP="003B5B25">
      <w:r>
        <w:t xml:space="preserve"> </w:t>
      </w:r>
    </w:p>
    <w:p w:rsidR="003B5B25" w:rsidRDefault="003B5B25" w:rsidP="003B5B25">
      <w:pPr>
        <w:ind w:firstLineChars="200" w:firstLine="420"/>
        <w:rPr>
          <w:rFonts w:hint="eastAsia"/>
        </w:rPr>
      </w:pPr>
      <w:r>
        <w:rPr>
          <w:rFonts w:hint="eastAsia"/>
        </w:rPr>
        <w:t>还有</w:t>
      </w:r>
      <w:proofErr w:type="gramStart"/>
      <w:r>
        <w:rPr>
          <w:rFonts w:hint="eastAsia"/>
        </w:rPr>
        <w:t>西农老专家</w:t>
      </w:r>
      <w:proofErr w:type="gramEnd"/>
      <w:r>
        <w:rPr>
          <w:rFonts w:hint="eastAsia"/>
        </w:rPr>
        <w:t>柯桂兰研究员培育的“秦白”系列大白菜品种及庄灿然研究员培育的线辣椒新品种“</w:t>
      </w:r>
      <w:r>
        <w:rPr>
          <w:rFonts w:hint="eastAsia"/>
        </w:rPr>
        <w:t>8819</w:t>
      </w:r>
      <w:r>
        <w:rPr>
          <w:rFonts w:hint="eastAsia"/>
        </w:rPr>
        <w:t>”，农民种植制干辣椒综合排名多年稳居全国首位，年出口量占到全国近一半。</w:t>
      </w:r>
    </w:p>
    <w:p w:rsidR="003B5B25" w:rsidRDefault="003B5B25" w:rsidP="003B5B25">
      <w:r>
        <w:t xml:space="preserve"> </w:t>
      </w:r>
    </w:p>
    <w:p w:rsidR="003B5B25" w:rsidRDefault="003B5B25" w:rsidP="003B5B25">
      <w:pPr>
        <w:rPr>
          <w:rFonts w:hint="eastAsia"/>
        </w:rPr>
      </w:pPr>
      <w:r>
        <w:rPr>
          <w:rFonts w:hint="eastAsia"/>
        </w:rPr>
        <w:t>黄土高原上的“西农”绿色</w:t>
      </w:r>
    </w:p>
    <w:p w:rsidR="003B5B25" w:rsidRDefault="003B5B25" w:rsidP="003B5B25">
      <w:r>
        <w:t xml:space="preserve"> </w:t>
      </w:r>
    </w:p>
    <w:p w:rsidR="003B5B25" w:rsidRDefault="003B5B25" w:rsidP="003B5B25">
      <w:pPr>
        <w:ind w:firstLineChars="200" w:firstLine="420"/>
        <w:rPr>
          <w:rFonts w:hint="eastAsia"/>
        </w:rPr>
      </w:pPr>
      <w:r>
        <w:rPr>
          <w:rFonts w:hint="eastAsia"/>
        </w:rPr>
        <w:t>“我家住在黄土高坡，大风从坡上刮过”。陕北的黄土高原上，有风沙吹过水土流失，也有西农人用智慧和汗水筑起的绿色屏障。</w:t>
      </w:r>
    </w:p>
    <w:p w:rsidR="003B5B25" w:rsidRDefault="003B5B25" w:rsidP="003B5B25">
      <w:r>
        <w:t xml:space="preserve"> </w:t>
      </w:r>
    </w:p>
    <w:p w:rsidR="003B5B25" w:rsidRDefault="003B5B25" w:rsidP="003B5B25">
      <w:pPr>
        <w:ind w:firstLineChars="200" w:firstLine="420"/>
        <w:rPr>
          <w:rFonts w:hint="eastAsia"/>
        </w:rPr>
      </w:pPr>
      <w:r>
        <w:rPr>
          <w:rFonts w:hint="eastAsia"/>
        </w:rPr>
        <w:t>围绕黄土高原生态治理与修复，西</w:t>
      </w:r>
      <w:proofErr w:type="gramStart"/>
      <w:r>
        <w:rPr>
          <w:rFonts w:hint="eastAsia"/>
        </w:rPr>
        <w:t>农专家</w:t>
      </w:r>
      <w:proofErr w:type="gramEnd"/>
      <w:r>
        <w:rPr>
          <w:rFonts w:hint="eastAsia"/>
        </w:rPr>
        <w:t>在安塞、长武、延安、神木、子午岭、宜川、米脂等黄土高原不同生态类型区建立试验研究站（点），开展水土流失与生态修复定位监测研究</w:t>
      </w:r>
      <w:r>
        <w:rPr>
          <w:rFonts w:hint="eastAsia"/>
        </w:rPr>
        <w:t>50</w:t>
      </w:r>
      <w:r>
        <w:rPr>
          <w:rFonts w:hint="eastAsia"/>
        </w:rPr>
        <w:t>余年，中科院院士朱显谟、欧亚科学院士唐克丽等提出了黄土高原土壤侵蚀理论、“黄土高原国土整治</w:t>
      </w:r>
      <w:r>
        <w:rPr>
          <w:rFonts w:hint="eastAsia"/>
        </w:rPr>
        <w:t>28</w:t>
      </w:r>
      <w:r>
        <w:rPr>
          <w:rFonts w:hint="eastAsia"/>
        </w:rPr>
        <w:t>字方略”，揭示了黄土高原水蚀动力过程，建立了黄土高原生态修复技术体系。水</w:t>
      </w:r>
      <w:proofErr w:type="gramStart"/>
      <w:r>
        <w:rPr>
          <w:rFonts w:hint="eastAsia"/>
        </w:rPr>
        <w:t>保所在</w:t>
      </w:r>
      <w:proofErr w:type="gramEnd"/>
      <w:r>
        <w:rPr>
          <w:rFonts w:hint="eastAsia"/>
        </w:rPr>
        <w:t>黄土高原建立了</w:t>
      </w:r>
      <w:r>
        <w:rPr>
          <w:rFonts w:hint="eastAsia"/>
        </w:rPr>
        <w:t>11</w:t>
      </w:r>
      <w:r>
        <w:rPr>
          <w:rFonts w:hint="eastAsia"/>
        </w:rPr>
        <w:t>个小流域综合治理示范样板，为解决黄土高原生态修复这一世界难题和实现陕西山川秀美工程起到了重要支撑作用，推动陕西绿色版图向北推进了</w:t>
      </w:r>
      <w:r>
        <w:rPr>
          <w:rFonts w:hint="eastAsia"/>
        </w:rPr>
        <w:t>400</w:t>
      </w:r>
      <w:r>
        <w:rPr>
          <w:rFonts w:hint="eastAsia"/>
        </w:rPr>
        <w:t>多千米。</w:t>
      </w:r>
    </w:p>
    <w:p w:rsidR="003B5B25" w:rsidRDefault="003B5B25" w:rsidP="003B5B25">
      <w:r>
        <w:t xml:space="preserve"> </w:t>
      </w:r>
    </w:p>
    <w:p w:rsidR="003B5B25" w:rsidRDefault="003B5B25" w:rsidP="003B5B25">
      <w:pPr>
        <w:ind w:firstLineChars="200" w:firstLine="420"/>
        <w:rPr>
          <w:rFonts w:hint="eastAsia"/>
        </w:rPr>
      </w:pPr>
      <w:r>
        <w:rPr>
          <w:rFonts w:hint="eastAsia"/>
        </w:rPr>
        <w:t>为同步解决黄土高原干旱缺水和水土流失问题，中国工程院院士山仑先生提出“干旱半干旱农业生产理论体系”，对解决中国黄土高原旱地农业发展问题提供了创新理论；专家吴普特、冯浩带领团队组建“中国旱区节水农业研究院”，构建旱区农业高效节水科技创新体系。</w:t>
      </w:r>
    </w:p>
    <w:p w:rsidR="003B5B25" w:rsidRDefault="003B5B25" w:rsidP="003B5B25">
      <w:r>
        <w:t xml:space="preserve"> </w:t>
      </w:r>
    </w:p>
    <w:p w:rsidR="003B5B25" w:rsidRDefault="003B5B25" w:rsidP="003B5B25">
      <w:pPr>
        <w:ind w:firstLineChars="200" w:firstLine="420"/>
        <w:rPr>
          <w:rFonts w:hint="eastAsia"/>
        </w:rPr>
      </w:pPr>
      <w:r>
        <w:rPr>
          <w:rFonts w:hint="eastAsia"/>
        </w:rPr>
        <w:t>半个多世纪以来，虞宏正、朱显谟、山仑、李玉山、唐克丽、卢宗凡、李锐、邵明安、刘国彬等一批又一批西</w:t>
      </w:r>
      <w:proofErr w:type="gramStart"/>
      <w:r>
        <w:rPr>
          <w:rFonts w:hint="eastAsia"/>
        </w:rPr>
        <w:t>农专家</w:t>
      </w:r>
      <w:proofErr w:type="gramEnd"/>
      <w:r>
        <w:rPr>
          <w:rFonts w:hint="eastAsia"/>
        </w:rPr>
        <w:t>把足迹留在黄土高原，把人生最美好的岁月奉献给陕西的山川秀美再造事业，为黄河清、高原绿、农民富</w:t>
      </w:r>
      <w:proofErr w:type="gramStart"/>
      <w:r>
        <w:rPr>
          <w:rFonts w:hint="eastAsia"/>
        </w:rPr>
        <w:t>作出</w:t>
      </w:r>
      <w:proofErr w:type="gramEnd"/>
      <w:r>
        <w:rPr>
          <w:rFonts w:hint="eastAsia"/>
        </w:rPr>
        <w:t>巨大贡献，也在黄土高原上塑造了一道“西农人”的美丽风景。</w:t>
      </w:r>
    </w:p>
    <w:p w:rsidR="003B5B25" w:rsidRDefault="003B5B25" w:rsidP="003B5B25">
      <w:r>
        <w:t xml:space="preserve"> </w:t>
      </w:r>
    </w:p>
    <w:p w:rsidR="003B5B25" w:rsidRDefault="003B5B25" w:rsidP="003B5B25">
      <w:pPr>
        <w:rPr>
          <w:rFonts w:hint="eastAsia"/>
        </w:rPr>
      </w:pPr>
      <w:r>
        <w:rPr>
          <w:rFonts w:hint="eastAsia"/>
        </w:rPr>
        <w:t>田野里的“西农”身影</w:t>
      </w:r>
    </w:p>
    <w:p w:rsidR="003B5B25" w:rsidRDefault="003B5B25" w:rsidP="003B5B25">
      <w:r>
        <w:lastRenderedPageBreak/>
        <w:t xml:space="preserve"> </w:t>
      </w:r>
    </w:p>
    <w:p w:rsidR="003B5B25" w:rsidRDefault="003B5B25" w:rsidP="003B5B25">
      <w:pPr>
        <w:ind w:firstLineChars="200" w:firstLine="420"/>
        <w:rPr>
          <w:rFonts w:hint="eastAsia"/>
        </w:rPr>
      </w:pPr>
      <w:r>
        <w:rPr>
          <w:rFonts w:hint="eastAsia"/>
        </w:rPr>
        <w:t>小麦最怕赤霉病，得之如癌症。西农的中国工程院院士李振岐和学生康振生教授等专攻此难题，其研究成果“小麦赤霉病防治技术体系”，为我国小麦生产“十二连丰”提供了病害防控技术支撑。在陕西成为全国最大苹果、猕猴桃产业的发展中，西农专家们开展有针对性的研究，系统解决了苹果腐烂病、红枣裂果霉变、猕猴桃品种短缺等关键技术问题；建立了秦川牛、奶牛、奶山羊高效养殖技术体系，提升了陕西畜牧业科技发展水平。</w:t>
      </w:r>
    </w:p>
    <w:p w:rsidR="003B5B25" w:rsidRDefault="003B5B25" w:rsidP="003B5B25">
      <w:r>
        <w:t xml:space="preserve"> </w:t>
      </w:r>
    </w:p>
    <w:p w:rsidR="003B5B25" w:rsidRDefault="003B5B25" w:rsidP="003B5B25">
      <w:pPr>
        <w:ind w:firstLineChars="200" w:firstLine="420"/>
        <w:rPr>
          <w:rFonts w:hint="eastAsia"/>
        </w:rPr>
      </w:pPr>
      <w:r>
        <w:rPr>
          <w:rFonts w:hint="eastAsia"/>
        </w:rPr>
        <w:t>“去年我家种猕猴桃收入</w:t>
      </w:r>
      <w:r>
        <w:rPr>
          <w:rFonts w:hint="eastAsia"/>
        </w:rPr>
        <w:t>13</w:t>
      </w:r>
      <w:r>
        <w:rPr>
          <w:rFonts w:hint="eastAsia"/>
        </w:rPr>
        <w:t>万元，在全村只能排个</w:t>
      </w:r>
      <w:r>
        <w:rPr>
          <w:rFonts w:hint="eastAsia"/>
        </w:rPr>
        <w:t>50</w:t>
      </w:r>
      <w:r>
        <w:rPr>
          <w:rFonts w:hint="eastAsia"/>
        </w:rPr>
        <w:t>来名。”眉县田家寨村猕猴桃种植示范户孙乐斌说。孙乐斌的发家致富，正是得益于西北农林科技大学农业科技推广的“西农模式”。</w:t>
      </w:r>
      <w:r>
        <w:rPr>
          <w:rFonts w:hint="eastAsia"/>
        </w:rPr>
        <w:t>2005</w:t>
      </w:r>
      <w:r>
        <w:rPr>
          <w:rFonts w:hint="eastAsia"/>
        </w:rPr>
        <w:t>年以来，西</w:t>
      </w:r>
      <w:proofErr w:type="gramStart"/>
      <w:r>
        <w:rPr>
          <w:rFonts w:hint="eastAsia"/>
        </w:rPr>
        <w:t>农建立</w:t>
      </w:r>
      <w:proofErr w:type="gramEnd"/>
      <w:r>
        <w:rPr>
          <w:rFonts w:hint="eastAsia"/>
        </w:rPr>
        <w:t>了苹果、红枣、猕猴桃、甜瓜、核桃、茶叶、水产、小麦、玉米等</w:t>
      </w:r>
      <w:r>
        <w:rPr>
          <w:rFonts w:hint="eastAsia"/>
        </w:rPr>
        <w:t>24</w:t>
      </w:r>
      <w:r>
        <w:rPr>
          <w:rFonts w:hint="eastAsia"/>
        </w:rPr>
        <w:t>个试验示范站和</w:t>
      </w:r>
      <w:r>
        <w:rPr>
          <w:rFonts w:hint="eastAsia"/>
        </w:rPr>
        <w:t>40</w:t>
      </w:r>
      <w:r>
        <w:rPr>
          <w:rFonts w:hint="eastAsia"/>
        </w:rPr>
        <w:t>个示范园，覆盖陕西</w:t>
      </w:r>
      <w:r>
        <w:rPr>
          <w:rFonts w:hint="eastAsia"/>
        </w:rPr>
        <w:t>10</w:t>
      </w:r>
      <w:r>
        <w:rPr>
          <w:rFonts w:hint="eastAsia"/>
        </w:rPr>
        <w:t>市</w:t>
      </w:r>
      <w:r>
        <w:rPr>
          <w:rFonts w:hint="eastAsia"/>
        </w:rPr>
        <w:t>32</w:t>
      </w:r>
      <w:r>
        <w:rPr>
          <w:rFonts w:hint="eastAsia"/>
        </w:rPr>
        <w:t>县，培育的科技示范户人均收入翻了两番。</w:t>
      </w:r>
      <w:r>
        <w:rPr>
          <w:rFonts w:hint="eastAsia"/>
        </w:rPr>
        <w:t>300</w:t>
      </w:r>
      <w:r>
        <w:rPr>
          <w:rFonts w:hint="eastAsia"/>
        </w:rPr>
        <w:t>多名推广专家常年活跃在三秦大地农业生产第一线，累计推广农业新品种新技术</w:t>
      </w:r>
      <w:r>
        <w:rPr>
          <w:rFonts w:hint="eastAsia"/>
        </w:rPr>
        <w:t>350</w:t>
      </w:r>
      <w:r>
        <w:rPr>
          <w:rFonts w:hint="eastAsia"/>
        </w:rPr>
        <w:t>项、面积</w:t>
      </w:r>
      <w:r>
        <w:rPr>
          <w:rFonts w:hint="eastAsia"/>
        </w:rPr>
        <w:t>1.325</w:t>
      </w:r>
      <w:r>
        <w:rPr>
          <w:rFonts w:hint="eastAsia"/>
        </w:rPr>
        <w:t>亿亩，带动</w:t>
      </w:r>
      <w:r>
        <w:rPr>
          <w:rFonts w:hint="eastAsia"/>
        </w:rPr>
        <w:t>200</w:t>
      </w:r>
      <w:r>
        <w:rPr>
          <w:rFonts w:hint="eastAsia"/>
        </w:rPr>
        <w:t>多万户农民致富，产生直接经济效益</w:t>
      </w:r>
      <w:r>
        <w:rPr>
          <w:rFonts w:hint="eastAsia"/>
        </w:rPr>
        <w:t>300</w:t>
      </w:r>
      <w:r>
        <w:rPr>
          <w:rFonts w:hint="eastAsia"/>
        </w:rPr>
        <w:t>多亿元。</w:t>
      </w:r>
    </w:p>
    <w:p w:rsidR="003B5B25" w:rsidRDefault="003B5B25" w:rsidP="003B5B25">
      <w:r>
        <w:t xml:space="preserve"> </w:t>
      </w:r>
    </w:p>
    <w:p w:rsidR="003B5B25" w:rsidRDefault="003B5B25" w:rsidP="003B5B25">
      <w:pPr>
        <w:ind w:firstLineChars="200" w:firstLine="420"/>
        <w:rPr>
          <w:rFonts w:hint="eastAsia"/>
        </w:rPr>
      </w:pPr>
      <w:r>
        <w:rPr>
          <w:rFonts w:hint="eastAsia"/>
        </w:rPr>
        <w:t>在西农的毕业生中，有</w:t>
      </w:r>
      <w:r>
        <w:rPr>
          <w:rFonts w:hint="eastAsia"/>
        </w:rPr>
        <w:t>40%</w:t>
      </w:r>
      <w:r>
        <w:rPr>
          <w:rFonts w:hint="eastAsia"/>
        </w:rPr>
        <w:t>以上选择在西部基层就业。而白水县林</w:t>
      </w:r>
      <w:proofErr w:type="gramStart"/>
      <w:r>
        <w:rPr>
          <w:rFonts w:hint="eastAsia"/>
        </w:rPr>
        <w:t>皋镇可</w:t>
      </w:r>
      <w:proofErr w:type="gramEnd"/>
      <w:r>
        <w:rPr>
          <w:rFonts w:hint="eastAsia"/>
        </w:rPr>
        <w:t>仙村村民</w:t>
      </w:r>
      <w:proofErr w:type="gramStart"/>
      <w:r>
        <w:rPr>
          <w:rFonts w:hint="eastAsia"/>
        </w:rPr>
        <w:t>曹谢虎</w:t>
      </w:r>
      <w:proofErr w:type="gramEnd"/>
      <w:r>
        <w:rPr>
          <w:rFonts w:hint="eastAsia"/>
        </w:rPr>
        <w:t>，也自称为“西农校友”。他在西</w:t>
      </w:r>
      <w:proofErr w:type="gramStart"/>
      <w:r>
        <w:rPr>
          <w:rFonts w:hint="eastAsia"/>
        </w:rPr>
        <w:t>农专家</w:t>
      </w:r>
      <w:proofErr w:type="gramEnd"/>
      <w:r>
        <w:rPr>
          <w:rFonts w:hint="eastAsia"/>
        </w:rPr>
        <w:t>的培训指导下，依靠科学作</w:t>
      </w:r>
      <w:proofErr w:type="gramStart"/>
      <w:r>
        <w:rPr>
          <w:rFonts w:hint="eastAsia"/>
        </w:rPr>
        <w:t>务</w:t>
      </w:r>
      <w:proofErr w:type="gramEnd"/>
      <w:r>
        <w:rPr>
          <w:rFonts w:hint="eastAsia"/>
        </w:rPr>
        <w:t>苹果，盖起</w:t>
      </w:r>
      <w:r>
        <w:rPr>
          <w:rFonts w:hint="eastAsia"/>
        </w:rPr>
        <w:t>300</w:t>
      </w:r>
      <w:r>
        <w:rPr>
          <w:rFonts w:hint="eastAsia"/>
        </w:rPr>
        <w:t>多平方米的新房，还登上哈佛大学的讲台。近年来，西农面向全省培训各级各类农村基层干部</w:t>
      </w:r>
      <w:r>
        <w:rPr>
          <w:rFonts w:hint="eastAsia"/>
        </w:rPr>
        <w:t>4.1</w:t>
      </w:r>
      <w:r>
        <w:rPr>
          <w:rFonts w:hint="eastAsia"/>
        </w:rPr>
        <w:t>万余人次、科技示范户和新型职业农民</w:t>
      </w:r>
      <w:r>
        <w:rPr>
          <w:rFonts w:hint="eastAsia"/>
        </w:rPr>
        <w:t>90</w:t>
      </w:r>
      <w:r>
        <w:rPr>
          <w:rFonts w:hint="eastAsia"/>
        </w:rPr>
        <w:t>多万人次。他们，成为成千上万</w:t>
      </w:r>
      <w:proofErr w:type="gramStart"/>
      <w:r>
        <w:rPr>
          <w:rFonts w:hint="eastAsia"/>
        </w:rPr>
        <w:t>个</w:t>
      </w:r>
      <w:proofErr w:type="gramEnd"/>
      <w:r>
        <w:rPr>
          <w:rFonts w:hint="eastAsia"/>
        </w:rPr>
        <w:t>像</w:t>
      </w:r>
      <w:proofErr w:type="gramStart"/>
      <w:r>
        <w:rPr>
          <w:rFonts w:hint="eastAsia"/>
        </w:rPr>
        <w:t>曹谢虎</w:t>
      </w:r>
      <w:proofErr w:type="gramEnd"/>
      <w:r>
        <w:rPr>
          <w:rFonts w:hint="eastAsia"/>
        </w:rPr>
        <w:t>那样的“西农校友”。</w:t>
      </w:r>
    </w:p>
    <w:p w:rsidR="003B5B25" w:rsidRDefault="003B5B25" w:rsidP="003B5B25">
      <w:r>
        <w:t xml:space="preserve"> </w:t>
      </w:r>
    </w:p>
    <w:p w:rsidR="003B5B25" w:rsidRDefault="003B5B25" w:rsidP="003B5B25">
      <w:pPr>
        <w:ind w:firstLineChars="200" w:firstLine="420"/>
        <w:rPr>
          <w:rFonts w:hint="eastAsia"/>
        </w:rPr>
      </w:pPr>
      <w:r>
        <w:rPr>
          <w:rFonts w:hint="eastAsia"/>
        </w:rPr>
        <w:t>以西北农林科技大学作为发展支撑的杨凌示范区自成立以来，已在全国</w:t>
      </w:r>
      <w:r>
        <w:rPr>
          <w:rFonts w:hint="eastAsia"/>
        </w:rPr>
        <w:t>18</w:t>
      </w:r>
      <w:r>
        <w:rPr>
          <w:rFonts w:hint="eastAsia"/>
        </w:rPr>
        <w:t>个省区建立了</w:t>
      </w:r>
      <w:r>
        <w:rPr>
          <w:rFonts w:hint="eastAsia"/>
        </w:rPr>
        <w:t>207</w:t>
      </w:r>
      <w:r>
        <w:rPr>
          <w:rFonts w:hint="eastAsia"/>
        </w:rPr>
        <w:t>个农业科技示范推广基地，年示范推广面积达到</w:t>
      </w:r>
      <w:r>
        <w:rPr>
          <w:rFonts w:hint="eastAsia"/>
        </w:rPr>
        <w:t>5200</w:t>
      </w:r>
      <w:r>
        <w:rPr>
          <w:rFonts w:hint="eastAsia"/>
        </w:rPr>
        <w:t>万亩，效益达</w:t>
      </w:r>
      <w:r>
        <w:rPr>
          <w:rFonts w:hint="eastAsia"/>
        </w:rPr>
        <w:t>150</w:t>
      </w:r>
      <w:r>
        <w:rPr>
          <w:rFonts w:hint="eastAsia"/>
        </w:rPr>
        <w:t>亿元，</w:t>
      </w:r>
      <w:r>
        <w:rPr>
          <w:rFonts w:hint="eastAsia"/>
        </w:rPr>
        <w:t>5000</w:t>
      </w:r>
      <w:r>
        <w:rPr>
          <w:rFonts w:hint="eastAsia"/>
        </w:rPr>
        <w:t>多万农民受益，为示范带动干旱半干旱地区乃至全国广大地区现代农业发展发挥了积极作用。</w:t>
      </w:r>
    </w:p>
    <w:p w:rsidR="003B5B25" w:rsidRDefault="003B5B25" w:rsidP="003B5B25">
      <w:r>
        <w:t xml:space="preserve"> </w:t>
      </w:r>
    </w:p>
    <w:p w:rsidR="003B5B25" w:rsidRDefault="003B5B25" w:rsidP="003B5B25">
      <w:pPr>
        <w:ind w:firstLineChars="200" w:firstLine="420"/>
        <w:rPr>
          <w:rFonts w:hint="eastAsia"/>
        </w:rPr>
      </w:pPr>
      <w:bookmarkStart w:id="0" w:name="_GoBack"/>
      <w:bookmarkEnd w:id="0"/>
      <w:r>
        <w:rPr>
          <w:rFonts w:hint="eastAsia"/>
        </w:rPr>
        <w:t>新常态，新起点。站在新的历史起点上西农人，加快农业科技创新步伐，努力在良种培育、节水灌溉、农机装备等应用技术领域和农业生物技术、信息技术等高新技术领域取得一批重大创新成果，完善创建的新型农业科技服务体系模式，提高农业科技成果转化率，引领中国现代农业的发展。</w:t>
      </w:r>
    </w:p>
    <w:p w:rsidR="003B5B25" w:rsidRDefault="003B5B25" w:rsidP="003B5B25">
      <w:r>
        <w:t xml:space="preserve"> </w:t>
      </w:r>
    </w:p>
    <w:p w:rsidR="003B5B25" w:rsidRDefault="003B5B25" w:rsidP="003B5B25"/>
    <w:p w:rsidR="003B5B25" w:rsidRDefault="003B5B25" w:rsidP="003B5B25">
      <w:r>
        <w:lastRenderedPageBreak/>
        <w:t xml:space="preserve"> </w:t>
      </w:r>
      <w:r w:rsidRPr="003B5B25">
        <w:drawing>
          <wp:inline distT="0" distB="0" distL="0" distR="0">
            <wp:extent cx="5048250" cy="3362325"/>
            <wp:effectExtent l="0" t="0" r="0" b="9525"/>
            <wp:docPr id="3" name="图片 3" descr="http://news.sciencenet.cn/upload/news/images/2016/4/2016414224128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s.sciencenet.cn/upload/news/images/2016/4/201641422412863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inline>
        </w:drawing>
      </w:r>
    </w:p>
    <w:p w:rsidR="003B5B25" w:rsidRDefault="003B5B25" w:rsidP="003B5B25">
      <w:pPr>
        <w:rPr>
          <w:rFonts w:hint="eastAsia"/>
        </w:rPr>
      </w:pPr>
      <w:r>
        <w:rPr>
          <w:rFonts w:hint="eastAsia"/>
        </w:rPr>
        <w:t>小麦育种家</w:t>
      </w:r>
      <w:r>
        <w:rPr>
          <w:rFonts w:hint="eastAsia"/>
        </w:rPr>
        <w:t xml:space="preserve"> </w:t>
      </w:r>
      <w:r>
        <w:rPr>
          <w:rFonts w:hint="eastAsia"/>
        </w:rPr>
        <w:t>赵洪璋院士</w:t>
      </w:r>
    </w:p>
    <w:p w:rsidR="003B5B25" w:rsidRDefault="003B5B25" w:rsidP="003B5B25">
      <w:r>
        <w:t xml:space="preserve"> </w:t>
      </w:r>
    </w:p>
    <w:p w:rsidR="003B5B25" w:rsidRDefault="003B5B25" w:rsidP="003B5B25"/>
    <w:p w:rsidR="003B5B25" w:rsidRDefault="003B5B25" w:rsidP="003B5B25">
      <w:r>
        <w:t xml:space="preserve"> </w:t>
      </w:r>
      <w:r w:rsidRPr="003B5B25">
        <w:drawing>
          <wp:inline distT="0" distB="0" distL="0" distR="0">
            <wp:extent cx="5048250" cy="3362325"/>
            <wp:effectExtent l="0" t="0" r="0" b="9525"/>
            <wp:docPr id="4" name="图片 4" descr="http://news.sciencenet.cn/upload/news/images/2016/4/201641422505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sciencenet.cn/upload/news/images/2016/4/20164142250547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inline>
        </w:drawing>
      </w:r>
    </w:p>
    <w:p w:rsidR="003B5B25" w:rsidRDefault="003B5B25" w:rsidP="003B5B25">
      <w:pPr>
        <w:rPr>
          <w:rFonts w:hint="eastAsia"/>
        </w:rPr>
      </w:pPr>
      <w:r>
        <w:rPr>
          <w:rFonts w:hint="eastAsia"/>
        </w:rPr>
        <w:t>大地麦收</w:t>
      </w:r>
      <w:r>
        <w:rPr>
          <w:rFonts w:hint="eastAsia"/>
        </w:rPr>
        <w:t xml:space="preserve"> </w:t>
      </w:r>
      <w:r>
        <w:rPr>
          <w:rFonts w:hint="eastAsia"/>
        </w:rPr>
        <w:t>，</w:t>
      </w:r>
      <w:proofErr w:type="gramStart"/>
      <w:r>
        <w:rPr>
          <w:rFonts w:hint="eastAsia"/>
        </w:rPr>
        <w:t>粮安天下</w:t>
      </w:r>
      <w:proofErr w:type="gramEnd"/>
    </w:p>
    <w:p w:rsidR="003B5B25" w:rsidRDefault="003B5B25" w:rsidP="003B5B25">
      <w:r>
        <w:t xml:space="preserve"> </w:t>
      </w:r>
    </w:p>
    <w:p w:rsidR="003B5B25" w:rsidRDefault="003B5B25" w:rsidP="003B5B25"/>
    <w:p w:rsidR="003B5B25" w:rsidRDefault="003B5B25" w:rsidP="003B5B25">
      <w:r>
        <w:lastRenderedPageBreak/>
        <w:t xml:space="preserve"> </w:t>
      </w:r>
      <w:r w:rsidRPr="003B5B25">
        <w:drawing>
          <wp:inline distT="0" distB="0" distL="0" distR="0">
            <wp:extent cx="5048250" cy="3362325"/>
            <wp:effectExtent l="0" t="0" r="0" b="9525"/>
            <wp:docPr id="5" name="图片 5" descr="http://news.sciencenet.cn/upload/news/images/2016/4/201641422488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sciencenet.cn/upload/news/images/2016/4/20164142248873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inline>
        </w:drawing>
      </w:r>
    </w:p>
    <w:p w:rsidR="003B5B25" w:rsidRDefault="003B5B25" w:rsidP="003B5B25">
      <w:pPr>
        <w:rPr>
          <w:rFonts w:hint="eastAsia"/>
        </w:rPr>
      </w:pPr>
      <w:r>
        <w:rPr>
          <w:rFonts w:hint="eastAsia"/>
        </w:rPr>
        <w:t>支撑起陕西省成为全国苹果产业第一省</w:t>
      </w:r>
      <w:r>
        <w:rPr>
          <w:rFonts w:hint="eastAsia"/>
        </w:rPr>
        <w:t xml:space="preserve">   </w:t>
      </w:r>
    </w:p>
    <w:p w:rsidR="003B5B25" w:rsidRDefault="003B5B25" w:rsidP="003B5B25">
      <w:r>
        <w:t xml:space="preserve"> </w:t>
      </w:r>
    </w:p>
    <w:p w:rsidR="003B5B25" w:rsidRDefault="003B5B25" w:rsidP="003B5B25">
      <w:r>
        <w:t xml:space="preserve"> </w:t>
      </w:r>
    </w:p>
    <w:p w:rsidR="003B5B25" w:rsidRDefault="003B5B25" w:rsidP="003B5B25"/>
    <w:p w:rsidR="003B5B25" w:rsidRDefault="003B5B25" w:rsidP="003B5B25">
      <w:r>
        <w:t xml:space="preserve"> </w:t>
      </w:r>
    </w:p>
    <w:p w:rsidR="003B5B25" w:rsidRDefault="003B5B25" w:rsidP="003B5B25">
      <w:pPr>
        <w:rPr>
          <w:rFonts w:hint="eastAsia"/>
        </w:rPr>
      </w:pPr>
      <w:r w:rsidRPr="003B5B25">
        <w:drawing>
          <wp:inline distT="0" distB="0" distL="0" distR="0">
            <wp:extent cx="5048250" cy="3362325"/>
            <wp:effectExtent l="0" t="0" r="0" b="9525"/>
            <wp:docPr id="6" name="图片 6" descr="http://news.sciencenet.cn/upload/news/images/2016/4/201641423143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s.sciencenet.cn/upload/news/images/2016/4/20164142314344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inline>
        </w:drawing>
      </w:r>
    </w:p>
    <w:p w:rsidR="003B5B25" w:rsidRDefault="003B5B25" w:rsidP="003B5B25">
      <w:pPr>
        <w:rPr>
          <w:rFonts w:hint="eastAsia"/>
        </w:rPr>
      </w:pPr>
      <w:r>
        <w:rPr>
          <w:rFonts w:hint="eastAsia"/>
        </w:rPr>
        <w:t>农民致富的“金蛋蛋”</w:t>
      </w:r>
    </w:p>
    <w:p w:rsidR="003B5B25" w:rsidRDefault="003B5B25" w:rsidP="003B5B25">
      <w:r>
        <w:t xml:space="preserve"> </w:t>
      </w:r>
    </w:p>
    <w:p w:rsidR="003B5B25" w:rsidRDefault="003B5B25" w:rsidP="003B5B25"/>
    <w:p w:rsidR="003B5B25" w:rsidRDefault="003B5B25" w:rsidP="003B5B25">
      <w:r>
        <w:lastRenderedPageBreak/>
        <w:t xml:space="preserve"> </w:t>
      </w:r>
      <w:r w:rsidRPr="003B5B25">
        <w:drawing>
          <wp:inline distT="0" distB="0" distL="0" distR="0">
            <wp:extent cx="5048250" cy="3362325"/>
            <wp:effectExtent l="0" t="0" r="0" b="9525"/>
            <wp:docPr id="7" name="图片 7" descr="http://news.sciencenet.cn/upload/news/images/2016/4/201641423133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s.sciencenet.cn/upload/news/images/2016/4/201641423133073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inline>
        </w:drawing>
      </w:r>
    </w:p>
    <w:p w:rsidR="00BE243E" w:rsidRDefault="003B5B25" w:rsidP="003B5B25">
      <w:r>
        <w:rPr>
          <w:rFonts w:hint="eastAsia"/>
        </w:rPr>
        <w:t>黄土高原水土保持研究成果支撑起黄土高原的绿色——今日南泥湾生态状况</w:t>
      </w:r>
    </w:p>
    <w:sectPr w:rsidR="00BE24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F53"/>
    <w:rsid w:val="003B5B25"/>
    <w:rsid w:val="00823F53"/>
    <w:rsid w:val="00BE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B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B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B5B25"/>
    <w:rPr>
      <w:sz w:val="18"/>
      <w:szCs w:val="18"/>
    </w:rPr>
  </w:style>
  <w:style w:type="character" w:customStyle="1" w:styleId="Char">
    <w:name w:val="批注框文本 Char"/>
    <w:basedOn w:val="a0"/>
    <w:link w:val="a3"/>
    <w:uiPriority w:val="99"/>
    <w:semiHidden/>
    <w:rsid w:val="003B5B25"/>
    <w:rPr>
      <w:sz w:val="18"/>
      <w:szCs w:val="18"/>
    </w:rPr>
  </w:style>
  <w:style w:type="paragraph" w:styleId="a4">
    <w:name w:val="No Spacing"/>
    <w:uiPriority w:val="1"/>
    <w:qFormat/>
    <w:rsid w:val="003B5B25"/>
    <w:pPr>
      <w:widowControl w:val="0"/>
      <w:jc w:val="both"/>
    </w:pPr>
  </w:style>
  <w:style w:type="character" w:customStyle="1" w:styleId="1Char">
    <w:name w:val="标题 1 Char"/>
    <w:basedOn w:val="a0"/>
    <w:link w:val="1"/>
    <w:uiPriority w:val="9"/>
    <w:rsid w:val="003B5B25"/>
    <w:rPr>
      <w:b/>
      <w:bCs/>
      <w:kern w:val="44"/>
      <w:sz w:val="44"/>
      <w:szCs w:val="44"/>
    </w:rPr>
  </w:style>
  <w:style w:type="character" w:customStyle="1" w:styleId="2Char">
    <w:name w:val="标题 2 Char"/>
    <w:basedOn w:val="a0"/>
    <w:link w:val="2"/>
    <w:uiPriority w:val="9"/>
    <w:rsid w:val="003B5B25"/>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3B5B2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3B5B25"/>
    <w:rPr>
      <w:rFonts w:asciiTheme="majorHAnsi" w:eastAsia="宋体" w:hAnsiTheme="majorHAnsi" w:cstheme="majorBidi"/>
      <w:b/>
      <w:bCs/>
      <w:sz w:val="32"/>
      <w:szCs w:val="32"/>
    </w:rPr>
  </w:style>
  <w:style w:type="paragraph" w:styleId="a6">
    <w:name w:val="Subtitle"/>
    <w:basedOn w:val="a"/>
    <w:next w:val="a"/>
    <w:link w:val="Char1"/>
    <w:uiPriority w:val="11"/>
    <w:qFormat/>
    <w:rsid w:val="003B5B2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3B5B25"/>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B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B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B5B25"/>
    <w:rPr>
      <w:sz w:val="18"/>
      <w:szCs w:val="18"/>
    </w:rPr>
  </w:style>
  <w:style w:type="character" w:customStyle="1" w:styleId="Char">
    <w:name w:val="批注框文本 Char"/>
    <w:basedOn w:val="a0"/>
    <w:link w:val="a3"/>
    <w:uiPriority w:val="99"/>
    <w:semiHidden/>
    <w:rsid w:val="003B5B25"/>
    <w:rPr>
      <w:sz w:val="18"/>
      <w:szCs w:val="18"/>
    </w:rPr>
  </w:style>
  <w:style w:type="paragraph" w:styleId="a4">
    <w:name w:val="No Spacing"/>
    <w:uiPriority w:val="1"/>
    <w:qFormat/>
    <w:rsid w:val="003B5B25"/>
    <w:pPr>
      <w:widowControl w:val="0"/>
      <w:jc w:val="both"/>
    </w:pPr>
  </w:style>
  <w:style w:type="character" w:customStyle="1" w:styleId="1Char">
    <w:name w:val="标题 1 Char"/>
    <w:basedOn w:val="a0"/>
    <w:link w:val="1"/>
    <w:uiPriority w:val="9"/>
    <w:rsid w:val="003B5B25"/>
    <w:rPr>
      <w:b/>
      <w:bCs/>
      <w:kern w:val="44"/>
      <w:sz w:val="44"/>
      <w:szCs w:val="44"/>
    </w:rPr>
  </w:style>
  <w:style w:type="character" w:customStyle="1" w:styleId="2Char">
    <w:name w:val="标题 2 Char"/>
    <w:basedOn w:val="a0"/>
    <w:link w:val="2"/>
    <w:uiPriority w:val="9"/>
    <w:rsid w:val="003B5B25"/>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3B5B2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3B5B25"/>
    <w:rPr>
      <w:rFonts w:asciiTheme="majorHAnsi" w:eastAsia="宋体" w:hAnsiTheme="majorHAnsi" w:cstheme="majorBidi"/>
      <w:b/>
      <w:bCs/>
      <w:sz w:val="32"/>
      <w:szCs w:val="32"/>
    </w:rPr>
  </w:style>
  <w:style w:type="paragraph" w:styleId="a6">
    <w:name w:val="Subtitle"/>
    <w:basedOn w:val="a"/>
    <w:next w:val="a"/>
    <w:link w:val="Char1"/>
    <w:uiPriority w:val="11"/>
    <w:qFormat/>
    <w:rsid w:val="003B5B2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3B5B25"/>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505</Words>
  <Characters>2883</Characters>
  <Application>Microsoft Office Word</Application>
  <DocSecurity>0</DocSecurity>
  <Lines>24</Lines>
  <Paragraphs>6</Paragraphs>
  <ScaleCrop>false</ScaleCrop>
  <Company>Microsoft</Company>
  <LinksUpToDate>false</LinksUpToDate>
  <CharactersWithSpaces>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2017-04-24T08:51:00Z</dcterms:created>
  <dcterms:modified xsi:type="dcterms:W3CDTF">2017-04-24T08:57:00Z</dcterms:modified>
</cp:coreProperties>
</file>