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Correlation_examples.png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9.1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Žádné popisky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brfss_weight_log.pdf</w:t>
      </w:r>
      <w:proofErr w:type="spellEnd"/>
    </w:p>
    <w:p w:rsidR="00FC618C" w:rsidRDefault="00FC618C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4.8</w:t>
      </w:r>
    </w:p>
    <w:p w:rsidR="00DB2DD0" w:rsidRPr="00C04ED3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 w:rsidRPr="00C04ED3">
        <w:rPr>
          <w:rFonts w:ascii="Arial" w:hAnsi="Arial" w:cs="Arial"/>
          <w:color w:val="333333"/>
          <w:sz w:val="28"/>
          <w:szCs w:val="28"/>
          <w:shd w:val="clear" w:color="auto" w:fill="F5F5F5"/>
        </w:rPr>
        <w:t>Hmotnost dospělých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hmotnost dospělých (log kg)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Y:CDF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model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data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correlation.png</w:t>
      </w:r>
      <w:proofErr w:type="spellEnd"/>
    </w:p>
    <w:p w:rsidR="00FC618C" w:rsidRDefault="00FC618C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9.6</w:t>
      </w:r>
    </w:p>
    <w:p w:rsidR="000624A4" w:rsidRDefault="000624A4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Našla jsem dobrý překlad</w:t>
      </w:r>
      <w:r w:rsidR="00DB2DD0">
        <w:rPr>
          <w:rFonts w:ascii="Arial" w:hAnsi="Arial" w:cs="Arial"/>
          <w:color w:val="333333"/>
          <w:sz w:val="28"/>
          <w:szCs w:val="28"/>
          <w:shd w:val="clear" w:color="auto" w:fill="F5F5F5"/>
        </w:rPr>
        <w:t>: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bookmarkStart w:id="0" w:name="_GoBack"/>
      <w:bookmarkEnd w:id="0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</w:t>
      </w:r>
      <w:hyperlink r:id="rId6" w:history="1">
        <w:r w:rsidRPr="009848EC">
          <w:rPr>
            <w:rStyle w:val="Hypertextovodkaz"/>
            <w:rFonts w:ascii="Arial" w:hAnsi="Arial" w:cs="Arial"/>
            <w:sz w:val="28"/>
            <w:szCs w:val="28"/>
            <w:shd w:val="clear" w:color="auto" w:fill="F5F5F5"/>
          </w:rPr>
          <w:t>http://</w:t>
        </w:r>
        <w:proofErr w:type="spellStart"/>
        <w:r w:rsidRPr="009848EC">
          <w:rPr>
            <w:rStyle w:val="Hypertextovodkaz"/>
            <w:rFonts w:ascii="Arial" w:hAnsi="Arial" w:cs="Arial"/>
            <w:sz w:val="28"/>
            <w:szCs w:val="28"/>
            <w:shd w:val="clear" w:color="auto" w:fill="F5F5F5"/>
          </w:rPr>
          <w:t>www.abclinuxu.cz</w:t>
        </w:r>
        <w:proofErr w:type="spellEnd"/>
        <w:r w:rsidRPr="009848EC">
          <w:rPr>
            <w:rStyle w:val="Hypertextovodkaz"/>
            <w:rFonts w:ascii="Arial" w:hAnsi="Arial" w:cs="Arial"/>
            <w:sz w:val="28"/>
            <w:szCs w:val="28"/>
            <w:shd w:val="clear" w:color="auto" w:fill="F5F5F5"/>
          </w:rPr>
          <w:t>/</w:t>
        </w:r>
        <w:proofErr w:type="spellStart"/>
        <w:r w:rsidRPr="009848EC">
          <w:rPr>
            <w:rStyle w:val="Hypertextovodkaz"/>
            <w:rFonts w:ascii="Arial" w:hAnsi="Arial" w:cs="Arial"/>
            <w:sz w:val="28"/>
            <w:szCs w:val="28"/>
            <w:shd w:val="clear" w:color="auto" w:fill="F5F5F5"/>
          </w:rPr>
          <w:t>clanky</w:t>
        </w:r>
        <w:proofErr w:type="spellEnd"/>
        <w:r w:rsidRPr="009848EC">
          <w:rPr>
            <w:rStyle w:val="Hypertextovodkaz"/>
            <w:rFonts w:ascii="Arial" w:hAnsi="Arial" w:cs="Arial"/>
            <w:sz w:val="28"/>
            <w:szCs w:val="28"/>
            <w:shd w:val="clear" w:color="auto" w:fill="F5F5F5"/>
          </w:rPr>
          <w:t>/</w:t>
        </w:r>
        <w:proofErr w:type="spellStart"/>
        <w:r w:rsidRPr="009848EC">
          <w:rPr>
            <w:rStyle w:val="Hypertextovodkaz"/>
            <w:rFonts w:ascii="Arial" w:hAnsi="Arial" w:cs="Arial"/>
            <w:sz w:val="28"/>
            <w:szCs w:val="28"/>
            <w:shd w:val="clear" w:color="auto" w:fill="F5F5F5"/>
          </w:rPr>
          <w:t>ruzne</w:t>
        </w:r>
        <w:proofErr w:type="spellEnd"/>
        <w:r w:rsidRPr="009848EC">
          <w:rPr>
            <w:rStyle w:val="Hypertextovodkaz"/>
            <w:rFonts w:ascii="Arial" w:hAnsi="Arial" w:cs="Arial"/>
            <w:sz w:val="28"/>
            <w:szCs w:val="28"/>
            <w:shd w:val="clear" w:color="auto" w:fill="F5F5F5"/>
          </w:rPr>
          <w:t>/komiks-</w:t>
        </w:r>
        <w:proofErr w:type="spellStart"/>
        <w:r w:rsidRPr="009848EC">
          <w:rPr>
            <w:rStyle w:val="Hypertextovodkaz"/>
            <w:rFonts w:ascii="Arial" w:hAnsi="Arial" w:cs="Arial"/>
            <w:sz w:val="28"/>
            <w:szCs w:val="28"/>
            <w:shd w:val="clear" w:color="auto" w:fill="F5F5F5"/>
          </w:rPr>
          <w:t>xkcd</w:t>
        </w:r>
        <w:proofErr w:type="spellEnd"/>
        <w:r w:rsidRPr="009848EC">
          <w:rPr>
            <w:rStyle w:val="Hypertextovodkaz"/>
            <w:rFonts w:ascii="Arial" w:hAnsi="Arial" w:cs="Arial"/>
            <w:sz w:val="28"/>
            <w:szCs w:val="28"/>
            <w:shd w:val="clear" w:color="auto" w:fill="F5F5F5"/>
          </w:rPr>
          <w:t>-552-korelace</w:t>
        </w:r>
      </w:hyperlink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Je to tam už i vsazené do obrázků a pod licencí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CC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.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Nebo alternativně: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Dřív jsem si myslel, že korelace implikuje kauzalitu.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Pak jsem absolvoval seminář statistiky. </w:t>
      </w:r>
      <w:r w:rsidR="0096311D">
        <w:rPr>
          <w:rFonts w:ascii="Arial" w:hAnsi="Arial" w:cs="Arial"/>
          <w:color w:val="333333"/>
          <w:sz w:val="28"/>
          <w:szCs w:val="28"/>
          <w:shd w:val="clear" w:color="auto" w:fill="F5F5F5"/>
        </w:rPr>
        <w:t>A u</w:t>
      </w: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ž si to nemyslím.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Takže seminář pomohl? No, možná.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distribution_functions.pdf</w:t>
      </w:r>
      <w:proofErr w:type="spellEnd"/>
    </w:p>
    <w:p w:rsidR="00FC618C" w:rsidRDefault="00FC618C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6.1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1089"/>
        <w:gridCol w:w="1321"/>
        <w:gridCol w:w="973"/>
        <w:gridCol w:w="1446"/>
        <w:gridCol w:w="1115"/>
        <w:gridCol w:w="1353"/>
      </w:tblGrid>
      <w:tr w:rsidR="00DB2DD0" w:rsidRPr="00591F3F" w:rsidTr="00721E9C">
        <w:tc>
          <w:tcPr>
            <w:tcW w:w="1991" w:type="dxa"/>
          </w:tcPr>
          <w:p w:rsidR="00DB2DD0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1089" w:type="dxa"/>
          </w:tcPr>
          <w:p w:rsidR="00DB2DD0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5F5F5"/>
              </w:rPr>
            </w:pPr>
          </w:p>
        </w:tc>
        <w:tc>
          <w:tcPr>
            <w:tcW w:w="1321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Diskrétní</w:t>
            </w:r>
          </w:p>
        </w:tc>
        <w:tc>
          <w:tcPr>
            <w:tcW w:w="973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  <w:tc>
          <w:tcPr>
            <w:tcW w:w="1446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  <w:tc>
          <w:tcPr>
            <w:tcW w:w="1115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Spojité</w:t>
            </w:r>
          </w:p>
        </w:tc>
        <w:tc>
          <w:tcPr>
            <w:tcW w:w="1353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</w:tr>
      <w:tr w:rsidR="00DB2DD0" w:rsidRPr="00591F3F" w:rsidTr="00721E9C">
        <w:tc>
          <w:tcPr>
            <w:tcW w:w="1991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Kumulativní</w:t>
            </w:r>
          </w:p>
        </w:tc>
        <w:tc>
          <w:tcPr>
            <w:tcW w:w="1089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  <w:tc>
          <w:tcPr>
            <w:tcW w:w="1321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proofErr w:type="spellStart"/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CDF</w:t>
            </w:r>
            <w:proofErr w:type="spellEnd"/>
          </w:p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(</w:t>
            </w:r>
            <w:proofErr w:type="spellStart"/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CMF</w:t>
            </w:r>
            <w:proofErr w:type="spellEnd"/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)</w:t>
            </w:r>
          </w:p>
        </w:tc>
        <w:tc>
          <w:tcPr>
            <w:tcW w:w="973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  <w:tc>
          <w:tcPr>
            <w:tcW w:w="1446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vyrovnat</w:t>
            </w:r>
          </w:p>
        </w:tc>
        <w:tc>
          <w:tcPr>
            <w:tcW w:w="1115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proofErr w:type="spellStart"/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CDF</w:t>
            </w:r>
            <w:proofErr w:type="spellEnd"/>
          </w:p>
        </w:tc>
        <w:tc>
          <w:tcPr>
            <w:tcW w:w="1353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</w:tr>
      <w:tr w:rsidR="00DB2DD0" w:rsidRPr="00591F3F" w:rsidTr="00721E9C">
        <w:tc>
          <w:tcPr>
            <w:tcW w:w="1991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  <w:tc>
          <w:tcPr>
            <w:tcW w:w="1089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součet</w:t>
            </w:r>
          </w:p>
        </w:tc>
        <w:tc>
          <w:tcPr>
            <w:tcW w:w="1321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  <w:tc>
          <w:tcPr>
            <w:tcW w:w="973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rozdíl</w:t>
            </w:r>
          </w:p>
        </w:tc>
        <w:tc>
          <w:tcPr>
            <w:tcW w:w="1446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integrovat</w:t>
            </w:r>
          </w:p>
        </w:tc>
        <w:tc>
          <w:tcPr>
            <w:tcW w:w="1115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  <w:tc>
          <w:tcPr>
            <w:tcW w:w="1353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derivovat</w:t>
            </w:r>
          </w:p>
        </w:tc>
      </w:tr>
      <w:tr w:rsidR="00DB2DD0" w:rsidTr="00721E9C">
        <w:tc>
          <w:tcPr>
            <w:tcW w:w="1991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Nekumulativní</w:t>
            </w:r>
          </w:p>
        </w:tc>
        <w:tc>
          <w:tcPr>
            <w:tcW w:w="1089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  <w:tc>
          <w:tcPr>
            <w:tcW w:w="1321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proofErr w:type="spellStart"/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PMF</w:t>
            </w:r>
            <w:proofErr w:type="spellEnd"/>
          </w:p>
        </w:tc>
        <w:tc>
          <w:tcPr>
            <w:tcW w:w="973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</w:p>
        </w:tc>
        <w:tc>
          <w:tcPr>
            <w:tcW w:w="1446" w:type="dxa"/>
          </w:tcPr>
          <w:p w:rsidR="00DB2DD0" w:rsidRPr="00591F3F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</w:pPr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rozdělit do tříd</w:t>
            </w:r>
          </w:p>
        </w:tc>
        <w:tc>
          <w:tcPr>
            <w:tcW w:w="1115" w:type="dxa"/>
          </w:tcPr>
          <w:p w:rsidR="00DB2DD0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5F5F5"/>
              </w:rPr>
            </w:pPr>
            <w:proofErr w:type="spellStart"/>
            <w:r w:rsidRPr="00591F3F">
              <w:rPr>
                <w:rFonts w:ascii="Arial" w:hAnsi="Arial" w:cs="Arial"/>
                <w:color w:val="333333"/>
                <w:sz w:val="28"/>
                <w:szCs w:val="28"/>
                <w:highlight w:val="yellow"/>
                <w:shd w:val="clear" w:color="auto" w:fill="F5F5F5"/>
              </w:rPr>
              <w:t>PDF</w:t>
            </w:r>
            <w:proofErr w:type="spellEnd"/>
          </w:p>
        </w:tc>
        <w:tc>
          <w:tcPr>
            <w:tcW w:w="1353" w:type="dxa"/>
          </w:tcPr>
          <w:p w:rsidR="00DB2DD0" w:rsidRDefault="00DB2DD0" w:rsidP="00721E9C">
            <w:pPr>
              <w:rPr>
                <w:rFonts w:ascii="Arial" w:hAnsi="Arial" w:cs="Arial"/>
                <w:color w:val="333333"/>
                <w:sz w:val="28"/>
                <w:szCs w:val="28"/>
                <w:shd w:val="clear" w:color="auto" w:fill="F5F5F5"/>
              </w:rPr>
            </w:pPr>
          </w:p>
        </w:tc>
      </w:tr>
    </w:tbl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/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example_cdf.pdf</w:t>
      </w:r>
      <w:proofErr w:type="spellEnd"/>
    </w:p>
    <w:p w:rsidR="00FC618C" w:rsidRDefault="00FC618C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3.2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stejné jako v angličtině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expo_cdf.pdf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4.1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CDF</w:t>
      </w:r>
      <w:proofErr w:type="spellEnd"/>
      <w:r w:rsidR="004144A5"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exponenciálního rozdělení</w:t>
      </w:r>
    </w:p>
    <w:p w:rsidR="00DB2DD0" w:rsidRDefault="00DB2DD0" w:rsidP="00DB2DD0">
      <w: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interarrivals.pdf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4.2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Čas mezi narozeními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minuty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Y: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interarrivals_logy.pdf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lastRenderedPageBreak/>
        <w:t>4.3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Čas mezi narozeními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minuty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Y: Komplementární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length_deltas_cdf.pdf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7.1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Resamplované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rozdíly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rozdíl v průměrech (týdny)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</w:t>
      </w:r>
      <w:r w:rsidRPr="00EE17CB"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CDF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(x)</w:t>
      </w:r>
      <w:proofErr w:type="gram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locomotive.pdf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8.1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Problém s lokomotivou</w:t>
      </w:r>
    </w:p>
    <w:p w:rsidR="00DB2DD0" w:rsidRDefault="00DB2DD0" w:rsidP="00DB2DD0">
      <w:pPr>
        <w:ind w:left="4248" w:firstLine="708"/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commentRangeStart w:id="1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aposteriorní </w:t>
      </w:r>
      <w:commentRangeEnd w:id="1"/>
      <w:r>
        <w:rPr>
          <w:rStyle w:val="Odkaznakoment"/>
        </w:rPr>
        <w:commentReference w:id="1"/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Počet vlaků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Aposteriorní pravděpodobnost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normal_cdf.pdf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4.5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CDF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normálního rozdělení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nsfg_birthwgt_cdf.pdf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3.3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CDF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porodních hmotností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váha (unce)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pravděpodobnost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prvorozené děti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ostatní děti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nsfg_birthwgt_model.pdf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4.6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Porodní hmotnosti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porodní hmotnost (unce)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Y: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model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data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nsfg_birthwgt_normal.pdf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4.7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Standardní normální hodnoty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Porodní hmotnosti (unce)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4144A5" w:rsidRDefault="004144A5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nsfg_birthwgt_pmf.pdf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3.1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PMF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porodních hmotností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hmotnost (unce)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pravděpodobnost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prvorozené děti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ostatní děti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nsfg_diffs.pdf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2.3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Rozdíl v 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PMF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týdny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100 (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PMF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</w:t>
      </w:r>
      <w:r w:rsidRPr="00C0334C">
        <w:rPr>
          <w:rFonts w:ascii="Arial" w:hAnsi="Arial" w:cs="Arial"/>
          <w:color w:val="333333"/>
          <w:sz w:val="28"/>
          <w:szCs w:val="28"/>
          <w:shd w:val="clear" w:color="auto" w:fill="F5F5F5"/>
          <w:vertAlign w:val="subscript"/>
        </w:rPr>
        <w:t>prvorozené děti</w:t>
      </w: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–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PMF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</w:t>
      </w:r>
      <w:r w:rsidRPr="00C0334C">
        <w:rPr>
          <w:rFonts w:ascii="Arial" w:hAnsi="Arial" w:cs="Arial"/>
          <w:color w:val="333333"/>
          <w:sz w:val="28"/>
          <w:szCs w:val="28"/>
          <w:shd w:val="clear" w:color="auto" w:fill="F5F5F5"/>
          <w:vertAlign w:val="subscript"/>
        </w:rPr>
        <w:t>ostatní</w:t>
      </w:r>
      <w:r>
        <w:rPr>
          <w:rFonts w:ascii="Arial" w:hAnsi="Arial" w:cs="Arial"/>
          <w:color w:val="333333"/>
          <w:sz w:val="28"/>
          <w:szCs w:val="28"/>
          <w:shd w:val="clear" w:color="auto" w:fill="F5F5F5"/>
          <w:vertAlign w:val="subscript"/>
        </w:rPr>
        <w:t xml:space="preserve"> děti</w:t>
      </w: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  <w:vertAlign w:val="subscript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nsfg_hist.pdf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2.1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Histogram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týdny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četnost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prvorozené děti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ostatní děti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lastRenderedPageBreak/>
        <w:t>***</w:t>
      </w:r>
    </w:p>
    <w:p w:rsidR="004144A5" w:rsidRDefault="004144A5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nsfg_pmf.pdf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2.2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PMF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týdny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pravděpodobnost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prvorozené děti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ostatní děti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pareto_cdf.pdf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4.4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CDF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Paretova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 xml:space="preserve"> rozdělení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scatter1.pdf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9.2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Výška (cm)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Váha (kg)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scatter2.pdf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lastRenderedPageBreak/>
        <w:t>9.3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Výška (cm)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Váha (kg)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scatter3.pdf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9.4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Výška (cm)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Váha (kg)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figs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/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scatter4.pdf</w:t>
      </w:r>
      <w:proofErr w:type="spellEnd"/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9.5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X: Výška (cm)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Y: Váha (kg)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5F5F5"/>
        </w:rPr>
        <w:t>***</w:t>
      </w: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Pr="00C0334C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  <w:vertAlign w:val="subscript"/>
        </w:rPr>
      </w:pPr>
    </w:p>
    <w:p w:rsidR="00DB2DD0" w:rsidRDefault="00DB2DD0" w:rsidP="00DB2DD0">
      <w:pPr>
        <w:rPr>
          <w:rFonts w:ascii="Arial" w:hAnsi="Arial" w:cs="Arial"/>
          <w:color w:val="333333"/>
          <w:sz w:val="28"/>
          <w:szCs w:val="28"/>
          <w:shd w:val="clear" w:color="auto" w:fill="F5F5F5"/>
        </w:rPr>
      </w:pPr>
    </w:p>
    <w:p w:rsidR="00DB2DD0" w:rsidRDefault="00DB2DD0" w:rsidP="00DB2DD0"/>
    <w:p w:rsidR="00DE661E" w:rsidRDefault="00DE661E"/>
    <w:sectPr w:rsidR="00DE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Z" w:date="2014-08-26T17:54:00Z" w:initials="JZ">
    <w:p w:rsidR="00DB2DD0" w:rsidRDefault="00DB2DD0" w:rsidP="00DB2DD0">
      <w:pPr>
        <w:pStyle w:val="Textkomente"/>
      </w:pPr>
      <w:r>
        <w:rPr>
          <w:rStyle w:val="Odkaznakoment"/>
        </w:rPr>
        <w:annotationRef/>
      </w:r>
      <w:r>
        <w:t>Můžu nechat jen „aposteriorní“ bez pravděpodobnost/rozdělení?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D0"/>
    <w:rsid w:val="000624A4"/>
    <w:rsid w:val="004144A5"/>
    <w:rsid w:val="00575958"/>
    <w:rsid w:val="00591F3F"/>
    <w:rsid w:val="0096311D"/>
    <w:rsid w:val="00A866C1"/>
    <w:rsid w:val="00DB2DD0"/>
    <w:rsid w:val="00DE661E"/>
    <w:rsid w:val="00FC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B2DD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DB2DD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DD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DD0"/>
    <w:rPr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DB2DD0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DB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B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2DD0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9631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B2DD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DB2DD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DD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DD0"/>
    <w:rPr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DB2DD0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DB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B2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2DD0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963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bclinuxu.cz/clanky/ruzne/komiks-xkcd-552-korel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356E-E245-4D85-BFBA-C9E17E10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301</Words>
  <Characters>1985</Characters>
  <Application>Microsoft Office Word</Application>
  <DocSecurity>0</DocSecurity>
  <Lines>220</Lines>
  <Paragraphs>175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</dc:creator>
  <cp:lastModifiedBy>JZ</cp:lastModifiedBy>
  <cp:revision>8</cp:revision>
  <dcterms:created xsi:type="dcterms:W3CDTF">2014-08-26T15:54:00Z</dcterms:created>
  <dcterms:modified xsi:type="dcterms:W3CDTF">2014-08-26T16:24:00Z</dcterms:modified>
</cp:coreProperties>
</file>