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第12講-家教媒合網站</w:t>
      </w:r>
    </w:p>
    <w:bookmarkStart w:id="45" w:name="第-12-講家教媒合網站"/>
    <w:p>
      <w:pPr>
        <w:pStyle w:val="Heading1"/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講：家教媒合網站</w:t>
      </w:r>
    </w:p>
    <w:p>
      <w:pPr>
        <w:pStyle w:val="FirstParagraph"/>
      </w:pPr>
      <w:r>
        <w:rPr>
          <w:rFonts w:hint="eastAsia"/>
        </w:rPr>
        <w:t xml:space="preserve">本講任務：用</w:t>
      </w:r>
      <w:r>
        <w:t xml:space="preserve"> </w:t>
      </w:r>
      <w:r>
        <w:rPr>
          <w:rFonts w:hint="eastAsia"/>
        </w:rPr>
        <w:t xml:space="preserve">AI（Artificial</w:t>
      </w:r>
      <w:r>
        <w:t xml:space="preserve"> </w:t>
      </w:r>
      <w:r>
        <w:rPr>
          <w:rFonts w:hint="eastAsia"/>
        </w:rPr>
        <w:t xml:space="preserve">Intelligence，人工智慧）協作完成一個家教媒合網站原型，讓家長能提交需求、瀏覽教師條件、理解審核與媒合流程。</w:t>
      </w:r>
    </w:p>
    <w:p>
      <w:pPr>
        <w:pStyle w:val="BodyText"/>
      </w:pPr>
      <w:r>
        <w:rPr>
          <w:rFonts w:hint="eastAsia"/>
        </w:rPr>
        <w:t xml:space="preserve">本講完成後，你會得到四個成果：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一份家教媒合網站需求摘要。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一個可展示的媒合平台原型原型。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一份學生需求、教師資料、科目、地區、時段、審核狀態、媒合紀錄的資料模型草稿。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一份手機版、信任證據、流程斷點與上線前檢查清單。</w:t>
      </w:r>
    </w:p>
    <w:p>
      <w:pPr>
        <w:pStyle w:val="FirstParagraph"/>
      </w:pPr>
      <w:r>
        <w:rPr>
          <w:rFonts w:hint="eastAsia"/>
        </w:rPr>
        <w:t xml:space="preserve">本講學習重點：</w:t>
      </w:r>
    </w:p>
    <w:p>
      <w:pPr>
        <w:pStyle w:val="BodyText"/>
      </w:pPr>
      <w:r>
        <w:t xml:space="preserve">◆ </w:t>
      </w:r>
      <w:r>
        <w:rPr>
          <w:rFonts w:hint="eastAsia"/>
        </w:rPr>
        <w:t xml:space="preserve">理解家長選家教買的不是教學，是一份「盡責的憑證」</w:t>
      </w:r>
      <w:r>
        <w:t xml:space="preserve"> </w:t>
      </w:r>
      <w:r>
        <w:t xml:space="preserve">◆ </w:t>
      </w:r>
      <w:r>
        <w:rPr>
          <w:rFonts w:hint="eastAsia"/>
        </w:rPr>
        <w:t xml:space="preserve">掌握雙邊媒合平台三條商業邏輯：媒合費、數據變現、師資等級制</w:t>
      </w:r>
      <w:r>
        <w:t xml:space="preserve"> </w:t>
      </w:r>
      <w:r>
        <w:t xml:space="preserve">◆ </w:t>
      </w:r>
      <w:r>
        <w:rPr>
          <w:rFonts w:hint="eastAsia"/>
        </w:rPr>
        <w:t xml:space="preserve">用心理學解釋選擇超載與信任三支柱如何主宰家長決策</w:t>
      </w:r>
      <w:r>
        <w:t xml:space="preserve"> </w:t>
      </w:r>
      <w:r>
        <w:t xml:space="preserve">◆ </w:t>
      </w:r>
      <w:r>
        <w:rPr>
          <w:rFonts w:hint="eastAsia"/>
        </w:rPr>
        <w:t xml:space="preserve">認識三種家教平台的黑暗操作，理解它們的結構性傷害</w:t>
      </w:r>
      <w:r>
        <w:t xml:space="preserve"> </w:t>
      </w:r>
      <w:r>
        <w:t xml:space="preserve">◆ </w:t>
      </w:r>
      <w:r>
        <w:rPr>
          <w:rFonts w:hint="eastAsia"/>
        </w:rPr>
        <w:t xml:space="preserve">學會把本章產業需求轉成頁面模組、資料模型、AI</w:t>
      </w:r>
      <w:r>
        <w:t xml:space="preserve"> </w:t>
      </w:r>
      <w:r>
        <w:rPr>
          <w:rFonts w:hint="eastAsia"/>
        </w:rPr>
        <w:t xml:space="preserve">提示詞與驗收清單</w:t>
      </w:r>
    </w:p>
    <w:bookmarkStart w:id="9" w:name="X8878253663bfebe1ec0d03c93f952a241b8f4a7"/>
    <w:p>
      <w:pPr>
        <w:pStyle w:val="Heading2"/>
      </w:pPr>
      <w:r>
        <w:t xml:space="preserve">1. </w:t>
      </w:r>
      <w:r>
        <w:rPr>
          <w:rFonts w:hint="eastAsia"/>
        </w:rPr>
        <w:t xml:space="preserve">破冰案例</w:t>
      </w:r>
    </w:p>
    <w:p>
      <w:pPr>
        <w:pStyle w:val="FirstParagraph"/>
      </w:pPr>
      <w:r>
        <w:rPr>
          <w:rFonts w:hint="eastAsia"/>
          <w:b/>
          <w:bCs/>
        </w:rPr>
        <w:t xml:space="preserve">本章情境：深夜十一點，成績單放在桌上</w:t>
      </w:r>
    </w:p>
    <w:p>
      <w:pPr>
        <w:pStyle w:val="BodyText"/>
      </w:pPr>
      <w:r>
        <w:rPr>
          <w:rFonts w:hint="eastAsia"/>
        </w:rPr>
        <w:t xml:space="preserve">深夜十一點，桃園。</w:t>
      </w:r>
    </w:p>
    <w:p>
      <w:pPr>
        <w:pStyle w:val="BodyText"/>
      </w:pPr>
      <w:r>
        <w:rPr>
          <w:rFonts w:hint="eastAsia"/>
        </w:rPr>
        <w:t xml:space="preserve">桌燈把一張成績單的紅字照得很清楚。國三數學，四十二分。模擬考，距離第一次會考不到五個月。</w:t>
      </w:r>
    </w:p>
    <w:p>
      <w:pPr>
        <w:pStyle w:val="BodyText"/>
      </w:pPr>
      <w:r>
        <w:rPr>
          <w:rFonts w:hint="eastAsia"/>
        </w:rPr>
        <w:t xml:space="preserve">孩子已經睡了。媽媽沒有。她打開手機，搜尋「家教</w:t>
      </w:r>
      <w:r>
        <w:t xml:space="preserve"> </w:t>
      </w:r>
      <w:r>
        <w:rPr>
          <w:rFonts w:hint="eastAsia"/>
        </w:rPr>
        <w:t xml:space="preserve">桃園</w:t>
      </w:r>
      <w:r>
        <w:t xml:space="preserve"> </w:t>
      </w:r>
      <w:r>
        <w:rPr>
          <w:rFonts w:hint="eastAsia"/>
        </w:rPr>
        <w:t xml:space="preserve">數學</w:t>
      </w:r>
      <w:r>
        <w:t xml:space="preserve"> </w:t>
      </w:r>
      <w:r>
        <w:rPr>
          <w:rFonts w:hint="eastAsia"/>
        </w:rPr>
        <w:t xml:space="preserve">國三」。</w:t>
      </w:r>
    </w:p>
    <w:p>
      <w:pPr>
        <w:pStyle w:val="BodyText"/>
      </w:pPr>
      <w:r>
        <w:rPr>
          <w:rFonts w:hint="eastAsia"/>
        </w:rPr>
        <w:t xml:space="preserve">頁面跳出一排排名字，頭像旁邊掛著學歷：台大電機、清大數學、陽明交大資工、長庚醫學系。每一個都像在說：「我可以的。」</w:t>
      </w:r>
    </w:p>
    <w:p>
      <w:pPr>
        <w:pStyle w:val="BodyText"/>
      </w:pPr>
      <w:r>
        <w:rPr>
          <w:rFonts w:hint="eastAsia"/>
        </w:rPr>
        <w:t xml:space="preserve">她點進去第一個。照片是一個年輕男生，笑容很乾淨，自我介紹寫著「曾任某高中數學家教三年，學生平均成績提升三十分」。</w:t>
      </w:r>
    </w:p>
    <w:p>
      <w:pPr>
        <w:pStyle w:val="BodyText"/>
      </w:pPr>
      <w:r>
        <w:rPr>
          <w:rFonts w:hint="eastAsia"/>
        </w:rPr>
        <w:t xml:space="preserve">她停在那個「三十分」上很久。</w:t>
      </w:r>
    </w:p>
    <w:p>
      <w:pPr>
        <w:pStyle w:val="BodyText"/>
      </w:pPr>
      <w:r>
        <w:rPr>
          <w:rFonts w:hint="eastAsia"/>
        </w:rPr>
        <w:t xml:space="preserve">然後她想到一件事：她的孩子不是平均，她的孩子是那個特定的人，那個每次一遇到應用題就停筆的孩子，那個聽不懂老師講的、連帶問一次都不敢的孩子。這個台大學長，會對那樣的孩子有耐心嗎？萬一他解釋完孩子還是不懂，他會不會皺起眉頭？</w:t>
      </w:r>
    </w:p>
    <w:p>
      <w:pPr>
        <w:pStyle w:val="BodyText"/>
      </w:pPr>
      <w:r>
        <w:rPr>
          <w:rFonts w:hint="eastAsia"/>
        </w:rPr>
        <w:t xml:space="preserve">她沒有點「立即媒合」。她繼續滑下去。</w:t>
      </w:r>
    </w:p>
    <w:p>
      <w:pPr>
        <w:pStyle w:val="BodyText"/>
      </w:pPr>
      <w:r>
        <w:rPr>
          <w:rFonts w:hint="eastAsia"/>
        </w:rPr>
        <w:t xml:space="preserve">下一個，清大數學系，評價</w:t>
      </w:r>
      <w:r>
        <w:t xml:space="preserve"> 4.8 </w:t>
      </w:r>
      <w:r>
        <w:rPr>
          <w:rFonts w:hint="eastAsia"/>
        </w:rPr>
        <w:t xml:space="preserve">分，評語都是「邏輯清晰」「幫我準備學測非常好」。她又停了一下。學測和會考的難度不一樣，而且她的孩子現在連基礎題都不穩，她不確定一個擅長帶高端學生的老師，是否有耐心從頭陪她的孩子把基礎蓋起來。</w:t>
      </w:r>
    </w:p>
    <w:p>
      <w:pPr>
        <w:pStyle w:val="BodyText"/>
      </w:pPr>
      <w:r>
        <w:rPr>
          <w:rFonts w:hint="eastAsia"/>
        </w:rPr>
        <w:t xml:space="preserve">她把手機放下，又拿起來。重新搜尋，這次加了「耐心」兩個字。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她在這整個過程裡，從頭到尾，其實不是在找「教得好的老師」。</w:t>
      </w:r>
    </w:p>
    <w:p>
      <w:pPr>
        <w:pStyle w:val="BodyText"/>
      </w:pPr>
      <w:r>
        <w:rPr>
          <w:rFonts w:hint="eastAsia"/>
        </w:rPr>
        <w:t xml:space="preserve">她在找的是「如果孩子最後沒考好，我不會怪自己」的那種安心感。</w:t>
      </w:r>
    </w:p>
    <w:p>
      <w:pPr>
        <w:pStyle w:val="BodyText"/>
      </w:pPr>
      <w:r>
        <w:rPr>
          <w:rFonts w:hint="eastAsia"/>
        </w:rPr>
        <w:t xml:space="preserve">這兩件事看起來很像，但它們本質上是不同的需求。一個是功能性的採購，一個是情感性的自我保護。搞清楚這個差別，是這一講最重要的基礎。</w:t>
      </w:r>
    </w:p>
    <w:p>
      <w:pPr>
        <w:pStyle w:val="BodyText"/>
      </w:pPr>
      <w:r>
        <w:rPr>
          <w:rFonts w:hint="eastAsia"/>
          <w:b/>
          <w:bCs/>
        </w:rPr>
        <w:t xml:space="preserve">家教平台解決的往往不是「學習問題」，而是「家長的責任焦慮」。</w:t>
      </w:r>
    </w:p>
    <w:p>
      <w:r>
        <w:pict>
          <v:rect style="width:0;height:1.5pt" o:hralign="center" o:hrstd="t" o:hr="t"/>
        </w:pict>
      </w:r>
    </w:p>
    <w:bookmarkEnd w:id="9"/>
    <w:bookmarkStart w:id="18" w:name="X9ecd5ac41ee01c034de8dda65c2893a9c5363c5"/>
    <w:p>
      <w:pPr>
        <w:pStyle w:val="Heading2"/>
      </w:pPr>
      <w:r>
        <w:t xml:space="preserve">2. </w:t>
      </w:r>
      <w:r>
        <w:rPr>
          <w:rFonts w:hint="eastAsia"/>
        </w:rPr>
        <w:t xml:space="preserve">業態需求</w:t>
      </w:r>
    </w:p>
    <w:p>
      <w:pPr>
        <w:pStyle w:val="FirstParagraph"/>
      </w:pPr>
      <w:r>
        <w:rPr>
          <w:rFonts w:hint="eastAsia"/>
          <w:b/>
          <w:bCs/>
        </w:rPr>
        <w:t xml:space="preserve">產業聆聽：家長在找的不是老師，是一份保障</w:t>
      </w:r>
    </w:p>
    <w:bookmarkStart w:id="10" w:name="三個核心恐懼"/>
    <w:p>
      <w:pPr>
        <w:pStyle w:val="Heading4"/>
      </w:pPr>
      <w:r>
        <w:rPr>
          <w:rFonts w:hint="eastAsia"/>
        </w:rPr>
        <w:t xml:space="preserve">三個核心恐懼</w:t>
      </w:r>
    </w:p>
    <w:p>
      <w:pPr>
        <w:pStyle w:val="FirstParagraph"/>
      </w:pPr>
      <w:r>
        <w:rPr>
          <w:rFonts w:hint="eastAsia"/>
        </w:rPr>
        <w:t xml:space="preserve">你做家教平台的網站之前，先在深夜坐進那位母親的椅子裡待一會兒。</w:t>
      </w:r>
    </w:p>
    <w:p>
      <w:pPr>
        <w:pStyle w:val="BodyText"/>
      </w:pPr>
      <w:r>
        <w:rPr>
          <w:rFonts w:hint="eastAsia"/>
        </w:rPr>
        <w:t xml:space="preserve">**恐懼一：教學能力的不可驗證性。**學歷高不等於會教。台大的學生用「自己當年怎麼理解的」邏輯來解釋，解釋不通就變成「你回去再想想」。孩子聽不懂、又不敢說聽不懂，久了對這個科目產生恐懼感，比請家教之前更差。家長看到台大，第一個反應不是「太好了」，而是「但他能教我的孩子嗎？」</w:t>
      </w:r>
    </w:p>
    <w:p>
      <w:pPr>
        <w:pStyle w:val="BodyText"/>
      </w:pPr>
      <w:r>
        <w:rPr>
          <w:rFonts w:hint="eastAsia"/>
        </w:rPr>
        <w:t xml:space="preserve">**恐懼二：人身安全與道德風險。**家教進入的是家庭的私密空間。對一個正在青春期的孩子來說，和陌生成年人單獨在房間裡相處幾個小時，家長不可能完全不想這件事。這個恐懼說不出口，但它安靜地在背景影響每一個決定。</w:t>
      </w:r>
    </w:p>
    <w:p>
      <w:pPr>
        <w:pStyle w:val="BodyText"/>
      </w:pPr>
      <w:r>
        <w:rPr>
          <w:rFonts w:hint="eastAsia"/>
        </w:rPr>
        <w:t xml:space="preserve">**恐懼三：關係的中斷風險。**好不容易建立默契的老師，下學期突然告知「要去考研究所了」。對衝刺會考的孩子來說，這不只是進度問題，是心理上的打擊。家長下意識在問：「這個人能陪我孩子撐到考試結束嗎？」</w:t>
      </w:r>
    </w:p>
    <w:bookmarkEnd w:id="10"/>
    <w:bookmarkStart w:id="11" w:name="三個猶豫點"/>
    <w:p>
      <w:pPr>
        <w:pStyle w:val="Heading4"/>
      </w:pPr>
      <w:r>
        <w:rPr>
          <w:rFonts w:hint="eastAsia"/>
        </w:rPr>
        <w:t xml:space="preserve">三個猶豫點</w:t>
      </w:r>
    </w:p>
    <w:p>
      <w:pPr>
        <w:pStyle w:val="FirstParagraph"/>
      </w:pPr>
      <w:r>
        <w:rPr>
          <w:rFonts w:hint="eastAsia"/>
        </w:rPr>
        <w:t xml:space="preserve">**試教的費用與品質落差。**試教要不要收費？不滿意要退嗎？試教時老師狀態最好，之後是否打折？家長知道「試教」這個機制，但她對試教本身也保持距離。</w:t>
      </w:r>
    </w:p>
    <w:p>
      <w:pPr>
        <w:pStyle w:val="BodyText"/>
      </w:pPr>
      <w:r>
        <w:rPr>
          <w:rFonts w:hint="eastAsia"/>
        </w:rPr>
        <w:t xml:space="preserve">**平台抽成讓老師變得應付。**如果老師前兩週薪資都被介紹費吃掉，家長心裡會算：「這樣老師還有心思認真帶嗎？」這個懷疑讓她在看評分時多了一層不信任。</w:t>
      </w:r>
    </w:p>
    <w:p>
      <w:pPr>
        <w:pStyle w:val="BodyText"/>
      </w:pPr>
      <w:r>
        <w:rPr>
          <w:rFonts w:hint="eastAsia"/>
        </w:rPr>
        <w:t xml:space="preserve">**評語全正面反而讓人防禦。**清一色五星、清一色「溫柔有耐心」——這種一致性不是讓人放心，而是讓人警覺。真實世界不會只有好評，有些家長因此直接關掉頁面。</w:t>
      </w:r>
    </w:p>
    <w:bookmarkEnd w:id="11"/>
    <w:bookmarkStart w:id="12" w:name="三個信任觸發"/>
    <w:p>
      <w:pPr>
        <w:pStyle w:val="Heading4"/>
      </w:pPr>
      <w:r>
        <w:rPr>
          <w:rFonts w:hint="eastAsia"/>
        </w:rPr>
        <w:t xml:space="preserve">三個信任觸發</w:t>
      </w:r>
    </w:p>
    <w:p>
      <w:pPr>
        <w:pStyle w:val="FirstParagraph"/>
      </w:pPr>
      <w:r>
        <w:rPr>
          <w:rFonts w:hint="eastAsia"/>
        </w:rPr>
        <w:t xml:space="preserve">**真實的試教示範影片。**不是自我介紹，是老師實際帶學生解題的過程。語速、耐心、被問到「為什麼」時的反應——五分鐘影片傳達的，任何文字都替代不了。</w:t>
      </w:r>
    </w:p>
    <w:p>
      <w:pPr>
        <w:pStyle w:val="BodyText"/>
      </w:pPr>
      <w:r>
        <w:rPr>
          <w:rFonts w:hint="eastAsia"/>
        </w:rPr>
        <w:t xml:space="preserve">**具體的背景審核標章。**不是「師資審核嚴格」這句話，而是：上傳學歷、通過電話面試、提供良民證、前次評語達</w:t>
      </w:r>
      <w:r>
        <w:t xml:space="preserve"> 4.5 </w:t>
      </w:r>
      <w:r>
        <w:rPr>
          <w:rFonts w:hint="eastAsia"/>
        </w:rPr>
        <w:t xml:space="preserve">分以上。每多一個具體環節，信任感就加一層。</w:t>
      </w:r>
    </w:p>
    <w:p>
      <w:pPr>
        <w:pStyle w:val="BodyText"/>
      </w:pPr>
      <w:r>
        <w:rPr>
          <w:rFonts w:hint="eastAsia"/>
          <w:b/>
          <w:bCs/>
        </w:rPr>
        <w:t xml:space="preserve">明確的補償與更換機制。</w:t>
      </w:r>
      <w:r>
        <w:rPr>
          <w:rFonts w:hint="eastAsia"/>
        </w:rPr>
        <w:t xml:space="preserve">「不適任二十四小時內提供替代老師」讓家長的心理邏輯從「萬一選錯怎麼辦」，變成「就算選錯也不是我的損失」。</w:t>
      </w:r>
    </w:p>
    <w:bookmarkEnd w:id="12"/>
    <w:bookmarkStart w:id="13" w:name="人性真相"/>
    <w:p>
      <w:pPr>
        <w:pStyle w:val="Heading4"/>
      </w:pPr>
      <w:r>
        <w:rPr>
          <w:rFonts w:hint="eastAsia"/>
        </w:rPr>
        <w:t xml:space="preserve">人性真相</w:t>
      </w:r>
    </w:p>
    <w:p>
      <w:pPr>
        <w:pStyle w:val="FirstParagraph"/>
      </w:pPr>
      <w:r>
        <w:rPr>
          <w:rFonts w:hint="eastAsia"/>
          <w:b/>
          <w:bCs/>
        </w:rPr>
        <w:t xml:space="preserve">家長付錢那一刻心裡說的是：「我已經盡力了。如果他最後還是考不好，那不是我的責任。」平台賣的不是家教，是一份「盡責的憑證」。</w:t>
      </w:r>
    </w:p>
    <w:p>
      <w:r>
        <w:pict>
          <v:rect style="width:0;height:1.5pt" o:hralign="center" o:hrstd="t" o:hr="t"/>
        </w:pict>
      </w:r>
    </w:p>
    <w:bookmarkEnd w:id="13"/>
    <w:bookmarkStart w:id="17" w:name="Xa3566e87bdcb92c81cc7e58071186a0d0284de0"/>
    <w:p>
      <w:pPr>
        <w:pStyle w:val="Heading3"/>
      </w:pPr>
      <w:r>
        <w:t xml:space="preserve">2.1 </w:t>
      </w:r>
      <w:r>
        <w:rPr>
          <w:rFonts w:hint="eastAsia"/>
        </w:rPr>
        <w:t xml:space="preserve">產業營運邏輯</w:t>
      </w:r>
    </w:p>
    <w:p>
      <w:pPr>
        <w:pStyle w:val="FirstParagraph"/>
      </w:pPr>
      <w:r>
        <w:rPr>
          <w:rFonts w:hint="eastAsia"/>
          <w:b/>
          <w:bCs/>
        </w:rPr>
        <w:t xml:space="preserve">產業心法：媒合平台的帳是怎麼算的</w:t>
      </w:r>
    </w:p>
    <w:bookmarkStart w:id="14" w:name="雙向收費與媒合費的高毛利結構"/>
    <w:p>
      <w:pPr>
        <w:pStyle w:val="Heading4"/>
      </w:pPr>
      <w:r>
        <w:rPr>
          <w:rFonts w:hint="eastAsia"/>
        </w:rPr>
        <w:t xml:space="preserve">雙向收費與媒合費的高毛利結構</w:t>
      </w:r>
    </w:p>
    <w:p>
      <w:pPr>
        <w:pStyle w:val="FirstParagraph"/>
      </w:pPr>
      <w:r>
        <w:rPr>
          <w:rFonts w:hint="eastAsia"/>
        </w:rPr>
        <w:t xml:space="preserve">家教媒合平台最聰明的地方，是它同時向兩邊收錢。</w:t>
      </w:r>
    </w:p>
    <w:p>
      <w:pPr>
        <w:pStyle w:val="BodyText"/>
      </w:pPr>
      <w:r>
        <w:rPr>
          <w:rFonts w:hint="eastAsia"/>
        </w:rPr>
        <w:t xml:space="preserve">家長這邊：繳「案件刊登費」，讓老師看到需求、主動報名。費用通常在幾百元到幾千元不等，視地區和學科有所差異。</w:t>
      </w:r>
    </w:p>
    <w:p>
      <w:pPr>
        <w:pStyle w:val="BodyText"/>
      </w:pPr>
      <w:r>
        <w:rPr>
          <w:rFonts w:hint="eastAsia"/>
        </w:rPr>
        <w:t xml:space="preserve">老師那邊：成功媒合後，繳出前兩週實際授課薪資的全部或大部分作為「介紹費」。以每週一堂、每堂八百元的市場行情來算，一個媒合案件，平台從老師端收取的就是一千六百元。</w:t>
      </w:r>
    </w:p>
    <w:p>
      <w:pPr>
        <w:pStyle w:val="BodyText"/>
      </w:pPr>
      <w:r>
        <w:rPr>
          <w:rFonts w:hint="eastAsia"/>
        </w:rPr>
        <w:t xml:space="preserve">兩端加總，一個媒合成功的案件，平台可以收取兩千到四千元，而平台本身的邊際成本幾乎是零——沒有人力、沒有空間、沒有庫存。一旦系統建好，每多一筆媒合，毛利率接近九成。</w:t>
      </w:r>
    </w:p>
    <w:p>
      <w:pPr>
        <w:pStyle w:val="BodyText"/>
      </w:pPr>
      <w:r>
        <w:rPr>
          <w:rFonts w:hint="eastAsia"/>
        </w:rPr>
        <w:t xml:space="preserve">這個結構能成立的前提是流量。而流量的關鍵，是在「桃園國三數學家教」「台北國小英文補習」這類搜尋詞上維持搜尋引擎前三名的位置。在搜尋引擎佔據區域教務搜尋的前排，幾乎等於壟斷了這個地區的家長入口。</w:t>
      </w:r>
    </w:p>
    <w:bookmarkEnd w:id="14"/>
    <w:bookmarkStart w:id="15" w:name="數據資產與升學焦慮的精準操作"/>
    <w:p>
      <w:pPr>
        <w:pStyle w:val="Heading4"/>
      </w:pPr>
      <w:r>
        <w:rPr>
          <w:rFonts w:hint="eastAsia"/>
        </w:rPr>
        <w:t xml:space="preserve">數據資產與升學焦慮的精準操作</w:t>
      </w:r>
    </w:p>
    <w:p>
      <w:pPr>
        <w:pStyle w:val="FirstParagraph"/>
      </w:pPr>
      <w:r>
        <w:rPr>
          <w:rFonts w:hint="eastAsia"/>
        </w:rPr>
        <w:t xml:space="preserve">平台在媒合過程中累積的，不只是案件數，還有一份教育需求的細粒度地圖：哪個學區、哪個年級、哪個學科的需求最集中？家長願意為一堂課支付多少？是補弱科還是拉強科？</w:t>
      </w:r>
    </w:p>
    <w:p>
      <w:pPr>
        <w:pStyle w:val="BodyText"/>
      </w:pPr>
      <w:r>
        <w:rPr>
          <w:rFonts w:hint="eastAsia"/>
        </w:rPr>
        <w:t xml:space="preserve">這份數據，脫敏之後，是補習班、教材出版商、留學顧問公司願意付費的廣告投放依據。家長以為她在使用一個中立的媒合平台，但她的行為資料已經成為另一個商業系統的原料。</w:t>
      </w:r>
    </w:p>
    <w:p>
      <w:pPr>
        <w:pStyle w:val="BodyText"/>
      </w:pPr>
      <w:r>
        <w:rPr>
          <w:rFonts w:hint="eastAsia"/>
        </w:rPr>
        <w:t xml:space="preserve">平台不只是仲介，它是教育產業鏈裡的流量批發商。這是媒合費以外的第二層收益，而家長通常看不見這一層。</w:t>
      </w:r>
    </w:p>
    <w:bookmarkEnd w:id="15"/>
    <w:bookmarkStart w:id="16" w:name="師資等級制度與保證金的金融邏輯"/>
    <w:p>
      <w:pPr>
        <w:pStyle w:val="Heading4"/>
      </w:pPr>
      <w:r>
        <w:rPr>
          <w:rFonts w:hint="eastAsia"/>
        </w:rPr>
        <w:t xml:space="preserve">師資等級制度與保證金的金融邏輯</w:t>
      </w:r>
    </w:p>
    <w:p>
      <w:pPr>
        <w:pStyle w:val="FirstParagraph"/>
      </w:pPr>
      <w:r>
        <w:rPr>
          <w:rFonts w:hint="eastAsia"/>
        </w:rPr>
        <w:t xml:space="preserve">許多較具規模的家教平台設計了「VIP</w:t>
      </w:r>
      <w:r>
        <w:t xml:space="preserve"> </w:t>
      </w:r>
      <w:r>
        <w:rPr>
          <w:rFonts w:hint="eastAsia"/>
        </w:rPr>
        <w:t xml:space="preserve">老師」或「認證師資」制度。加入這個等級，老師可以獲得優先派案、案件曝光置頂、「審核通過」的認證標章。但加入的代價，是預繳一筆「保證金」或繳交年費，金額從幾千元到幾萬元不等。</w:t>
      </w:r>
    </w:p>
    <w:p>
      <w:pPr>
        <w:pStyle w:val="BodyText"/>
      </w:pPr>
      <w:r>
        <w:rPr>
          <w:rFonts w:hint="eastAsia"/>
        </w:rPr>
        <w:t xml:space="preserve">對老師來說，這是一個不得不接受的條件——不加入，案源就輸給已加入的競爭者。</w:t>
      </w:r>
    </w:p>
    <w:p>
      <w:pPr>
        <w:pStyle w:val="BodyText"/>
      </w:pPr>
      <w:r>
        <w:rPr>
          <w:rFonts w:hint="eastAsia"/>
        </w:rPr>
        <w:t xml:space="preserve">對平台來說，這些預繳資金形成了一個龐大的現金池，在資金面有顯著的財務效益。更重要的是，願意繳保證金的老師，往往是認真投入的優質師資——這個機制等於讓平台用成本篩選出了最好的老師，然後用這些老師鞏固了其他競爭者難以跨越的師資壁壘。</w:t>
      </w:r>
    </w:p>
    <w:p>
      <w:pPr>
        <w:pStyle w:val="BodyText"/>
      </w:pPr>
      <w:r>
        <w:rPr>
          <w:rFonts w:hint="eastAsia"/>
          <w:b/>
          <w:bCs/>
        </w:rPr>
        <w:t xml:space="preserve">媒合平台的生意，核心不是撮合，是用信任感壟斷入口，再從兩端同時抽取代價。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30" w:name="X32483755ceb16f6d5e65754e995e1c0bb1af380"/>
    <w:p>
      <w:pPr>
        <w:pStyle w:val="Heading2"/>
      </w:pPr>
      <w:r>
        <w:t xml:space="preserve">3. </w:t>
      </w:r>
      <w:r>
        <w:rPr>
          <w:rFonts w:hint="eastAsia"/>
        </w:rPr>
        <w:t xml:space="preserve">網頁設計重點</w:t>
      </w:r>
    </w:p>
    <w:bookmarkStart w:id="19" w:name="X06a0cba3a970c4b66a010ca3fafb49dc69b38d9"/>
    <w:p>
      <w:pPr>
        <w:pStyle w:val="Heading3"/>
      </w:pPr>
      <w:r>
        <w:t xml:space="preserve">3.1 </w:t>
      </w:r>
      <w:r>
        <w:rPr>
          <w:rFonts w:hint="eastAsia"/>
        </w:rPr>
        <w:t xml:space="preserve">網站風格</w:t>
      </w:r>
    </w:p>
    <w:p>
      <w:pPr>
        <w:pStyle w:val="FirstParagraph"/>
      </w:pPr>
      <w:r>
        <w:rPr>
          <w:rFonts w:hint="eastAsia"/>
        </w:rPr>
        <w:t xml:space="preserve">家教媒合網站的風格要同時服務家長與老師。家長需要穩定、清楚、有保障；老師需要知道平台是否公平、規則是否透明、費用是否合理。</w:t>
      </w:r>
    </w:p>
    <w:p>
      <w:pPr>
        <w:pStyle w:val="BodyText"/>
      </w:pPr>
      <w:r>
        <w:rPr>
          <w:rFonts w:hint="eastAsia"/>
        </w:rPr>
        <w:t xml:space="preserve">版面應避免把老師當成商品清單堆疊。好的媒合頁面要呈現科目、年級、教學經驗、試教方式、身份驗證與評價脈絡。</w:t>
      </w:r>
    </w:p>
    <w:bookmarkEnd w:id="19"/>
    <w:bookmarkStart w:id="20" w:name="Xaff45ba23dc5f3cd179bf70d2a9be08e5831e8e"/>
    <w:p>
      <w:pPr>
        <w:pStyle w:val="Heading3"/>
      </w:pPr>
      <w:r>
        <w:t xml:space="preserve">3.2 </w:t>
      </w:r>
      <w:r>
        <w:rPr>
          <w:rFonts w:hint="eastAsia"/>
        </w:rPr>
        <w:t xml:space="preserve">建立信任</w:t>
      </w:r>
    </w:p>
    <w:p>
      <w:pPr>
        <w:pStyle w:val="FirstParagraph"/>
      </w:pPr>
      <w:r>
        <w:rPr>
          <w:rFonts w:hint="eastAsia"/>
        </w:rPr>
        <w:t xml:space="preserve">信任模組包含師資驗證、試教流程、評價規則、媒合費用、取消與更換老師辦法。雙邊平台最怕的是一邊被過度包裝，另一邊被規則壓住。</w:t>
      </w:r>
    </w:p>
    <w:p>
      <w:pPr>
        <w:pStyle w:val="BodyText"/>
      </w:pPr>
      <w:r>
        <w:rPr>
          <w:rFonts w:hint="eastAsia"/>
        </w:rPr>
        <w:t xml:space="preserve">網站要清楚說明平台負責什麼、不負責什麼，以及發生爭議時如何處理。這會比「保證進步」更可信。</w:t>
      </w:r>
    </w:p>
    <w:bookmarkEnd w:id="20"/>
    <w:bookmarkStart w:id="21" w:name="Xc79bff3fd9533dd7845e33c42b1c758229e422c"/>
    <w:p>
      <w:pPr>
        <w:pStyle w:val="Heading3"/>
      </w:pPr>
      <w:r>
        <w:t xml:space="preserve">3.3 </w:t>
      </w:r>
      <w:r>
        <w:rPr>
          <w:rFonts w:hint="eastAsia"/>
        </w:rPr>
        <w:t xml:space="preserve">引導行動</w:t>
      </w:r>
    </w:p>
    <w:p>
      <w:pPr>
        <w:pStyle w:val="FirstParagraph"/>
      </w:pPr>
      <w:r>
        <w:rPr>
          <w:rFonts w:hint="eastAsia"/>
        </w:rPr>
        <w:t xml:space="preserve">家長端</w:t>
      </w:r>
      <w:r>
        <w:t xml:space="preserve"> </w:t>
      </w:r>
      <w:r>
        <w:rPr>
          <w:rFonts w:hint="eastAsia"/>
        </w:rPr>
        <w:t xml:space="preserve">CTA（Call</w:t>
      </w:r>
      <w:r>
        <w:t xml:space="preserve"> to </w:t>
      </w:r>
      <w:r>
        <w:rPr>
          <w:rFonts w:hint="eastAsia"/>
        </w:rPr>
        <w:t xml:space="preserve">Action，行動呼籲）可以是「尋找老師」「填寫需求」「預約試教」；老師端</w:t>
      </w:r>
      <w:r>
        <w:t xml:space="preserve"> CTA </w:t>
      </w:r>
      <w:r>
        <w:rPr>
          <w:rFonts w:hint="eastAsia"/>
        </w:rPr>
        <w:t xml:space="preserve">可以是「申請成為老師」「查看合作規則」。雙邊平台要分流清楚，避免兩種使用者進到同一個混亂入口。</w:t>
      </w:r>
    </w:p>
    <w:bookmarkEnd w:id="21"/>
    <w:bookmarkStart w:id="25" w:name="Xc3cf137d92fc941121c5093ee48ce84359423e9"/>
    <w:p>
      <w:pPr>
        <w:pStyle w:val="Heading3"/>
      </w:pPr>
      <w:r>
        <w:t xml:space="preserve">3.4 </w:t>
      </w:r>
      <w:r>
        <w:rPr>
          <w:rFonts w:hint="eastAsia"/>
        </w:rPr>
        <w:t xml:space="preserve">心理學錨點</w:t>
      </w:r>
    </w:p>
    <w:p>
      <w:pPr>
        <w:pStyle w:val="FirstParagraph"/>
      </w:pPr>
      <w:r>
        <w:rPr>
          <w:rFonts w:hint="eastAsia"/>
          <w:b/>
          <w:bCs/>
        </w:rPr>
        <w:t xml:space="preserve">選擇太多，反而什麼都選不了</w:t>
      </w:r>
    </w:p>
    <w:bookmarkStart w:id="22" w:name="選擇超載"/>
    <w:p>
      <w:pPr>
        <w:pStyle w:val="Heading4"/>
      </w:pPr>
      <w:r>
        <w:rPr>
          <w:rFonts w:hint="eastAsia"/>
        </w:rPr>
        <w:t xml:space="preserve">選擇超載</w:t>
      </w:r>
    </w:p>
    <w:p>
      <w:pPr>
        <w:pStyle w:val="FirstParagraph"/>
      </w:pPr>
      <w:r>
        <w:rPr>
          <w:rFonts w:hint="eastAsia"/>
        </w:rPr>
        <w:t xml:space="preserve">一九九九年，哥倫比亞大學的</w:t>
      </w:r>
      <w:r>
        <w:t xml:space="preserve"> Sheena Iyengar </w:t>
      </w:r>
      <w:r>
        <w:rPr>
          <w:rFonts w:hint="eastAsia"/>
        </w:rPr>
        <w:t xml:space="preserve">和史丹佛大學的</w:t>
      </w:r>
      <w:r>
        <w:t xml:space="preserve"> Mark Lepper </w:t>
      </w:r>
      <w:r>
        <w:rPr>
          <w:rFonts w:hint="eastAsia"/>
        </w:rPr>
        <w:t xml:space="preserve">在超市設計了一個實驗：一個攤位提供六種果醬，另一個提供二十四種。二十四種的攤位吸引更多人駐足，但實際購買的人只有六種攤位的十分之一。</w:t>
      </w:r>
    </w:p>
    <w:p>
      <w:pPr>
        <w:pStyle w:val="BodyText"/>
      </w:pPr>
      <w:r>
        <w:rPr>
          <w:rFonts w:hint="eastAsia"/>
        </w:rPr>
        <w:t xml:space="preserve">這篇研究發表在二○○○年的《Journal</w:t>
      </w:r>
      <w:r>
        <w:t xml:space="preserve"> of Personality and Social </w:t>
      </w:r>
      <w:r>
        <w:rPr>
          <w:rFonts w:hint="eastAsia"/>
        </w:rPr>
        <w:t xml:space="preserve">Psychology》第七十九卷第六期（DOI:</w:t>
      </w:r>
      <w:r>
        <w:t xml:space="preserve"> </w:t>
      </w:r>
      <w:r>
        <w:rPr>
          <w:rFonts w:hint="eastAsia"/>
        </w:rPr>
        <w:t xml:space="preserve">10.1037/0022-3514.79.6.995）。結論直接：選項過多，人的直覺反應不是「挑最好的」，是「不要做決定」。</w:t>
      </w:r>
    </w:p>
    <w:p>
      <w:pPr>
        <w:pStyle w:val="BodyText"/>
      </w:pPr>
      <w:r>
        <w:rPr>
          <w:rFonts w:hint="eastAsia"/>
        </w:rPr>
        <w:t xml:space="preserve">家教平台跳出五十個老師，家長的第一個念頭是「我怎麼可能比完」，然後說「明天再看好了」，然後就沒有下文了。精選三個，比羅列五十個更能促成媒合。</w:t>
      </w:r>
    </w:p>
    <w:bookmarkEnd w:id="22"/>
    <w:bookmarkStart w:id="23" w:name="信任三支柱"/>
    <w:p>
      <w:pPr>
        <w:pStyle w:val="Heading4"/>
      </w:pPr>
      <w:r>
        <w:rPr>
          <w:rFonts w:hint="eastAsia"/>
        </w:rPr>
        <w:t xml:space="preserve">信任三支柱</w:t>
      </w:r>
    </w:p>
    <w:p>
      <w:pPr>
        <w:pStyle w:val="FirstParagraph"/>
      </w:pPr>
      <w:r>
        <w:rPr>
          <w:rFonts w:hint="eastAsia"/>
        </w:rPr>
        <w:t xml:space="preserve">馬里蘭大學教授</w:t>
      </w:r>
      <w:r>
        <w:t xml:space="preserve"> Roger Mayer、James Davis </w:t>
      </w:r>
      <w:r>
        <w:rPr>
          <w:rFonts w:hint="eastAsia"/>
        </w:rPr>
        <w:t xml:space="preserve">與</w:t>
      </w:r>
      <w:r>
        <w:t xml:space="preserve"> F. David Schoorman </w:t>
      </w:r>
      <w:r>
        <w:rPr>
          <w:rFonts w:hint="eastAsia"/>
        </w:rPr>
        <w:t xml:space="preserve">在一九九五年提出信任的三個維度（《Academy</w:t>
      </w:r>
      <w:r>
        <w:t xml:space="preserve"> of Management </w:t>
      </w:r>
      <w:r>
        <w:rPr>
          <w:rFonts w:hint="eastAsia"/>
        </w:rPr>
        <w:t xml:space="preserve">Review》，DOI:</w:t>
      </w:r>
      <w:r>
        <w:t xml:space="preserve"> </w:t>
      </w:r>
      <w:r>
        <w:rPr>
          <w:rFonts w:hint="eastAsia"/>
        </w:rPr>
        <w:t xml:space="preserve">10.5465/amr.1995.9508080335）：</w:t>
      </w:r>
      <w:r>
        <w:rPr>
          <w:rFonts w:hint="eastAsia"/>
          <w:b/>
          <w:bCs/>
        </w:rPr>
        <w:t xml:space="preserve">資歷</w:t>
      </w:r>
      <w:r>
        <w:rPr>
          <w:rFonts w:hint="eastAsia"/>
        </w:rPr>
        <w:t xml:space="preserve">（Ability）、</w:t>
      </w:r>
      <w:r>
        <w:rPr>
          <w:rFonts w:hint="eastAsia"/>
          <w:b/>
          <w:bCs/>
        </w:rPr>
        <w:t xml:space="preserve">善意</w:t>
      </w:r>
      <w:r>
        <w:rPr>
          <w:rFonts w:hint="eastAsia"/>
        </w:rPr>
        <w:t xml:space="preserve">（Benevolence）、</w:t>
      </w:r>
      <w:r>
        <w:rPr>
          <w:rFonts w:hint="eastAsia"/>
          <w:b/>
          <w:bCs/>
        </w:rPr>
        <w:t xml:space="preserve">誠信</w:t>
      </w:r>
      <w:r>
        <w:rPr>
          <w:rFonts w:hint="eastAsia"/>
        </w:rPr>
        <w:t xml:space="preserve">（Integrity）。</w:t>
      </w:r>
    </w:p>
    <w:p>
      <w:pPr>
        <w:pStyle w:val="BodyText"/>
      </w:pPr>
      <w:r>
        <w:rPr>
          <w:rFonts w:hint="eastAsia"/>
        </w:rPr>
        <w:t xml:space="preserve">放進家教情境：「資歷」是學歷與任教紀錄，大多數平台都在展示這一條；「善意」是老師真的在乎學生，試教影片是最直接的訊號；「誠信」是評語的可信度——一個有非五星評語、但老師公開回應的頁面，比全五星零負評，誠信這一層反而更高。</w:t>
      </w:r>
    </w:p>
    <w:p>
      <w:pPr>
        <w:pStyle w:val="BodyText"/>
      </w:pPr>
      <w:r>
        <w:rPr>
          <w:rFonts w:hint="eastAsia"/>
        </w:rPr>
        <w:t xml:space="preserve">只做資歷，家長停在「我知道他很優秀」；三條都做到，家長才到達「我願意讓他進我家」。</w:t>
      </w:r>
    </w:p>
    <w:bookmarkEnd w:id="23"/>
    <w:bookmarkStart w:id="24" w:name="權威效應"/>
    <w:p>
      <w:pPr>
        <w:pStyle w:val="Heading4"/>
      </w:pPr>
      <w:r>
        <w:rPr>
          <w:rFonts w:hint="eastAsia"/>
        </w:rPr>
        <w:t xml:space="preserve">權威效應</w:t>
      </w:r>
    </w:p>
    <w:p>
      <w:pPr>
        <w:pStyle w:val="FirstParagraph"/>
      </w:pPr>
      <w:r>
        <w:rPr>
          <w:rFonts w:hint="eastAsia"/>
        </w:rPr>
        <w:t xml:space="preserve">席亞爾迪尼記錄了一個現象：人在面對陌生領域時，會把判斷力外包給看起來有資格的符號。「台大醫學系」六個字，觸發的不是「我來評估他的教學能力」，而是「這個人應該很厲害」。</w:t>
      </w:r>
    </w:p>
    <w:p>
      <w:pPr>
        <w:pStyle w:val="BodyText"/>
      </w:pPr>
      <w:r>
        <w:rPr>
          <w:rFonts w:hint="eastAsia"/>
        </w:rPr>
        <w:t xml:space="preserve">但這個效應很脆弱。試教時只要出現一次不耐煩的語氣，六個字的效力瞬間歸零，取而代之的是背叛感。</w:t>
      </w:r>
    </w:p>
    <w:p>
      <w:pPr>
        <w:pStyle w:val="BodyText"/>
      </w:pPr>
      <w:r>
        <w:rPr>
          <w:rFonts w:hint="eastAsia"/>
          <w:b/>
          <w:bCs/>
        </w:rPr>
        <w:t xml:space="preserve">學歷是入場券，不是保命符。只靠學歷標籤維持信任，是在借別人的信用繞自己的圈子。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0a565749a2bcbdbefab2101dd520bed163a801d"/>
    <w:p>
      <w:pPr>
        <w:pStyle w:val="Heading3"/>
      </w:pPr>
      <w:r>
        <w:t xml:space="preserve">3.5 </w:t>
      </w:r>
      <w:r>
        <w:rPr>
          <w:rFonts w:hint="eastAsia"/>
        </w:rPr>
        <w:t xml:space="preserve">信任底線</w:t>
      </w:r>
    </w:p>
    <w:p>
      <w:pPr>
        <w:pStyle w:val="FirstParagraph"/>
      </w:pPr>
      <w:r>
        <w:rPr>
          <w:rFonts w:hint="eastAsia"/>
          <w:b/>
          <w:bCs/>
        </w:rPr>
        <w:t xml:space="preserve">三種讓你無法長久做下去的操作</w:t>
      </w:r>
    </w:p>
    <w:bookmarkStart w:id="26" w:name="底線一虛假師資與誘餌式刊登"/>
    <w:p>
      <w:pPr>
        <w:pStyle w:val="Heading4"/>
      </w:pPr>
      <w:r>
        <w:rPr>
          <w:rFonts w:hint="eastAsia"/>
        </w:rPr>
        <w:t xml:space="preserve">底線一：虛假師資與誘餌式刊登</w:t>
      </w:r>
    </w:p>
    <w:p>
      <w:pPr>
        <w:pStyle w:val="FirstParagraph"/>
      </w:pPr>
      <w:r>
        <w:rPr>
          <w:rFonts w:hint="eastAsia"/>
        </w:rPr>
        <w:t xml:space="preserve">刊登一批學歷顯赫、收費低廉的虛假師資——台大醫科、哈佛交換生，每小時五百元。家長點進去表示媒合意願，平台回覆：「這位老師排程已滿，我們有一位同樣優秀的老師可為您安排試教。」推銷出來的，是資歷平庸、收費正常的老師。</w:t>
      </w:r>
    </w:p>
    <w:p>
      <w:pPr>
        <w:pStyle w:val="BodyText"/>
      </w:pPr>
      <w:r>
        <w:rPr>
          <w:rFonts w:hint="eastAsia"/>
        </w:rPr>
        <w:t xml:space="preserve">這不只是廣告不實，它污染了整個行業的資訊池。下次家長再看到「台大畢業、每小時六百元」，第一個反應是懷疑，不是信任。黑暗操作燒掉的，不只是自己的信譽，是整個市場的信任土壤。</w:t>
      </w:r>
    </w:p>
    <w:bookmarkEnd w:id="26"/>
    <w:bookmarkStart w:id="27" w:name="底線二霸王條款與轉嫁風險"/>
    <w:p>
      <w:pPr>
        <w:pStyle w:val="Heading4"/>
      </w:pPr>
      <w:r>
        <w:rPr>
          <w:rFonts w:hint="eastAsia"/>
        </w:rPr>
        <w:t xml:space="preserve">底線二：霸王條款與轉嫁風險</w:t>
      </w:r>
    </w:p>
    <w:p>
      <w:pPr>
        <w:pStyle w:val="FirstParagraph"/>
      </w:pPr>
      <w:r>
        <w:rPr>
          <w:rFonts w:hint="eastAsia"/>
        </w:rPr>
        <w:t xml:space="preserve">合約藏著一條：「家長查閱老師聯絡方式後，費用即不退還。」</w:t>
      </w:r>
    </w:p>
    <w:p>
      <w:pPr>
        <w:pStyle w:val="BodyText"/>
      </w:pPr>
      <w:r>
        <w:rPr>
          <w:rFonts w:hint="eastAsia"/>
        </w:rPr>
        <w:t xml:space="preserve">查看聯絡資料，不代表媒合成功，不代表老師有空，不代表試教成功。但費用已經不退了。這個設計把所有媒合風險從平台移轉給家長。平台只要讓你「看到」一個老師，它的義務就結束了。</w:t>
      </w:r>
    </w:p>
    <w:p>
      <w:pPr>
        <w:pStyle w:val="BodyText"/>
      </w:pPr>
      <w:r>
        <w:rPr>
          <w:rFonts w:hint="eastAsia"/>
        </w:rPr>
        <w:t xml:space="preserve">這違反消費者保護法對定型化契約的公平原則。更根本的問題是：這把「我替你找到合適老師」的承諾，換成了「我替你找到可以看的老師」——兩者之間的差距，是家長所有的焦慮。</w:t>
      </w:r>
    </w:p>
    <w:bookmarkEnd w:id="27"/>
    <w:bookmarkStart w:id="28" w:name="底線三師資審核的眼睛閉起來"/>
    <w:p>
      <w:pPr>
        <w:pStyle w:val="Heading4"/>
      </w:pPr>
      <w:r>
        <w:rPr>
          <w:rFonts w:hint="eastAsia"/>
        </w:rPr>
        <w:t xml:space="preserve">底線三：師資審核的眼睛閉起來</w:t>
      </w:r>
    </w:p>
    <w:p>
      <w:pPr>
        <w:pStyle w:val="FirstParagraph"/>
      </w:pPr>
      <w:r>
        <w:rPr>
          <w:rFonts w:hint="eastAsia"/>
        </w:rPr>
        <w:t xml:space="preserve">為了維持師資數量，有些平台對學歷證明採取不深查的態度。手持學生證的自拍、掃描版畢業證書，有沒有真的去學校系統核實？多數情況下，沒有。</w:t>
      </w:r>
    </w:p>
    <w:p>
      <w:pPr>
        <w:pStyle w:val="BodyText"/>
      </w:pPr>
      <w:r>
        <w:rPr>
          <w:rFonts w:hint="eastAsia"/>
        </w:rPr>
        <w:t xml:space="preserve">後果是素人進入家庭。學生花時間、家長花錢，老師只是在黑板上抄課本，孩子對原本還可以的科目產生厭倦。更深的一層：一個未經實質審核的成年陌生人進入有青春期孩子的家庭，這個安全隱患，不是一句「我們努力審核」能消除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我們知道這些手法存在。我們選擇不用。能讓你在五年後，面對一個因為遇到好老師而考上心目中學校的孩子家長，說「那個老師是我這裡媒合的」——那才是值得做的生意。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4" w:name="X127be2bee7ae01f83cce7723c8d80743258bf68"/>
    <w:p>
      <w:pPr>
        <w:pStyle w:val="Heading2"/>
      </w:pPr>
      <w:r>
        <w:t xml:space="preserve">4. </w:t>
      </w:r>
      <w:r>
        <w:rPr>
          <w:rFonts w:hint="eastAsia"/>
        </w:rPr>
        <w:t xml:space="preserve">功能與資料模型</w:t>
      </w:r>
    </w:p>
    <w:p>
      <w:pPr>
        <w:pStyle w:val="FirstParagraph"/>
      </w:pPr>
      <w:r>
        <w:rPr>
          <w:rFonts w:hint="eastAsia"/>
          <w:b/>
          <w:bCs/>
        </w:rPr>
        <w:t xml:space="preserve">實作主題：把「雙邊媒合平台設計」落成可檢查的網站。</w:t>
      </w:r>
    </w:p>
    <w:p>
      <w:pPr>
        <w:pStyle w:val="BodyText"/>
      </w:pPr>
      <w:r>
        <w:rPr>
          <w:rFonts w:hint="eastAsia"/>
        </w:rPr>
        <w:t xml:space="preserve">家教媒合網站不是把老師列表放上去就好。它同時服務兩邊：家長要找到可信任的老師，老師也要找到適合的學生。這就是雙邊平台的核心難度。</w:t>
      </w:r>
    </w:p>
    <w:p>
      <w:pPr>
        <w:pStyle w:val="BodyText"/>
      </w:pPr>
      <w:r>
        <w:rPr>
          <w:rFonts w:hint="eastAsia"/>
        </w:rPr>
        <w:t xml:space="preserve">本講要讓學生看懂：平台真正的技術問題不是「卡片排得好不好看」，而是需求、師資、篩選、媒合狀態與審核證據如何串起來。</w:t>
      </w:r>
    </w:p>
    <w:bookmarkStart w:id="31" w:name="本章網站需求"/>
    <w:p>
      <w:pPr>
        <w:pStyle w:val="Heading3"/>
      </w:pPr>
      <w:r>
        <w:rPr>
          <w:rFonts w:hint="eastAsia"/>
        </w:rPr>
        <w:t xml:space="preserve">本章網站需求</w:t>
      </w:r>
    </w:p>
    <w:p>
      <w:pPr>
        <w:pStyle w:val="FirstParagraph"/>
      </w:pPr>
      <w:r>
        <w:rPr>
          <w:rFonts w:hint="eastAsia"/>
        </w:rPr>
        <w:t xml:space="preserve">本講的網站型態是「媒合平台原型」。核心行動是家長提交需求、瀏覽教師條件、理解審核與媒合流程。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必要內容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</w:t>
            </w:r>
            <w:r>
              <w:rPr>
                <w:rFonts w:hint="eastAsia"/>
              </w:rPr>
              <w:t xml:space="preserve">首頁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建立平台定位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平台主張、科目範圍、開始媒合按鈕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家長需求表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收集需求端資料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年級、科目、地區、預算、可上課時間、目標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教師卡片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呈現供給端資料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學歷、科目、年資、時薪、可授課地區、審核狀態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篩選與排序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降低選擇超載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科目、地區、預算、線上/實體、可上課時間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媒合流程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建立預期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提交需求、平台審核、推薦老師、試教、確認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審核證據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建立信任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身分驗證、學歷查核、良民證或推薦人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費用與保障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避免爭議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媒合費、試教費、取消、退款、替換老師</w:t>
            </w:r>
          </w:p>
        </w:tc>
      </w:tr>
    </w:tbl>
    <w:bookmarkEnd w:id="31"/>
    <w:bookmarkStart w:id="32" w:name="雙邊資料模型"/>
    <w:p>
      <w:pPr>
        <w:pStyle w:val="Heading3"/>
      </w:pPr>
      <w:r>
        <w:rPr>
          <w:rFonts w:hint="eastAsia"/>
        </w:rPr>
        <w:t xml:space="preserve">雙邊資料模型</w:t>
      </w:r>
    </w:p>
    <w:p>
      <w:pPr>
        <w:pStyle w:val="FirstParagraph"/>
      </w:pPr>
      <w:r>
        <w:rPr>
          <w:rFonts w:hint="eastAsia"/>
        </w:rPr>
        <w:t xml:space="preserve">家教平台至少要拆成需求方、供給方與媒合紀錄三層。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ParentRequest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id、年級、科目、地區、預算、目標、可上課時間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家長需求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TutorProfile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id、姓名、科目、學歷、年資、時薪、可授課地區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老師資料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TutorVerification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老師、驗證項目、狀態、驗證時間、備註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師資審核證據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AvailabilitySlot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老師、星期、開始時間、結束時間、線上/實體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老師可上課時間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MatchCandidate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需求、老師、匹配分數、推薦理由、狀態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系統或人工推薦結果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TrialLesson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媒合、試教時間、費用、結果、雙方回饋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試教紀錄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媒合不是「搜尋結果」。搜尋只是找出可能名單，媒合還要經過狀態變化。</w:t>
      </w:r>
    </w:p>
    <w:p>
      <w:pPr>
        <w:pStyle w:val="SourceCode"/>
      </w:pPr>
      <w:r>
        <w:rPr>
          <w:rStyle w:val="VerbatimChar"/>
          <w:rFonts w:hint="eastAsia"/>
        </w:rPr>
        <w:t xml:space="preserve">家長送出需求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平台審核需求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推薦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位老師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家長選擇試教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老師接受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拒絕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試教完成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雙方確認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媒合成功</w:t>
      </w:r>
    </w:p>
    <w:p>
      <w:pPr>
        <w:pStyle w:val="FirstParagraph"/>
      </w:pPr>
      <w:r>
        <w:rPr>
          <w:rFonts w:hint="eastAsia"/>
        </w:rPr>
        <w:t xml:space="preserve">這條流程讓學生理解為什麼不能一次丟出</w:t>
      </w:r>
      <w:r>
        <w:t xml:space="preserve"> 200 </w:t>
      </w:r>
      <w:r>
        <w:rPr>
          <w:rFonts w:hint="eastAsia"/>
        </w:rPr>
        <w:t xml:space="preserve">位老師。選擇太多會讓家長更焦慮，平台應該先根據科目、地區、預算、時段和審核狀態縮小選項。</w:t>
      </w:r>
    </w:p>
    <w:bookmarkEnd w:id="32"/>
    <w:bookmarkStart w:id="33" w:name="狀態流程"/>
    <w:p>
      <w:pPr>
        <w:pStyle w:val="Heading3"/>
      </w:pPr>
      <w:r>
        <w:rPr>
          <w:rFonts w:hint="eastAsia"/>
        </w:rPr>
        <w:t xml:space="preserve">狀態流程</w:t>
      </w:r>
    </w:p>
    <w:p>
      <w:pPr>
        <w:pStyle w:val="FirstParagraph"/>
      </w:pPr>
      <w:r>
        <w:rPr>
          <w:rFonts w:hint="eastAsia"/>
        </w:rPr>
        <w:t xml:space="preserve">老師審核狀態：</w:t>
      </w:r>
    </w:p>
    <w:p>
      <w:pPr>
        <w:pStyle w:val="SourceCode"/>
      </w:pPr>
      <w:r>
        <w:rPr>
          <w:rStyle w:val="VerbatimChar"/>
          <w:rFonts w:hint="eastAsia"/>
        </w:rPr>
        <w:t xml:space="preserve">待補資料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審核中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已驗證</w:t>
      </w:r>
      <w:r>
        <w:br/>
      </w:r>
      <w:r>
        <w:rPr>
          <w:rStyle w:val="VerbatimChar"/>
        </w:rPr>
        <w:t xml:space="preserve">          ↘ </w:t>
      </w:r>
      <w:r>
        <w:rPr>
          <w:rStyle w:val="VerbatimChar"/>
          <w:rFonts w:hint="eastAsia"/>
        </w:rPr>
        <w:t xml:space="preserve">未通過</w:t>
      </w:r>
    </w:p>
    <w:p>
      <w:pPr>
        <w:pStyle w:val="FirstParagraph"/>
      </w:pPr>
      <w:r>
        <w:rPr>
          <w:rFonts w:hint="eastAsia"/>
        </w:rPr>
        <w:t xml:space="preserve">媒合狀態：</w:t>
      </w:r>
    </w:p>
    <w:p>
      <w:pPr>
        <w:pStyle w:val="SourceCode"/>
      </w:pPr>
      <w:r>
        <w:rPr>
          <w:rStyle w:val="VerbatimChar"/>
          <w:rFonts w:hint="eastAsia"/>
        </w:rPr>
        <w:t xml:space="preserve">待推薦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已推薦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試教安排中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試教完成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媒合成功</w:t>
      </w:r>
      <w:r>
        <w:br/>
      </w:r>
      <w:r>
        <w:rPr>
          <w:rStyle w:val="VerbatimChar"/>
        </w:rPr>
        <w:t xml:space="preserve">                    ↘ </w:t>
      </w:r>
      <w:r>
        <w:rPr>
          <w:rStyle w:val="VerbatimChar"/>
          <w:rFonts w:hint="eastAsia"/>
        </w:rPr>
        <w:t xml:space="preserve">老師拒絕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家長取消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重新推薦</w:t>
      </w:r>
    </w:p>
    <w:p>
      <w:pPr>
        <w:pStyle w:val="FirstParagraph"/>
      </w:pPr>
      <w:r>
        <w:rPr>
          <w:rFonts w:hint="eastAsia"/>
        </w:rPr>
        <w:t xml:space="preserve">這些狀態要在頁面上被看見，否則家長會不知道平台到底做了什麼，也不知道自己等的是誰。</w:t>
      </w:r>
    </w:p>
    <w:bookmarkEnd w:id="33"/>
    <w:bookmarkEnd w:id="34"/>
    <w:bookmarkStart w:id="35" w:name="Xe3a66b15e745ebb9a4dbbdab9c60fa34f41d1c8"/>
    <w:p>
      <w:pPr>
        <w:pStyle w:val="Heading2"/>
      </w:pPr>
      <w:r>
        <w:t xml:space="preserve">5. AI </w:t>
      </w:r>
      <w:r>
        <w:rPr>
          <w:rFonts w:hint="eastAsia"/>
        </w:rPr>
        <w:t xml:space="preserve">協作實作</w:t>
      </w:r>
    </w:p>
    <w:p>
      <w:pPr>
        <w:pStyle w:val="SourceCode"/>
      </w:pPr>
      <w:r>
        <w:rPr>
          <w:rStyle w:val="VerbatimChar"/>
          <w:rFonts w:hint="eastAsia"/>
        </w:rPr>
        <w:t xml:space="preserve">你是網頁設計老師與前端工程師。</w:t>
      </w:r>
      <w:r>
        <w:br/>
      </w:r>
      <w:r>
        <w:rPr>
          <w:rStyle w:val="VerbatimChar"/>
          <w:rFonts w:hint="eastAsia"/>
        </w:rPr>
        <w:t xml:space="preserve">請幫我製作一個「家教媒合網站」單頁原型。</w:t>
      </w:r>
      <w:r>
        <w:br/>
      </w:r>
      <w:r>
        <w:br/>
      </w:r>
      <w:r>
        <w:rPr>
          <w:rStyle w:val="VerbatimChar"/>
          <w:rFonts w:hint="eastAsia"/>
        </w:rPr>
        <w:t xml:space="preserve">【網站目標】</w:t>
      </w:r>
      <w:r>
        <w:br/>
      </w:r>
      <w:r>
        <w:rPr>
          <w:rStyle w:val="VerbatimChar"/>
          <w:rFonts w:hint="eastAsia"/>
        </w:rPr>
        <w:t xml:space="preserve">讓家長能提交需求、瀏覽少量精選教師卡片、理解師資審核、試教與媒合流程。</w:t>
      </w:r>
      <w:r>
        <w:br/>
      </w:r>
      <w:r>
        <w:br/>
      </w:r>
      <w:r>
        <w:rPr>
          <w:rStyle w:val="VerbatimChar"/>
          <w:rFonts w:hint="eastAsia"/>
        </w:rPr>
        <w:t xml:space="preserve">【必要區塊】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首頁：平台主張、服務科目、開始媒合按鈕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家長需求表：年級、科目、地區、預算、目標、可上課時間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教師卡片：姓名、科目、學歷、年資、時薪、可授課方式、審核狀態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篩選條件：科目、地區、預算、線上/實體、時段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媒合流程：提交需求、平台審核、推薦老師、試教、確認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審核說明：身分驗證、學歷查核、試教回饋、推薦人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費用保障：媒合費、試教費、取消、退款、替換老師</w:t>
      </w:r>
      <w:r>
        <w:br/>
      </w:r>
      <w:r>
        <w:br/>
      </w:r>
      <w:r>
        <w:rPr>
          <w:rStyle w:val="VerbatimChar"/>
          <w:rFonts w:hint="eastAsia"/>
        </w:rPr>
        <w:t xml:space="preserve">【資料模型】</w:t>
      </w:r>
      <w:r>
        <w:br/>
      </w:r>
      <w:r>
        <w:rPr>
          <w:rStyle w:val="VerbatimChar"/>
          <w:rFonts w:hint="eastAsia"/>
        </w:rPr>
        <w:t xml:space="preserve">請示範</w:t>
      </w:r>
      <w:r>
        <w:rPr>
          <w:rStyle w:val="VerbatimChar"/>
        </w:rPr>
        <w:t xml:space="preserve"> ParentRequest、TutorProfile、TutorVerification、AvailabilitySlot、MatchCandidate、TrialLesson。</w:t>
      </w:r>
      <w:r>
        <w:br/>
      </w:r>
      <w:r>
        <w:br/>
      </w:r>
      <w:r>
        <w:rPr>
          <w:rStyle w:val="VerbatimChar"/>
          <w:rFonts w:hint="eastAsia"/>
        </w:rPr>
        <w:t xml:space="preserve">【互動示意】</w:t>
      </w:r>
      <w:r>
        <w:br/>
      </w:r>
      <w:r>
        <w:rPr>
          <w:rStyle w:val="VerbatimChar"/>
          <w:rFonts w:hint="eastAsia"/>
        </w:rPr>
        <w:t xml:space="preserve">用少量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JavaScript（網頁互動程式語言）示範：選擇科目與預算後，教師卡片會被篩選；每位老師顯示「匹配理由」而不是只顯示分數；媒合流程用狀態條呈現。</w:t>
      </w:r>
      <w:r>
        <w:br/>
      </w:r>
      <w:r>
        <w:br/>
      </w:r>
      <w:r>
        <w:rPr>
          <w:rStyle w:val="VerbatimChar"/>
          <w:rFonts w:hint="eastAsia"/>
        </w:rPr>
        <w:t xml:space="preserve">【設計要求】</w:t>
      </w:r>
      <w:r>
        <w:br/>
      </w:r>
      <w:r>
        <w:rPr>
          <w:rStyle w:val="VerbatimChar"/>
          <w:rFonts w:hint="eastAsia"/>
        </w:rPr>
        <w:t xml:space="preserve">請輸出完整單一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HTML（HyperText</w:t>
      </w:r>
      <w:r>
        <w:rPr>
          <w:rStyle w:val="VerbatimChar"/>
        </w:rPr>
        <w:t xml:space="preserve"> Markup </w:t>
      </w:r>
      <w:r>
        <w:rPr>
          <w:rStyle w:val="VerbatimChar"/>
          <w:rFonts w:hint="eastAsia"/>
        </w:rPr>
        <w:t xml:space="preserve">Language，超文字標記語言）檔案，使用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RWD（Responsive</w:t>
      </w:r>
      <w:r>
        <w:rPr>
          <w:rStyle w:val="VerbatimChar"/>
        </w:rPr>
        <w:t xml:space="preserve"> Web </w:t>
      </w:r>
      <w:r>
        <w:rPr>
          <w:rStyle w:val="VerbatimChar"/>
          <w:rFonts w:hint="eastAsia"/>
        </w:rPr>
        <w:t xml:space="preserve">Design，響應式網頁設計）。不要出現假學歷、假保證錄取、保證進步等誇大文案。教師卡片最多顯示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位，避免選擇超載。</w:t>
      </w:r>
    </w:p>
    <w:bookmarkEnd w:id="35"/>
    <w:bookmarkStart w:id="44" w:name="X71efe4c5bf5a7b837079cf05e059f6047585cc4"/>
    <w:p>
      <w:pPr>
        <w:pStyle w:val="Heading2"/>
      </w:pPr>
      <w:r>
        <w:t xml:space="preserve">6. </w:t>
      </w:r>
      <w:r>
        <w:rPr>
          <w:rFonts w:hint="eastAsia"/>
        </w:rPr>
        <w:t xml:space="preserve">上線與延伸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產出後，請檢查：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家長需求是否包含年級、科目、地區、預算與時段。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教師卡片是否有審核狀態，而不是只寫名校或高分。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搜尋結果是否控制在</w:t>
      </w:r>
      <w:r>
        <w:t xml:space="preserve"> 3 </w:t>
      </w:r>
      <w:r>
        <w:rPr>
          <w:rFonts w:hint="eastAsia"/>
        </w:rPr>
        <w:t xml:space="preserve">到</w:t>
      </w:r>
      <w:r>
        <w:t xml:space="preserve"> 5 </w:t>
      </w:r>
      <w:r>
        <w:rPr>
          <w:rFonts w:hint="eastAsia"/>
        </w:rPr>
        <w:t xml:space="preserve">位精選，而不是丟出一長串。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媒合流程是否有狀態，不是送出表單後就結束。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費用、試教、取消與替換老師規則是否清楚。</w:t>
      </w:r>
    </w:p>
    <w:p>
      <w:pPr>
        <w:pStyle w:val="FirstParagraph"/>
      </w:pPr>
      <w:r>
        <w:rPr>
          <w:rFonts w:hint="eastAsia"/>
        </w:rPr>
        <w:t xml:space="preserve">正式平台下一步需要登入、雙邊資料庫、後台審核、通知系統與權限管理。課堂原型先讓學生理解平台的資料與狀態，不急著做完整</w:t>
      </w:r>
      <w:r>
        <w:t xml:space="preserve"> Marketplace。</w:t>
      </w:r>
    </w:p>
    <w:p>
      <w:r>
        <w:pict>
          <v:rect style="width:0;height:1.5pt" o:hralign="center" o:hrstd="t" o:hr="t"/>
        </w:pict>
      </w:r>
    </w:p>
    <w:bookmarkStart w:id="36" w:name="Xc7dab6bba8038aebf80a29291df7e9505049792"/>
    <w:p>
      <w:pPr>
        <w:pStyle w:val="Heading3"/>
      </w:pPr>
      <w:r>
        <w:t xml:space="preserve">6.1 </w:t>
      </w:r>
      <w:r>
        <w:rPr>
          <w:rFonts w:hint="eastAsia"/>
        </w:rPr>
        <w:t xml:space="preserve">重要名詞</w:t>
      </w:r>
    </w:p>
    <w:p>
      <w:pPr>
        <w:pStyle w:val="FirstParagraph"/>
      </w:pPr>
      <w:r>
        <w:rPr>
          <w:rFonts w:hint="eastAsia"/>
          <w:b/>
          <w:bCs/>
        </w:rPr>
        <w:t xml:space="preserve">雙邊平台</w:t>
      </w:r>
      <w:r>
        <w:rPr>
          <w:rFonts w:hint="eastAsia"/>
        </w:rPr>
        <w:t xml:space="preserve">（Two-sided</w:t>
      </w:r>
      <w:r>
        <w:t xml:space="preserve"> </w:t>
      </w:r>
      <w:r>
        <w:rPr>
          <w:rFonts w:hint="eastAsia"/>
        </w:rPr>
        <w:t xml:space="preserve">Platform）：同時服務兩個使用者群體，價值來自促成兩邊互動或交易。家教平台同時服務家長（需求方）與老師（供給方）。</w:t>
      </w:r>
    </w:p>
    <w:p>
      <w:pPr>
        <w:pStyle w:val="BodyText"/>
      </w:pPr>
      <w:r>
        <w:rPr>
          <w:rFonts w:hint="eastAsia"/>
          <w:b/>
          <w:bCs/>
        </w:rPr>
        <w:t xml:space="preserve">選擇超載</w:t>
      </w:r>
      <w:r>
        <w:rPr>
          <w:rFonts w:hint="eastAsia"/>
        </w:rPr>
        <w:t xml:space="preserve">（Choice</w:t>
      </w:r>
      <w:r>
        <w:t xml:space="preserve"> </w:t>
      </w:r>
      <w:r>
        <w:rPr>
          <w:rFonts w:hint="eastAsia"/>
        </w:rPr>
        <w:t xml:space="preserve">Overload）：選項過多後，決策意願反而下降的現象。Iyengar</w:t>
      </w:r>
      <w:r>
        <w:t xml:space="preserve"> </w:t>
      </w:r>
      <w:r>
        <w:rPr>
          <w:rFonts w:hint="eastAsia"/>
        </w:rPr>
        <w:t xml:space="preserve">與</w:t>
      </w:r>
      <w:r>
        <w:t xml:space="preserve"> Lepper </w:t>
      </w:r>
      <w:r>
        <w:rPr>
          <w:rFonts w:hint="eastAsia"/>
        </w:rPr>
        <w:t xml:space="preserve">二○○○年果醬實驗實證：二十四種的成交率不到六種的十分之一。</w:t>
      </w:r>
    </w:p>
    <w:p>
      <w:pPr>
        <w:pStyle w:val="BodyText"/>
      </w:pPr>
      <w:r>
        <w:rPr>
          <w:rFonts w:hint="eastAsia"/>
          <w:b/>
          <w:bCs/>
        </w:rPr>
        <w:t xml:space="preserve">媒合費</w:t>
      </w:r>
      <w:r>
        <w:rPr>
          <w:rFonts w:hint="eastAsia"/>
        </w:rPr>
        <w:t xml:space="preserve">（Matching</w:t>
      </w:r>
      <w:r>
        <w:t xml:space="preserve"> </w:t>
      </w:r>
      <w:r>
        <w:rPr>
          <w:rFonts w:hint="eastAsia"/>
        </w:rPr>
        <w:t xml:space="preserve">Fee）：媒合成功後向一方或雙方收取的費用。家教平台通常向老師收取前一到兩週薪資作為介紹費。</w:t>
      </w:r>
    </w:p>
    <w:p>
      <w:pPr>
        <w:pStyle w:val="BodyText"/>
      </w:pPr>
      <w:r>
        <w:rPr>
          <w:rFonts w:hint="eastAsia"/>
          <w:b/>
          <w:bCs/>
        </w:rPr>
        <w:t xml:space="preserve">信任三支柱</w:t>
      </w:r>
      <w:r>
        <w:rPr>
          <w:rFonts w:hint="eastAsia"/>
        </w:rPr>
        <w:t xml:space="preserve">：Mayer、Davis</w:t>
      </w:r>
      <w:r>
        <w:t xml:space="preserve"> </w:t>
      </w:r>
      <w:r>
        <w:rPr>
          <w:rFonts w:hint="eastAsia"/>
        </w:rPr>
        <w:t xml:space="preserve">與</w:t>
      </w:r>
      <w:r>
        <w:t xml:space="preserve"> Schoorman </w:t>
      </w:r>
      <w:r>
        <w:rPr>
          <w:rFonts w:hint="eastAsia"/>
        </w:rPr>
        <w:t xml:space="preserve">提出，包含資歷（Ability）、善意（Benevolence）、誠信（Integrity）。三條都做到，家長才從「知道他優秀」走到「願意讓他進我家」。</w:t>
      </w:r>
    </w:p>
    <w:p>
      <w:pPr>
        <w:pStyle w:val="BodyText"/>
      </w:pPr>
      <w:r>
        <w:rPr>
          <w:rFonts w:hint="eastAsia"/>
          <w:b/>
          <w:bCs/>
        </w:rPr>
        <w:t xml:space="preserve">定型化契約</w:t>
      </w:r>
      <w:r>
        <w:rPr>
          <w:rFonts w:hint="eastAsia"/>
        </w:rPr>
        <w:t xml:space="preserve">：一方預先擬定、另一方只能接受或拒絕的合約格式。消費者保護法對公平性有明確規範，業者不得以免責條款將不合理風險轉嫁消費者。</w:t>
      </w:r>
    </w:p>
    <w:p>
      <w:pPr>
        <w:pStyle w:val="BodyText"/>
      </w:pPr>
      <w:r>
        <w:rPr>
          <w:rFonts w:hint="eastAsia"/>
          <w:b/>
          <w:bCs/>
        </w:rPr>
        <w:t xml:space="preserve">邊際成本</w:t>
      </w:r>
      <w:r>
        <w:rPr>
          <w:rFonts w:hint="eastAsia"/>
        </w:rPr>
        <w:t xml:space="preserve">：每多一個媒合案件所增加的成本。純數位媒合平台邊際成本幾乎為零，每多一筆媒合毛利率接近九成。</w:t>
      </w:r>
    </w:p>
    <w:p>
      <w:r>
        <w:pict>
          <v:rect style="width:0;height:1.5pt" o:hralign="center" o:hrstd="t" o:hr="t"/>
        </w:pict>
      </w:r>
    </w:p>
    <w:bookmarkEnd w:id="36"/>
    <w:bookmarkStart w:id="37" w:name="Xef44edb1e72f1bebbdba97aa114b9f16e797808"/>
    <w:p>
      <w:pPr>
        <w:pStyle w:val="Heading3"/>
      </w:pPr>
      <w:r>
        <w:t xml:space="preserve">6.2 </w:t>
      </w:r>
      <w:r>
        <w:rPr>
          <w:rFonts w:hint="eastAsia"/>
        </w:rPr>
        <w:t xml:space="preserve">自我評量</w:t>
      </w:r>
    </w:p>
    <w:p>
      <w:pPr>
        <w:pStyle w:val="FirstParagraph"/>
      </w:pPr>
      <w:r>
        <w:rPr>
          <w:rFonts w:hint="eastAsia"/>
          <w:b/>
          <w:bCs/>
        </w:rPr>
        <w:t xml:space="preserve">第一題（是非）</w:t>
      </w:r>
      <w:r>
        <w:rPr>
          <w:rFonts w:hint="eastAsia"/>
        </w:rPr>
        <w:t xml:space="preserve">：家長選家教時，最主要的判斷依據是老師的教學方法說明。</w:t>
      </w:r>
    </w:p>
    <w:p>
      <w:pPr>
        <w:pStyle w:val="BodyText"/>
      </w:pPr>
      <w:r>
        <w:rPr>
          <w:rFonts w:hint="eastAsia"/>
          <w:b/>
          <w:bCs/>
        </w:rPr>
        <w:t xml:space="preserve">第二題（選擇）</w:t>
      </w:r>
      <w:r>
        <w:rPr>
          <w:rFonts w:hint="eastAsia"/>
        </w:rPr>
        <w:t xml:space="preserve">：根據</w:t>
      </w:r>
      <w:r>
        <w:t xml:space="preserve"> Iyengar </w:t>
      </w:r>
      <w:r>
        <w:rPr>
          <w:rFonts w:hint="eastAsia"/>
        </w:rPr>
        <w:t xml:space="preserve">與</w:t>
      </w:r>
      <w:r>
        <w:t xml:space="preserve"> Lepper </w:t>
      </w:r>
      <w:r>
        <w:rPr>
          <w:rFonts w:hint="eastAsia"/>
        </w:rPr>
        <w:t xml:space="preserve">的研究，家教平台搜尋結果頁面應如何設計較能提升媒合率？</w:t>
      </w:r>
      <w:r>
        <w:t xml:space="preserve"> </w:t>
      </w:r>
      <w:r>
        <w:rPr>
          <w:rFonts w:hint="eastAsia"/>
        </w:rPr>
        <w:t xml:space="preserve">（甲）顯示所有符合條件的老師，讓家長有最多選擇</w:t>
      </w:r>
      <w:r>
        <w:t xml:space="preserve"> </w:t>
      </w:r>
      <w:r>
        <w:rPr>
          <w:rFonts w:hint="eastAsia"/>
        </w:rPr>
        <w:t xml:space="preserve">（乙）根據需求預先篩選，只呈現三到五位最匹配的老師</w:t>
      </w:r>
      <w:r>
        <w:t xml:space="preserve"> </w:t>
      </w:r>
      <w:r>
        <w:rPr>
          <w:rFonts w:hint="eastAsia"/>
        </w:rPr>
        <w:t xml:space="preserve">（丙）讓家長自行設定篩選，不預設限制</w:t>
      </w:r>
      <w:r>
        <w:t xml:space="preserve"> </w:t>
      </w:r>
      <w:r>
        <w:rPr>
          <w:rFonts w:hint="eastAsia"/>
        </w:rPr>
        <w:t xml:space="preserve">（丁）隨機排列，確保公平</w:t>
      </w:r>
    </w:p>
    <w:p>
      <w:pPr>
        <w:pStyle w:val="BodyText"/>
      </w:pPr>
      <w:r>
        <w:rPr>
          <w:rFonts w:hint="eastAsia"/>
          <w:b/>
          <w:bCs/>
        </w:rPr>
        <w:t xml:space="preserve">第三題（是非）</w:t>
      </w:r>
      <w:r>
        <w:rPr>
          <w:rFonts w:hint="eastAsia"/>
        </w:rPr>
        <w:t xml:space="preserve">：「VIP</w:t>
      </w:r>
      <w:r>
        <w:t xml:space="preserve"> </w:t>
      </w:r>
      <w:r>
        <w:rPr>
          <w:rFonts w:hint="eastAsia"/>
        </w:rPr>
        <w:t xml:space="preserve">老師需繳保證金」制度的唯一目的是篩選優質師資，平台沒有其他財務效益。</w:t>
      </w:r>
    </w:p>
    <w:p>
      <w:pPr>
        <w:pStyle w:val="BodyText"/>
      </w:pPr>
      <w:r>
        <w:rPr>
          <w:rFonts w:hint="eastAsia"/>
          <w:b/>
          <w:bCs/>
        </w:rPr>
        <w:t xml:space="preserve">第四題（情境）</w:t>
      </w:r>
      <w:r>
        <w:rPr>
          <w:rFonts w:hint="eastAsia"/>
        </w:rPr>
        <w:t xml:space="preserve">：你的平台老師頁面只顯示「學歷、科目、收費」。根據信任三支柱，善意與誠信各欠缺什麼？各舉一個具體頁面元素補強。</w:t>
      </w:r>
    </w:p>
    <w:p>
      <w:pPr>
        <w:pStyle w:val="BodyText"/>
      </w:pPr>
      <w:r>
        <w:rPr>
          <w:rFonts w:hint="eastAsia"/>
          <w:b/>
          <w:bCs/>
        </w:rPr>
        <w:t xml:space="preserve">第五題（選擇）</w:t>
      </w:r>
      <w:r>
        <w:rPr>
          <w:rFonts w:hint="eastAsia"/>
        </w:rPr>
        <w:t xml:space="preserve">：家長查看老師聯絡方式後，因時段不符未進行試教。哪種合約設計不恰當？</w:t>
      </w:r>
      <w:r>
        <w:t xml:space="preserve"> </w:t>
      </w:r>
      <w:r>
        <w:rPr>
          <w:rFonts w:hint="eastAsia"/>
        </w:rPr>
        <w:t xml:space="preserve">（甲）試教後不滿意可申請更換老師</w:t>
      </w:r>
      <w:r>
        <w:t xml:space="preserve"> </w:t>
      </w:r>
      <w:r>
        <w:rPr>
          <w:rFonts w:hint="eastAsia"/>
        </w:rPr>
        <w:t xml:space="preserve">（乙）查看聯絡方式後費用即不退還</w:t>
      </w:r>
      <w:r>
        <w:t xml:space="preserve"> </w:t>
      </w:r>
      <w:r>
        <w:rPr>
          <w:rFonts w:hint="eastAsia"/>
        </w:rPr>
        <w:t xml:space="preserve">（丙）媒合不成功退還刊登費五成</w:t>
      </w:r>
      <w:r>
        <w:t xml:space="preserve"> </w:t>
      </w:r>
      <w:r>
        <w:rPr>
          <w:rFonts w:hint="eastAsia"/>
        </w:rPr>
        <w:t xml:space="preserve">（丁）提供一次免費試教機會</w:t>
      </w:r>
    </w:p>
    <w:p>
      <w:pPr>
        <w:pStyle w:val="BodyText"/>
      </w:pPr>
      <w:r>
        <w:rPr>
          <w:rFonts w:hint="eastAsia"/>
          <w:b/>
          <w:bCs/>
        </w:rPr>
        <w:t xml:space="preserve">第六題（情境）</w:t>
      </w:r>
      <w:r>
        <w:rPr>
          <w:rFonts w:hint="eastAsia"/>
        </w:rPr>
        <w:t xml:space="preserve">：競爭對手列五十位老師，全部五星。你的平台展示十位，每位有試教影片，含一則非五星具體回饋。從「選擇超載」和「信任誠信」兩個角度，說明你的設計有什麼優勢。</w:t>
      </w:r>
    </w:p>
    <w:p>
      <w:r>
        <w:pict>
          <v:rect style="width:0;height:1.5pt" o:hralign="center" o:hrstd="t" o:hr="t"/>
        </w:pict>
      </w:r>
    </w:p>
    <w:bookmarkEnd w:id="37"/>
    <w:bookmarkStart w:id="40" w:name="X355bbf30f0109082d8c75dcd6145e433eca4cd4"/>
    <w:p>
      <w:pPr>
        <w:pStyle w:val="Heading3"/>
      </w:pPr>
      <w:r>
        <w:t xml:space="preserve">6.3 </w:t>
      </w:r>
      <w:r>
        <w:rPr>
          <w:rFonts w:hint="eastAsia"/>
        </w:rPr>
        <w:t xml:space="preserve">參考文獻</w:t>
      </w:r>
    </w:p>
    <w:p>
      <w:pPr>
        <w:pStyle w:val="FirstParagraph"/>
      </w:pPr>
      <w:r>
        <w:t xml:space="preserve">Iyengar, S. S., &amp; Lepper, M. R. (2000). When choice is demotivating: Can one desire too much of a good thing?</w:t>
      </w:r>
      <w:r>
        <w:t xml:space="preserve"> </w:t>
      </w:r>
      <w:r>
        <w:rPr>
          <w:i/>
          <w:iCs/>
        </w:rPr>
        <w:t xml:space="preserve">Journal of Personality and Social Psychology</w:t>
      </w:r>
      <w:r>
        <w:t xml:space="preserve">,</w:t>
      </w:r>
      <w:r>
        <w:t xml:space="preserve"> </w:t>
      </w:r>
      <w:r>
        <w:rPr>
          <w:i/>
          <w:iCs/>
        </w:rPr>
        <w:t xml:space="preserve">79</w:t>
      </w:r>
      <w:r>
        <w:t xml:space="preserve">(6), 995–1006.</w:t>
      </w:r>
      <w:r>
        <w:t xml:space="preserve"> </w:t>
      </w:r>
      <w:hyperlink r:id="rId38">
        <w:r>
          <w:rPr>
            <w:rStyle w:val="Hyperlink"/>
          </w:rPr>
          <w:t xml:space="preserve">https://doi.org/10.1037/0022-3514.79.6.995</w:t>
        </w:r>
      </w:hyperlink>
    </w:p>
    <w:p>
      <w:pPr>
        <w:pStyle w:val="BodyText"/>
      </w:pPr>
      <w:r>
        <w:t xml:space="preserve">Mayer, R. C., Davis, J. H., &amp; Schoorman, F. D. (1995). An integrative model of organizational trust.</w:t>
      </w:r>
      <w:r>
        <w:t xml:space="preserve"> </w:t>
      </w:r>
      <w:r>
        <w:rPr>
          <w:i/>
          <w:iCs/>
        </w:rPr>
        <w:t xml:space="preserve">Academy of Management Review</w:t>
      </w:r>
      <w:r>
        <w:t xml:space="preserve">,</w:t>
      </w:r>
      <w:r>
        <w:t xml:space="preserve"> </w:t>
      </w:r>
      <w:r>
        <w:rPr>
          <w:i/>
          <w:iCs/>
        </w:rPr>
        <w:t xml:space="preserve">20</w:t>
      </w:r>
      <w:r>
        <w:t xml:space="preserve">(3), 709–734.</w:t>
      </w:r>
      <w:r>
        <w:t xml:space="preserve"> </w:t>
      </w:r>
      <w:hyperlink r:id="rId39">
        <w:r>
          <w:rPr>
            <w:rStyle w:val="Hyperlink"/>
          </w:rPr>
          <w:t xml:space="preserve">https://doi.org/10.5465/amr.1995.9508080335</w:t>
        </w:r>
      </w:hyperlink>
    </w:p>
    <w:p>
      <w:pPr>
        <w:pStyle w:val="BodyText"/>
      </w:pPr>
      <w:r>
        <w:t xml:space="preserve">Cialdini, R. B. (2006).</w:t>
      </w:r>
      <w:r>
        <w:t xml:space="preserve"> </w:t>
      </w:r>
      <w:r>
        <w:rPr>
          <w:i/>
          <w:iCs/>
        </w:rPr>
        <w:t xml:space="preserve">Influence: The psychology of persuasion</w:t>
      </w:r>
      <w:r>
        <w:t xml:space="preserve"> </w:t>
      </w:r>
      <w:r>
        <w:t xml:space="preserve">(Revised ed.). Harper Business.</w:t>
      </w:r>
    </w:p>
    <w:p>
      <w:r>
        <w:pict>
          <v:rect style="width:0;height:1.5pt" o:hralign="center" o:hrstd="t" o:hr="t"/>
        </w:pict>
      </w:r>
    </w:p>
    <w:bookmarkEnd w:id="40"/>
    <w:bookmarkStart w:id="43" w:name="X7b385f4486b6999e8ca0c61c352f0ae707b300f"/>
    <w:p>
      <w:pPr>
        <w:pStyle w:val="Heading3"/>
      </w:pPr>
      <w:r>
        <w:t xml:space="preserve">6.4 </w:t>
      </w:r>
      <w:r>
        <w:rPr>
          <w:rFonts w:hint="eastAsia"/>
        </w:rPr>
        <w:t xml:space="preserve">延伸學習</w:t>
      </w:r>
    </w:p>
    <w:p>
      <w:pPr>
        <w:pStyle w:val="FirstParagraph"/>
      </w:pPr>
      <w:r>
        <w:rPr>
          <w:rFonts w:hint="eastAsia"/>
          <w:b/>
          <w:bCs/>
        </w:rPr>
        <w:t xml:space="preserve">書籍</w:t>
      </w:r>
    </w:p>
    <w:p>
      <w:pPr>
        <w:pStyle w:val="BodyText"/>
      </w:pPr>
      <w:r>
        <w:rPr>
          <w:rFonts w:hint="eastAsia"/>
        </w:rPr>
        <w:t xml:space="preserve">傑佛瑞．帕克等著；李芳齡譯（二○一六）。《平台經濟模式》（</w:t>
      </w:r>
      <w:r>
        <w:rPr>
          <w:i/>
          <w:iCs/>
        </w:rPr>
        <w:t xml:space="preserve">Platform Revolution</w:t>
      </w:r>
      <w:r>
        <w:rPr>
          <w:rFonts w:hint="eastAsia"/>
        </w:rPr>
        <w:t xml:space="preserve">）。商周出版。──</w:t>
      </w:r>
      <w:r>
        <w:t xml:space="preserve"> </w:t>
      </w:r>
      <w:r>
        <w:rPr>
          <w:rFonts w:hint="eastAsia"/>
        </w:rPr>
        <w:t xml:space="preserve">理解雙邊平台網絡效應的核心讀本。</w:t>
      </w:r>
    </w:p>
    <w:p>
      <w:pPr>
        <w:pStyle w:val="BodyText"/>
      </w:pPr>
      <w:r>
        <w:rPr>
          <w:rFonts w:hint="eastAsia"/>
        </w:rPr>
        <w:t xml:space="preserve">羅伯特．席亞爾迪尼著；閻紀宇譯（二○二三）。《影響力》（全新擴充版）。方智。──</w:t>
      </w:r>
      <w:r>
        <w:t xml:space="preserve"> </w:t>
      </w:r>
      <w:r>
        <w:rPr>
          <w:rFonts w:hint="eastAsia"/>
        </w:rPr>
        <w:t xml:space="preserve">心理學錨點的權威效應與</w:t>
      </w:r>
      <w:r>
        <w:t xml:space="preserve"> </w:t>
      </w:r>
      <w:r>
        <w:rPr>
          <w:rFonts w:hint="eastAsia"/>
        </w:rPr>
        <w:t xml:space="preserve">信任底線手法的心理學根基。</w:t>
      </w:r>
    </w:p>
    <w:p>
      <w:pPr>
        <w:pStyle w:val="BodyText"/>
      </w:pPr>
      <w:r>
        <w:rPr>
          <w:rFonts w:hint="eastAsia"/>
          <w:b/>
          <w:bCs/>
        </w:rPr>
        <w:t xml:space="preserve">網站</w:t>
      </w:r>
    </w:p>
    <w:p>
      <w:pPr>
        <w:pStyle w:val="BodyText"/>
      </w:pPr>
      <w:r>
        <w:rPr>
          <w:rFonts w:hint="eastAsia"/>
        </w:rPr>
        <w:t xml:space="preserve">行政院消費者保護處定型化契約查詢：</w:t>
      </w:r>
      <w:hyperlink r:id="rId41">
        <w:r>
          <w:rPr>
            <w:rStyle w:val="Hyperlink"/>
          </w:rPr>
          <w:t xml:space="preserve">https://www.ey.gov.tw/Page/11A3A8B8B5C0C2CE</w:t>
        </w:r>
      </w:hyperlink>
      <w:r>
        <w:t xml:space="preserve"> </w:t>
      </w:r>
      <w:r>
        <w:t xml:space="preserve">── </w:t>
      </w:r>
      <w:r>
        <w:rPr>
          <w:rFonts w:hint="eastAsia"/>
        </w:rPr>
        <w:t xml:space="preserve">建立平台合約前確認規範。</w:t>
      </w:r>
    </w:p>
    <w:p>
      <w:pPr>
        <w:pStyle w:val="BodyText"/>
      </w:pPr>
      <w:r>
        <w:t xml:space="preserve">Academy of Management </w:t>
      </w:r>
      <w:r>
        <w:rPr>
          <w:rFonts w:hint="eastAsia"/>
        </w:rPr>
        <w:t xml:space="preserve">Review（期刊）：</w:t>
      </w:r>
      <w:hyperlink r:id="rId42">
        <w:r>
          <w:rPr>
            <w:rStyle w:val="Hyperlink"/>
          </w:rPr>
          <w:t xml:space="preserve">https://journals.aom.org/journal/amr</w:t>
        </w:r>
      </w:hyperlink>
      <w:r>
        <w:t xml:space="preserve"> </w:t>
      </w:r>
      <w:r>
        <w:t xml:space="preserve">── </w:t>
      </w:r>
      <w:r>
        <w:rPr>
          <w:rFonts w:hint="eastAsia"/>
        </w:rPr>
        <w:t xml:space="preserve">本講</w:t>
      </w:r>
      <w:r>
        <w:t xml:space="preserve"> Mayer </w:t>
      </w:r>
      <w:r>
        <w:rPr>
          <w:rFonts w:hint="eastAsia"/>
        </w:rPr>
        <w:t xml:space="preserve">等人信任模型原刊。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https://doi.org/10.1037/0022-3514.79.6.995" TargetMode="External" /><Relationship Type="http://schemas.openxmlformats.org/officeDocument/2006/relationships/hyperlink" Id="rId39" Target="https://doi.org/10.5465/amr.1995.9508080335" TargetMode="External" /><Relationship Type="http://schemas.openxmlformats.org/officeDocument/2006/relationships/hyperlink" Id="rId42" Target="https://journals.aom.org/journal/amr" TargetMode="External" /><Relationship Type="http://schemas.openxmlformats.org/officeDocument/2006/relationships/hyperlink" Id="rId41" Target="https://www.ey.gov.tw/Page/11A3A8B8B5C0C2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oi.org/10.1037/0022-3514.79.6.995" TargetMode="External" /><Relationship Type="http://schemas.openxmlformats.org/officeDocument/2006/relationships/hyperlink" Id="rId39" Target="https://doi.org/10.5465/amr.1995.9508080335" TargetMode="External" /><Relationship Type="http://schemas.openxmlformats.org/officeDocument/2006/relationships/hyperlink" Id="rId42" Target="https://journals.aom.org/journal/amr" TargetMode="External" /><Relationship Type="http://schemas.openxmlformats.org/officeDocument/2006/relationships/hyperlink" Id="rId41" Target="https://www.ey.gov.tw/Page/11A3A8B8B5C0C2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第12講-家教媒合網站</dc:title>
  <dc:creator/>
  <cp:keywords/>
  <dcterms:created xsi:type="dcterms:W3CDTF">2026-06-05T09:34:59Z</dcterms:created>
  <dcterms:modified xsi:type="dcterms:W3CDTF">2026-06-05T09:34:59Z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