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第18講-總複習</w:t>
      </w:r>
    </w:p>
    <w:bookmarkStart w:id="46" w:name="第-18-講總複習"/>
    <w:p>
      <w:pPr>
        <w:pStyle w:val="Heading1"/>
      </w:pPr>
      <w:r>
        <w:rPr>
          <w:rFonts w:hint="eastAsia"/>
        </w:rPr>
        <w:t xml:space="preserve">第</w:t>
      </w:r>
      <w:r>
        <w:t xml:space="preserve"> 18 </w:t>
      </w:r>
      <w:r>
        <w:rPr>
          <w:rFonts w:hint="eastAsia"/>
        </w:rPr>
        <w:t xml:space="preserve">講：總複習</w:t>
      </w:r>
    </w:p>
    <w:p>
      <w:pPr>
        <w:pStyle w:val="FirstParagraph"/>
      </w:pPr>
      <w:r>
        <w:rPr>
          <w:rFonts w:hint="eastAsia"/>
        </w:rPr>
        <w:t xml:space="preserve">本講任務：整理前十七講的網站類型、功能模組與接案流程，讓學生能從「做出一頁網站」推進到「能說清楚需求、報價、交付與驗收」。</w:t>
      </w:r>
    </w:p>
    <w:p>
      <w:pPr>
        <w:pStyle w:val="BodyText"/>
      </w:pPr>
      <w:r>
        <w:rPr>
          <w:rFonts w:hint="eastAsia"/>
        </w:rPr>
        <w:t xml:space="preserve">本講完成後，你會得到四個成果：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一份十七種網站類型的功能地圖。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一份接案前需求訪談與報價邊界清單。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一份交付文件、驗收項目與維護規則。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一份判斷「單頁網站、功能型網站、平台型網站」差異的總表。</w:t>
      </w:r>
    </w:p>
    <w:p>
      <w:pPr>
        <w:pStyle w:val="FirstParagraph"/>
      </w:pPr>
      <w:r>
        <w:rPr>
          <w:rFonts w:hint="eastAsia"/>
        </w:rPr>
        <w:t xml:space="preserve">本講學習重點：</w:t>
      </w:r>
    </w:p>
    <w:p>
      <w:pPr>
        <w:pStyle w:val="BodyText"/>
      </w:pPr>
      <w:r>
        <w:t xml:space="preserve">◆ </w:t>
      </w:r>
      <w:r>
        <w:rPr>
          <w:rFonts w:hint="eastAsia"/>
        </w:rPr>
        <w:t xml:space="preserve">回顧前十七講行業所揭露的共通人性結構，找出橫跨所有行業的核心模式</w:t>
      </w:r>
      <w:r>
        <w:t xml:space="preserve"> </w:t>
      </w:r>
      <w:r>
        <w:t xml:space="preserve">◆ </w:t>
      </w:r>
      <w:r>
        <w:rPr>
          <w:rFonts w:hint="eastAsia"/>
        </w:rPr>
        <w:t xml:space="preserve">理解老手在任何行業都能賺錢的三種底層邏輯</w:t>
      </w:r>
      <w:r>
        <w:t xml:space="preserve"> </w:t>
      </w:r>
      <w:r>
        <w:t xml:space="preserve">◆ </w:t>
      </w:r>
      <w:r>
        <w:rPr>
          <w:rFonts w:hint="eastAsia"/>
        </w:rPr>
        <w:t xml:space="preserve">掌握本書反覆出現的四個心理學原理，並知道它們為什麼在所有行業都成立</w:t>
      </w:r>
      <w:r>
        <w:t xml:space="preserve"> </w:t>
      </w:r>
      <w:r>
        <w:t xml:space="preserve">◆ </w:t>
      </w:r>
      <w:r>
        <w:rPr>
          <w:rFonts w:hint="eastAsia"/>
        </w:rPr>
        <w:t xml:space="preserve">清楚辨識</w:t>
      </w:r>
      <w:r>
        <w:t xml:space="preserve"> </w:t>
      </w:r>
      <w:r>
        <w:rPr>
          <w:rFonts w:hint="eastAsia"/>
        </w:rPr>
        <w:t xml:space="preserve">AI（Artificial</w:t>
      </w:r>
      <w:r>
        <w:t xml:space="preserve"> </w:t>
      </w:r>
      <w:r>
        <w:rPr>
          <w:rFonts w:hint="eastAsia"/>
        </w:rPr>
        <w:t xml:space="preserve">Intelligence，人工智慧）時代的護城河究竟建立在哪裡，以及十七個行業共通的五個暗門</w:t>
      </w:r>
      <w:r>
        <w:t xml:space="preserve"> </w:t>
      </w:r>
      <w:r>
        <w:t xml:space="preserve">◆ </w:t>
      </w:r>
      <w:r>
        <w:rPr>
          <w:rFonts w:hint="eastAsia"/>
        </w:rPr>
        <w:t xml:space="preserve">能夠依照案子的規模與複雜度報出合理的價格，並用正確的問法展開第一次客戶對話</w:t>
      </w:r>
    </w:p>
    <w:bookmarkStart w:id="9" w:name="X8878253663bfebe1ec0d03c93f952a241b8f4a7"/>
    <w:p>
      <w:pPr>
        <w:pStyle w:val="Heading2"/>
      </w:pPr>
      <w:r>
        <w:t xml:space="preserve">1. </w:t>
      </w:r>
      <w:r>
        <w:rPr>
          <w:rFonts w:hint="eastAsia"/>
        </w:rPr>
        <w:t xml:space="preserve">破冰案例</w:t>
      </w:r>
    </w:p>
    <w:p>
      <w:pPr>
        <w:pStyle w:val="FirstParagraph"/>
      </w:pPr>
      <w:r>
        <w:rPr>
          <w:rFonts w:hint="eastAsia"/>
          <w:b/>
          <w:bCs/>
        </w:rPr>
        <w:t xml:space="preserve">本章情境：你現在和十八週前已經不是同一個人</w:t>
      </w:r>
    </w:p>
    <w:p>
      <w:pPr>
        <w:pStyle w:val="BodyText"/>
      </w:pPr>
      <w:r>
        <w:rPr>
          <w:rFonts w:hint="eastAsia"/>
        </w:rPr>
        <w:t xml:space="preserve">你還記得第一講開頭的那個場景嗎？</w:t>
      </w:r>
    </w:p>
    <w:p>
      <w:pPr>
        <w:pStyle w:val="BodyText"/>
      </w:pPr>
      <w:r>
        <w:rPr>
          <w:rFonts w:hint="eastAsia"/>
        </w:rPr>
        <w:t xml:space="preserve">週三下午兩點，信義區，一個背著後背包的人站在巷口滑手機。他看的不是咖啡好不好喝，他在找插座、找評論裡「帶電腦坐了一下午」這幾個字。</w:t>
      </w:r>
    </w:p>
    <w:p>
      <w:pPr>
        <w:pStyle w:val="BodyText"/>
      </w:pPr>
      <w:r>
        <w:rPr>
          <w:rFonts w:hint="eastAsia"/>
        </w:rPr>
        <w:t xml:space="preserve">那個場景裡有一個問題，我從來沒有明說，但它貫穿了整本書：</w:t>
      </w:r>
    </w:p>
    <w:p>
      <w:pPr>
        <w:pStyle w:val="BodyText"/>
      </w:pPr>
      <w:r>
        <w:rPr>
          <w:rFonts w:hint="eastAsia"/>
          <w:b/>
          <w:bCs/>
        </w:rPr>
        <w:t xml:space="preserve">為什麼那個人的選店決策，跟「咖啡」幾乎沒有關係？</w:t>
      </w:r>
    </w:p>
    <w:p>
      <w:pPr>
        <w:pStyle w:val="BodyText"/>
      </w:pPr>
      <w:r>
        <w:rPr>
          <w:rFonts w:hint="eastAsia"/>
        </w:rPr>
        <w:t xml:space="preserve">現在你知道了。因為他買的不是咖啡，他買的是「一段暫時的戶籍」、是「在人群中保持孤獨的安全感」。他的大腦在滑照片的那五十毫秒裡，已經完成了一份完整的風險評估，評的是這個空間允不允許他以自己的方式存在四個小時。</w:t>
      </w:r>
    </w:p>
    <w:p>
      <w:pPr>
        <w:pStyle w:val="BodyText"/>
      </w:pPr>
      <w:r>
        <w:rPr>
          <w:rFonts w:hint="eastAsia"/>
        </w:rPr>
        <w:t xml:space="preserve">如果你在十八週前聽到這個說法，你可能覺得有點玄。</w:t>
      </w:r>
    </w:p>
    <w:p>
      <w:pPr>
        <w:pStyle w:val="BodyText"/>
      </w:pPr>
      <w:r>
        <w:rPr>
          <w:rFonts w:hint="eastAsia"/>
        </w:rPr>
        <w:t xml:space="preserve">你現在應該覺得：這很正常。因為你在這十七個行業裡，反覆看到同一件事。</w:t>
      </w:r>
    </w:p>
    <w:p>
      <w:pPr>
        <w:pStyle w:val="BodyText"/>
      </w:pPr>
      <w:r>
        <w:rPr>
          <w:rFonts w:hint="eastAsia"/>
        </w:rPr>
        <w:t xml:space="preserve">健身房的客人買的不是器材，是對未來自己的心理投資；法律事務所的客人付的不是律師費，是把「睡不著覺的夜晚」轉移出去的成本；民宿的旅客訂的不是床位，是對另一種生活的短暫代入。</w:t>
      </w:r>
    </w:p>
    <w:p>
      <w:pPr>
        <w:pStyle w:val="BodyText"/>
      </w:pPr>
      <w:r>
        <w:rPr>
          <w:rFonts w:hint="eastAsia"/>
        </w:rPr>
        <w:t xml:space="preserve">十七個行業，同一個底層邏輯。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你在這十八週裡建立的，不只是十七個網站的技能。你建立的是一個看行業的方式。</w:t>
      </w:r>
    </w:p>
    <w:p>
      <w:pPr>
        <w:pStyle w:val="BodyText"/>
      </w:pPr>
      <w:r>
        <w:rPr>
          <w:rFonts w:hint="eastAsia"/>
        </w:rPr>
        <w:t xml:space="preserve">這個方式不是學來的術語，不是背來的公式。它是你在一個行業接著一個行業地問「客人真正在害怕什麼、真正在買什麼」之後，慢慢長在你身體裡的直覺。</w:t>
      </w:r>
    </w:p>
    <w:p>
      <w:pPr>
        <w:pStyle w:val="BodyText"/>
      </w:pPr>
      <w:r>
        <w:rPr>
          <w:rFonts w:hint="eastAsia"/>
        </w:rPr>
        <w:t xml:space="preserve">這種直覺，在你走進任何一個第一次接觸的行業時，讓你問出正確的問題。而問出正確問題的人，比起那些熟記工具清單但從來沒有問過問題的人，貴得多。</w:t>
      </w:r>
    </w:p>
    <w:p>
      <w:pPr>
        <w:pStyle w:val="BodyText"/>
      </w:pPr>
      <w:r>
        <w:rPr>
          <w:rFonts w:hint="eastAsia"/>
        </w:rPr>
        <w:t xml:space="preserve">這一講不教新東西。我們要做的事是回頭，把十七個行業看到的東西，整理成你帶得走的那幾樣。</w:t>
      </w:r>
    </w:p>
    <w:p>
      <w:r>
        <w:pict>
          <v:rect style="width:0;height:1.5pt" o:hralign="center" o:hrstd="t" o:hr="t"/>
        </w:pict>
      </w:r>
    </w:p>
    <w:bookmarkEnd w:id="9"/>
    <w:bookmarkStart w:id="14" w:name="X9ecd5ac41ee01c034de8dda65c2893a9c5363c5"/>
    <w:p>
      <w:pPr>
        <w:pStyle w:val="Heading2"/>
      </w:pPr>
      <w:r>
        <w:t xml:space="preserve">2. </w:t>
      </w:r>
      <w:r>
        <w:rPr>
          <w:rFonts w:hint="eastAsia"/>
        </w:rPr>
        <w:t xml:space="preserve">業態需求</w:t>
      </w:r>
    </w:p>
    <w:p>
      <w:pPr>
        <w:pStyle w:val="FirstParagraph"/>
      </w:pPr>
      <w:r>
        <w:rPr>
          <w:rFonts w:hint="eastAsia"/>
          <w:b/>
          <w:bCs/>
        </w:rPr>
        <w:t xml:space="preserve">人性真相總表：十七個行業，同一個底層</w:t>
      </w:r>
    </w:p>
    <w:p>
      <w:pPr>
        <w:pStyle w:val="BodyText"/>
      </w:pPr>
      <w:r>
        <w:rPr>
          <w:rFonts w:hint="eastAsia"/>
        </w:rPr>
        <w:t xml:space="preserve">把這十七個場景疊在一起，你看到的不是十七個不同的行業，你看到的是十七個不同面貌的同一種人性。</w:t>
      </w:r>
    </w:p>
    <w:p>
      <w:pPr>
        <w:pStyle w:val="BodyText"/>
      </w:pPr>
      <w:r>
        <w:rPr>
          <w:rFonts w:hint="eastAsia"/>
          <w:b/>
          <w:bCs/>
        </w:rPr>
        <w:t xml:space="preserve">咖啡廳</w:t>
      </w:r>
      <w:r>
        <w:rPr>
          <w:rFonts w:hint="eastAsia"/>
        </w:rPr>
        <w:t xml:space="preserve">的那個人買的是暫時的戶籍，是「在人群中保持孤獨」的安全感。</w:t>
      </w:r>
      <w:r>
        <w:rPr>
          <w:rFonts w:hint="eastAsia"/>
          <w:b/>
          <w:bCs/>
        </w:rPr>
        <w:t xml:space="preserve">健身房</w:t>
      </w:r>
      <w:r>
        <w:rPr>
          <w:rFonts w:hint="eastAsia"/>
        </w:rPr>
        <w:t xml:space="preserve">的學員買的是救贖感，是一張允許自己相信「我還沒有放棄自己」的許可證。</w:t>
      </w:r>
      <w:r>
        <w:rPr>
          <w:rFonts w:hint="eastAsia"/>
          <w:b/>
          <w:bCs/>
        </w:rPr>
        <w:t xml:space="preserve">攝影師</w:t>
      </w:r>
      <w:r>
        <w:rPr>
          <w:rFonts w:hint="eastAsia"/>
        </w:rPr>
        <w:t xml:space="preserve">的客人把自我形象最脆弱的那面全部託付出去，換到的是「我是獨一無二、值得被好好記錄」的宣言。</w:t>
      </w:r>
    </w:p>
    <w:p>
      <w:pPr>
        <w:pStyle w:val="BodyText"/>
      </w:pPr>
      <w:r>
        <w:rPr>
          <w:rFonts w:hint="eastAsia"/>
          <w:b/>
          <w:bCs/>
        </w:rPr>
        <w:t xml:space="preserve">診所</w:t>
      </w:r>
      <w:r>
        <w:rPr>
          <w:rFonts w:hint="eastAsia"/>
        </w:rPr>
        <w:t xml:space="preserve">的病人買的不是醫療，是把焦慮轉移出去的出口，他需要一個看起來懂的人告訴他：這件事我來處理，你可以放心了。</w:t>
      </w:r>
      <w:r>
        <w:rPr>
          <w:rFonts w:hint="eastAsia"/>
          <w:b/>
          <w:bCs/>
        </w:rPr>
        <w:t xml:space="preserve">美容院</w:t>
      </w:r>
      <w:r>
        <w:rPr>
          <w:rFonts w:hint="eastAsia"/>
        </w:rPr>
        <w:t xml:space="preserve">的客人在躺上床之前先做的那件事，是暫時登出她在外面扮演的所有角色——她不是誰的媽、誰的下屬，她只是此刻這個安靜空間裡的人，那個情緒留白，才是真正的產品。</w:t>
      </w:r>
      <w:r>
        <w:rPr>
          <w:rFonts w:hint="eastAsia"/>
          <w:b/>
          <w:bCs/>
        </w:rPr>
        <w:t xml:space="preserve">律師</w:t>
      </w:r>
      <w:r>
        <w:rPr>
          <w:rFonts w:hint="eastAsia"/>
        </w:rPr>
        <w:t xml:space="preserve">收的那筆錢，有另一部分是接過來的一整包焦慮，那個客人過去兩週失眠獨自扛的風險，現在變成別人的責任，他可以睡著了。</w:t>
      </w:r>
    </w:p>
    <w:p>
      <w:pPr>
        <w:pStyle w:val="BodyText"/>
      </w:pPr>
      <w:r>
        <w:rPr>
          <w:rFonts w:hint="eastAsia"/>
          <w:b/>
          <w:bCs/>
        </w:rPr>
        <w:t xml:space="preserve">餐廳</w:t>
      </w:r>
      <w:r>
        <w:rPr>
          <w:rFonts w:hint="eastAsia"/>
        </w:rPr>
        <w:t xml:space="preserve">賣的是主揪者的面子，那個掏出手機訂位的人算的不是菜色，他算的是「這個地方帶六個人來，他們會不會覺得我有品味」。</w:t>
      </w:r>
      <w:r>
        <w:rPr>
          <w:rFonts w:hint="eastAsia"/>
          <w:b/>
          <w:bCs/>
        </w:rPr>
        <w:t xml:space="preserve">瑜伽</w:t>
      </w:r>
      <w:r>
        <w:rPr>
          <w:rFonts w:hint="eastAsia"/>
        </w:rPr>
        <w:t xml:space="preserve">教室賣的是無條件的接納，一個「就算你今天完全做不到任何一個動作，老師也不會少看你一眼」的地方。</w:t>
      </w:r>
      <w:r>
        <w:rPr>
          <w:rFonts w:hint="eastAsia"/>
          <w:b/>
          <w:bCs/>
        </w:rPr>
        <w:t xml:space="preserve">寵物美容</w:t>
      </w:r>
      <w:r>
        <w:rPr>
          <w:rFonts w:hint="eastAsia"/>
        </w:rPr>
        <w:t xml:space="preserve">的飼主需要相信一個畫面：「我的寶貝在我不在的地方，被當貴賓對待」。</w:t>
      </w:r>
    </w:p>
    <w:p>
      <w:pPr>
        <w:pStyle w:val="BodyText"/>
      </w:pPr>
      <w:r>
        <w:rPr>
          <w:rFonts w:hint="eastAsia"/>
          <w:b/>
          <w:bCs/>
        </w:rPr>
        <w:t xml:space="preserve">個人教練</w:t>
      </w:r>
      <w:r>
        <w:rPr>
          <w:rFonts w:hint="eastAsia"/>
        </w:rPr>
        <w:t xml:space="preserve">的學員繼續付費，有一部分是因為不想讓教練失望——這是依附關係，不是理性消費，而依附關係是最穩定的長期客源。</w:t>
      </w:r>
      <w:r>
        <w:rPr>
          <w:rFonts w:hint="eastAsia"/>
          <w:b/>
          <w:bCs/>
        </w:rPr>
        <w:t xml:space="preserve">民宿</w:t>
      </w:r>
      <w:r>
        <w:rPr>
          <w:rFonts w:hint="eastAsia"/>
        </w:rPr>
        <w:t xml:space="preserve">的旅客要的是被當朋友款待的人味，不是服務業的標準流程。</w:t>
      </w:r>
      <w:r>
        <w:rPr>
          <w:rFonts w:hint="eastAsia"/>
          <w:b/>
          <w:bCs/>
        </w:rPr>
        <w:t xml:space="preserve">家教媒合</w:t>
      </w:r>
      <w:r>
        <w:rPr>
          <w:rFonts w:hint="eastAsia"/>
        </w:rPr>
        <w:t xml:space="preserve">賣的是家長的盡責證書：我有找家教，我盡力了，這個心理帳本比孩子的成績更早影響決策。</w:t>
      </w:r>
    </w:p>
    <w:p>
      <w:pPr>
        <w:pStyle w:val="BodyText"/>
      </w:pPr>
      <w:r>
        <w:rPr>
          <w:rFonts w:hint="eastAsia"/>
          <w:b/>
          <w:bCs/>
        </w:rPr>
        <w:t xml:space="preserve">汽車保養</w:t>
      </w:r>
      <w:r>
        <w:rPr>
          <w:rFonts w:hint="eastAsia"/>
        </w:rPr>
        <w:t xml:space="preserve">給的是對生活的掌控感，這輛車不會在最不方便的時刻拋錨。</w:t>
      </w:r>
      <w:r>
        <w:rPr>
          <w:rFonts w:hint="eastAsia"/>
          <w:b/>
          <w:bCs/>
        </w:rPr>
        <w:t xml:space="preserve">才藝教室</w:t>
      </w:r>
      <w:r>
        <w:rPr>
          <w:rFonts w:hint="eastAsia"/>
        </w:rPr>
        <w:t xml:space="preserve">的孩子只是入場券，真正的社群在等待室裡的媽媽那一層。</w:t>
      </w:r>
      <w:r>
        <w:rPr>
          <w:rFonts w:hint="eastAsia"/>
          <w:b/>
          <w:bCs/>
        </w:rPr>
        <w:t xml:space="preserve">諮商</w:t>
      </w:r>
      <w:r>
        <w:rPr>
          <w:rFonts w:hint="eastAsia"/>
        </w:rPr>
        <w:t xml:space="preserve">的門檻最高，第一次走進去的人在測試的只有一件事：「你有辦法接得住我嗎？」</w:t>
      </w:r>
      <w:r>
        <w:rPr>
          <w:rFonts w:hint="eastAsia"/>
          <w:b/>
          <w:bCs/>
        </w:rPr>
        <w:t xml:space="preserve">活動報名</w:t>
      </w:r>
      <w:r>
        <w:rPr>
          <w:rFonts w:hint="eastAsia"/>
        </w:rPr>
        <w:t xml:space="preserve">是一個對自己的宣告：「我不接受平庸，我選擇讓這段時間有一個形狀。」</w:t>
      </w:r>
      <w:r>
        <w:rPr>
          <w:rFonts w:hint="eastAsia"/>
          <w:b/>
          <w:bCs/>
        </w:rPr>
        <w:t xml:space="preserve">顧問</w:t>
      </w:r>
      <w:r>
        <w:rPr>
          <w:rFonts w:hint="eastAsia"/>
        </w:rPr>
        <w:t xml:space="preserve">賣的是陪伴感，沒有人想要一個人面對失敗，顧問的存在讓決策不孤單。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把這十七個故事疊在一起，只剩一句話：</w:t>
      </w:r>
    </w:p>
    <w:p>
      <w:pPr>
        <w:pStyle w:val="BodyText"/>
      </w:pPr>
      <w:r>
        <w:rPr>
          <w:rFonts w:hint="eastAsia"/>
          <w:b/>
          <w:bCs/>
        </w:rPr>
        <w:t xml:space="preserve">沒有一個行業，客人買的是功能本身。他們買的，全部都是一個情緒狀態的移動——從焦慮移向安全，從孤單移向被接納，從失控移向掌握，從平庸移向某種值得被記住的感覺。</w:t>
      </w:r>
    </w:p>
    <w:p>
      <w:pPr>
        <w:pStyle w:val="BodyText"/>
      </w:pPr>
      <w:r>
        <w:rPr>
          <w:rFonts w:hint="eastAsia"/>
        </w:rPr>
        <w:t xml:space="preserve">這一句話，是這本書的核心。</w:t>
      </w:r>
    </w:p>
    <w:p>
      <w:r>
        <w:pict>
          <v:rect style="width:0;height:1.5pt" o:hralign="center" o:hrstd="t" o:hr="t"/>
        </w:pict>
      </w:r>
    </w:p>
    <w:bookmarkStart w:id="13" w:name="Xd878ecb43ece887083fd7f9577c433d9f265862"/>
    <w:p>
      <w:pPr>
        <w:pStyle w:val="Heading3"/>
      </w:pPr>
      <w:r>
        <w:t xml:space="preserve">2.1 </w:t>
      </w:r>
      <w:r>
        <w:rPr>
          <w:rFonts w:hint="eastAsia"/>
        </w:rPr>
        <w:t xml:space="preserve">共通營運邏輯</w:t>
      </w:r>
    </w:p>
    <w:p>
      <w:pPr>
        <w:pStyle w:val="FirstParagraph"/>
      </w:pPr>
      <w:r>
        <w:rPr>
          <w:rFonts w:hint="eastAsia"/>
          <w:b/>
          <w:bCs/>
        </w:rPr>
        <w:t xml:space="preserve">老手跨行業都在做的三件事</w:t>
      </w:r>
    </w:p>
    <w:p>
      <w:pPr>
        <w:pStyle w:val="BodyText"/>
      </w:pPr>
      <w:r>
        <w:rPr>
          <w:rFonts w:hint="eastAsia"/>
        </w:rPr>
        <w:t xml:space="preserve">老手不會說「我懂這個行業」。老手說的是：「我懂這門生意的邏輯。」</w:t>
      </w:r>
    </w:p>
    <w:p>
      <w:pPr>
        <w:pStyle w:val="BodyText"/>
      </w:pPr>
      <w:r>
        <w:rPr>
          <w:rFonts w:hint="eastAsia"/>
        </w:rPr>
        <w:t xml:space="preserve">這兩件事不一樣。前者是知識，後者是結構。</w:t>
      </w:r>
    </w:p>
    <w:p>
      <w:pPr>
        <w:pStyle w:val="BodyText"/>
      </w:pPr>
      <w:r>
        <w:rPr>
          <w:rFonts w:hint="eastAsia"/>
        </w:rPr>
        <w:t xml:space="preserve">看完這十七個行業，你會發現老手在賺錢的方式，可以歸進三個大類。</w:t>
      </w:r>
    </w:p>
    <w:bookmarkStart w:id="10" w:name="第一類把不可儲存的時間與空間變成可優化的產品"/>
    <w:p>
      <w:pPr>
        <w:pStyle w:val="Heading4"/>
      </w:pPr>
      <w:r>
        <w:rPr>
          <w:rFonts w:hint="eastAsia"/>
        </w:rPr>
        <w:t xml:space="preserve">第一類：把不可儲存的時間與空間，變成可優化的產品</w:t>
      </w:r>
    </w:p>
    <w:p>
      <w:pPr>
        <w:pStyle w:val="FirstParagraph"/>
      </w:pPr>
      <w:r>
        <w:rPr>
          <w:rFonts w:hint="eastAsia"/>
        </w:rPr>
        <w:t xml:space="preserve">咖啡廳的座位、美容院的床位、健身房的設備時段、餐廳的桌次、瑜伽教室的非尖峰時段</w:t>
      </w:r>
      <w:r>
        <w:t xml:space="preserve"> — </w:t>
      </w:r>
      <w:r>
        <w:rPr>
          <w:rFonts w:hint="eastAsia"/>
        </w:rPr>
        <w:t xml:space="preserve">這些都有一個共通的本質：</w:t>
      </w:r>
      <w:r>
        <w:rPr>
          <w:rFonts w:hint="eastAsia"/>
          <w:b/>
          <w:bCs/>
        </w:rPr>
        <w:t xml:space="preserve">今天下午三點的這個小時，如果沒有人用，它就消失了。你無法把它存起來明天再賣。</w:t>
      </w:r>
    </w:p>
    <w:p>
      <w:pPr>
        <w:pStyle w:val="BodyText"/>
      </w:pPr>
      <w:r>
        <w:rPr>
          <w:rFonts w:hint="eastAsia"/>
        </w:rPr>
        <w:t xml:space="preserve">這是服務業最冷酷的成本現實。</w:t>
      </w:r>
    </w:p>
    <w:p>
      <w:pPr>
        <w:pStyle w:val="BodyText"/>
      </w:pPr>
      <w:r>
        <w:rPr>
          <w:rFonts w:hint="eastAsia"/>
        </w:rPr>
        <w:t xml:space="preserve">但老手不是在「接受這個現實」，他在持續問一個問題：「這個時間單位，我如何讓它的產值最大化？」</w:t>
      </w:r>
    </w:p>
    <w:p>
      <w:pPr>
        <w:pStyle w:val="BodyText"/>
      </w:pPr>
      <w:r>
        <w:rPr>
          <w:rFonts w:hint="eastAsia"/>
        </w:rPr>
        <w:t xml:space="preserve">咖啡廳設計音樂節奏與插座位置來調控停留時間，健身房用時段定價填平非尖峰空房率，餐廳在翻桌率和高客單包廂之間做平衡，瑜伽教室把非尖峰時段出租給外部工作坊。</w:t>
      </w:r>
    </w:p>
    <w:p>
      <w:pPr>
        <w:pStyle w:val="BodyText"/>
      </w:pPr>
      <w:r>
        <w:rPr>
          <w:rFonts w:hint="eastAsia"/>
          <w:b/>
          <w:bCs/>
        </w:rPr>
        <w:t xml:space="preserve">老手算的不是這杯咖啡的毛利，他算的是整個空間在每一個時段上，最終能讓什麼出去。</w:t>
      </w:r>
    </w:p>
    <w:bookmarkEnd w:id="10"/>
    <w:bookmarkStart w:id="11" w:name="第二類從一次性服務躍升為可重複銷售的知識資產"/>
    <w:p>
      <w:pPr>
        <w:pStyle w:val="Heading4"/>
      </w:pPr>
      <w:r>
        <w:rPr>
          <w:rFonts w:hint="eastAsia"/>
        </w:rPr>
        <w:t xml:space="preserve">第二類：從一次性服務，躍升為可重複銷售的知識資產</w:t>
      </w:r>
    </w:p>
    <w:p>
      <w:pPr>
        <w:pStyle w:val="FirstParagraph"/>
      </w:pPr>
      <w:r>
        <w:rPr>
          <w:rFonts w:hint="eastAsia"/>
        </w:rPr>
        <w:t xml:space="preserve">攝影師的瓶頸是什麼？他一天只能拍幾場婚禮，接案量的天花板就是他的體力和時間。</w:t>
      </w:r>
    </w:p>
    <w:p>
      <w:pPr>
        <w:pStyle w:val="BodyText"/>
      </w:pPr>
      <w:r>
        <w:rPr>
          <w:rFonts w:hint="eastAsia"/>
        </w:rPr>
        <w:t xml:space="preserve">老手看到的突破口不是「拍更快」，是「把我的審美選件系統打包成產品」。他把自己修圖的</w:t>
      </w:r>
      <w:r>
        <w:t xml:space="preserve"> Lightroom </w:t>
      </w:r>
      <w:r>
        <w:rPr>
          <w:rFonts w:hint="eastAsia"/>
        </w:rPr>
        <w:t xml:space="preserve">預設集做成可購買的教學包，把婚禮攝影的前置溝通流程做成課程，讓這套知識在他不親自出現的場合裡繼續賣。</w:t>
      </w:r>
    </w:p>
    <w:p>
      <w:pPr>
        <w:pStyle w:val="BodyText"/>
      </w:pPr>
      <w:r>
        <w:rPr>
          <w:rFonts w:hint="eastAsia"/>
        </w:rPr>
        <w:t xml:space="preserve">瑜伽老師的老手版本，是師資培訓班。顧問的老手版本，是把他的方法論打包成可交付的診斷工具包和決策清單，讓客戶付費授權使用、讓助理能夠代為執行初版分析。個人教練的老手版本，是線上訓練營，讓一個計畫能同時服務一百個人而不是一次只服務一個。</w:t>
      </w:r>
    </w:p>
    <w:p>
      <w:pPr>
        <w:pStyle w:val="BodyText"/>
      </w:pPr>
      <w:r>
        <w:rPr>
          <w:rFonts w:hint="eastAsia"/>
        </w:rPr>
        <w:t xml:space="preserve">這個模式有一個共通的起點：</w:t>
      </w:r>
      <w:r>
        <w:rPr>
          <w:rFonts w:hint="eastAsia"/>
          <w:b/>
          <w:bCs/>
        </w:rPr>
        <w:t xml:space="preserve">你必須先對自己的專業有足夠清晰的認識，清晰到你能把它轉換成別人可以理解、可以使用的形式。</w:t>
      </w:r>
    </w:p>
    <w:p>
      <w:pPr>
        <w:pStyle w:val="BodyText"/>
      </w:pPr>
      <w:r>
        <w:rPr>
          <w:rFonts w:hint="eastAsia"/>
        </w:rPr>
        <w:t xml:space="preserve">這也是為什麼本書在每一講都整理產業營運邏輯：把這個行業老手的隱性知識，寫成你可以帶走的顯性結構。</w:t>
      </w:r>
    </w:p>
    <w:bookmarkEnd w:id="11"/>
    <w:bookmarkStart w:id="12" w:name="第三類把未來的消費承諾轉換成當下的現金流"/>
    <w:p>
      <w:pPr>
        <w:pStyle w:val="Heading4"/>
      </w:pPr>
      <w:r>
        <w:rPr>
          <w:rFonts w:hint="eastAsia"/>
        </w:rPr>
        <w:t xml:space="preserve">第三類：把未來的消費承諾，轉換成當下的現金流</w:t>
      </w:r>
    </w:p>
    <w:p>
      <w:pPr>
        <w:pStyle w:val="FirstParagraph"/>
      </w:pPr>
      <w:r>
        <w:rPr>
          <w:rFonts w:hint="eastAsia"/>
        </w:rPr>
        <w:t xml:space="preserve">美容院的儲值卡、健身房的年卡、律師的月費顧問制、諮商師的療程包</w:t>
      </w:r>
      <w:r>
        <w:t xml:space="preserve"> — </w:t>
      </w:r>
      <w:r>
        <w:rPr>
          <w:rFonts w:hint="eastAsia"/>
        </w:rPr>
        <w:t xml:space="preserve">這些從商業結構的角度來看，都在做同一件事：</w:t>
      </w:r>
      <w:r>
        <w:rPr>
          <w:rFonts w:hint="eastAsia"/>
          <w:b/>
          <w:bCs/>
        </w:rPr>
        <w:t xml:space="preserve">讓客人在還沒有使用完整服務之前，先把錢給你。</w:t>
      </w:r>
    </w:p>
    <w:p>
      <w:pPr>
        <w:pStyle w:val="BodyText"/>
      </w:pPr>
      <w:r>
        <w:rPr>
          <w:rFonts w:hint="eastAsia"/>
        </w:rPr>
        <w:t xml:space="preserve">這對生意的好處是很實際的：你有了可預測的現金流。你知道這個月底你的帳戶裡有多少保底，你可以更放心地預購原料、更穩定地付員工薪水、更有餘裕地做不緊急但重要的事。</w:t>
      </w:r>
    </w:p>
    <w:p>
      <w:pPr>
        <w:pStyle w:val="BodyText"/>
      </w:pPr>
      <w:r>
        <w:rPr>
          <w:rFonts w:hint="eastAsia"/>
        </w:rPr>
        <w:t xml:space="preserve">但這個結構能成立，有一個前提：客人對你的信任，必須強到願意把錢放在你那裡、讓你替他保管。</w:t>
      </w:r>
    </w:p>
    <w:p>
      <w:pPr>
        <w:pStyle w:val="BodyText"/>
      </w:pPr>
      <w:r>
        <w:rPr>
          <w:rFonts w:hint="eastAsia"/>
        </w:rPr>
        <w:t xml:space="preserve">這個前提，帶我們去下一層。</w:t>
      </w:r>
    </w:p>
    <w:p>
      <w:pPr>
        <w:pStyle w:val="BodyText"/>
      </w:pPr>
      <w:r>
        <w:rPr>
          <w:rFonts w:hint="eastAsia"/>
          <w:b/>
          <w:bCs/>
        </w:rPr>
        <w:t xml:space="preserve">老手明白一件事：信任是可以積累的資產，但它用的是另一種貨幣</w:t>
      </w:r>
      <w:r>
        <w:rPr>
          <w:b/>
          <w:bCs/>
        </w:rPr>
        <w:t xml:space="preserve"> — </w:t>
      </w:r>
      <w:r>
        <w:rPr>
          <w:rFonts w:hint="eastAsia"/>
          <w:b/>
          <w:bCs/>
        </w:rPr>
        <w:t xml:space="preserve">不是錢，是每一次的對待。</w:t>
      </w:r>
    </w:p>
    <w:p>
      <w:r>
        <w:pict>
          <v:rect style="width:0;height:1.5pt" o:hralign="center" o:hrstd="t" o:hr="t"/>
        </w:pict>
      </w:r>
    </w:p>
    <w:bookmarkEnd w:id="12"/>
    <w:bookmarkEnd w:id="13"/>
    <w:bookmarkEnd w:id="14"/>
    <w:bookmarkStart w:id="26" w:name="X32483755ceb16f6d5e65754e995e1c0bb1af380"/>
    <w:p>
      <w:pPr>
        <w:pStyle w:val="Heading2"/>
      </w:pPr>
      <w:r>
        <w:t xml:space="preserve">3. </w:t>
      </w:r>
      <w:r>
        <w:rPr>
          <w:rFonts w:hint="eastAsia"/>
        </w:rPr>
        <w:t xml:space="preserve">網頁設計重點</w:t>
      </w:r>
    </w:p>
    <w:bookmarkStart w:id="15" w:name="X06a0cba3a970c4b66a010ca3fafb49dc69b38d9"/>
    <w:p>
      <w:pPr>
        <w:pStyle w:val="Heading3"/>
      </w:pPr>
      <w:r>
        <w:t xml:space="preserve">3.1 </w:t>
      </w:r>
      <w:r>
        <w:rPr>
          <w:rFonts w:hint="eastAsia"/>
        </w:rPr>
        <w:t xml:space="preserve">網站風格</w:t>
      </w:r>
    </w:p>
    <w:p>
      <w:pPr>
        <w:pStyle w:val="FirstParagraph"/>
      </w:pPr>
      <w:r>
        <w:rPr>
          <w:rFonts w:hint="eastAsia"/>
        </w:rPr>
        <w:t xml:space="preserve">總複習章的設計重點是把前十七講整理成可比較的地圖。網站風格不應再追求單一產業氛圍，而要讓學生看懂不同業態對應不同資訊架構。</w:t>
      </w:r>
    </w:p>
    <w:p>
      <w:pPr>
        <w:pStyle w:val="BodyText"/>
      </w:pPr>
      <w:r>
        <w:rPr>
          <w:rFonts w:hint="eastAsia"/>
        </w:rPr>
        <w:t xml:space="preserve">這一章的頁面可以像接案工作台：用表格、清單與篩選，把單頁網站、預約網站、會員網站、媒合平台、訂房系統與金流網站放在同一張圖上。</w:t>
      </w:r>
    </w:p>
    <w:bookmarkEnd w:id="15"/>
    <w:bookmarkStart w:id="16" w:name="Xaff45ba23dc5f3cd179bf70d2a9be08e5831e8e"/>
    <w:p>
      <w:pPr>
        <w:pStyle w:val="Heading3"/>
      </w:pPr>
      <w:r>
        <w:t xml:space="preserve">3.2 </w:t>
      </w:r>
      <w:r>
        <w:rPr>
          <w:rFonts w:hint="eastAsia"/>
        </w:rPr>
        <w:t xml:space="preserve">建立信任</w:t>
      </w:r>
    </w:p>
    <w:p>
      <w:pPr>
        <w:pStyle w:val="FirstParagraph"/>
      </w:pPr>
      <w:r>
        <w:rPr>
          <w:rFonts w:hint="eastAsia"/>
        </w:rPr>
        <w:t xml:space="preserve">信任來自交付邊界清楚。總複習要讓學生知道自己能交付什麼、不能承諾什麼、報價應該包含哪些項目、驗收應該怎麼寫。</w:t>
      </w:r>
    </w:p>
    <w:p>
      <w:pPr>
        <w:pStyle w:val="BodyText"/>
      </w:pPr>
      <w:r>
        <w:rPr>
          <w:rFonts w:hint="eastAsia"/>
        </w:rPr>
        <w:t xml:space="preserve">這裡的信任模組不是客戶見證，而是需求訪談表、功能範圍表、資料模型、狀態流程、測試清單與上線檢查。</w:t>
      </w:r>
    </w:p>
    <w:bookmarkEnd w:id="16"/>
    <w:bookmarkStart w:id="17" w:name="Xc79bff3fd9533dd7845e33c42b1c758229e422c"/>
    <w:p>
      <w:pPr>
        <w:pStyle w:val="Heading3"/>
      </w:pPr>
      <w:r>
        <w:t xml:space="preserve">3.3 </w:t>
      </w:r>
      <w:r>
        <w:rPr>
          <w:rFonts w:hint="eastAsia"/>
        </w:rPr>
        <w:t xml:space="preserve">引導行動</w:t>
      </w:r>
    </w:p>
    <w:p>
      <w:pPr>
        <w:pStyle w:val="FirstParagraph"/>
      </w:pPr>
      <w:r>
        <w:rPr>
          <w:rFonts w:hint="eastAsia"/>
        </w:rPr>
        <w:t xml:space="preserve">主要行動是完成一份接案提案、產出報價範圍、選擇下一個專題、重建作品集。CTA（Call</w:t>
      </w:r>
      <w:r>
        <w:t xml:space="preserve"> to </w:t>
      </w:r>
      <w:r>
        <w:rPr>
          <w:rFonts w:hint="eastAsia"/>
        </w:rPr>
        <w:t xml:space="preserve">Action，行動呼籲）可以是「選擇網站類型」「生成需求表」「建立驗收清單」，把全書能力收斂成可執行的工作流程。</w:t>
      </w:r>
    </w:p>
    <w:bookmarkEnd w:id="17"/>
    <w:bookmarkStart w:id="22" w:name="X84fb7a1d561ff845a7e788ee73ceb64e0db6163"/>
    <w:p>
      <w:pPr>
        <w:pStyle w:val="Heading3"/>
      </w:pPr>
      <w:r>
        <w:t xml:space="preserve">3.4 </w:t>
      </w:r>
      <w:r>
        <w:rPr>
          <w:rFonts w:hint="eastAsia"/>
        </w:rPr>
        <w:t xml:space="preserve">全書心理學錨點</w:t>
      </w:r>
    </w:p>
    <w:p>
      <w:pPr>
        <w:pStyle w:val="FirstParagraph"/>
      </w:pPr>
      <w:r>
        <w:rPr>
          <w:rFonts w:hint="eastAsia"/>
          <w:b/>
          <w:bCs/>
        </w:rPr>
        <w:t xml:space="preserve">四個全書都在用的原理</w:t>
      </w:r>
    </w:p>
    <w:p>
      <w:pPr>
        <w:pStyle w:val="BodyText"/>
      </w:pPr>
      <w:r>
        <w:rPr>
          <w:rFonts w:hint="eastAsia"/>
        </w:rPr>
        <w:t xml:space="preserve">在這十七講裡，有四個心理學原理反覆出現，在不同的行業、以不同的面目，但底層都是同一件事。我把它們整理在這裡，不是要你背起來，而是要你認出它們。下次你走進一個新行業，你會在第一次的客戶觀察裡就發現它們的蹤跡。</w:t>
      </w:r>
    </w:p>
    <w:bookmarkStart w:id="18" w:name="原理一五十毫秒第一印象"/>
    <w:p>
      <w:pPr>
        <w:pStyle w:val="Heading4"/>
      </w:pPr>
      <w:r>
        <w:rPr>
          <w:rFonts w:hint="eastAsia"/>
        </w:rPr>
        <w:t xml:space="preserve">原理一：五十毫秒第一印象</w:t>
      </w:r>
    </w:p>
    <w:p>
      <w:pPr>
        <w:pStyle w:val="FirstParagraph"/>
      </w:pPr>
      <w:r>
        <w:t xml:space="preserve">Lindgaard </w:t>
      </w:r>
      <w:r>
        <w:rPr>
          <w:rFonts w:hint="eastAsia"/>
        </w:rPr>
        <w:t xml:space="preserve">的團隊在二○○六年確認了這件事：人對一個網頁的視覺評分，五十毫秒就完成，而且和細看之後的評分高度吻合（Lindgaard</w:t>
      </w:r>
      <w:r>
        <w:t xml:space="preserve"> et al., 2006,</w:t>
      </w:r>
      <w:r>
        <w:t xml:space="preserve"> </w:t>
      </w:r>
      <w:r>
        <w:rPr>
          <w:i/>
          <w:iCs/>
        </w:rPr>
        <w:t xml:space="preserve">Behaviour &amp; Information Technology</w:t>
      </w:r>
      <w:r>
        <w:t xml:space="preserve">, 25(2), DOI: </w:t>
      </w:r>
      <w:r>
        <w:rPr>
          <w:rFonts w:hint="eastAsia"/>
        </w:rPr>
        <w:t xml:space="preserve">10.1080/01449290500330448）。</w:t>
      </w:r>
    </w:p>
    <w:p>
      <w:pPr>
        <w:pStyle w:val="BodyText"/>
      </w:pPr>
      <w:r>
        <w:rPr>
          <w:rFonts w:hint="eastAsia"/>
        </w:rPr>
        <w:t xml:space="preserve">含義比「要好看」更深：</w:t>
      </w:r>
      <w:r>
        <w:rPr>
          <w:rFonts w:hint="eastAsia"/>
          <w:b/>
          <w:bCs/>
        </w:rPr>
        <w:t xml:space="preserve">任何一個行業的任何接觸點，客人都在用他不自知的直覺打分數，而且在他意識到之前分數就已經定了。</w:t>
      </w:r>
      <w:r>
        <w:t xml:space="preserve"> </w:t>
      </w:r>
      <w:r>
        <w:rPr>
          <w:rFonts w:hint="eastAsia"/>
        </w:rPr>
        <w:t xml:space="preserve">咖啡廳的首張照片、診所的接待台、律師事務所的網站主頁</w:t>
      </w:r>
      <w:r>
        <w:t xml:space="preserve"> — </w:t>
      </w:r>
      <w:r>
        <w:rPr>
          <w:rFonts w:hint="eastAsia"/>
        </w:rPr>
        <w:t xml:space="preserve">全部在五十毫秒裡被判了。第一張圖的選擇，是整個設計裡最重要的決定。</w:t>
      </w:r>
    </w:p>
    <w:bookmarkEnd w:id="18"/>
    <w:bookmarkStart w:id="19" w:name="原理二信任的三個支柱"/>
    <w:p>
      <w:pPr>
        <w:pStyle w:val="Heading4"/>
      </w:pPr>
      <w:r>
        <w:rPr>
          <w:rFonts w:hint="eastAsia"/>
        </w:rPr>
        <w:t xml:space="preserve">原理二：信任的三個支柱</w:t>
      </w:r>
    </w:p>
    <w:p>
      <w:pPr>
        <w:pStyle w:val="FirstParagraph"/>
      </w:pPr>
      <w:r>
        <w:t xml:space="preserve">Mayer </w:t>
      </w:r>
      <w:r>
        <w:rPr>
          <w:rFonts w:hint="eastAsia"/>
        </w:rPr>
        <w:t xml:space="preserve">等人在一九九五年提出，人對機構的信任由三個要素構成（Mayer,</w:t>
      </w:r>
      <w:r>
        <w:t xml:space="preserve"> Davis &amp; Schoorman, 1995,</w:t>
      </w:r>
      <w:r>
        <w:t xml:space="preserve"> </w:t>
      </w:r>
      <w:r>
        <w:rPr>
          <w:i/>
          <w:iCs/>
        </w:rPr>
        <w:t xml:space="preserve">Academy of Management Review</w:t>
      </w:r>
      <w:r>
        <w:t xml:space="preserve">, 20(3), DOI: </w:t>
      </w:r>
      <w:r>
        <w:rPr>
          <w:rFonts w:hint="eastAsia"/>
        </w:rPr>
        <w:t xml:space="preserve">10.2307/258792）：</w:t>
      </w:r>
      <w:r>
        <w:rPr>
          <w:rFonts w:hint="eastAsia"/>
          <w:b/>
          <w:bCs/>
        </w:rPr>
        <w:t xml:space="preserve">資歷</w:t>
      </w:r>
      <w:r>
        <w:rPr>
          <w:rFonts w:hint="eastAsia"/>
        </w:rPr>
        <w:t xml:space="preserve">（有能力）、</w:t>
      </w:r>
      <w:r>
        <w:rPr>
          <w:rFonts w:hint="eastAsia"/>
          <w:b/>
          <w:bCs/>
        </w:rPr>
        <w:t xml:space="preserve">善意</w:t>
      </w:r>
      <w:r>
        <w:rPr>
          <w:rFonts w:hint="eastAsia"/>
        </w:rPr>
        <w:t xml:space="preserve">（站在我這邊）、</w:t>
      </w:r>
      <w:r>
        <w:rPr>
          <w:rFonts w:hint="eastAsia"/>
          <w:b/>
          <w:bCs/>
        </w:rPr>
        <w:t xml:space="preserve">誠信</w:t>
      </w:r>
      <w:r>
        <w:rPr>
          <w:rFonts w:hint="eastAsia"/>
        </w:rPr>
        <w:t xml:space="preserve">（說到做到）。</w:t>
      </w:r>
    </w:p>
    <w:p>
      <w:pPr>
        <w:pStyle w:val="BodyText"/>
      </w:pPr>
      <w:r>
        <w:rPr>
          <w:rFonts w:hint="eastAsia"/>
        </w:rPr>
        <w:t xml:space="preserve">三角缺一都會讓信任崩掉。設計任何行業的信任區塊時，用這個清單檢查：訪客在五分鐘內，能不能各看到一個訊號？</w:t>
      </w:r>
    </w:p>
    <w:bookmarkEnd w:id="19"/>
    <w:bookmarkStart w:id="20" w:name="原理三損失規避"/>
    <w:p>
      <w:pPr>
        <w:pStyle w:val="Heading4"/>
      </w:pPr>
      <w:r>
        <w:rPr>
          <w:rFonts w:hint="eastAsia"/>
        </w:rPr>
        <w:t xml:space="preserve">原理三：損失規避</w:t>
      </w:r>
    </w:p>
    <w:p>
      <w:pPr>
        <w:pStyle w:val="FirstParagraph"/>
      </w:pPr>
      <w:r>
        <w:t xml:space="preserve">Tversky </w:t>
      </w:r>
      <w:r>
        <w:rPr>
          <w:rFonts w:hint="eastAsia"/>
        </w:rPr>
        <w:t xml:space="preserve">與</w:t>
      </w:r>
      <w:r>
        <w:t xml:space="preserve"> Kahneman </w:t>
      </w:r>
      <w:r>
        <w:rPr>
          <w:rFonts w:hint="eastAsia"/>
        </w:rPr>
        <w:t xml:space="preserve">量化了這件事：人對損失的感受強度，約是對等收益的兩倍（Tversky</w:t>
      </w:r>
      <w:r>
        <w:t xml:space="preserve"> &amp; Kahneman, 1991,</w:t>
      </w:r>
      <w:r>
        <w:t xml:space="preserve"> </w:t>
      </w:r>
      <w:r>
        <w:rPr>
          <w:i/>
          <w:iCs/>
        </w:rPr>
        <w:t xml:space="preserve">Journal of Economic Perspectives</w:t>
      </w:r>
      <w:r>
        <w:t xml:space="preserve">, 5(1), DOI: </w:t>
      </w:r>
      <w:r>
        <w:rPr>
          <w:rFonts w:hint="eastAsia"/>
        </w:rPr>
        <w:t xml:space="preserve">10.1257/jep.5.1.143）。</w:t>
      </w:r>
    </w:p>
    <w:p>
      <w:pPr>
        <w:pStyle w:val="BodyText"/>
      </w:pPr>
      <w:r>
        <w:rPr>
          <w:rFonts w:hint="eastAsia"/>
        </w:rPr>
        <w:t xml:space="preserve">「沒有律師，談判桌上讓出去的通常遠比律師費多」比「委任律師讓你贏更多」更有驅動力。每一講的信任底線，本質上都在用這個原理說話。寫文案時，先問：客人不做這件事，他失去的是什麼？</w:t>
      </w:r>
    </w:p>
    <w:bookmarkEnd w:id="20"/>
    <w:bookmarkStart w:id="21" w:name="原理四社會證明"/>
    <w:p>
      <w:pPr>
        <w:pStyle w:val="Heading4"/>
      </w:pPr>
      <w:r>
        <w:rPr>
          <w:rFonts w:hint="eastAsia"/>
        </w:rPr>
        <w:t xml:space="preserve">原理四：社會證明</w:t>
      </w:r>
    </w:p>
    <w:p>
      <w:pPr>
        <w:pStyle w:val="FirstParagraph"/>
      </w:pPr>
      <w:r>
        <w:rPr>
          <w:rFonts w:hint="eastAsia"/>
        </w:rPr>
        <w:t xml:space="preserve">席亞爾迪尼把社會證明定義為：不確定時，人看和自己相似的他人在做什麼（Cialdini,</w:t>
      </w:r>
      <w:r>
        <w:t xml:space="preserve"> 2006,</w:t>
      </w:r>
      <w:r>
        <w:t xml:space="preserve"> </w:t>
      </w:r>
      <w:r>
        <w:rPr>
          <w:i/>
          <w:iCs/>
        </w:rPr>
        <w:t xml:space="preserve">Influence: The Psychology of Persuasion</w:t>
      </w:r>
      <w:r>
        <w:t xml:space="preserve">, Revised ed., Harper </w:t>
      </w:r>
      <w:r>
        <w:rPr>
          <w:rFonts w:hint="eastAsia"/>
        </w:rPr>
        <w:t xml:space="preserve">Business）。</w:t>
      </w:r>
    </w:p>
    <w:p>
      <w:pPr>
        <w:pStyle w:val="BodyText"/>
      </w:pPr>
      <w:r>
        <w:rPr>
          <w:rFonts w:hint="eastAsia"/>
        </w:rPr>
        <w:t xml:space="preserve">關鍵不是見證的數量，而是見證者和訪客的相似度。「一千則好評」的影響力，遠不如一則「跟我一樣的人說的話」。家教媒合的見證要來自「同年級同樣補英文」的家長；個人教練的見證要來自「同樣體能基礎、同樣目標」的學員。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X28af9b6ac0b9e3079f27784d0b3a8ce97e952a1"/>
    <w:p>
      <w:pPr>
        <w:pStyle w:val="Heading3"/>
      </w:pPr>
      <w:r>
        <w:t xml:space="preserve">3.5 AI </w:t>
      </w:r>
      <w:r>
        <w:rPr>
          <w:rFonts w:hint="eastAsia"/>
        </w:rPr>
        <w:t xml:space="preserve">時代的信任底線與護城河</w:t>
      </w:r>
    </w:p>
    <w:bookmarkStart w:id="23" w:name="你的護城河在哪裡"/>
    <w:p>
      <w:pPr>
        <w:pStyle w:val="Heading4"/>
      </w:pPr>
      <w:r>
        <w:rPr>
          <w:rFonts w:hint="eastAsia"/>
        </w:rPr>
        <w:t xml:space="preserve">你的護城河在哪裡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工具不是你的護城河。你有，你的對手也有。</w:t>
      </w:r>
    </w:p>
    <w:p>
      <w:pPr>
        <w:pStyle w:val="BodyText"/>
      </w:pPr>
      <w:r>
        <w:rPr>
          <w:rFonts w:hint="eastAsia"/>
        </w:rPr>
        <w:t xml:space="preserve">你的護城河，是你對行業的深度理解——那個讓你走進一個從未接觸過的行業，問出正確問題的直覺；那個讓你在第一次和客人對話時，就說出他心裡在害怕什麼的能力。</w:t>
      </w:r>
    </w:p>
    <w:p>
      <w:pPr>
        <w:pStyle w:val="BodyText"/>
      </w:pPr>
      <w:r>
        <w:rPr>
          <w:rFonts w:hint="eastAsia"/>
        </w:rPr>
        <w:t xml:space="preserve">本書的顧問鄒老師有一句話，我想在這裡直接引用：</w:t>
      </w:r>
    </w:p>
    <w:p>
      <w:pPr>
        <w:pStyle w:val="BodyText"/>
      </w:pPr>
      <w:r>
        <w:t xml:space="preserve">「AI </w:t>
      </w:r>
      <w:r>
        <w:rPr>
          <w:rFonts w:hint="eastAsia"/>
        </w:rPr>
        <w:t xml:space="preserve">工具比較像各工具之間的黏著劑，如同</w:t>
      </w:r>
      <w:r>
        <w:t xml:space="preserve"> Python </w:t>
      </w:r>
      <w:r>
        <w:rPr>
          <w:rFonts w:hint="eastAsia"/>
        </w:rPr>
        <w:t xml:space="preserve">語言一樣。」</w:t>
      </w:r>
    </w:p>
    <w:p>
      <w:pPr>
        <w:pStyle w:val="BodyText"/>
      </w:pPr>
      <w:r>
        <w:rPr>
          <w:rFonts w:hint="eastAsia"/>
        </w:rPr>
        <w:t xml:space="preserve">這句話說的是：工具是骨架，連接工具的，是你對問題的理解。一個用</w:t>
      </w:r>
      <w:r>
        <w:t xml:space="preserve"> Python </w:t>
      </w:r>
      <w:r>
        <w:rPr>
          <w:rFonts w:hint="eastAsia"/>
        </w:rPr>
        <w:t xml:space="preserve">的人如果不理解資料，他寫出來的程式什麼都算不出來。一個用</w:t>
      </w:r>
      <w:r>
        <w:t xml:space="preserve"> AI </w:t>
      </w:r>
      <w:r>
        <w:rPr>
          <w:rFonts w:hint="eastAsia"/>
        </w:rPr>
        <w:t xml:space="preserve">做網站的人如果不理解行業，他做出來的網站什麼都說服不了。</w:t>
      </w:r>
    </w:p>
    <w:p>
      <w:pPr>
        <w:pStyle w:val="BodyText"/>
      </w:pPr>
      <w:r>
        <w:rPr>
          <w:rFonts w:hint="eastAsia"/>
          <w:b/>
          <w:bCs/>
        </w:rPr>
        <w:t xml:space="preserve">沒有任何行業會被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取代。會被取代的，是不理解行業人性的從業者。</w:t>
      </w:r>
    </w:p>
    <w:bookmarkEnd w:id="23"/>
    <w:bookmarkStart w:id="24" w:name="十七行業共通的五個暗門"/>
    <w:p>
      <w:pPr>
        <w:pStyle w:val="Heading4"/>
      </w:pPr>
      <w:r>
        <w:rPr>
          <w:rFonts w:hint="eastAsia"/>
        </w:rPr>
        <w:t xml:space="preserve">十七行業共通的五個暗門</w:t>
      </w:r>
    </w:p>
    <w:p>
      <w:pPr>
        <w:pStyle w:val="FirstParagraph"/>
      </w:pPr>
      <w:r>
        <w:rPr>
          <w:rFonts w:hint="eastAsia"/>
        </w:rPr>
        <w:t xml:space="preserve">在信任底線的最後，我要把整本書出現過的高風險做法，整理成五個共通模式。這些是跨行業都可能踩到的陷阱，每一個都有它借助的心理弱點。</w:t>
      </w:r>
    </w:p>
    <w:p>
      <w:pPr>
        <w:pStyle w:val="BodyText"/>
      </w:pPr>
      <w:r>
        <w:rPr>
          <w:rFonts w:hint="eastAsia"/>
          <w:b/>
          <w:bCs/>
        </w:rPr>
        <w:t xml:space="preserve">暗門一：預付現金流的黑洞</w:t>
      </w:r>
      <w:r>
        <w:rPr>
          <w:rFonts w:hint="eastAsia"/>
        </w:rPr>
        <w:t xml:space="preserve">（儲值卡、會員年費）—</w:t>
      </w:r>
      <w:r>
        <w:t xml:space="preserve"> </w:t>
      </w:r>
      <w:r>
        <w:rPr>
          <w:rFonts w:hint="eastAsia"/>
        </w:rPr>
        <w:t xml:space="preserve">客人已付讓店家產生鬆弛空間，品質滑落時客人發現解約困難，預付金成了繼續忍受的理由。心理弱點：貪優惠與懶惰。</w:t>
      </w:r>
    </w:p>
    <w:p>
      <w:pPr>
        <w:pStyle w:val="BodyText"/>
      </w:pPr>
      <w:r>
        <w:rPr>
          <w:rFonts w:hint="eastAsia"/>
          <w:b/>
          <w:bCs/>
        </w:rPr>
        <w:t xml:space="preserve">暗門二：專業資訊的暗箱</w:t>
      </w:r>
      <w:r>
        <w:rPr>
          <w:rFonts w:hint="eastAsia"/>
        </w:rPr>
        <w:t xml:space="preserve">（術語霸凌）—</w:t>
      </w:r>
      <w:r>
        <w:t xml:space="preserve"> </w:t>
      </w:r>
      <w:r>
        <w:rPr>
          <w:rFonts w:hint="eastAsia"/>
        </w:rPr>
        <w:t xml:space="preserve">診所的「建議做全套」、汽車保養的「建議同時換幾個」，當專業語言的目的是讓你聽不懂、放棄追問，它就從溝通工具變成操縱工具。心理弱點：對專業的崇拜與對自身無知的恐懼。</w:t>
      </w:r>
    </w:p>
    <w:p>
      <w:pPr>
        <w:pStyle w:val="BodyText"/>
      </w:pPr>
      <w:r>
        <w:rPr>
          <w:rFonts w:hint="eastAsia"/>
          <w:b/>
          <w:bCs/>
        </w:rPr>
        <w:t xml:space="preserve">暗門三：虛假稀缺與倒數計時</w:t>
      </w:r>
      <w:r>
        <w:t xml:space="preserve"> </w:t>
      </w:r>
      <w:r>
        <w:t xml:space="preserve">— </w:t>
      </w:r>
      <w:r>
        <w:rPr>
          <w:rFonts w:hint="eastAsia"/>
        </w:rPr>
        <w:t xml:space="preserve">「今天最後三個名額」如果明天早上重設，這不是銷售技巧，這是在操弄錯失恐懼（FOMO）。心理弱點：稀缺性原則被用在不誠實的前提上。</w:t>
      </w:r>
    </w:p>
    <w:p>
      <w:pPr>
        <w:pStyle w:val="BodyText"/>
      </w:pPr>
      <w:r>
        <w:rPr>
          <w:rFonts w:hint="eastAsia"/>
          <w:b/>
          <w:bCs/>
        </w:rPr>
        <w:t xml:space="preserve">暗門四：契約迷宮與摩擦成本</w:t>
      </w:r>
      <w:r>
        <w:t xml:space="preserve"> </w:t>
      </w:r>
      <w:r>
        <w:t xml:space="preserve">— </w:t>
      </w:r>
      <w:r>
        <w:rPr>
          <w:rFonts w:hint="eastAsia"/>
        </w:rPr>
        <w:t xml:space="preserve">讓解約繁瑣到客人算帳後選擇繼續忍受。心理弱點：對行政程序的厭惡和「算了吧」的惰性。</w:t>
      </w:r>
    </w:p>
    <w:p>
      <w:pPr>
        <w:pStyle w:val="BodyText"/>
      </w:pPr>
      <w:r>
        <w:rPr>
          <w:rFonts w:hint="eastAsia"/>
          <w:b/>
          <w:bCs/>
        </w:rPr>
        <w:t xml:space="preserve">暗門五：包裝溢價與資歷造假</w:t>
      </w:r>
      <w:r>
        <w:t xml:space="preserve"> </w:t>
      </w:r>
      <w:r>
        <w:t xml:space="preserve">— </w:t>
      </w:r>
      <w:r>
        <w:rPr>
          <w:rFonts w:hint="eastAsia"/>
        </w:rPr>
        <w:t xml:space="preserve">假莊園豆、假師資認證、假案例數字。心理弱點：對社會地位的追求與在陌生領域容易被外表說服。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認識這五個暗門，不是學如何用它們，是讓你在替客戶做網站和文案時，知道哪裡是明道、哪裡是偏路。</w:t>
      </w:r>
    </w:p>
    <w:p>
      <w:pPr>
        <w:pStyle w:val="BodyText"/>
      </w:pPr>
      <w:r>
        <w:rPr>
          <w:rFonts w:hint="eastAsia"/>
        </w:rPr>
        <w:t xml:space="preserve">真正的心法，不是學習如何操弄暗門，而是深刻理解那些支撐長青企業的明道。長青企業的客人，十年後還願意帶朋友來。這個成果，是誠實累積出來的，沒有別的路。</w:t>
      </w:r>
    </w:p>
    <w:p>
      <w:r>
        <w:pict>
          <v:rect style="width:0;height:1.5pt" o:hralign="center" o:hrstd="t" o:hr="t"/>
        </w:pict>
      </w:r>
    </w:p>
    <w:bookmarkEnd w:id="24"/>
    <w:bookmarkEnd w:id="25"/>
    <w:bookmarkEnd w:id="26"/>
    <w:bookmarkStart w:id="35" w:name="X127be2bee7ae01f83cce7723c8d80743258bf68"/>
    <w:p>
      <w:pPr>
        <w:pStyle w:val="Heading2"/>
      </w:pPr>
      <w:r>
        <w:t xml:space="preserve">4. </w:t>
      </w:r>
      <w:r>
        <w:rPr>
          <w:rFonts w:hint="eastAsia"/>
        </w:rPr>
        <w:t xml:space="preserve">功能與資料模型</w:t>
      </w:r>
    </w:p>
    <w:p>
      <w:pPr>
        <w:pStyle w:val="FirstParagraph"/>
      </w:pPr>
      <w:r>
        <w:rPr>
          <w:rFonts w:hint="eastAsia"/>
          <w:b/>
          <w:bCs/>
        </w:rPr>
        <w:t xml:space="preserve">實作主題：把「接案實戰與技術地圖」落成可檢查的網站。</w:t>
      </w:r>
    </w:p>
    <w:p>
      <w:pPr>
        <w:pStyle w:val="BodyText"/>
      </w:pPr>
      <w:r>
        <w:rPr>
          <w:rFonts w:hint="eastAsia"/>
        </w:rPr>
        <w:t xml:space="preserve">前面幾層談的是產業、人性與風險；這一層要把那些判斷轉成網站結構。AI</w:t>
      </w:r>
      <w:r>
        <w:t xml:space="preserve"> </w:t>
      </w:r>
      <w:r>
        <w:rPr>
          <w:rFonts w:hint="eastAsia"/>
        </w:rPr>
        <w:t xml:space="preserve">協作不是請</w:t>
      </w:r>
      <w:r>
        <w:t xml:space="preserve"> AI </w:t>
      </w:r>
      <w:r>
        <w:rPr>
          <w:rFonts w:hint="eastAsia"/>
        </w:rPr>
        <w:t xml:space="preserve">「做一個漂亮網站」，而是把業態需求、頁面模組、資料欄位、流程規則與驗收標準說清楚，再讓</w:t>
      </w:r>
      <w:r>
        <w:t xml:space="preserve"> AI </w:t>
      </w:r>
      <w:r>
        <w:rPr>
          <w:rFonts w:hint="eastAsia"/>
        </w:rPr>
        <w:t xml:space="preserve">產出第一版。</w:t>
      </w:r>
    </w:p>
    <w:bookmarkStart w:id="27" w:name="本章網站需求"/>
    <w:p>
      <w:pPr>
        <w:pStyle w:val="Heading3"/>
      </w:pPr>
      <w:r>
        <w:rPr>
          <w:rFonts w:hint="eastAsia"/>
        </w:rPr>
        <w:t xml:space="preserve">本章網站需求</w:t>
      </w:r>
    </w:p>
    <w:p>
      <w:pPr>
        <w:pStyle w:val="FirstParagraph"/>
      </w:pPr>
      <w:r>
        <w:rPr>
          <w:rFonts w:hint="eastAsia"/>
        </w:rPr>
        <w:t xml:space="preserve">本講的網站型態是「接案檢查與交付規格」，核心行動是：整理全書網站類型、功能等級、報價邊界與交付清單。</w:t>
      </w:r>
    </w:p>
    <w:p>
      <w:pPr>
        <w:pStyle w:val="BodyText"/>
      </w:pPr>
      <w:r>
        <w:rPr>
          <w:rFonts w:hint="eastAsia"/>
        </w:rPr>
        <w:t xml:space="preserve">可以先用這張表整理需求：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必要內容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網站類型總表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整理全書範圍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單頁、預約、會員、平台、金流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需求訪談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避免範圍失控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業態、客群、核心行動、資料來源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報價拆分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讓價格有依據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頁面數、功能數、整合項目、維護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交付清單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降低爭議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原始檔、部署網址、帳號權限、文件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驗收流程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確認可用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手機版、表單、資料、付款、SEO（Search</w:t>
            </w:r>
            <w:r>
              <w:t xml:space="preserve"> Engine </w:t>
            </w:r>
            <w:r>
              <w:rPr>
                <w:rFonts w:hint="eastAsia"/>
              </w:rPr>
              <w:t xml:space="preserve">Optimization，搜尋引擎最佳化）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維護規則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讓網站能活下去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更新頻率、責任人、費用、回復流程</w:t>
            </w:r>
          </w:p>
        </w:tc>
      </w:tr>
    </w:tbl>
    <w:bookmarkEnd w:id="27"/>
    <w:bookmarkStart w:id="28" w:name="頁面與功能模組"/>
    <w:p>
      <w:pPr>
        <w:pStyle w:val="Heading3"/>
      </w:pPr>
      <w:r>
        <w:rPr>
          <w:rFonts w:hint="eastAsia"/>
        </w:rPr>
        <w:t xml:space="preserve">頁面與功能模組</w:t>
      </w:r>
    </w:p>
    <w:p>
      <w:pPr>
        <w:pStyle w:val="FirstParagraph"/>
      </w:pPr>
      <w:r>
        <w:rPr>
          <w:rFonts w:hint="eastAsia"/>
        </w:rPr>
        <w:t xml:space="preserve">請把網站想成一組可檢查的模組，而不是一張長長的海報。每個模組都要回答一個使用者問題：我在哪裡？這適合我嗎？我相不相信？下一步要做什麼？</w:t>
      </w:r>
    </w:p>
    <w:p>
      <w:pPr>
        <w:pStyle w:val="BodyText"/>
      </w:pPr>
      <w:r>
        <w:rPr>
          <w:rFonts w:hint="eastAsia"/>
        </w:rPr>
        <w:t xml:space="preserve">最小可行版本可以先做成單頁網站，但單頁不代表沒有結構。導覽列要能跳到主要區塊；主要行動按鈕要出現在首頁第一屏與流程結尾；表單送出後要有確認訊息，不能讓使用者不知道資料是否送出。</w:t>
      </w:r>
    </w:p>
    <w:bookmarkEnd w:id="28"/>
    <w:bookmarkStart w:id="29" w:name="資料與流程"/>
    <w:p>
      <w:pPr>
        <w:pStyle w:val="Heading3"/>
      </w:pPr>
      <w:r>
        <w:rPr>
          <w:rFonts w:hint="eastAsia"/>
        </w:rPr>
        <w:t xml:space="preserve">資料與流程</w:t>
      </w:r>
    </w:p>
    <w:p>
      <w:pPr>
        <w:pStyle w:val="FirstParagraph"/>
      </w:pPr>
      <w:r>
        <w:rPr>
          <w:rFonts w:hint="eastAsia"/>
        </w:rPr>
        <w:t xml:space="preserve">這一章至少要先拆出下列資料物件。第一版不一定要真的接資料庫，但你必須知道網站背後需要哪些資料，AI</w:t>
      </w:r>
      <w:r>
        <w:t xml:space="preserve"> </w:t>
      </w:r>
      <w:r>
        <w:rPr>
          <w:rFonts w:hint="eastAsia"/>
        </w:rPr>
        <w:t xml:space="preserve">才不會只產出表面文案。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資料物件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欄位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範例或用途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WebsiteType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名稱、功能等級、適合業態、風險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用於頁面內容、表單或狀態檢查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ScopeItem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項目、是否包含、驗收方式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用於頁面內容、表單或狀態檢查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QuoteLine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工作項目、估時、價格、備註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用於頁面內容、表單或狀態檢查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DeliveryAsset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檔案、帳號、網址、文件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用於頁面內容、表單或狀態檢查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AcceptanceCheck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檢查項目、結果、修正方式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用於頁面內容、表單或狀態檢查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MaintenanceRule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更新頻率、責任人、費用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用於頁面內容、表單或狀態檢查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流程上可以用這條線檢查：</w:t>
      </w:r>
    </w:p>
    <w:p>
      <w:pPr>
        <w:pStyle w:val="SourceCode"/>
      </w:pPr>
      <w:r>
        <w:rPr>
          <w:rStyle w:val="VerbatimChar"/>
          <w:rFonts w:hint="eastAsia"/>
        </w:rPr>
        <w:t xml:space="preserve">看見首頁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判斷是否適合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查看信任證據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進入核心流程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填寫必要資料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看到確認或下一步</w:t>
      </w:r>
    </w:p>
    <w:p>
      <w:pPr>
        <w:pStyle w:val="FirstParagraph"/>
      </w:pPr>
      <w:r>
        <w:rPr>
          <w:rFonts w:hint="eastAsia"/>
        </w:rPr>
        <w:t xml:space="preserve">如果中間任何一步需要人用</w:t>
      </w:r>
      <w:r>
        <w:t xml:space="preserve"> LINE </w:t>
      </w:r>
      <w:r>
        <w:rPr>
          <w:rFonts w:hint="eastAsia"/>
        </w:rPr>
        <w:t xml:space="preserve">或電話人工補洞，就要在網站上說清楚。不要讓網站假裝已經完成系統能力，實際上卻只是收一張表單。</w:t>
      </w:r>
    </w:p>
    <w:bookmarkEnd w:id="29"/>
    <w:bookmarkStart w:id="30" w:name="全書網站類型與功能模組總表"/>
    <w:p>
      <w:pPr>
        <w:pStyle w:val="Heading3"/>
      </w:pPr>
      <w:r>
        <w:rPr>
          <w:rFonts w:hint="eastAsia"/>
        </w:rPr>
        <w:t xml:space="preserve">全書網站類型與功能模組總表</w:t>
      </w:r>
    </w:p>
    <w:p>
      <w:pPr>
        <w:pStyle w:val="FirstParagraph"/>
      </w:pPr>
      <w:r>
        <w:rPr>
          <w:rFonts w:hint="eastAsia"/>
        </w:rPr>
        <w:t xml:space="preserve">走完前十七講後，你要能把網站分成幾種功能等級，而不是只用「幾頁」報價。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網站類型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代表講次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主要風險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等級</w:t>
            </w:r>
            <w:r>
              <w:t xml:space="preserve"> 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單頁形象網站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咖啡廳、2</w:t>
            </w:r>
            <w:r>
              <w:t xml:space="preserve"> </w:t>
            </w:r>
            <w:r>
              <w:rPr>
                <w:rFonts w:hint="eastAsia"/>
              </w:rPr>
              <w:t xml:space="preserve">健身房、6</w:t>
            </w:r>
            <w:r>
              <w:t xml:space="preserve"> </w:t>
            </w:r>
            <w:r>
              <w:rPr>
                <w:rFonts w:hint="eastAsia"/>
              </w:rPr>
              <w:t xml:space="preserve">法律、9</w:t>
            </w:r>
            <w:r>
              <w:t xml:space="preserve"> </w:t>
            </w:r>
            <w:r>
              <w:rPr>
                <w:rFonts w:hint="eastAsia"/>
              </w:rPr>
              <w:t xml:space="preserve">寵物、10</w:t>
            </w:r>
            <w:r>
              <w:t xml:space="preserve"> </w:t>
            </w:r>
            <w:r>
              <w:rPr>
                <w:rFonts w:hint="eastAsia"/>
              </w:rPr>
              <w:t xml:space="preserve">教練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介紹、信任、CTA（Call</w:t>
            </w:r>
            <w:r>
              <w:t xml:space="preserve"> to </w:t>
            </w:r>
            <w:r>
              <w:rPr>
                <w:rFonts w:hint="eastAsia"/>
              </w:rPr>
              <w:t xml:space="preserve">Action，行動呼籲）、聯絡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文案不真實、手機版難用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等級</w:t>
            </w:r>
            <w:r>
              <w:t xml:space="preserve"> 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作品與部署網站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攝影師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作品分類、GitHub（程式碼與專案託管平台）、Vercel（前端部署平台）、SEO、RWD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圖片路徑錯、部署後壞掉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等級</w:t>
            </w:r>
            <w:r>
              <w:t xml:space="preserve"> 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預約與排程網站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診所、7</w:t>
            </w:r>
            <w:r>
              <w:t xml:space="preserve"> </w:t>
            </w:r>
            <w:r>
              <w:rPr>
                <w:rFonts w:hint="eastAsia"/>
              </w:rPr>
              <w:t xml:space="preserve">餐廳、15</w:t>
            </w:r>
            <w:r>
              <w:t xml:space="preserve"> </w:t>
            </w:r>
            <w:r>
              <w:rPr>
                <w:rFonts w:hint="eastAsia"/>
              </w:rPr>
              <w:t xml:space="preserve">諮商、17</w:t>
            </w:r>
            <w:r>
              <w:t xml:space="preserve"> </w:t>
            </w:r>
            <w:r>
              <w:rPr>
                <w:rFonts w:hint="eastAsia"/>
              </w:rPr>
              <w:t xml:space="preserve">顧問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時段、名額、取消、提醒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超收、隱私、付款狀態錯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等級</w:t>
            </w:r>
            <w:r>
              <w:t xml:space="preserve"> 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會員與課程網站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美容、8</w:t>
            </w:r>
            <w:r>
              <w:t xml:space="preserve"> </w:t>
            </w:r>
            <w:r>
              <w:rPr>
                <w:rFonts w:hint="eastAsia"/>
              </w:rPr>
              <w:t xml:space="preserve">瑜伽、14</w:t>
            </w:r>
            <w:r>
              <w:t xml:space="preserve"> </w:t>
            </w:r>
            <w:r>
              <w:rPr>
                <w:rFonts w:hint="eastAsia"/>
              </w:rPr>
              <w:t xml:space="preserve">才藝、16</w:t>
            </w:r>
            <w:r>
              <w:t xml:space="preserve"> </w:t>
            </w:r>
            <w:r>
              <w:rPr>
                <w:rFonts w:hint="eastAsia"/>
              </w:rPr>
              <w:t xml:space="preserve">活動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會員、點數、報名、候補、通知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點數帳錯、候補混亂、通知漏寄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等級</w:t>
            </w:r>
            <w:r>
              <w:t xml:space="preserve"> 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交易與平台網站</w:t>
            </w:r>
          </w:p>
        </w:tc>
        <w:tc>
          <w:tcPr/>
          <w:p>
            <w:pPr>
              <w:pStyle w:val="Compact"/>
            </w:pPr>
            <w:r>
              <w:t xml:space="preserve">11 </w:t>
            </w:r>
            <w:r>
              <w:rPr>
                <w:rFonts w:hint="eastAsia"/>
              </w:rPr>
              <w:t xml:space="preserve">民宿、12</w:t>
            </w:r>
            <w:r>
              <w:t xml:space="preserve"> </w:t>
            </w:r>
            <w:r>
              <w:rPr>
                <w:rFonts w:hint="eastAsia"/>
              </w:rPr>
              <w:t xml:space="preserve">家教媒合、17</w:t>
            </w:r>
            <w:r>
              <w:t xml:space="preserve"> </w:t>
            </w:r>
            <w:r>
              <w:rPr>
                <w:rFonts w:hint="eastAsia"/>
              </w:rPr>
              <w:t xml:space="preserve">顧問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訂單、付款、媒合、Webhook（外部服務事件通知）、後台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金流錯誤、資料不一致、權限不足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同一個網站可以跨等級。例如顧問預約網站可以只是</w:t>
      </w:r>
      <w:r>
        <w:t xml:space="preserve"> </w:t>
      </w:r>
      <w:r>
        <w:rPr>
          <w:rFonts w:hint="eastAsia"/>
        </w:rPr>
        <w:t xml:space="preserve">等級</w:t>
      </w:r>
      <w:r>
        <w:t xml:space="preserve"> 3 </w:t>
      </w:r>
      <w:r>
        <w:rPr>
          <w:rFonts w:hint="eastAsia"/>
        </w:rPr>
        <w:t xml:space="preserve">預約頁，也可以升級成</w:t>
      </w:r>
      <w:r>
        <w:t xml:space="preserve"> </w:t>
      </w:r>
      <w:r>
        <w:rPr>
          <w:rFonts w:hint="eastAsia"/>
        </w:rPr>
        <w:t xml:space="preserve">等級</w:t>
      </w:r>
      <w:r>
        <w:t xml:space="preserve"> 5 </w:t>
      </w:r>
      <w:r>
        <w:rPr>
          <w:rFonts w:hint="eastAsia"/>
        </w:rPr>
        <w:t xml:space="preserve">金流閉環。報價差異不是因為頁面變多，而是因為責任變重。</w:t>
      </w:r>
    </w:p>
    <w:bookmarkEnd w:id="30"/>
    <w:bookmarkStart w:id="31" w:name="等級-5-交易型網站的技術責任"/>
    <w:p>
      <w:pPr>
        <w:pStyle w:val="Heading3"/>
      </w:pPr>
      <w:r>
        <w:rPr>
          <w:rFonts w:hint="eastAsia"/>
        </w:rPr>
        <w:t xml:space="preserve">等級</w:t>
      </w:r>
      <w:r>
        <w:t xml:space="preserve"> 5 </w:t>
      </w:r>
      <w:r>
        <w:rPr>
          <w:rFonts w:hint="eastAsia"/>
        </w:rPr>
        <w:t xml:space="preserve">交易型網站的技術責任</w:t>
      </w:r>
    </w:p>
    <w:p>
      <w:pPr>
        <w:pStyle w:val="FirstParagraph"/>
      </w:pPr>
      <w:r>
        <w:rPr>
          <w:rFonts w:hint="eastAsia"/>
        </w:rPr>
        <w:t xml:space="preserve">交易型網站最容易被低估，因為它在畫面上可能只比一般網站多一顆「付款」按鈕。但在技術責任上，它多出的是一整組系統邏輯：資料不能亂、狀態不能錯、金錢不能重複收、權限不能外洩、出錯時要能追查。</w:t>
      </w:r>
    </w:p>
    <w:p>
      <w:pPr>
        <w:pStyle w:val="BodyText"/>
      </w:pPr>
      <w:r>
        <w:rPr>
          <w:rFonts w:hint="eastAsia"/>
        </w:rPr>
        <w:t xml:space="preserve">可以把等級</w:t>
      </w:r>
      <w:r>
        <w:t xml:space="preserve"> 5 </w:t>
      </w:r>
      <w:r>
        <w:rPr>
          <w:rFonts w:hint="eastAsia"/>
        </w:rPr>
        <w:t xml:space="preserve">拆成七個責任面：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責任面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代表問題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對應講次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庫存或容量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房間、票種、時段是否還能賣？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11 </w:t>
            </w:r>
            <w:r>
              <w:rPr>
                <w:rFonts w:hint="eastAsia"/>
              </w:rPr>
              <w:t xml:space="preserve">講民宿、第</w:t>
            </w:r>
            <w:r>
              <w:t xml:space="preserve"> 16 </w:t>
            </w:r>
            <w:r>
              <w:rPr>
                <w:rFonts w:hint="eastAsia"/>
              </w:rPr>
              <w:t xml:space="preserve">講活動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訂單狀態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待付款、已付款、取消、退款是否分清楚？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11、17 </w:t>
            </w:r>
            <w:r>
              <w:rPr>
                <w:rFonts w:hint="eastAsia"/>
              </w:rPr>
              <w:t xml:space="preserve">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金流確認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成功頁、失敗頁、webhook</w:t>
            </w:r>
            <w:r>
              <w:t xml:space="preserve"> </w:t>
            </w:r>
            <w:r>
              <w:rPr>
                <w:rFonts w:hint="eastAsia"/>
              </w:rPr>
              <w:t xml:space="preserve">誰才是主信源？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11、17 </w:t>
            </w:r>
            <w:r>
              <w:rPr>
                <w:rFonts w:hint="eastAsia"/>
              </w:rPr>
              <w:t xml:space="preserve">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後台權限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誰可以改價、鎖日期、看訂單、匯出名單？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11、18 </w:t>
            </w:r>
            <w:r>
              <w:rPr>
                <w:rFonts w:hint="eastAsia"/>
              </w:rPr>
              <w:t xml:space="preserve">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通知紀錄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付款提醒、報名成功、候補通知是否有發送狀態？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16 </w:t>
            </w:r>
            <w:r>
              <w:rPr>
                <w:rFonts w:hint="eastAsia"/>
              </w:rPr>
              <w:t xml:space="preserve">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交付責任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付款後交付什麼，何時交付，誰負責？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17 </w:t>
            </w:r>
            <w:r>
              <w:rPr>
                <w:rFonts w:hint="eastAsia"/>
              </w:rPr>
              <w:t xml:space="preserve">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維護與追查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出錯時能不能查到是哪一筆資料、哪一次通知、哪個人操作？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18 </w:t>
            </w:r>
            <w:r>
              <w:rPr>
                <w:rFonts w:hint="eastAsia"/>
              </w:rPr>
              <w:t xml:space="preserve">講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這一段是給面授老師的技術抓手：不要只問學生「網站好不好看」，要問「這個網站的狀態由誰維護？」只要能問出這個問題，學生就已經從</w:t>
      </w:r>
      <w:r>
        <w:t xml:space="preserve"> AI </w:t>
      </w:r>
      <w:r>
        <w:rPr>
          <w:rFonts w:hint="eastAsia"/>
        </w:rPr>
        <w:t xml:space="preserve">生成頁面跨到網頁系統設計。</w:t>
      </w:r>
    </w:p>
    <w:bookmarkEnd w:id="31"/>
    <w:bookmarkStart w:id="32" w:name="真實部署前夜清單"/>
    <w:p>
      <w:pPr>
        <w:pStyle w:val="Heading3"/>
      </w:pPr>
      <w:r>
        <w:rPr>
          <w:rFonts w:hint="eastAsia"/>
        </w:rPr>
        <w:t xml:space="preserve">真實部署前夜清單</w:t>
      </w:r>
    </w:p>
    <w:p>
      <w:pPr>
        <w:pStyle w:val="FirstParagraph"/>
      </w:pPr>
      <w:r>
        <w:rPr>
          <w:rFonts w:hint="eastAsia"/>
        </w:rPr>
        <w:t xml:space="preserve">如果客戶說「我明天就要上線收錢」，不能只回答「可以」。要先確認這些項目：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類別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上線前要確認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手機版、表單驗證、錯誤狀態、成功/失敗/取消頁是否完整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後端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是否有</w:t>
            </w:r>
            <w:r>
              <w:t xml:space="preserve"> API </w:t>
            </w:r>
            <w:r>
              <w:rPr>
                <w:rFonts w:hint="eastAsia"/>
              </w:rPr>
              <w:t xml:space="preserve">建立訂單、查詢狀態、取消或退款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訂單、付款、庫存、通知、操作紀錄是否能保存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是否使用商家自己的帳號，sandbox</w:t>
            </w:r>
            <w:r>
              <w:t xml:space="preserve"> </w:t>
            </w:r>
            <w:r>
              <w:rPr>
                <w:rFonts w:hint="eastAsia"/>
              </w:rPr>
              <w:t xml:space="preserve">是否測過，正式環境是否分開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Webhook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是否驗證簽章、金額、交易編號，是否能處理重送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權限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後台登入、角色權限、操作紀錄是否存在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個資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收集欄位是否必要，匯出與保存是否有邊界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維運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誰負責錯誤排查、備份、回復、金流對帳與客訴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這張清單不是要求每位學生都成為全端工程師，而是讓學生在接案或討論需求時知道自己站在哪個責任層級。AI</w:t>
      </w:r>
      <w:r>
        <w:t xml:space="preserve"> </w:t>
      </w:r>
      <w:r>
        <w:rPr>
          <w:rFonts w:hint="eastAsia"/>
        </w:rPr>
        <w:t xml:space="preserve">時代最危險的不是做不出頁面，而是太快做出一個看似可上線、實際責任沒有被理解的網站。</w:t>
      </w:r>
    </w:p>
    <w:p>
      <w:pPr>
        <w:pStyle w:val="BodyText"/>
      </w:pPr>
      <w:r>
        <w:rPr>
          <w:rFonts w:hint="eastAsia"/>
        </w:rPr>
        <w:t xml:space="preserve">可以用這張表做需求訪談：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問題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為什麼要問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網站只要展示，還是要處理資料？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決定是否需要資料模型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使用者會不會預約、報名、付款或登入？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決定是否有狀態流程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是否有名額、容量、房況或時段限制？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決定是否有超收風險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是否會收個資、健康資料或付款資料？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決定隱私與合規邊界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是否要由客戶自己更新內容？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決定是否需要後台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出錯時誰負責修？多久內修？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決定維護合約與費用</w:t>
            </w:r>
          </w:p>
        </w:tc>
      </w:tr>
    </w:tbl>
    <w:bookmarkEnd w:id="32"/>
    <w:bookmarkStart w:id="33" w:name="報價邊界與交付清單"/>
    <w:p>
      <w:pPr>
        <w:pStyle w:val="Heading3"/>
      </w:pPr>
      <w:r>
        <w:rPr>
          <w:rFonts w:hint="eastAsia"/>
        </w:rPr>
        <w:t xml:space="preserve">報價邊界與交付清單</w:t>
      </w:r>
    </w:p>
    <w:p>
      <w:pPr>
        <w:pStyle w:val="FirstParagraph"/>
      </w:pPr>
      <w:r>
        <w:rPr>
          <w:rFonts w:hint="eastAsia"/>
        </w:rPr>
        <w:t xml:space="preserve">接案時最危險的不是少收錢，而是沒有說清楚「包含什麼、不包含什麼」。</w:t>
      </w:r>
    </w:p>
    <w:p>
      <w:pPr>
        <w:pStyle w:val="BodyText"/>
      </w:pPr>
      <w:r>
        <w:rPr>
          <w:rFonts w:hint="eastAsia"/>
        </w:rPr>
        <w:t xml:space="preserve">可以把交付拆成五類：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類別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交付內容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驗收方式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內容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頁面文案、圖片、服務說明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客戶逐頁確認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HTML（HyperText</w:t>
            </w:r>
            <w:r>
              <w:t xml:space="preserve"> Markup </w:t>
            </w:r>
            <w:r>
              <w:rPr>
                <w:rFonts w:hint="eastAsia"/>
              </w:rPr>
              <w:t xml:space="preserve">Language，超文字標記語言）/CSS（Cascading</w:t>
            </w:r>
            <w:r>
              <w:t xml:space="preserve"> Style </w:t>
            </w:r>
            <w:r>
              <w:rPr>
                <w:rFonts w:hint="eastAsia"/>
              </w:rPr>
              <w:t xml:space="preserve">Sheets，階層式樣式表）/JS、RWD、互動狀態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手機、平板、桌機測試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</w:t>
            </w:r>
          </w:p>
        </w:tc>
        <w:tc>
          <w:tcPr/>
          <w:p>
            <w:pPr>
              <w:pStyle w:val="Compact"/>
            </w:pPr>
            <w:r>
              <w:t xml:space="preserve">GitHub repository、Vercel </w:t>
            </w:r>
            <w:r>
              <w:rPr>
                <w:rFonts w:hint="eastAsia"/>
              </w:rPr>
              <w:t xml:space="preserve">網址、自訂網域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公開連結可開啟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表單欄位、資料模型、匯出格式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測試送出與資料檢查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金流、通知、第三方</w:t>
            </w:r>
            <w:r>
              <w:t xml:space="preserve"> API、webhook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測試環境跑通並列出正式環境缺口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後台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登入、角色權限、訂單或名單管理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測試不同角色是否只能做被允許的事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維護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更新頻率、錯誤回報、備份與回復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維護條款與</w:t>
            </w:r>
            <w:r>
              <w:t xml:space="preserve"> SLA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報價時可以用三個句型保護自己：</w:t>
      </w:r>
    </w:p>
    <w:p>
      <w:pPr>
        <w:pStyle w:val="SourceCode"/>
      </w:pPr>
      <w:r>
        <w:rPr>
          <w:rStyle w:val="VerbatimChar"/>
          <w:rFonts w:hint="eastAsia"/>
        </w:rPr>
        <w:t xml:space="preserve">本報價包含：首頁、服務頁、表單、手機版、一次部署。</w:t>
      </w:r>
      <w:r>
        <w:br/>
      </w:r>
      <w:r>
        <w:rPr>
          <w:rStyle w:val="VerbatimChar"/>
          <w:rFonts w:hint="eastAsia"/>
        </w:rPr>
        <w:t xml:space="preserve">本報價不包含：會員登入、金流串接、後台管理、第三方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API（Application</w:t>
      </w:r>
      <w:r>
        <w:rPr>
          <w:rStyle w:val="VerbatimChar"/>
        </w:rPr>
        <w:t xml:space="preserve"> Programming </w:t>
      </w:r>
      <w:r>
        <w:rPr>
          <w:rStyle w:val="VerbatimChar"/>
          <w:rFonts w:hint="eastAsia"/>
        </w:rPr>
        <w:t xml:space="preserve">Interface，應用程式介面）費用。</w:t>
      </w:r>
      <w:r>
        <w:br/>
      </w:r>
      <w:r>
        <w:rPr>
          <w:rStyle w:val="VerbatimChar"/>
          <w:rFonts w:hint="eastAsia"/>
        </w:rPr>
        <w:t xml:space="preserve">若後續新增功能，將依新增資料模型、流程狀態與測試範圍另行估價。</w:t>
      </w:r>
    </w:p>
    <w:p>
      <w:pPr>
        <w:pStyle w:val="FirstParagraph"/>
      </w:pPr>
      <w:r>
        <w:rPr>
          <w:rFonts w:hint="eastAsia"/>
        </w:rPr>
        <w:t xml:space="preserve">這些話不是防客戶，而是讓合作一開始就有清楚邊界。</w:t>
      </w:r>
    </w:p>
    <w:bookmarkEnd w:id="33"/>
    <w:bookmarkStart w:id="34" w:name="全書驗收總清單"/>
    <w:p>
      <w:pPr>
        <w:pStyle w:val="Heading3"/>
      </w:pPr>
      <w:r>
        <w:rPr>
          <w:rFonts w:hint="eastAsia"/>
        </w:rPr>
        <w:t xml:space="preserve">全書驗收總清單</w:t>
      </w:r>
    </w:p>
    <w:p>
      <w:pPr>
        <w:pStyle w:val="FirstParagraph"/>
      </w:pPr>
      <w:r>
        <w:rPr>
          <w:rFonts w:hint="eastAsia"/>
        </w:rPr>
        <w:t xml:space="preserve">每個網站交出去之前，都應該至少跑過這份清單：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類別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檢查項目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內容真實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沒有假評論、假證照、假案例、假媒體報導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手機版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首頁、表單、按鈕、圖片在手機上可讀可點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使用者知道下一步要做什麼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欄位足夠但不過度收集資料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需要管理的資料已拆清楚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狀態流程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預約、報名、付款、取消、候補等狀態不混在一起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交易責任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訂單、付款、webhook、退款與通知能說清楚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權限與隱私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個資、健康資料、付款資料有明確邊界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</w:t>
            </w:r>
          </w:p>
        </w:tc>
        <w:tc>
          <w:tcPr/>
          <w:p>
            <w:pPr>
              <w:pStyle w:val="Compact"/>
            </w:pPr>
            <w:r>
              <w:t xml:space="preserve">GitHub / Vercel / </w:t>
            </w:r>
            <w:r>
              <w:rPr>
                <w:rFonts w:hint="eastAsia"/>
              </w:rPr>
              <w:t xml:space="preserve">網域設定可追蹤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出錯時知道如何回到上一版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維護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客戶知道誰負責更新、何時更新、怎麼收費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如果學生能用這張清單檢查自己的作品，就已經從「會叫</w:t>
      </w:r>
      <w:r>
        <w:t xml:space="preserve"> AI </w:t>
      </w:r>
      <w:r>
        <w:rPr>
          <w:rFonts w:hint="eastAsia"/>
        </w:rPr>
        <w:t xml:space="preserve">生成網頁」跨到「能交付網站專案」。</w:t>
      </w:r>
    </w:p>
    <w:bookmarkEnd w:id="34"/>
    <w:bookmarkEnd w:id="35"/>
    <w:bookmarkStart w:id="36" w:name="Xe3a66b15e745ebb9a4dbbdab9c60fa34f41d1c8"/>
    <w:p>
      <w:pPr>
        <w:pStyle w:val="Heading2"/>
      </w:pPr>
      <w:r>
        <w:t xml:space="preserve">5. AI </w:t>
      </w:r>
      <w:r>
        <w:rPr>
          <w:rFonts w:hint="eastAsia"/>
        </w:rPr>
        <w:t xml:space="preserve">協作實作</w:t>
      </w:r>
    </w:p>
    <w:p>
      <w:pPr>
        <w:pStyle w:val="FirstParagraph"/>
      </w:pPr>
      <w:r>
        <w:rPr>
          <w:rFonts w:hint="eastAsia"/>
        </w:rPr>
        <w:t xml:space="preserve">可以用下面這份提示詞作為第一版：</w:t>
      </w:r>
    </w:p>
    <w:p>
      <w:pPr>
        <w:pStyle w:val="SourceCode"/>
      </w:pPr>
      <w:r>
        <w:rPr>
          <w:rStyle w:val="VerbatimChar"/>
          <w:rFonts w:hint="eastAsia"/>
        </w:rPr>
        <w:t xml:space="preserve">你是網頁設計老師與前端工程師。</w:t>
      </w:r>
      <w:r>
        <w:br/>
      </w:r>
      <w:r>
        <w:rPr>
          <w:rStyle w:val="VerbatimChar"/>
          <w:rFonts w:hint="eastAsia"/>
        </w:rPr>
        <w:t xml:space="preserve">請幫我製作一個「總複習」的單頁網站原型。</w:t>
      </w:r>
      <w:r>
        <w:br/>
      </w:r>
      <w:r>
        <w:br/>
      </w:r>
      <w:r>
        <w:rPr>
          <w:rStyle w:val="VerbatimChar"/>
          <w:rFonts w:hint="eastAsia"/>
        </w:rPr>
        <w:t xml:space="preserve">【網站目標】</w:t>
      </w:r>
      <w:r>
        <w:br/>
      </w:r>
      <w:r>
        <w:rPr>
          <w:rStyle w:val="VerbatimChar"/>
          <w:rFonts w:hint="eastAsia"/>
        </w:rPr>
        <w:t xml:space="preserve">全書技術地圖、接案報價、交付清單、驗收表與維護規則</w:t>
      </w:r>
      <w:r>
        <w:br/>
      </w:r>
      <w:r>
        <w:br/>
      </w:r>
      <w:r>
        <w:rPr>
          <w:rStyle w:val="VerbatimChar"/>
          <w:rFonts w:hint="eastAsia"/>
        </w:rPr>
        <w:t xml:space="preserve">【使用者情境】</w:t>
      </w:r>
      <w:r>
        <w:br/>
      </w:r>
      <w:r>
        <w:rPr>
          <w:rStyle w:val="VerbatimChar"/>
          <w:rFonts w:hint="eastAsia"/>
        </w:rPr>
        <w:t xml:space="preserve">使用者第一次進入網站時，需要在手機上快速判斷這個服務是否適合自己，並能完成主要行動：整理全書網站類型、功能等級、報價邊界與交付清單。</w:t>
      </w:r>
      <w:r>
        <w:br/>
      </w:r>
      <w:r>
        <w:br/>
      </w:r>
      <w:r>
        <w:rPr>
          <w:rStyle w:val="VerbatimChar"/>
          <w:rFonts w:hint="eastAsia"/>
        </w:rPr>
        <w:t xml:space="preserve">【必要區塊】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網站類型總表：單頁、預約、會員、平台、金流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需求訪談：業態、客群、核心行動、資料來源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報價拆分：頁面數、功能數、整合項目、維護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交付清單：原始檔、部署網址、帳號權限、文件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驗收流程：手機版、表單、資料、付款、SEO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維護規則：更新頻率、責任人、費用、回復流程</w:t>
      </w:r>
      <w:r>
        <w:br/>
      </w:r>
      <w:r>
        <w:br/>
      </w:r>
      <w:r>
        <w:rPr>
          <w:rStyle w:val="VerbatimChar"/>
          <w:rFonts w:hint="eastAsia"/>
        </w:rPr>
        <w:t xml:space="preserve">【資料欄位】</w:t>
      </w:r>
      <w:r>
        <w:br/>
      </w:r>
      <w:r>
        <w:rPr>
          <w:rStyle w:val="VerbatimChar"/>
          <w:rFonts w:hint="eastAsia"/>
        </w:rPr>
        <w:t xml:space="preserve">請在頁面中示範下列資料結構：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WebsiteType：名稱、功能等級、適合業態、風險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ScopeItem：項目、是否包含、驗收方式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QuoteLine：工作項目、估時、價格、備註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DeliveryAsset：檔案、帳號、網址、文件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AcceptanceCheck：檢查項目、結果、修正方式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MaintenanceRule：更新頻率、責任人、費用</w:t>
      </w:r>
      <w:r>
        <w:br/>
      </w:r>
      <w:r>
        <w:br/>
      </w:r>
      <w:r>
        <w:rPr>
          <w:rStyle w:val="VerbatimChar"/>
          <w:rFonts w:hint="eastAsia"/>
        </w:rPr>
        <w:t xml:space="preserve">【設計要求】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請使用清楚的</w:t>
      </w:r>
      <w:r>
        <w:rPr>
          <w:rStyle w:val="VerbatimChar"/>
        </w:rPr>
        <w:t xml:space="preserve"> HTML </w:t>
      </w:r>
      <w:r>
        <w:rPr>
          <w:rStyle w:val="VerbatimChar"/>
          <w:rFonts w:hint="eastAsia"/>
        </w:rPr>
        <w:t xml:space="preserve">結構與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CSS，做成單一</w:t>
      </w:r>
      <w:r>
        <w:rPr>
          <w:rStyle w:val="VerbatimChar"/>
        </w:rPr>
        <w:t xml:space="preserve"> index.html。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請使用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RWD（Responsive</w:t>
      </w:r>
      <w:r>
        <w:rPr>
          <w:rStyle w:val="VerbatimChar"/>
        </w:rPr>
        <w:t xml:space="preserve"> Web </w:t>
      </w:r>
      <w:r>
        <w:rPr>
          <w:rStyle w:val="VerbatimChar"/>
          <w:rFonts w:hint="eastAsia"/>
        </w:rPr>
        <w:t xml:space="preserve">Design，響應式網頁設計），手機、平板、桌機都要可讀。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請避免假評價、假資歷、假價格或過度承諾。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表單與按鈕要有清楚的互動狀態，可以用靜態示意，不需要真的送出到伺服器。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請直接輸出完整程式碼，不要解釋。</w:t>
      </w:r>
    </w:p>
    <w:bookmarkEnd w:id="36"/>
    <w:bookmarkStart w:id="45" w:name="X71efe4c5bf5a7b837079cf05e059f6047585cc4"/>
    <w:p>
      <w:pPr>
        <w:pStyle w:val="Heading2"/>
      </w:pPr>
      <w:r>
        <w:t xml:space="preserve">6. </w:t>
      </w:r>
      <w:r>
        <w:rPr>
          <w:rFonts w:hint="eastAsia"/>
        </w:rPr>
        <w:t xml:space="preserve">上線與延伸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產出後，不要只看第一眼漂不漂亮。請依序檢查：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是否能分辨展示型、預約型、會員型、平台型與金流型網站。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是否能用功能等級說明報價差異，而不是只用頁數報價。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報價是否有明確包含與不包含項目。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交付時是否包含原始檔、部署網址、帳號權限與操作文件。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驗收清單是否能找出手機版、表單、付款與內容風險。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維護規則是否說明更新頻率、責任人、回復方式與費用。</w:t>
      </w:r>
    </w:p>
    <w:p>
      <w:pPr>
        <w:pStyle w:val="FirstParagraph"/>
      </w:pPr>
      <w:r>
        <w:rPr>
          <w:rFonts w:hint="eastAsia"/>
        </w:rPr>
        <w:t xml:space="preserve">如果要上線，可以先用</w:t>
      </w:r>
      <w:r>
        <w:t xml:space="preserve"> GitHub </w:t>
      </w:r>
      <w:r>
        <w:rPr>
          <w:rFonts w:hint="eastAsia"/>
        </w:rPr>
        <w:t xml:space="preserve">保存檔案，再用</w:t>
      </w:r>
      <w:r>
        <w:t xml:space="preserve"> Vercel </w:t>
      </w:r>
      <w:r>
        <w:rPr>
          <w:rFonts w:hint="eastAsia"/>
        </w:rPr>
        <w:t xml:space="preserve">或</w:t>
      </w:r>
      <w:r>
        <w:t xml:space="preserve"> GitHub Pages </w:t>
      </w:r>
      <w:r>
        <w:rPr>
          <w:rFonts w:hint="eastAsia"/>
        </w:rPr>
        <w:t xml:space="preserve">部署。這裡的</w:t>
      </w:r>
      <w:r>
        <w:t xml:space="preserve"> GitHub </w:t>
      </w:r>
      <w:r>
        <w:rPr>
          <w:rFonts w:hint="eastAsia"/>
        </w:rPr>
        <w:t xml:space="preserve">不是工程師炫技，而是讓每次修改都有紀錄；部署也不是最後才做的事，而是讓你用真實手機連結檢查網站是否可用。</w:t>
      </w:r>
    </w:p>
    <w:p>
      <w:pPr>
        <w:pStyle w:val="BodyText"/>
      </w:pPr>
      <w:r>
        <w:rPr>
          <w:rFonts w:hint="eastAsia"/>
        </w:rPr>
        <w:t xml:space="preserve">本講最重要的練習，是把「產業洞察」翻譯成「可檢查的網站需求」。當你能說清楚資料、流程、信任與風險，AI</w:t>
      </w:r>
      <w:r>
        <w:t xml:space="preserve"> </w:t>
      </w:r>
      <w:r>
        <w:rPr>
          <w:rFonts w:hint="eastAsia"/>
        </w:rPr>
        <w:t xml:space="preserve">才會從模板生成器，變成真正的協作助理。</w:t>
      </w:r>
    </w:p>
    <w:p>
      <w:r>
        <w:pict>
          <v:rect style="width:0;height:1.5pt" o:hralign="center" o:hrstd="t" o:hr="t"/>
        </w:pict>
      </w:r>
    </w:p>
    <w:bookmarkStart w:id="37" w:name="Xc7dab6bba8038aebf80a29291df7e9505049792"/>
    <w:p>
      <w:pPr>
        <w:pStyle w:val="Heading3"/>
      </w:pPr>
      <w:r>
        <w:t xml:space="preserve">6.1 </w:t>
      </w:r>
      <w:r>
        <w:rPr>
          <w:rFonts w:hint="eastAsia"/>
        </w:rPr>
        <w:t xml:space="preserve">重要名詞</w:t>
      </w:r>
    </w:p>
    <w:p>
      <w:pPr>
        <w:pStyle w:val="FirstParagraph"/>
      </w:pPr>
      <w:r>
        <w:rPr>
          <w:rFonts w:hint="eastAsia"/>
          <w:b/>
          <w:bCs/>
        </w:rPr>
        <w:t xml:space="preserve">損失規避</w:t>
      </w:r>
      <w:r>
        <w:rPr>
          <w:rFonts w:hint="eastAsia"/>
        </w:rPr>
        <w:t xml:space="preserve">（Loss</w:t>
      </w:r>
      <w:r>
        <w:t xml:space="preserve"> </w:t>
      </w:r>
      <w:r>
        <w:rPr>
          <w:rFonts w:hint="eastAsia"/>
        </w:rPr>
        <w:t xml:space="preserve">Aversion）：人對損失的感受強度約是對等收益的兩倍。文案中強調「不做的代價」往往比強調「做了的好處」更有驅動力。</w:t>
      </w:r>
    </w:p>
    <w:p>
      <w:pPr>
        <w:pStyle w:val="BodyText"/>
      </w:pPr>
      <w:r>
        <w:rPr>
          <w:rFonts w:hint="eastAsia"/>
          <w:b/>
          <w:bCs/>
        </w:rPr>
        <w:t xml:space="preserve">社會證明</w:t>
      </w:r>
      <w:r>
        <w:rPr>
          <w:rFonts w:hint="eastAsia"/>
        </w:rPr>
        <w:t xml:space="preserve">（Social</w:t>
      </w:r>
      <w:r>
        <w:t xml:space="preserve"> </w:t>
      </w:r>
      <w:r>
        <w:rPr>
          <w:rFonts w:hint="eastAsia"/>
        </w:rPr>
        <w:t xml:space="preserve">Proof）：人在不確定時，傾向觀察與自己相似的他人行為作為參照。見證者與受眾的相似性，比見證的數量更影響說服效果。</w:t>
      </w:r>
    </w:p>
    <w:p>
      <w:pPr>
        <w:pStyle w:val="BodyText"/>
      </w:pPr>
      <w:r>
        <w:rPr>
          <w:rFonts w:hint="eastAsia"/>
          <w:b/>
          <w:bCs/>
        </w:rPr>
        <w:t xml:space="preserve">信任三支柱</w:t>
      </w:r>
      <w:r>
        <w:rPr>
          <w:rFonts w:hint="eastAsia"/>
        </w:rPr>
        <w:t xml:space="preserve">：Mayer</w:t>
      </w:r>
      <w:r>
        <w:t xml:space="preserve"> </w:t>
      </w:r>
      <w:r>
        <w:rPr>
          <w:rFonts w:hint="eastAsia"/>
        </w:rPr>
        <w:t xml:space="preserve">等人提出的信任模型，由資歷（Ability）、善意（Benevolence）、誠信（Integrity）三要素構成，缺一都會影響信任的建立。</w:t>
      </w:r>
    </w:p>
    <w:p>
      <w:pPr>
        <w:pStyle w:val="BodyText"/>
      </w:pPr>
      <w:r>
        <w:rPr>
          <w:rFonts w:hint="eastAsia"/>
          <w:b/>
          <w:bCs/>
        </w:rPr>
        <w:t xml:space="preserve">服務業的不可儲存性</w:t>
      </w:r>
      <w:r>
        <w:rPr>
          <w:rFonts w:hint="eastAsia"/>
        </w:rPr>
        <w:t xml:space="preserve">：服務業的時間與空間不能庫存，未使用的容量永久消失。老手的定價與排程策略，本質上是對這個特性的應對。</w:t>
      </w:r>
    </w:p>
    <w:p>
      <w:pPr>
        <w:pStyle w:val="BodyText"/>
      </w:pPr>
      <w:r>
        <w:rPr>
          <w:rFonts w:hint="eastAsia"/>
          <w:b/>
          <w:bCs/>
        </w:rPr>
        <w:t xml:space="preserve">接案報價框架</w:t>
      </w:r>
      <w:r>
        <w:rPr>
          <w:rFonts w:hint="eastAsia"/>
        </w:rPr>
        <w:t xml:space="preserve">：依功能複雜度與整合難度分級定價。核心原則：以「解決什麼問題」而非「有幾個頁面」作為定價起點。</w:t>
      </w:r>
    </w:p>
    <w:p>
      <w:pPr>
        <w:pStyle w:val="BodyText"/>
      </w:pPr>
      <w:r>
        <w:rPr>
          <w:rFonts w:hint="eastAsia"/>
          <w:b/>
          <w:bCs/>
        </w:rPr>
        <w:t xml:space="preserve">功能等級</w:t>
      </w:r>
      <w:r>
        <w:rPr>
          <w:rFonts w:hint="eastAsia"/>
        </w:rPr>
        <w:t xml:space="preserve">：用網站是否需要資料、狀態、權限、付款、後台來分級。功能等級比頁面數更能反映交付難度。</w:t>
      </w:r>
    </w:p>
    <w:p>
      <w:pPr>
        <w:pStyle w:val="BodyText"/>
      </w:pPr>
      <w:r>
        <w:rPr>
          <w:rFonts w:hint="eastAsia"/>
          <w:b/>
          <w:bCs/>
        </w:rPr>
        <w:t xml:space="preserve">交付清單</w:t>
      </w:r>
      <w:r>
        <w:rPr>
          <w:rFonts w:hint="eastAsia"/>
        </w:rPr>
        <w:t xml:space="preserve">：專案結束時交給客戶的文件與資產，例如原始檔、部署網址、帳號權限、操作說明、維護規則。</w:t>
      </w:r>
    </w:p>
    <w:p>
      <w:pPr>
        <w:pStyle w:val="BodyText"/>
      </w:pPr>
      <w:r>
        <w:rPr>
          <w:rFonts w:hint="eastAsia"/>
          <w:b/>
          <w:bCs/>
        </w:rPr>
        <w:t xml:space="preserve">驗收標準</w:t>
      </w:r>
      <w:r>
        <w:rPr>
          <w:rFonts w:hint="eastAsia"/>
        </w:rPr>
        <w:t xml:space="preserve">：客戶與製作者事前同意的通過條件。沒有驗收標準，專案容易變成無止境修改。</w:t>
      </w:r>
    </w:p>
    <w:p>
      <w:r>
        <w:pict>
          <v:rect style="width:0;height:1.5pt" o:hralign="center" o:hrstd="t" o:hr="t"/>
        </w:pict>
      </w:r>
    </w:p>
    <w:bookmarkEnd w:id="37"/>
    <w:bookmarkStart w:id="38" w:name="Xef44edb1e72f1bebbdba97aa114b9f16e797808"/>
    <w:p>
      <w:pPr>
        <w:pStyle w:val="Heading3"/>
      </w:pPr>
      <w:r>
        <w:t xml:space="preserve">6.2 </w:t>
      </w:r>
      <w:r>
        <w:rPr>
          <w:rFonts w:hint="eastAsia"/>
        </w:rPr>
        <w:t xml:space="preserve">自我評量</w:t>
      </w:r>
    </w:p>
    <w:p>
      <w:pPr>
        <w:pStyle w:val="FirstParagraph"/>
      </w:pPr>
      <w:r>
        <w:rPr>
          <w:rFonts w:hint="eastAsia"/>
          <w:b/>
          <w:bCs/>
        </w:rPr>
        <w:t xml:space="preserve">第一題（是非）</w:t>
      </w:r>
      <w:r>
        <w:rPr>
          <w:rFonts w:hint="eastAsia"/>
        </w:rPr>
        <w:t xml:space="preserve">：本書的核心主張是：只要有足夠好的</w:t>
      </w:r>
      <w:r>
        <w:t xml:space="preserve"> AI </w:t>
      </w:r>
      <w:r>
        <w:rPr>
          <w:rFonts w:hint="eastAsia"/>
        </w:rPr>
        <w:t xml:space="preserve">工具，任何人都可以做出有效的行業網站，不需要理解行業本身。</w:t>
      </w:r>
    </w:p>
    <w:p>
      <w:pPr>
        <w:pStyle w:val="BodyText"/>
      </w:pPr>
      <w:r>
        <w:rPr>
          <w:rFonts w:hint="eastAsia"/>
          <w:b/>
          <w:bCs/>
        </w:rPr>
        <w:t xml:space="preserve">第二題（選擇）</w:t>
      </w:r>
      <w:r>
        <w:rPr>
          <w:rFonts w:hint="eastAsia"/>
        </w:rPr>
        <w:t xml:space="preserve">：根據</w:t>
      </w:r>
      <w:r>
        <w:t xml:space="preserve"> Tversky </w:t>
      </w:r>
      <w:r>
        <w:rPr>
          <w:rFonts w:hint="eastAsia"/>
        </w:rPr>
        <w:t xml:space="preserve">與</w:t>
      </w:r>
      <w:r>
        <w:t xml:space="preserve"> Kahneman </w:t>
      </w:r>
      <w:r>
        <w:rPr>
          <w:rFonts w:hint="eastAsia"/>
        </w:rPr>
        <w:t xml:space="preserve">的損失規避研究，以下哪一種文案寫法，理論上對猶豫中的客戶更有說服力？</w:t>
      </w:r>
      <w:r>
        <w:t xml:space="preserve"> </w:t>
      </w:r>
      <w:r>
        <w:rPr>
          <w:rFonts w:hint="eastAsia"/>
        </w:rPr>
        <w:t xml:space="preserve">（甲）「定期保養，讓你的車跑得更順」</w:t>
      </w:r>
      <w:r>
        <w:t xml:space="preserve"> </w:t>
      </w:r>
      <w:r>
        <w:rPr>
          <w:rFonts w:hint="eastAsia"/>
        </w:rPr>
        <w:t xml:space="preserve">（乙）「缺乏保養的車，平均在六萬公里後出現的故障修繕費，是正常保養費用的三到五倍」</w:t>
      </w:r>
      <w:r>
        <w:t xml:space="preserve"> </w:t>
      </w:r>
      <w:r>
        <w:rPr>
          <w:rFonts w:hint="eastAsia"/>
        </w:rPr>
        <w:t xml:space="preserve">（丙）「我們提供最專業的汽車保養服務」</w:t>
      </w:r>
      <w:r>
        <w:t xml:space="preserve"> </w:t>
      </w:r>
      <w:r>
        <w:rPr>
          <w:rFonts w:hint="eastAsia"/>
        </w:rPr>
        <w:t xml:space="preserve">（丁）「六百位客戶選擇信任我們」</w:t>
      </w:r>
    </w:p>
    <w:p>
      <w:pPr>
        <w:pStyle w:val="BodyText"/>
      </w:pPr>
      <w:r>
        <w:rPr>
          <w:rFonts w:hint="eastAsia"/>
          <w:b/>
          <w:bCs/>
        </w:rPr>
        <w:t xml:space="preserve">第三題（情境）</w:t>
      </w:r>
      <w:r>
        <w:rPr>
          <w:rFonts w:hint="eastAsia"/>
        </w:rPr>
        <w:t xml:space="preserve">：一位剛開始接案的你，接到一位餐廳老闆的詢問：「我想要一個網站，大概要多少錢？」根據本講的建議，你第一個應該問的問題是什麼？請寫出你會怎麼問，並說明為什麼。</w:t>
      </w:r>
    </w:p>
    <w:p>
      <w:pPr>
        <w:pStyle w:val="BodyText"/>
      </w:pPr>
      <w:r>
        <w:rPr>
          <w:rFonts w:hint="eastAsia"/>
          <w:b/>
          <w:bCs/>
        </w:rPr>
        <w:t xml:space="preserve">第四題（是非）</w:t>
      </w:r>
      <w:r>
        <w:rPr>
          <w:rFonts w:hint="eastAsia"/>
        </w:rPr>
        <w:t xml:space="preserve">：合約中「包含什麼」的清單，比「不包含什麼」的清單，在防止接案糾紛上更重要。</w:t>
      </w:r>
    </w:p>
    <w:p>
      <w:pPr>
        <w:pStyle w:val="BodyText"/>
      </w:pPr>
      <w:r>
        <w:rPr>
          <w:rFonts w:hint="eastAsia"/>
          <w:b/>
          <w:bCs/>
        </w:rPr>
        <w:t xml:space="preserve">第五題（情境）</w:t>
      </w:r>
      <w:r>
        <w:rPr>
          <w:rFonts w:hint="eastAsia"/>
        </w:rPr>
        <w:t xml:space="preserve">：一個才藝教室老闆說：「我想要一個很酷很特別的網站，你先做，之後有什麼我們再說。」根據本講建議，你應該如何回應？請寫出你的處理策略。</w:t>
      </w:r>
    </w:p>
    <w:p>
      <w:pPr>
        <w:pStyle w:val="BodyText"/>
      </w:pPr>
      <w:r>
        <w:rPr>
          <w:rFonts w:hint="eastAsia"/>
          <w:b/>
          <w:bCs/>
        </w:rPr>
        <w:t xml:space="preserve">第六題（選擇）</w:t>
      </w:r>
      <w:r>
        <w:rPr>
          <w:rFonts w:hint="eastAsia"/>
        </w:rPr>
        <w:t xml:space="preserve">：以下哪一種商業模式，最直接體現了「把未來消費承諾轉換成當下現金流」的邏輯？</w:t>
      </w:r>
      <w:r>
        <w:t xml:space="preserve"> </w:t>
      </w:r>
      <w:r>
        <w:rPr>
          <w:rFonts w:hint="eastAsia"/>
        </w:rPr>
        <w:t xml:space="preserve">（甲）按件計費的攝影接案</w:t>
      </w:r>
      <w:r>
        <w:t xml:space="preserve"> </w:t>
      </w:r>
      <w:r>
        <w:rPr>
          <w:rFonts w:hint="eastAsia"/>
        </w:rPr>
        <w:t xml:space="preserve">（乙）每次結帳的咖啡廳消費</w:t>
      </w:r>
      <w:r>
        <w:t xml:space="preserve"> </w:t>
      </w:r>
      <w:r>
        <w:rPr>
          <w:rFonts w:hint="eastAsia"/>
        </w:rPr>
        <w:t xml:space="preserve">（丙）美容院預購年度療程方案</w:t>
      </w:r>
      <w:r>
        <w:t xml:space="preserve"> </w:t>
      </w:r>
      <w:r>
        <w:rPr>
          <w:rFonts w:hint="eastAsia"/>
        </w:rPr>
        <w:t xml:space="preserve">（丁）餐廳按人數收費的包廂預訂</w:t>
      </w:r>
    </w:p>
    <w:p>
      <w:pPr>
        <w:pStyle w:val="BodyText"/>
      </w:pPr>
      <w:r>
        <w:rPr>
          <w:rFonts w:hint="eastAsia"/>
          <w:b/>
          <w:bCs/>
        </w:rPr>
        <w:t xml:space="preserve">第七題（申論）</w:t>
      </w:r>
      <w:r>
        <w:rPr>
          <w:rFonts w:hint="eastAsia"/>
        </w:rPr>
        <w:t xml:space="preserve">：回想本書十七個行業，選擇其中三個你印象最深刻的「人性真相金句」，說明為什麼這三個讓你記得最清楚，以及它們有沒有讓你在日常生活裡，用不同的眼光看待某一個消費場景。</w:t>
      </w:r>
    </w:p>
    <w:p>
      <w:r>
        <w:pict>
          <v:rect style="width:0;height:1.5pt" o:hralign="center" o:hrstd="t" o:hr="t"/>
        </w:pict>
      </w:r>
    </w:p>
    <w:bookmarkEnd w:id="38"/>
    <w:bookmarkStart w:id="42" w:name="X355bbf30f0109082d8c75dcd6145e433eca4cd4"/>
    <w:p>
      <w:pPr>
        <w:pStyle w:val="Heading3"/>
      </w:pPr>
      <w:r>
        <w:t xml:space="preserve">6.3 </w:t>
      </w:r>
      <w:r>
        <w:rPr>
          <w:rFonts w:hint="eastAsia"/>
        </w:rPr>
        <w:t xml:space="preserve">參考文獻</w:t>
      </w:r>
    </w:p>
    <w:p>
      <w:pPr>
        <w:pStyle w:val="FirstParagraph"/>
      </w:pPr>
      <w:r>
        <w:t xml:space="preserve">Cialdini, R. B. (2006).</w:t>
      </w:r>
      <w:r>
        <w:t xml:space="preserve"> </w:t>
      </w:r>
      <w:r>
        <w:rPr>
          <w:i/>
          <w:iCs/>
        </w:rPr>
        <w:t xml:space="preserve">Influence: The psychology of persuasion</w:t>
      </w:r>
      <w:r>
        <w:t xml:space="preserve"> </w:t>
      </w:r>
      <w:r>
        <w:t xml:space="preserve">(Revised ed.). Harper Business.</w:t>
      </w:r>
    </w:p>
    <w:p>
      <w:pPr>
        <w:pStyle w:val="BodyText"/>
      </w:pPr>
      <w:r>
        <w:t xml:space="preserve">Kahneman, D. (2011).</w:t>
      </w:r>
      <w:r>
        <w:t xml:space="preserve"> </w:t>
      </w:r>
      <w:r>
        <w:rPr>
          <w:i/>
          <w:iCs/>
        </w:rPr>
        <w:t xml:space="preserve">Thinking, fast and slow</w:t>
      </w:r>
      <w:r>
        <w:t xml:space="preserve">. Farrar, Straus and Giroux.</w:t>
      </w:r>
    </w:p>
    <w:p>
      <w:pPr>
        <w:pStyle w:val="BodyText"/>
      </w:pPr>
      <w:r>
        <w:t xml:space="preserve">Lindgaard, G., Fernandes, G., Dudek, C., &amp; Brown, J. (2006). Attention web designers: You have 50 milliseconds to make a good first impression!</w:t>
      </w:r>
      <w:r>
        <w:t xml:space="preserve"> </w:t>
      </w:r>
      <w:r>
        <w:rPr>
          <w:i/>
          <w:iCs/>
        </w:rPr>
        <w:t xml:space="preserve">Behaviour &amp; Information Technology</w:t>
      </w:r>
      <w:r>
        <w:t xml:space="preserve">,</w:t>
      </w:r>
      <w:r>
        <w:t xml:space="preserve"> </w:t>
      </w:r>
      <w:r>
        <w:rPr>
          <w:i/>
          <w:iCs/>
        </w:rPr>
        <w:t xml:space="preserve">25</w:t>
      </w:r>
      <w:r>
        <w:t xml:space="preserve">(2), 115–126.</w:t>
      </w:r>
      <w:r>
        <w:t xml:space="preserve"> </w:t>
      </w:r>
      <w:hyperlink r:id="rId39">
        <w:r>
          <w:rPr>
            <w:rStyle w:val="Hyperlink"/>
          </w:rPr>
          <w:t xml:space="preserve">https://doi.org/10.1080/01449290500330448</w:t>
        </w:r>
      </w:hyperlink>
    </w:p>
    <w:p>
      <w:pPr>
        <w:pStyle w:val="BodyText"/>
      </w:pPr>
      <w:r>
        <w:t xml:space="preserve">Mayer, R. C., Davis, J. H., &amp; Schoorman, F. D. (1995). An integrative model of organizational trust.</w:t>
      </w:r>
      <w:r>
        <w:t xml:space="preserve"> </w:t>
      </w:r>
      <w:r>
        <w:rPr>
          <w:i/>
          <w:iCs/>
        </w:rPr>
        <w:t xml:space="preserve">Academy of Management Review</w:t>
      </w:r>
      <w:r>
        <w:t xml:space="preserve">,</w:t>
      </w:r>
      <w:r>
        <w:t xml:space="preserve"> </w:t>
      </w:r>
      <w:r>
        <w:rPr>
          <w:i/>
          <w:iCs/>
        </w:rPr>
        <w:t xml:space="preserve">20</w:t>
      </w:r>
      <w:r>
        <w:t xml:space="preserve">(3), 709–734.</w:t>
      </w:r>
      <w:r>
        <w:t xml:space="preserve"> </w:t>
      </w:r>
      <w:hyperlink r:id="rId40">
        <w:r>
          <w:rPr>
            <w:rStyle w:val="Hyperlink"/>
          </w:rPr>
          <w:t xml:space="preserve">https://doi.org/10.2307/258792</w:t>
        </w:r>
      </w:hyperlink>
    </w:p>
    <w:p>
      <w:pPr>
        <w:pStyle w:val="BodyText"/>
      </w:pPr>
      <w:r>
        <w:t xml:space="preserve">Tversky, A., &amp; Kahneman, D. (1991). Loss aversion in riskless choice: A reference-dependent model.</w:t>
      </w:r>
      <w:r>
        <w:t xml:space="preserve"> </w:t>
      </w:r>
      <w:r>
        <w:rPr>
          <w:i/>
          <w:iCs/>
        </w:rPr>
        <w:t xml:space="preserve">Quarterly Journal of Economics</w:t>
      </w:r>
      <w:r>
        <w:t xml:space="preserve">,</w:t>
      </w:r>
      <w:r>
        <w:t xml:space="preserve"> </w:t>
      </w:r>
      <w:r>
        <w:rPr>
          <w:i/>
          <w:iCs/>
        </w:rPr>
        <w:t xml:space="preserve">106</w:t>
      </w:r>
      <w:r>
        <w:t xml:space="preserve">(4), 1039–1061.</w:t>
      </w:r>
      <w:r>
        <w:t xml:space="preserve"> </w:t>
      </w:r>
      <w:hyperlink r:id="rId41">
        <w:r>
          <w:rPr>
            <w:rStyle w:val="Hyperlink"/>
          </w:rPr>
          <w:t xml:space="preserve">https://doi.org/10.2307/2937956</w:t>
        </w:r>
      </w:hyperlink>
    </w:p>
    <w:p>
      <w:r>
        <w:pict>
          <v:rect style="width:0;height:1.5pt" o:hralign="center" o:hrstd="t" o:hr="t"/>
        </w:pict>
      </w:r>
    </w:p>
    <w:bookmarkEnd w:id="42"/>
    <w:bookmarkStart w:id="44" w:name="X7b385f4486b6999e8ca0c61c352f0ae707b300f"/>
    <w:p>
      <w:pPr>
        <w:pStyle w:val="Heading3"/>
      </w:pPr>
      <w:r>
        <w:t xml:space="preserve">6.4 </w:t>
      </w:r>
      <w:r>
        <w:rPr>
          <w:rFonts w:hint="eastAsia"/>
        </w:rPr>
        <w:t xml:space="preserve">延伸學習</w:t>
      </w:r>
    </w:p>
    <w:p>
      <w:pPr>
        <w:pStyle w:val="FirstParagraph"/>
      </w:pPr>
      <w:r>
        <w:rPr>
          <w:rFonts w:hint="eastAsia"/>
          <w:b/>
          <w:bCs/>
        </w:rPr>
        <w:t xml:space="preserve">書籍</w:t>
      </w:r>
    </w:p>
    <w:p>
      <w:pPr>
        <w:pStyle w:val="BodyText"/>
      </w:pPr>
      <w:r>
        <w:rPr>
          <w:rFonts w:hint="eastAsia"/>
        </w:rPr>
        <w:t xml:space="preserve">羅伯特．席亞爾迪尼（Robert</w:t>
      </w:r>
      <w:r>
        <w:t xml:space="preserve"> </w:t>
      </w:r>
      <w:r>
        <w:rPr>
          <w:rFonts w:hint="eastAsia"/>
        </w:rPr>
        <w:t xml:space="preserve">Cialdini）著；閻紀宇譯（二○二三）。《影響力》（</w:t>
      </w:r>
      <w:r>
        <w:rPr>
          <w:i/>
          <w:iCs/>
        </w:rPr>
        <w:t xml:space="preserve">Influence</w:t>
      </w:r>
      <w:r>
        <w:rPr>
          <w:rFonts w:hint="eastAsia"/>
        </w:rPr>
        <w:t xml:space="preserve">，全新擴充版）。方智。──</w:t>
      </w:r>
      <w:r>
        <w:t xml:space="preserve"> </w:t>
      </w:r>
      <w:r>
        <w:rPr>
          <w:rFonts w:hint="eastAsia"/>
        </w:rPr>
        <w:t xml:space="preserve">本書心理學錨點與信任底線</w:t>
      </w:r>
      <w:r>
        <w:t xml:space="preserve"> </w:t>
      </w:r>
      <w:r>
        <w:rPr>
          <w:rFonts w:hint="eastAsia"/>
        </w:rPr>
        <w:t xml:space="preserve">最常引用的基礎，原版更完整。</w:t>
      </w:r>
    </w:p>
    <w:p>
      <w:pPr>
        <w:pStyle w:val="BodyText"/>
      </w:pPr>
      <w:r>
        <w:rPr>
          <w:rFonts w:hint="eastAsia"/>
        </w:rPr>
        <w:t xml:space="preserve">丹尼爾．康納曼（Daniel</w:t>
      </w:r>
      <w:r>
        <w:t xml:space="preserve"> </w:t>
      </w:r>
      <w:r>
        <w:rPr>
          <w:rFonts w:hint="eastAsia"/>
        </w:rPr>
        <w:t xml:space="preserve">Kahneman）著；洪蘭譯（二○一二）。《快思慢想》。天下文化。──</w:t>
      </w:r>
      <w:r>
        <w:t xml:space="preserve"> </w:t>
      </w:r>
      <w:r>
        <w:rPr>
          <w:rFonts w:hint="eastAsia"/>
        </w:rPr>
        <w:t xml:space="preserve">系統一與系統二、損失規避的完整論述。</w:t>
      </w:r>
    </w:p>
    <w:p>
      <w:pPr>
        <w:pStyle w:val="BodyText"/>
      </w:pPr>
      <w:r>
        <w:rPr>
          <w:rFonts w:hint="eastAsia"/>
          <w:b/>
          <w:bCs/>
        </w:rPr>
        <w:t xml:space="preserve">網站與資料庫</w:t>
      </w:r>
    </w:p>
    <w:p>
      <w:pPr>
        <w:pStyle w:val="BodyText"/>
      </w:pPr>
      <w:r>
        <w:rPr>
          <w:rFonts w:hint="eastAsia"/>
        </w:rPr>
        <w:t xml:space="preserve">財政部統計通報：</w:t>
      </w:r>
      <w:hyperlink r:id="rId43">
        <w:r>
          <w:rPr>
            <w:rStyle w:val="Hyperlink"/>
          </w:rPr>
          <w:t xml:space="preserve">https://service.mof.gov.tw/public/Data/statistic/</w:t>
        </w:r>
      </w:hyperlink>
      <w:r>
        <w:t xml:space="preserve"> </w:t>
      </w:r>
      <w:r>
        <w:t xml:space="preserve">── </w:t>
      </w:r>
      <w:r>
        <w:rPr>
          <w:rFonts w:hint="eastAsia"/>
        </w:rPr>
        <w:t xml:space="preserve">台灣各服務業官方銷售數據，接案報告時最可信的本土引用來源。</w:t>
      </w:r>
    </w:p>
    <w:p>
      <w:pPr>
        <w:pStyle w:val="BodyText"/>
      </w:pPr>
      <w:r>
        <w:rPr>
          <w:rFonts w:hint="eastAsia"/>
        </w:rPr>
        <w:t xml:space="preserve">教材配套網站：</w:t>
      </w:r>
      <w:r>
        <w:rPr>
          <w:rStyle w:val="VerbatimChar"/>
        </w:rPr>
        <w:t xml:space="preserve">thinker.cafe/cafe-game/lessons/18</w:t>
      </w:r>
      <w:r>
        <w:t xml:space="preserve"> </w:t>
      </w:r>
      <w:r>
        <w:t xml:space="preserve">── </w:t>
      </w:r>
      <w:r>
        <w:rPr>
          <w:rFonts w:hint="eastAsia"/>
        </w:rPr>
        <w:t xml:space="preserve">本講提示詞範本、十七講索引與延伸學習路徑。</w:t>
      </w:r>
    </w:p>
    <w:bookmarkEnd w:id="44"/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9" Target="https://doi.org/10.1080/01449290500330448" TargetMode="External" /><Relationship Type="http://schemas.openxmlformats.org/officeDocument/2006/relationships/hyperlink" Id="rId40" Target="https://doi.org/10.2307/258792" TargetMode="External" /><Relationship Type="http://schemas.openxmlformats.org/officeDocument/2006/relationships/hyperlink" Id="rId41" Target="https://doi.org/10.2307/2937956" TargetMode="External" /><Relationship Type="http://schemas.openxmlformats.org/officeDocument/2006/relationships/hyperlink" Id="rId43" Target="https://service.mof.gov.tw/public/Data/statistic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s://doi.org/10.1080/01449290500330448" TargetMode="External" /><Relationship Type="http://schemas.openxmlformats.org/officeDocument/2006/relationships/hyperlink" Id="rId40" Target="https://doi.org/10.2307/258792" TargetMode="External" /><Relationship Type="http://schemas.openxmlformats.org/officeDocument/2006/relationships/hyperlink" Id="rId41" Target="https://doi.org/10.2307/2937956" TargetMode="External" /><Relationship Type="http://schemas.openxmlformats.org/officeDocument/2006/relationships/hyperlink" Id="rId43" Target="https://service.mof.gov.tw/public/Data/statistic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第18講-總複習</dc:title>
  <dc:creator/>
  <cp:keywords/>
  <dcterms:created xsi:type="dcterms:W3CDTF">2026-06-05T09:35:00Z</dcterms:created>
  <dcterms:modified xsi:type="dcterms:W3CDTF">2026-06-05T09:35:00Z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