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6C6A" w14:textId="77777777" w:rsidR="00DF4FFA" w:rsidRPr="00C83BB5" w:rsidRDefault="00DF4FFA" w:rsidP="00DF4FFA">
      <w:pPr>
        <w:tabs>
          <w:tab w:val="left" w:pos="4590"/>
        </w:tabs>
        <w:jc w:val="center"/>
        <w:rPr>
          <w:rFonts w:ascii="宋体" w:hAnsi="宋体"/>
          <w:b/>
          <w:bCs/>
          <w:sz w:val="36"/>
          <w:szCs w:val="36"/>
        </w:rPr>
      </w:pPr>
      <w:r w:rsidRPr="00C83BB5">
        <w:rPr>
          <w:rFonts w:ascii="宋体" w:hAnsi="宋体" w:hint="eastAsia"/>
          <w:b/>
          <w:bCs/>
          <w:sz w:val="36"/>
          <w:szCs w:val="36"/>
        </w:rPr>
        <w:t>数据库设计说明书</w:t>
      </w:r>
    </w:p>
    <w:p w14:paraId="328CC9F8" w14:textId="77777777" w:rsidR="00DF4FFA" w:rsidRPr="000D7111" w:rsidRDefault="00DF4FFA" w:rsidP="00DF4FFA">
      <w:pPr>
        <w:pStyle w:val="1"/>
        <w:spacing w:before="0" w:after="0" w:line="240" w:lineRule="auto"/>
        <w:rPr>
          <w:rFonts w:ascii="宋体" w:hAnsi="宋体"/>
          <w:sz w:val="21"/>
          <w:szCs w:val="21"/>
        </w:rPr>
      </w:pPr>
      <w:bookmarkStart w:id="0" w:name="_Toc521466022"/>
      <w:r w:rsidRPr="000D7111">
        <w:rPr>
          <w:rFonts w:ascii="宋体" w:hAnsi="宋体" w:hint="eastAsia"/>
          <w:sz w:val="21"/>
          <w:szCs w:val="21"/>
        </w:rPr>
        <w:t>1引言</w:t>
      </w:r>
      <w:bookmarkEnd w:id="0"/>
    </w:p>
    <w:p w14:paraId="5E2CF00E" w14:textId="77777777" w:rsidR="00DF4FFA" w:rsidRPr="000D7111" w:rsidRDefault="00DF4FFA" w:rsidP="00DF4FFA">
      <w:pPr>
        <w:pStyle w:val="2"/>
        <w:spacing w:before="0" w:after="0" w:line="240" w:lineRule="auto"/>
        <w:rPr>
          <w:rFonts w:ascii="宋体" w:eastAsia="宋体" w:hAnsi="宋体"/>
          <w:sz w:val="21"/>
          <w:szCs w:val="21"/>
        </w:rPr>
      </w:pPr>
      <w:bookmarkStart w:id="1" w:name="_Toc521466023"/>
      <w:r w:rsidRPr="000D7111">
        <w:rPr>
          <w:rFonts w:ascii="宋体" w:eastAsia="宋体" w:hAnsi="宋体" w:hint="eastAsia"/>
          <w:sz w:val="21"/>
          <w:szCs w:val="21"/>
        </w:rPr>
        <w:t>1.1编写目的</w:t>
      </w:r>
      <w:bookmarkEnd w:id="1"/>
    </w:p>
    <w:p w14:paraId="027A68A0" w14:textId="182ECA79" w:rsidR="00C83BB5" w:rsidRDefault="00C83BB5" w:rsidP="00C83BB5">
      <w:pPr>
        <w:ind w:firstLineChars="200" w:firstLine="420"/>
        <w:rPr>
          <w:rFonts w:ascii="宋体" w:hAnsi="宋体"/>
          <w:color w:val="000000"/>
          <w:szCs w:val="21"/>
        </w:rPr>
      </w:pPr>
      <w:bookmarkStart w:id="2" w:name="_Toc521466024"/>
      <w:r w:rsidRPr="00583799">
        <w:rPr>
          <w:rFonts w:ascii="宋体" w:hAnsi="宋体" w:hint="eastAsia"/>
          <w:color w:val="000000"/>
          <w:szCs w:val="21"/>
        </w:rPr>
        <w:t>此说明书对《</w:t>
      </w:r>
      <w:r>
        <w:rPr>
          <w:rFonts w:ascii="宋体" w:hAnsi="宋体" w:hint="eastAsia"/>
          <w:color w:val="000000"/>
          <w:szCs w:val="21"/>
        </w:rPr>
        <w:t>图书馆管理</w:t>
      </w:r>
      <w:r w:rsidRPr="00583799">
        <w:rPr>
          <w:rFonts w:ascii="宋体" w:hAnsi="宋体" w:hint="eastAsia"/>
          <w:color w:val="000000"/>
          <w:szCs w:val="21"/>
        </w:rPr>
        <w:t>系统》软件</w:t>
      </w:r>
      <w:r w:rsidR="008A4D60">
        <w:rPr>
          <w:rFonts w:ascii="宋体" w:hAnsi="宋体" w:hint="eastAsia"/>
          <w:color w:val="000000"/>
          <w:szCs w:val="21"/>
        </w:rPr>
        <w:t>数据库的设计实现</w:t>
      </w:r>
      <w:r w:rsidRPr="00583799">
        <w:rPr>
          <w:rFonts w:ascii="宋体" w:hAnsi="宋体" w:hint="eastAsia"/>
          <w:color w:val="000000"/>
          <w:szCs w:val="21"/>
        </w:rPr>
        <w:t>做了全面细致的</w:t>
      </w:r>
      <w:r>
        <w:rPr>
          <w:rFonts w:ascii="宋体" w:hAnsi="宋体" w:hint="eastAsia"/>
          <w:color w:val="000000"/>
          <w:szCs w:val="21"/>
        </w:rPr>
        <w:t>说明</w:t>
      </w:r>
      <w:r w:rsidRPr="00583799">
        <w:rPr>
          <w:rFonts w:ascii="宋体" w:hAnsi="宋体" w:hint="eastAsia"/>
          <w:color w:val="000000"/>
          <w:szCs w:val="21"/>
        </w:rPr>
        <w:t>，明确</w:t>
      </w:r>
      <w:r>
        <w:rPr>
          <w:rFonts w:ascii="宋体" w:hAnsi="宋体" w:hint="eastAsia"/>
          <w:color w:val="000000"/>
          <w:szCs w:val="21"/>
        </w:rPr>
        <w:t>该系统</w:t>
      </w:r>
      <w:r w:rsidR="008A4D60">
        <w:rPr>
          <w:rFonts w:ascii="宋体" w:hAnsi="宋体" w:hint="eastAsia"/>
          <w:color w:val="000000"/>
          <w:szCs w:val="21"/>
        </w:rPr>
        <w:t>数据库</w:t>
      </w:r>
      <w:r>
        <w:rPr>
          <w:rFonts w:ascii="宋体" w:hAnsi="宋体" w:hint="eastAsia"/>
          <w:color w:val="000000"/>
          <w:szCs w:val="21"/>
        </w:rPr>
        <w:t>整体结构以及</w:t>
      </w:r>
      <w:r w:rsidR="008A4D60">
        <w:rPr>
          <w:rFonts w:ascii="宋体" w:hAnsi="宋体" w:hint="eastAsia"/>
          <w:color w:val="000000"/>
          <w:szCs w:val="21"/>
        </w:rPr>
        <w:t>相应的层次关系</w:t>
      </w:r>
      <w:r w:rsidRPr="00583799">
        <w:rPr>
          <w:rFonts w:ascii="宋体" w:hAnsi="宋体" w:hint="eastAsia"/>
          <w:color w:val="000000"/>
          <w:szCs w:val="21"/>
        </w:rPr>
        <w:t>，</w:t>
      </w:r>
      <w:r>
        <w:rPr>
          <w:rFonts w:ascii="宋体" w:hAnsi="宋体" w:hint="eastAsia"/>
          <w:color w:val="000000"/>
          <w:szCs w:val="21"/>
        </w:rPr>
        <w:t>帮助</w:t>
      </w:r>
      <w:r w:rsidRPr="00583799">
        <w:rPr>
          <w:rFonts w:ascii="宋体" w:hAnsi="宋体" w:hint="eastAsia"/>
          <w:color w:val="000000"/>
          <w:szCs w:val="21"/>
        </w:rPr>
        <w:t>软件开发人员能清楚地了解</w:t>
      </w:r>
      <w:r>
        <w:rPr>
          <w:rFonts w:ascii="宋体" w:hAnsi="宋体" w:hint="eastAsia"/>
          <w:color w:val="000000"/>
          <w:szCs w:val="21"/>
        </w:rPr>
        <w:t>设计需求</w:t>
      </w:r>
      <w:r w:rsidRPr="00583799">
        <w:rPr>
          <w:rFonts w:ascii="宋体" w:hAnsi="宋体" w:hint="eastAsia"/>
          <w:color w:val="000000"/>
          <w:szCs w:val="21"/>
        </w:rPr>
        <w:t>，并在此基础上完成后续</w:t>
      </w:r>
      <w:r w:rsidR="00BD1E1B">
        <w:rPr>
          <w:rFonts w:ascii="宋体" w:hAnsi="宋体" w:hint="eastAsia"/>
          <w:color w:val="000000"/>
          <w:szCs w:val="21"/>
        </w:rPr>
        <w:t>数据库</w:t>
      </w:r>
      <w:r w:rsidR="00F35D54">
        <w:rPr>
          <w:rFonts w:ascii="宋体" w:hAnsi="宋体" w:hint="eastAsia"/>
          <w:color w:val="000000"/>
          <w:szCs w:val="21"/>
        </w:rPr>
        <w:t>的</w:t>
      </w:r>
      <w:r w:rsidRPr="00583799">
        <w:rPr>
          <w:rFonts w:ascii="宋体" w:hAnsi="宋体" w:hint="eastAsia"/>
          <w:color w:val="000000"/>
          <w:szCs w:val="21"/>
        </w:rPr>
        <w:t>设计与开发工作。</w:t>
      </w:r>
    </w:p>
    <w:p w14:paraId="2D0C7C1F" w14:textId="16B2FC07" w:rsidR="00C83BB5" w:rsidRDefault="00C83BB5" w:rsidP="00C83BB5">
      <w:pPr>
        <w:ind w:firstLineChars="200" w:firstLine="420"/>
        <w:rPr>
          <w:rFonts w:ascii="宋体" w:hAnsi="宋体"/>
          <w:color w:val="000000"/>
          <w:szCs w:val="21"/>
        </w:rPr>
      </w:pPr>
      <w:r w:rsidRPr="00583799">
        <w:rPr>
          <w:rFonts w:ascii="宋体" w:hAnsi="宋体" w:hint="eastAsia"/>
          <w:color w:val="000000"/>
          <w:szCs w:val="21"/>
        </w:rPr>
        <w:t>本说明书的预期读者为</w:t>
      </w:r>
      <w:r>
        <w:rPr>
          <w:rFonts w:ascii="宋体" w:hAnsi="宋体" w:hint="eastAsia"/>
          <w:color w:val="000000"/>
          <w:szCs w:val="21"/>
        </w:rPr>
        <w:t>开发人员、</w:t>
      </w:r>
      <w:r w:rsidRPr="00583799">
        <w:rPr>
          <w:rFonts w:ascii="宋体" w:hAnsi="宋体" w:hint="eastAsia"/>
          <w:color w:val="000000"/>
          <w:szCs w:val="21"/>
        </w:rPr>
        <w:t>测试人员、文档编写者、项目管理人员。</w:t>
      </w:r>
    </w:p>
    <w:p w14:paraId="53027B5E" w14:textId="77777777" w:rsidR="00C83BB5" w:rsidRPr="00DC3559" w:rsidRDefault="00C83BB5" w:rsidP="00C83BB5">
      <w:pPr>
        <w:ind w:firstLine="420"/>
        <w:rPr>
          <w:rFonts w:ascii="宋体" w:hAnsi="宋体"/>
          <w:color w:val="000000"/>
          <w:szCs w:val="21"/>
        </w:rPr>
      </w:pPr>
      <w:r w:rsidRPr="00642C95">
        <w:rPr>
          <w:rFonts w:ascii="宋体" w:hAnsi="宋体" w:hint="eastAsia"/>
          <w:color w:val="000000"/>
          <w:szCs w:val="21"/>
        </w:rPr>
        <w:t>本说明书仅适用于</w:t>
      </w:r>
      <w:r>
        <w:rPr>
          <w:rFonts w:ascii="宋体" w:hAnsi="宋体" w:hint="eastAsia"/>
          <w:color w:val="000000"/>
          <w:szCs w:val="21"/>
        </w:rPr>
        <w:t>图书馆管理</w:t>
      </w:r>
      <w:r w:rsidRPr="00642C95">
        <w:rPr>
          <w:rFonts w:ascii="宋体" w:hAnsi="宋体" w:hint="eastAsia"/>
          <w:color w:val="000000"/>
          <w:szCs w:val="21"/>
        </w:rPr>
        <w:t>系统，任何使用此文档的人员，必须严格按照文档规定及说明及相关法律条款规定，不能擅自修改及非法使用。本开发团队拥有对此文档的最终解释权。</w:t>
      </w:r>
    </w:p>
    <w:p w14:paraId="58C8AFD3" w14:textId="77777777" w:rsidR="00DF4FFA" w:rsidRPr="000D7111" w:rsidRDefault="00DF4FFA" w:rsidP="00DF4FFA">
      <w:pPr>
        <w:pStyle w:val="2"/>
        <w:spacing w:before="0" w:after="0" w:line="240" w:lineRule="auto"/>
        <w:rPr>
          <w:rFonts w:ascii="宋体" w:eastAsia="宋体" w:hAnsi="宋体"/>
          <w:sz w:val="21"/>
          <w:szCs w:val="21"/>
        </w:rPr>
      </w:pPr>
      <w:r w:rsidRPr="000D7111">
        <w:rPr>
          <w:rFonts w:ascii="宋体" w:eastAsia="宋体" w:hAnsi="宋体" w:hint="eastAsia"/>
          <w:sz w:val="21"/>
          <w:szCs w:val="21"/>
        </w:rPr>
        <w:t>1.2背景</w:t>
      </w:r>
      <w:bookmarkEnd w:id="2"/>
    </w:p>
    <w:p w14:paraId="260E1D07" w14:textId="559E9A3A" w:rsidR="00DF4FFA" w:rsidRDefault="00DF4FFA" w:rsidP="00DF4FFA">
      <w:pPr>
        <w:ind w:firstLine="420"/>
        <w:rPr>
          <w:rFonts w:ascii="宋体" w:hAnsi="宋体"/>
          <w:szCs w:val="21"/>
        </w:rPr>
      </w:pPr>
      <w:r w:rsidRPr="000D7111">
        <w:rPr>
          <w:rFonts w:ascii="宋体" w:hAnsi="宋体" w:hint="eastAsia"/>
          <w:szCs w:val="21"/>
        </w:rPr>
        <w:t>说明：</w:t>
      </w:r>
    </w:p>
    <w:p w14:paraId="6D5DD303" w14:textId="73BC94D9" w:rsidR="00616E5D" w:rsidRPr="000D7111" w:rsidRDefault="00E32263" w:rsidP="00DF7B6A">
      <w:pPr>
        <w:ind w:firstLine="420"/>
        <w:rPr>
          <w:rFonts w:ascii="宋体" w:hAnsi="宋体"/>
          <w:szCs w:val="21"/>
        </w:rPr>
      </w:pPr>
      <w:r>
        <w:rPr>
          <w:rFonts w:ascii="宋体" w:hAnsi="宋体" w:hint="eastAsia"/>
          <w:szCs w:val="21"/>
        </w:rPr>
        <w:t>数据库技术和互联网的高速发展，使得它们已经成为了现在信息技术的重要组成部分。作为现在计算机信息系统和计算机应用系统的基础和核心，数据库对于任何一个企业或者组织都起着举足轻重的作用。</w:t>
      </w:r>
      <w:r w:rsidR="00F0364E">
        <w:rPr>
          <w:rFonts w:ascii="宋体" w:hAnsi="宋体" w:hint="eastAsia"/>
          <w:szCs w:val="21"/>
        </w:rPr>
        <w:t>随着我国经济的迅速发展，人民生活水平不断提高，对图书的需求越来越大。因此，图书馆管理，尤其是大学中的图书馆管理正面临着严峻的考验与挑战</w:t>
      </w:r>
      <w:r w:rsidR="008B5C85">
        <w:rPr>
          <w:rFonts w:ascii="宋体" w:hAnsi="宋体" w:hint="eastAsia"/>
          <w:szCs w:val="21"/>
        </w:rPr>
        <w:t>。先进的计算机图书馆管理系统必将替代原有的人工机械式管理，以此来提高管理效率，提升服务质量。</w:t>
      </w:r>
    </w:p>
    <w:p w14:paraId="503094F1" w14:textId="7C5D54DB" w:rsidR="00E257A1" w:rsidRPr="00E55B6B" w:rsidRDefault="00E257A1" w:rsidP="00E55B6B">
      <w:pPr>
        <w:numPr>
          <w:ilvl w:val="0"/>
          <w:numId w:val="13"/>
        </w:numPr>
        <w:rPr>
          <w:rFonts w:ascii="宋体" w:hAnsi="宋体"/>
          <w:szCs w:val="21"/>
        </w:rPr>
      </w:pPr>
      <w:r w:rsidRPr="00E55B6B">
        <w:rPr>
          <w:rFonts w:ascii="宋体" w:hAnsi="宋体" w:hint="eastAsia"/>
          <w:szCs w:val="21"/>
        </w:rPr>
        <w:t>待开发的数据库名称：L</w:t>
      </w:r>
      <w:r w:rsidRPr="00E55B6B">
        <w:rPr>
          <w:rFonts w:ascii="宋体" w:hAnsi="宋体"/>
          <w:szCs w:val="21"/>
        </w:rPr>
        <w:t>ibraryManagementDatabase</w:t>
      </w:r>
    </w:p>
    <w:p w14:paraId="238D6160" w14:textId="033CD067" w:rsidR="00E257A1" w:rsidRPr="000D7111" w:rsidRDefault="00E257A1" w:rsidP="00E257A1">
      <w:pPr>
        <w:ind w:left="780"/>
        <w:rPr>
          <w:rFonts w:ascii="宋体" w:hAnsi="宋体"/>
          <w:szCs w:val="21"/>
        </w:rPr>
      </w:pPr>
      <w:r>
        <w:rPr>
          <w:rFonts w:ascii="宋体" w:hAnsi="宋体" w:hint="eastAsia"/>
          <w:szCs w:val="21"/>
        </w:rPr>
        <w:t>使用此数据库的软件系统名称：图书馆管理系统</w:t>
      </w:r>
    </w:p>
    <w:p w14:paraId="1DF17FEE" w14:textId="0A186A1F" w:rsidR="00E55B6B" w:rsidRDefault="00E55B6B" w:rsidP="00DF4FFA">
      <w:pPr>
        <w:numPr>
          <w:ilvl w:val="0"/>
          <w:numId w:val="13"/>
        </w:numPr>
        <w:rPr>
          <w:rFonts w:ascii="宋体" w:hAnsi="宋体"/>
          <w:szCs w:val="21"/>
        </w:rPr>
      </w:pPr>
      <w:r>
        <w:rPr>
          <w:rFonts w:ascii="宋体" w:hAnsi="宋体" w:hint="eastAsia"/>
          <w:szCs w:val="21"/>
        </w:rPr>
        <w:t>软件系统开发项目的任务提出者：西南大学商贸学院</w:t>
      </w:r>
    </w:p>
    <w:p w14:paraId="7432EF7C" w14:textId="77777777" w:rsidR="00BD2EA8" w:rsidRDefault="00BD2EA8" w:rsidP="00E55B6B">
      <w:pPr>
        <w:ind w:left="780"/>
        <w:rPr>
          <w:rFonts w:ascii="宋体" w:hAnsi="宋体"/>
          <w:color w:val="000000"/>
          <w:szCs w:val="21"/>
        </w:rPr>
      </w:pPr>
      <w:r>
        <w:rPr>
          <w:rFonts w:ascii="宋体" w:hAnsi="宋体" w:hint="eastAsia"/>
          <w:szCs w:val="21"/>
        </w:rPr>
        <w:t>用户：</w:t>
      </w:r>
      <w:r>
        <w:rPr>
          <w:rFonts w:ascii="宋体" w:hAnsi="宋体" w:hint="eastAsia"/>
          <w:color w:val="000000"/>
          <w:szCs w:val="21"/>
        </w:rPr>
        <w:t>西南大学全体学校学生</w:t>
      </w:r>
      <w:r w:rsidRPr="00583799">
        <w:rPr>
          <w:rFonts w:ascii="宋体" w:hAnsi="宋体" w:hint="eastAsia"/>
          <w:color w:val="000000"/>
          <w:szCs w:val="21"/>
        </w:rPr>
        <w:t>、管理人员</w:t>
      </w:r>
    </w:p>
    <w:p w14:paraId="6AB66337" w14:textId="72E8A408" w:rsidR="00DF4FFA" w:rsidRPr="000D7111" w:rsidRDefault="00DF4FFA" w:rsidP="00E55B6B">
      <w:pPr>
        <w:ind w:left="780"/>
        <w:rPr>
          <w:rFonts w:ascii="宋体" w:hAnsi="宋体"/>
          <w:szCs w:val="21"/>
        </w:rPr>
      </w:pPr>
      <w:r w:rsidRPr="000D7111">
        <w:rPr>
          <w:rFonts w:ascii="宋体" w:hAnsi="宋体" w:hint="eastAsia"/>
          <w:szCs w:val="21"/>
        </w:rPr>
        <w:t>安装该软件和这个数据库的计算站（中心）</w:t>
      </w:r>
      <w:r w:rsidR="00784685">
        <w:rPr>
          <w:rFonts w:ascii="宋体" w:hAnsi="宋体" w:hint="eastAsia"/>
          <w:szCs w:val="21"/>
        </w:rPr>
        <w:t>：西南大学商贸学院机房</w:t>
      </w:r>
    </w:p>
    <w:p w14:paraId="72093481" w14:textId="77777777" w:rsidR="00DF4FFA" w:rsidRPr="000D7111" w:rsidRDefault="00DF4FFA" w:rsidP="00DF4FFA">
      <w:pPr>
        <w:pStyle w:val="2"/>
        <w:spacing w:before="0" w:after="0" w:line="240" w:lineRule="auto"/>
        <w:rPr>
          <w:rFonts w:ascii="宋体" w:eastAsia="宋体" w:hAnsi="宋体"/>
          <w:sz w:val="21"/>
          <w:szCs w:val="21"/>
        </w:rPr>
      </w:pPr>
      <w:bookmarkStart w:id="3" w:name="_Toc521466025"/>
      <w:r w:rsidRPr="000D7111">
        <w:rPr>
          <w:rFonts w:ascii="宋体" w:eastAsia="宋体" w:hAnsi="宋体" w:hint="eastAsia"/>
          <w:sz w:val="21"/>
          <w:szCs w:val="21"/>
        </w:rPr>
        <w:t>1.3定义</w:t>
      </w:r>
      <w:bookmarkEnd w:id="3"/>
    </w:p>
    <w:p w14:paraId="32BAFAAB" w14:textId="093FA72F" w:rsidR="005C7677" w:rsidRPr="00790D29" w:rsidRDefault="005C7677" w:rsidP="00DF4FFA">
      <w:pPr>
        <w:ind w:firstLine="420"/>
        <w:rPr>
          <w:rFonts w:ascii="宋体" w:hAnsi="宋体"/>
          <w:szCs w:val="21"/>
        </w:rPr>
      </w:pPr>
      <w:bookmarkStart w:id="4" w:name="_Hlk71383330"/>
      <w:r w:rsidRPr="00790D29">
        <w:rPr>
          <w:rFonts w:ascii="宋体" w:hAnsi="宋体" w:hint="eastAsia"/>
          <w:szCs w:val="21"/>
        </w:rPr>
        <w:t>登录/注册：用户端进行的身份准入操作，通过即进入系统，失败则重试或退出</w:t>
      </w:r>
    </w:p>
    <w:p w14:paraId="69FD5F95" w14:textId="2ED4DD56" w:rsidR="005C7677" w:rsidRPr="00790D29" w:rsidRDefault="004D5516" w:rsidP="00DF4FFA">
      <w:pPr>
        <w:ind w:firstLine="420"/>
        <w:rPr>
          <w:rFonts w:ascii="宋体" w:hAnsi="宋体"/>
          <w:szCs w:val="21"/>
        </w:rPr>
      </w:pPr>
      <w:r w:rsidRPr="00790D29">
        <w:rPr>
          <w:rFonts w:ascii="宋体" w:hAnsi="宋体" w:hint="eastAsia"/>
          <w:szCs w:val="21"/>
        </w:rPr>
        <w:t>借阅/归还：书籍的操作，线上完成数据的变更后，管理员需及时线下一致化。</w:t>
      </w:r>
    </w:p>
    <w:p w14:paraId="373BFB4B" w14:textId="62463AB7" w:rsidR="004D5516" w:rsidRPr="00790D29" w:rsidRDefault="004D5516" w:rsidP="00DF4FFA">
      <w:pPr>
        <w:ind w:firstLine="420"/>
        <w:rPr>
          <w:rFonts w:ascii="宋体" w:hAnsi="宋体"/>
          <w:szCs w:val="21"/>
        </w:rPr>
      </w:pPr>
      <w:r w:rsidRPr="00790D29">
        <w:rPr>
          <w:rFonts w:ascii="宋体" w:hAnsi="宋体" w:hint="eastAsia"/>
          <w:szCs w:val="21"/>
        </w:rPr>
        <w:t>预约/出让：</w:t>
      </w:r>
      <w:r w:rsidR="009B389F" w:rsidRPr="00790D29">
        <w:rPr>
          <w:rFonts w:ascii="宋体" w:hAnsi="宋体" w:hint="eastAsia"/>
          <w:szCs w:val="21"/>
        </w:rPr>
        <w:t>图书馆资源的使用，具体同上一条。</w:t>
      </w:r>
    </w:p>
    <w:p w14:paraId="3B475B18" w14:textId="575CAB54" w:rsidR="007C0556" w:rsidRPr="00790D29" w:rsidRDefault="007C0556" w:rsidP="00DF4FFA">
      <w:pPr>
        <w:ind w:firstLine="420"/>
        <w:rPr>
          <w:rFonts w:ascii="宋体" w:hAnsi="宋体"/>
          <w:szCs w:val="21"/>
        </w:rPr>
      </w:pPr>
      <w:r w:rsidRPr="00790D29">
        <w:rPr>
          <w:rFonts w:ascii="宋体" w:hAnsi="宋体" w:hint="eastAsia"/>
          <w:szCs w:val="21"/>
        </w:rPr>
        <w:t>智能推送：向用户推荐喜爱度高的书籍。</w:t>
      </w:r>
    </w:p>
    <w:p w14:paraId="192597F9" w14:textId="4B7BDBBA" w:rsidR="007C0556" w:rsidRPr="00790D29" w:rsidRDefault="007C0556" w:rsidP="00DF4FFA">
      <w:pPr>
        <w:ind w:firstLine="420"/>
        <w:rPr>
          <w:rFonts w:ascii="宋体" w:hAnsi="宋体"/>
          <w:szCs w:val="21"/>
        </w:rPr>
      </w:pPr>
      <w:r w:rsidRPr="00790D29">
        <w:rPr>
          <w:rFonts w:ascii="宋体" w:hAnsi="宋体" w:hint="eastAsia"/>
          <w:szCs w:val="21"/>
        </w:rPr>
        <w:t>公告管理：管理员发布图书馆公告通知。</w:t>
      </w:r>
    </w:p>
    <w:p w14:paraId="69A94A21" w14:textId="79295FAF" w:rsidR="007C0556" w:rsidRPr="00790D29" w:rsidRDefault="007C0556" w:rsidP="00DF4FFA">
      <w:pPr>
        <w:ind w:firstLine="420"/>
        <w:rPr>
          <w:rFonts w:ascii="宋体" w:hAnsi="宋体"/>
          <w:szCs w:val="21"/>
        </w:rPr>
      </w:pPr>
      <w:r w:rsidRPr="00790D29">
        <w:rPr>
          <w:rFonts w:ascii="宋体" w:hAnsi="宋体" w:hint="eastAsia"/>
          <w:szCs w:val="21"/>
        </w:rPr>
        <w:t>奖惩计分：将图书馆规则条例纳入系统。</w:t>
      </w:r>
    </w:p>
    <w:p w14:paraId="7F725A96" w14:textId="13DF36D0" w:rsidR="00445445" w:rsidRDefault="00445445" w:rsidP="00445445">
      <w:pPr>
        <w:ind w:firstLine="420"/>
        <w:rPr>
          <w:rFonts w:ascii="宋体" w:hAnsi="宋体"/>
          <w:szCs w:val="21"/>
        </w:rPr>
      </w:pPr>
      <w:r w:rsidRPr="00445445">
        <w:rPr>
          <w:rFonts w:ascii="宋体" w:hAnsi="宋体"/>
          <w:szCs w:val="21"/>
        </w:rPr>
        <w:t>UserTable</w:t>
      </w:r>
      <w:r>
        <w:rPr>
          <w:rFonts w:ascii="宋体" w:hAnsi="宋体" w:hint="eastAsia"/>
          <w:szCs w:val="21"/>
        </w:rPr>
        <w:t>：管理用户表</w:t>
      </w:r>
    </w:p>
    <w:p w14:paraId="6EE43125" w14:textId="0609F8B1" w:rsidR="00445445" w:rsidRDefault="00445445" w:rsidP="00445445">
      <w:pPr>
        <w:ind w:firstLine="420"/>
        <w:rPr>
          <w:rFonts w:ascii="宋体" w:hAnsi="宋体"/>
          <w:szCs w:val="21"/>
        </w:rPr>
      </w:pPr>
      <w:r w:rsidRPr="00445445">
        <w:rPr>
          <w:rFonts w:ascii="宋体" w:hAnsi="宋体"/>
          <w:szCs w:val="21"/>
        </w:rPr>
        <w:t>BookGRTable</w:t>
      </w:r>
      <w:r>
        <w:rPr>
          <w:rFonts w:ascii="宋体" w:hAnsi="宋体" w:hint="eastAsia"/>
          <w:szCs w:val="21"/>
        </w:rPr>
        <w:t>：管理书籍表</w:t>
      </w:r>
    </w:p>
    <w:p w14:paraId="47964543" w14:textId="3215FC49" w:rsidR="00445445" w:rsidRDefault="00445445" w:rsidP="00445445">
      <w:pPr>
        <w:ind w:firstLine="420"/>
        <w:rPr>
          <w:rFonts w:ascii="宋体" w:hAnsi="宋体"/>
          <w:szCs w:val="21"/>
        </w:rPr>
      </w:pPr>
      <w:r w:rsidRPr="00445445">
        <w:rPr>
          <w:rFonts w:ascii="宋体" w:hAnsi="宋体"/>
          <w:szCs w:val="21"/>
        </w:rPr>
        <w:t>ResourceTable</w:t>
      </w:r>
      <w:r>
        <w:rPr>
          <w:rFonts w:ascii="宋体" w:hAnsi="宋体" w:hint="eastAsia"/>
          <w:szCs w:val="21"/>
        </w:rPr>
        <w:t>：资源管理表</w:t>
      </w:r>
    </w:p>
    <w:p w14:paraId="107C45A8" w14:textId="35CA9478" w:rsidR="00445445" w:rsidRPr="00445445" w:rsidRDefault="00C458E1" w:rsidP="00445445">
      <w:pPr>
        <w:ind w:firstLine="420"/>
        <w:rPr>
          <w:rFonts w:ascii="宋体" w:hAnsi="宋体"/>
          <w:szCs w:val="21"/>
        </w:rPr>
      </w:pPr>
      <w:r w:rsidRPr="00C458E1">
        <w:rPr>
          <w:rFonts w:ascii="宋体" w:hAnsi="宋体"/>
          <w:szCs w:val="21"/>
        </w:rPr>
        <w:t>BookTable</w:t>
      </w:r>
      <w:r>
        <w:rPr>
          <w:rFonts w:ascii="宋体" w:hAnsi="宋体" w:hint="eastAsia"/>
          <w:szCs w:val="21"/>
        </w:rPr>
        <w:t>：书籍信息表</w:t>
      </w:r>
    </w:p>
    <w:p w14:paraId="4348B150" w14:textId="4B25B710" w:rsidR="0056245B" w:rsidRDefault="00315099" w:rsidP="00DF4FFA">
      <w:pPr>
        <w:ind w:firstLine="420"/>
        <w:rPr>
          <w:rFonts w:ascii="宋体" w:hAnsi="宋体"/>
          <w:szCs w:val="21"/>
        </w:rPr>
      </w:pPr>
      <w:r w:rsidRPr="00315099">
        <w:rPr>
          <w:rFonts w:ascii="宋体" w:hAnsi="宋体"/>
          <w:szCs w:val="21"/>
        </w:rPr>
        <w:t>ResourceGRTable</w:t>
      </w:r>
      <w:r>
        <w:rPr>
          <w:rFonts w:ascii="宋体" w:hAnsi="宋体" w:hint="eastAsia"/>
          <w:szCs w:val="21"/>
        </w:rPr>
        <w:t>：资源信息表</w:t>
      </w:r>
    </w:p>
    <w:p w14:paraId="00ECB988" w14:textId="390B8ACA" w:rsidR="00315099" w:rsidRDefault="00D25044" w:rsidP="00DF4FFA">
      <w:pPr>
        <w:ind w:firstLine="420"/>
        <w:rPr>
          <w:rFonts w:ascii="宋体" w:hAnsi="宋体"/>
          <w:szCs w:val="21"/>
        </w:rPr>
      </w:pPr>
      <w:r w:rsidRPr="00D25044">
        <w:rPr>
          <w:rFonts w:ascii="宋体" w:hAnsi="宋体"/>
          <w:szCs w:val="21"/>
        </w:rPr>
        <w:t>InformTable</w:t>
      </w:r>
      <w:r>
        <w:rPr>
          <w:rFonts w:ascii="宋体" w:hAnsi="宋体" w:hint="eastAsia"/>
          <w:szCs w:val="21"/>
        </w:rPr>
        <w:t>：公告管理表</w:t>
      </w:r>
    </w:p>
    <w:bookmarkEnd w:id="4"/>
    <w:p w14:paraId="0AD82FFE" w14:textId="77777777" w:rsidR="00AB4340" w:rsidRPr="00790D29" w:rsidRDefault="00AB4340" w:rsidP="00DF4FFA">
      <w:pPr>
        <w:ind w:firstLine="420"/>
        <w:rPr>
          <w:rFonts w:ascii="宋体" w:hAnsi="宋体"/>
          <w:szCs w:val="21"/>
        </w:rPr>
      </w:pPr>
    </w:p>
    <w:p w14:paraId="63EA48D5" w14:textId="77777777" w:rsidR="00DF4FFA" w:rsidRPr="000D7111" w:rsidRDefault="00DF4FFA" w:rsidP="00DF4FFA">
      <w:pPr>
        <w:pStyle w:val="2"/>
        <w:spacing w:before="0" w:after="0" w:line="240" w:lineRule="auto"/>
        <w:rPr>
          <w:rFonts w:ascii="宋体" w:eastAsia="宋体" w:hAnsi="宋体"/>
          <w:sz w:val="21"/>
          <w:szCs w:val="21"/>
        </w:rPr>
      </w:pPr>
      <w:bookmarkStart w:id="5" w:name="_Toc521466026"/>
      <w:r w:rsidRPr="000D7111">
        <w:rPr>
          <w:rFonts w:ascii="宋体" w:eastAsia="宋体" w:hAnsi="宋体" w:hint="eastAsia"/>
          <w:sz w:val="21"/>
          <w:szCs w:val="21"/>
        </w:rPr>
        <w:t>1.4参考资料</w:t>
      </w:r>
      <w:bookmarkEnd w:id="5"/>
    </w:p>
    <w:p w14:paraId="5CD84093" w14:textId="77777777" w:rsidR="00A47ECB" w:rsidRDefault="00A47ECB" w:rsidP="00A47ECB">
      <w:pPr>
        <w:ind w:firstLine="420"/>
        <w:rPr>
          <w:rFonts w:ascii="宋体" w:hAnsi="宋体"/>
          <w:szCs w:val="21"/>
        </w:rPr>
      </w:pPr>
      <w:bookmarkStart w:id="6" w:name="_Toc521466027"/>
      <w:r>
        <w:rPr>
          <w:rFonts w:ascii="宋体" w:hAnsi="宋体" w:hint="eastAsia"/>
          <w:szCs w:val="21"/>
        </w:rPr>
        <w:t>有关的参考文件，如下：</w:t>
      </w:r>
    </w:p>
    <w:p w14:paraId="6F32401C" w14:textId="77777777" w:rsidR="00A47ECB" w:rsidRDefault="00A47ECB" w:rsidP="00A47ECB">
      <w:pPr>
        <w:numPr>
          <w:ilvl w:val="0"/>
          <w:numId w:val="8"/>
        </w:numPr>
        <w:rPr>
          <w:rFonts w:ascii="宋体" w:hAnsi="宋体"/>
          <w:szCs w:val="21"/>
        </w:rPr>
      </w:pPr>
      <w:r>
        <w:rPr>
          <w:rFonts w:ascii="宋体" w:hAnsi="宋体" w:hint="eastAsia"/>
          <w:szCs w:val="21"/>
        </w:rPr>
        <w:t>软件开发计划书V</w:t>
      </w:r>
      <w:r>
        <w:rPr>
          <w:rFonts w:ascii="宋体" w:hAnsi="宋体"/>
          <w:szCs w:val="21"/>
        </w:rPr>
        <w:t>1.0</w:t>
      </w:r>
      <w:r>
        <w:rPr>
          <w:rFonts w:ascii="宋体" w:hAnsi="宋体" w:hint="eastAsia"/>
          <w:szCs w:val="21"/>
        </w:rPr>
        <w:t>；</w:t>
      </w:r>
    </w:p>
    <w:p w14:paraId="75D263E9" w14:textId="2872847B" w:rsidR="00A47ECB" w:rsidRPr="006B2D78" w:rsidRDefault="00A47ECB" w:rsidP="00A47ECB">
      <w:pPr>
        <w:numPr>
          <w:ilvl w:val="0"/>
          <w:numId w:val="8"/>
        </w:numPr>
        <w:rPr>
          <w:rFonts w:ascii="宋体" w:hAnsi="宋体"/>
          <w:szCs w:val="21"/>
        </w:rPr>
      </w:pPr>
      <w:r w:rsidRPr="006B2D78">
        <w:rPr>
          <w:rFonts w:ascii="宋体" w:hAnsi="宋体" w:hint="eastAsia"/>
          <w:szCs w:val="21"/>
        </w:rPr>
        <w:t>《图书馆管理系统-需求规格说明书》；</w:t>
      </w:r>
      <w:r w:rsidR="00D132FC" w:rsidRPr="006B2D78">
        <w:rPr>
          <w:rFonts w:ascii="宋体" w:hAnsi="宋体" w:hint="eastAsia"/>
          <w:szCs w:val="21"/>
        </w:rPr>
        <w:t>《图书馆管理系统-概要设计说明书》</w:t>
      </w:r>
      <w:r w:rsidR="006B2D78">
        <w:rPr>
          <w:rFonts w:ascii="宋体" w:hAnsi="宋体" w:hint="eastAsia"/>
          <w:szCs w:val="21"/>
        </w:rPr>
        <w:t>等</w:t>
      </w:r>
    </w:p>
    <w:p w14:paraId="234FD7A9" w14:textId="77777777" w:rsidR="00A47ECB" w:rsidRPr="003731C9" w:rsidRDefault="00A47ECB" w:rsidP="00A47ECB">
      <w:pPr>
        <w:pStyle w:val="a8"/>
        <w:numPr>
          <w:ilvl w:val="0"/>
          <w:numId w:val="8"/>
        </w:numPr>
        <w:ind w:firstLineChars="0"/>
        <w:rPr>
          <w:rFonts w:ascii="宋体" w:hAnsi="宋体"/>
          <w:szCs w:val="21"/>
        </w:rPr>
      </w:pPr>
      <w:r w:rsidRPr="003731C9">
        <w:rPr>
          <w:rFonts w:ascii="宋体" w:hAnsi="宋体" w:hint="eastAsia"/>
          <w:szCs w:val="21"/>
        </w:rPr>
        <w:t>【1】 GB</w:t>
      </w:r>
      <w:r w:rsidRPr="003731C9">
        <w:rPr>
          <w:rFonts w:ascii="宋体" w:hAnsi="宋体"/>
          <w:szCs w:val="21"/>
        </w:rPr>
        <w:t>-</w:t>
      </w:r>
      <w:r w:rsidRPr="003731C9">
        <w:rPr>
          <w:rFonts w:ascii="宋体" w:hAnsi="宋体" w:hint="eastAsia"/>
          <w:szCs w:val="21"/>
        </w:rPr>
        <w:t xml:space="preserve">T </w:t>
      </w:r>
      <w:r w:rsidRPr="003731C9">
        <w:rPr>
          <w:rFonts w:ascii="宋体" w:hAnsi="宋体"/>
          <w:szCs w:val="21"/>
        </w:rPr>
        <w:t>8567</w:t>
      </w:r>
      <w:r w:rsidRPr="003731C9">
        <w:rPr>
          <w:rFonts w:ascii="宋体" w:hAnsi="宋体" w:hint="eastAsia"/>
          <w:szCs w:val="21"/>
        </w:rPr>
        <w:t>-</w:t>
      </w:r>
      <w:r w:rsidRPr="003731C9">
        <w:rPr>
          <w:rFonts w:ascii="宋体" w:hAnsi="宋体"/>
          <w:szCs w:val="21"/>
        </w:rPr>
        <w:t>2006</w:t>
      </w:r>
      <w:r w:rsidRPr="003731C9">
        <w:rPr>
          <w:rFonts w:ascii="宋体" w:hAnsi="宋体" w:hint="eastAsia"/>
          <w:szCs w:val="21"/>
        </w:rPr>
        <w:t>,</w:t>
      </w:r>
      <w:r w:rsidRPr="003731C9">
        <w:rPr>
          <w:rFonts w:ascii="宋体" w:hAnsi="宋体"/>
          <w:szCs w:val="21"/>
        </w:rPr>
        <w:t xml:space="preserve"> </w:t>
      </w:r>
      <w:r w:rsidRPr="003731C9">
        <w:rPr>
          <w:rFonts w:ascii="宋体" w:hAnsi="宋体" w:hint="eastAsia"/>
          <w:szCs w:val="21"/>
        </w:rPr>
        <w:t>《计算机软件文档编制规范》[S].</w:t>
      </w:r>
    </w:p>
    <w:p w14:paraId="4911252B" w14:textId="77777777" w:rsidR="00A47ECB" w:rsidRPr="003851BF" w:rsidRDefault="00A47ECB" w:rsidP="00A47ECB">
      <w:pPr>
        <w:ind w:left="360" w:firstLine="420"/>
        <w:rPr>
          <w:rFonts w:ascii="宋体" w:eastAsiaTheme="minorEastAsia" w:hAnsi="宋体"/>
          <w:szCs w:val="21"/>
        </w:rPr>
      </w:pPr>
      <w:r w:rsidRPr="003851BF">
        <w:rPr>
          <w:rFonts w:ascii="宋体" w:hAnsi="宋体" w:hint="eastAsia"/>
          <w:szCs w:val="21"/>
        </w:rPr>
        <w:t>【</w:t>
      </w:r>
      <w:r>
        <w:rPr>
          <w:rFonts w:ascii="宋体" w:hAnsi="宋体"/>
          <w:szCs w:val="21"/>
        </w:rPr>
        <w:t>2</w:t>
      </w:r>
      <w:r w:rsidRPr="003851BF">
        <w:rPr>
          <w:rFonts w:ascii="宋体" w:hAnsi="宋体" w:hint="eastAsia"/>
          <w:szCs w:val="21"/>
        </w:rPr>
        <w:t>】张海藩，牟永敏《软件工程导论》[</w:t>
      </w:r>
      <w:r>
        <w:rPr>
          <w:rFonts w:ascii="宋体" w:hAnsi="宋体" w:hint="eastAsia"/>
          <w:szCs w:val="21"/>
        </w:rPr>
        <w:t>M</w:t>
      </w:r>
      <w:r w:rsidRPr="003851BF">
        <w:rPr>
          <w:rFonts w:ascii="宋体" w:hAnsi="宋体" w:hint="eastAsia"/>
          <w:szCs w:val="21"/>
        </w:rPr>
        <w:t>]，北京：清华大学出版社，2013.8</w:t>
      </w:r>
    </w:p>
    <w:p w14:paraId="31CBB3FF" w14:textId="77777777" w:rsidR="00A47ECB" w:rsidRPr="003851BF" w:rsidRDefault="00A47ECB" w:rsidP="00A47ECB">
      <w:pPr>
        <w:ind w:left="420" w:firstLine="360"/>
        <w:rPr>
          <w:rFonts w:ascii="宋体" w:hAnsi="宋体"/>
          <w:szCs w:val="21"/>
        </w:rPr>
      </w:pPr>
      <w:r w:rsidRPr="003851BF">
        <w:rPr>
          <w:rFonts w:ascii="宋体" w:hAnsi="宋体" w:hint="eastAsia"/>
          <w:szCs w:val="21"/>
        </w:rPr>
        <w:t>【</w:t>
      </w:r>
      <w:r>
        <w:rPr>
          <w:rFonts w:ascii="宋体" w:hAnsi="宋体"/>
          <w:szCs w:val="21"/>
        </w:rPr>
        <w:t>3</w:t>
      </w:r>
      <w:r w:rsidRPr="003851BF">
        <w:rPr>
          <w:rFonts w:ascii="宋体" w:hAnsi="宋体" w:hint="eastAsia"/>
          <w:szCs w:val="21"/>
        </w:rPr>
        <w:t>】王少锋，《UML面向物件教程》[</w:t>
      </w:r>
      <w:r>
        <w:rPr>
          <w:rFonts w:ascii="宋体" w:hAnsi="宋体" w:hint="eastAsia"/>
          <w:szCs w:val="21"/>
        </w:rPr>
        <w:t>M</w:t>
      </w:r>
      <w:r w:rsidRPr="003851BF">
        <w:rPr>
          <w:rFonts w:ascii="宋体" w:hAnsi="宋体" w:hint="eastAsia"/>
          <w:szCs w:val="21"/>
        </w:rPr>
        <w:t>]</w:t>
      </w:r>
      <w:r>
        <w:rPr>
          <w:rFonts w:ascii="宋体" w:hAnsi="宋体" w:hint="eastAsia"/>
          <w:szCs w:val="21"/>
        </w:rPr>
        <w:t>，</w:t>
      </w:r>
      <w:r w:rsidRPr="003851BF">
        <w:rPr>
          <w:rFonts w:ascii="宋体" w:hAnsi="宋体" w:hint="eastAsia"/>
          <w:szCs w:val="21"/>
        </w:rPr>
        <w:t>北京：清华大学出版社，2004.2</w:t>
      </w:r>
    </w:p>
    <w:p w14:paraId="6EC4FB26" w14:textId="77777777" w:rsidR="00A47ECB" w:rsidRPr="003731C9" w:rsidRDefault="00A47ECB" w:rsidP="00A47ECB">
      <w:pPr>
        <w:ind w:left="420" w:firstLine="360"/>
        <w:rPr>
          <w:rFonts w:ascii="宋体" w:hAnsi="宋体"/>
          <w:szCs w:val="21"/>
        </w:rPr>
      </w:pPr>
      <w:r w:rsidRPr="003851BF">
        <w:rPr>
          <w:rFonts w:ascii="宋体" w:hAnsi="宋体" w:hint="eastAsia"/>
          <w:szCs w:val="21"/>
        </w:rPr>
        <w:t>【</w:t>
      </w:r>
      <w:r>
        <w:rPr>
          <w:rFonts w:ascii="宋体" w:hAnsi="宋体"/>
          <w:szCs w:val="21"/>
        </w:rPr>
        <w:t>4</w:t>
      </w:r>
      <w:r w:rsidRPr="003851BF">
        <w:rPr>
          <w:rFonts w:ascii="宋体" w:hAnsi="宋体" w:hint="eastAsia"/>
          <w:szCs w:val="21"/>
        </w:rPr>
        <w:t>】王珊，萨师煊，</w:t>
      </w:r>
      <w:r w:rsidRPr="003851BF">
        <w:rPr>
          <w:rFonts w:ascii="Arial" w:hAnsi="Arial" w:cs="Arial" w:hint="eastAsia"/>
          <w:szCs w:val="21"/>
          <w:shd w:val="clear" w:color="auto" w:fill="FFFFFF"/>
        </w:rPr>
        <w:t>《数据库系统概论》</w:t>
      </w:r>
      <w:r w:rsidRPr="003851BF">
        <w:rPr>
          <w:rFonts w:ascii="宋体" w:hAnsi="宋体" w:hint="eastAsia"/>
          <w:szCs w:val="21"/>
        </w:rPr>
        <w:t>[</w:t>
      </w:r>
      <w:r>
        <w:rPr>
          <w:rFonts w:ascii="宋体" w:hAnsi="宋体" w:hint="eastAsia"/>
          <w:szCs w:val="21"/>
        </w:rPr>
        <w:t>M</w:t>
      </w:r>
      <w:r w:rsidRPr="003851BF">
        <w:rPr>
          <w:rFonts w:ascii="宋体" w:hAnsi="宋体" w:hint="eastAsia"/>
          <w:szCs w:val="21"/>
        </w:rPr>
        <w:t>]</w:t>
      </w:r>
      <w:r w:rsidRPr="003851BF">
        <w:rPr>
          <w:rFonts w:ascii="Arial" w:hAnsi="Arial" w:cs="Arial" w:hint="eastAsia"/>
          <w:szCs w:val="21"/>
          <w:shd w:val="clear" w:color="auto" w:fill="FFFFFF"/>
        </w:rPr>
        <w:t>，</w:t>
      </w:r>
      <w:r w:rsidRPr="003851BF">
        <w:rPr>
          <w:rFonts w:ascii="宋体" w:hAnsi="宋体" w:hint="eastAsia"/>
          <w:szCs w:val="21"/>
        </w:rPr>
        <w:t>北京：高等教育出版社，2006.5</w:t>
      </w:r>
    </w:p>
    <w:p w14:paraId="38DC8AF5" w14:textId="77777777" w:rsidR="00DF4FFA" w:rsidRPr="000D7111" w:rsidRDefault="00DF4FFA" w:rsidP="00DF4FFA">
      <w:pPr>
        <w:pStyle w:val="1"/>
        <w:spacing w:before="0" w:after="0" w:line="240" w:lineRule="auto"/>
        <w:rPr>
          <w:rFonts w:ascii="宋体" w:hAnsi="宋体"/>
          <w:sz w:val="21"/>
          <w:szCs w:val="21"/>
        </w:rPr>
      </w:pPr>
      <w:r w:rsidRPr="000D7111">
        <w:rPr>
          <w:rFonts w:ascii="宋体" w:hAnsi="宋体" w:hint="eastAsia"/>
          <w:sz w:val="21"/>
          <w:szCs w:val="21"/>
        </w:rPr>
        <w:lastRenderedPageBreak/>
        <w:t>2外部设计</w:t>
      </w:r>
      <w:bookmarkEnd w:id="6"/>
    </w:p>
    <w:p w14:paraId="7FCBB144" w14:textId="77777777" w:rsidR="00DF4FFA" w:rsidRPr="000D7111" w:rsidRDefault="00DF4FFA" w:rsidP="00DF4FFA">
      <w:pPr>
        <w:pStyle w:val="2"/>
        <w:spacing w:before="0" w:after="0" w:line="240" w:lineRule="auto"/>
        <w:rPr>
          <w:rFonts w:ascii="宋体" w:eastAsia="宋体" w:hAnsi="宋体"/>
          <w:sz w:val="21"/>
          <w:szCs w:val="21"/>
        </w:rPr>
      </w:pPr>
      <w:bookmarkStart w:id="7" w:name="_Toc521466028"/>
      <w:r w:rsidRPr="000D7111">
        <w:rPr>
          <w:rFonts w:ascii="宋体" w:eastAsia="宋体" w:hAnsi="宋体" w:hint="eastAsia"/>
          <w:sz w:val="21"/>
          <w:szCs w:val="21"/>
        </w:rPr>
        <w:t>2.1标识符和状态</w:t>
      </w:r>
      <w:bookmarkEnd w:id="7"/>
    </w:p>
    <w:p w14:paraId="5DBADBB6" w14:textId="1808E425" w:rsidR="004776C6" w:rsidRPr="004B0F9F" w:rsidRDefault="008F6488" w:rsidP="00DF4FFA">
      <w:pPr>
        <w:ind w:firstLine="420"/>
        <w:rPr>
          <w:rFonts w:ascii="宋体" w:hAnsi="宋体"/>
          <w:szCs w:val="21"/>
        </w:rPr>
      </w:pPr>
      <w:r w:rsidRPr="004B0F9F">
        <w:rPr>
          <w:rFonts w:ascii="宋体" w:hAnsi="宋体" w:hint="eastAsia"/>
          <w:szCs w:val="21"/>
        </w:rPr>
        <w:t>标识符和状态标志了系统运行中某一时刻的状态信息以及对应的模块信息，是整个系统进行管理和控制的基本信息模块。</w:t>
      </w:r>
    </w:p>
    <w:p w14:paraId="333051FD" w14:textId="79C582B9" w:rsidR="00933302" w:rsidRPr="00933302" w:rsidRDefault="00933302" w:rsidP="00933302">
      <w:pPr>
        <w:ind w:left="360"/>
        <w:jc w:val="center"/>
        <w:rPr>
          <w:rFonts w:ascii="宋体" w:hAnsi="宋体"/>
          <w:color w:val="000000"/>
          <w:szCs w:val="21"/>
        </w:rPr>
      </w:pPr>
      <w:r>
        <w:rPr>
          <w:rFonts w:ascii="宋体" w:hAnsi="宋体" w:hint="eastAsia"/>
          <w:color w:val="000000"/>
          <w:szCs w:val="21"/>
        </w:rPr>
        <w:t>表</w:t>
      </w:r>
      <w:r>
        <w:rPr>
          <w:rFonts w:ascii="宋体" w:hAnsi="宋体"/>
          <w:color w:val="000000"/>
          <w:szCs w:val="21"/>
        </w:rPr>
        <w:t>2</w:t>
      </w:r>
      <w:r>
        <w:rPr>
          <w:rFonts w:ascii="宋体" w:hAnsi="宋体" w:hint="eastAsia"/>
          <w:color w:val="000000"/>
          <w:szCs w:val="21"/>
        </w:rPr>
        <w:t>－1</w:t>
      </w:r>
      <w:r w:rsidR="00D74C0D">
        <w:rPr>
          <w:rFonts w:ascii="宋体" w:hAnsi="宋体" w:hint="eastAsia"/>
          <w:color w:val="000000"/>
          <w:szCs w:val="21"/>
        </w:rPr>
        <w:t>标识符和状态表</w:t>
      </w:r>
    </w:p>
    <w:tbl>
      <w:tblPr>
        <w:tblW w:w="8467" w:type="dxa"/>
        <w:jc w:val="center"/>
        <w:tblLook w:val="04A0" w:firstRow="1" w:lastRow="0" w:firstColumn="1" w:lastColumn="0" w:noHBand="0" w:noVBand="1"/>
      </w:tblPr>
      <w:tblGrid>
        <w:gridCol w:w="2325"/>
        <w:gridCol w:w="2195"/>
        <w:gridCol w:w="1177"/>
        <w:gridCol w:w="1385"/>
        <w:gridCol w:w="1385"/>
      </w:tblGrid>
      <w:tr w:rsidR="00384FC5" w:rsidRPr="00224943" w14:paraId="7EF3863A" w14:textId="440FD813" w:rsidTr="00384FC5">
        <w:trPr>
          <w:trHeight w:val="113"/>
          <w:jc w:val="center"/>
        </w:trPr>
        <w:tc>
          <w:tcPr>
            <w:tcW w:w="2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546BB"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模块标识符</w:t>
            </w:r>
          </w:p>
        </w:tc>
        <w:tc>
          <w:tcPr>
            <w:tcW w:w="2195" w:type="dxa"/>
            <w:tcBorders>
              <w:top w:val="single" w:sz="4" w:space="0" w:color="auto"/>
              <w:left w:val="nil"/>
              <w:bottom w:val="single" w:sz="4" w:space="0" w:color="auto"/>
              <w:right w:val="single" w:sz="4" w:space="0" w:color="auto"/>
            </w:tcBorders>
            <w:shd w:val="clear" w:color="auto" w:fill="auto"/>
            <w:noWrap/>
            <w:vAlign w:val="bottom"/>
            <w:hideMark/>
          </w:tcPr>
          <w:p w14:paraId="0E9775A3"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数据库支持功能</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6388B1E0" w14:textId="1FF907EC"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代码</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14:paraId="0E1CB90B"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状态</w:t>
            </w:r>
          </w:p>
        </w:tc>
        <w:tc>
          <w:tcPr>
            <w:tcW w:w="1385" w:type="dxa"/>
            <w:tcBorders>
              <w:top w:val="single" w:sz="4" w:space="0" w:color="auto"/>
              <w:left w:val="nil"/>
              <w:bottom w:val="single" w:sz="4" w:space="0" w:color="auto"/>
              <w:right w:val="single" w:sz="4" w:space="0" w:color="auto"/>
            </w:tcBorders>
          </w:tcPr>
          <w:p w14:paraId="2EE11D55" w14:textId="46AA875A"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时间范围</w:t>
            </w:r>
          </w:p>
        </w:tc>
      </w:tr>
      <w:tr w:rsidR="00384FC5" w:rsidRPr="00224943" w14:paraId="34C4F751" w14:textId="0D2F03D9"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5F7157DA"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UserManage</w:t>
            </w:r>
          </w:p>
        </w:tc>
        <w:tc>
          <w:tcPr>
            <w:tcW w:w="2195" w:type="dxa"/>
            <w:tcBorders>
              <w:top w:val="nil"/>
              <w:left w:val="nil"/>
              <w:bottom w:val="single" w:sz="4" w:space="0" w:color="auto"/>
              <w:right w:val="single" w:sz="4" w:space="0" w:color="auto"/>
            </w:tcBorders>
            <w:shd w:val="clear" w:color="auto" w:fill="auto"/>
            <w:noWrap/>
            <w:vAlign w:val="bottom"/>
            <w:hideMark/>
          </w:tcPr>
          <w:p w14:paraId="1A443EE8" w14:textId="50BBFBFF"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用户信息比对</w:t>
            </w:r>
          </w:p>
        </w:tc>
        <w:tc>
          <w:tcPr>
            <w:tcW w:w="1177" w:type="dxa"/>
            <w:tcBorders>
              <w:top w:val="nil"/>
              <w:left w:val="nil"/>
              <w:bottom w:val="single" w:sz="4" w:space="0" w:color="auto"/>
              <w:right w:val="single" w:sz="4" w:space="0" w:color="auto"/>
            </w:tcBorders>
            <w:shd w:val="clear" w:color="auto" w:fill="auto"/>
            <w:noWrap/>
            <w:vAlign w:val="bottom"/>
            <w:hideMark/>
          </w:tcPr>
          <w:p w14:paraId="472E15A9"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查询</w:t>
            </w:r>
          </w:p>
        </w:tc>
        <w:tc>
          <w:tcPr>
            <w:tcW w:w="1385" w:type="dxa"/>
            <w:tcBorders>
              <w:top w:val="nil"/>
              <w:left w:val="nil"/>
              <w:bottom w:val="single" w:sz="4" w:space="0" w:color="auto"/>
              <w:right w:val="single" w:sz="4" w:space="0" w:color="auto"/>
            </w:tcBorders>
            <w:shd w:val="clear" w:color="auto" w:fill="auto"/>
            <w:noWrap/>
            <w:vAlign w:val="bottom"/>
            <w:hideMark/>
          </w:tcPr>
          <w:p w14:paraId="4E01C3E5" w14:textId="0E836842"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5FB357A0" w14:textId="54D608C0"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60FFCF29" w14:textId="7E356D03"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0350B113"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BookManage</w:t>
            </w:r>
          </w:p>
        </w:tc>
        <w:tc>
          <w:tcPr>
            <w:tcW w:w="2195" w:type="dxa"/>
            <w:tcBorders>
              <w:top w:val="nil"/>
              <w:left w:val="nil"/>
              <w:bottom w:val="single" w:sz="4" w:space="0" w:color="auto"/>
              <w:right w:val="single" w:sz="4" w:space="0" w:color="auto"/>
            </w:tcBorders>
            <w:shd w:val="clear" w:color="auto" w:fill="auto"/>
            <w:noWrap/>
            <w:vAlign w:val="bottom"/>
            <w:hideMark/>
          </w:tcPr>
          <w:p w14:paraId="49A5E6CA"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书籍信息操作</w:t>
            </w:r>
          </w:p>
        </w:tc>
        <w:tc>
          <w:tcPr>
            <w:tcW w:w="1177" w:type="dxa"/>
            <w:tcBorders>
              <w:top w:val="nil"/>
              <w:left w:val="nil"/>
              <w:bottom w:val="single" w:sz="4" w:space="0" w:color="auto"/>
              <w:right w:val="single" w:sz="4" w:space="0" w:color="auto"/>
            </w:tcBorders>
            <w:shd w:val="clear" w:color="auto" w:fill="auto"/>
            <w:noWrap/>
            <w:vAlign w:val="bottom"/>
            <w:hideMark/>
          </w:tcPr>
          <w:p w14:paraId="7C93B8C2" w14:textId="0440427C"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增删改</w:t>
            </w:r>
          </w:p>
        </w:tc>
        <w:tc>
          <w:tcPr>
            <w:tcW w:w="1385" w:type="dxa"/>
            <w:tcBorders>
              <w:top w:val="nil"/>
              <w:left w:val="nil"/>
              <w:bottom w:val="single" w:sz="4" w:space="0" w:color="auto"/>
              <w:right w:val="single" w:sz="4" w:space="0" w:color="auto"/>
            </w:tcBorders>
            <w:shd w:val="clear" w:color="auto" w:fill="auto"/>
            <w:noWrap/>
            <w:vAlign w:val="bottom"/>
            <w:hideMark/>
          </w:tcPr>
          <w:p w14:paraId="4A23F877" w14:textId="62437089"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62A40EC3" w14:textId="321A8438"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6BB8B290" w14:textId="4AD746A6"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50BB413E"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ResourceManage</w:t>
            </w:r>
          </w:p>
        </w:tc>
        <w:tc>
          <w:tcPr>
            <w:tcW w:w="2195" w:type="dxa"/>
            <w:tcBorders>
              <w:top w:val="nil"/>
              <w:left w:val="nil"/>
              <w:bottom w:val="single" w:sz="4" w:space="0" w:color="auto"/>
              <w:right w:val="single" w:sz="4" w:space="0" w:color="auto"/>
            </w:tcBorders>
            <w:shd w:val="clear" w:color="auto" w:fill="auto"/>
            <w:noWrap/>
            <w:vAlign w:val="bottom"/>
            <w:hideMark/>
          </w:tcPr>
          <w:p w14:paraId="3AC2D033"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资源信息操作</w:t>
            </w:r>
          </w:p>
        </w:tc>
        <w:tc>
          <w:tcPr>
            <w:tcW w:w="1177" w:type="dxa"/>
            <w:tcBorders>
              <w:top w:val="nil"/>
              <w:left w:val="nil"/>
              <w:bottom w:val="single" w:sz="4" w:space="0" w:color="auto"/>
              <w:right w:val="single" w:sz="4" w:space="0" w:color="auto"/>
            </w:tcBorders>
            <w:shd w:val="clear" w:color="auto" w:fill="auto"/>
            <w:noWrap/>
            <w:vAlign w:val="bottom"/>
            <w:hideMark/>
          </w:tcPr>
          <w:p w14:paraId="5EBA04D9" w14:textId="56BF4ED6"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增删改</w:t>
            </w:r>
          </w:p>
        </w:tc>
        <w:tc>
          <w:tcPr>
            <w:tcW w:w="1385" w:type="dxa"/>
            <w:tcBorders>
              <w:top w:val="nil"/>
              <w:left w:val="nil"/>
              <w:bottom w:val="single" w:sz="4" w:space="0" w:color="auto"/>
              <w:right w:val="single" w:sz="4" w:space="0" w:color="auto"/>
            </w:tcBorders>
            <w:shd w:val="clear" w:color="auto" w:fill="auto"/>
            <w:noWrap/>
            <w:vAlign w:val="bottom"/>
            <w:hideMark/>
          </w:tcPr>
          <w:p w14:paraId="2158EE3F" w14:textId="50411953"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3FBE3927" w14:textId="3E4F2359"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0D27E417" w14:textId="7FA367C1"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27A729B0"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CreditManage</w:t>
            </w:r>
          </w:p>
        </w:tc>
        <w:tc>
          <w:tcPr>
            <w:tcW w:w="2195" w:type="dxa"/>
            <w:tcBorders>
              <w:top w:val="nil"/>
              <w:left w:val="nil"/>
              <w:bottom w:val="single" w:sz="4" w:space="0" w:color="auto"/>
              <w:right w:val="single" w:sz="4" w:space="0" w:color="auto"/>
            </w:tcBorders>
            <w:shd w:val="clear" w:color="auto" w:fill="auto"/>
            <w:noWrap/>
            <w:vAlign w:val="bottom"/>
            <w:hideMark/>
          </w:tcPr>
          <w:p w14:paraId="52F703A7"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计分操作</w:t>
            </w:r>
          </w:p>
        </w:tc>
        <w:tc>
          <w:tcPr>
            <w:tcW w:w="1177" w:type="dxa"/>
            <w:tcBorders>
              <w:top w:val="nil"/>
              <w:left w:val="nil"/>
              <w:bottom w:val="single" w:sz="4" w:space="0" w:color="auto"/>
              <w:right w:val="single" w:sz="4" w:space="0" w:color="auto"/>
            </w:tcBorders>
            <w:shd w:val="clear" w:color="auto" w:fill="auto"/>
            <w:noWrap/>
            <w:vAlign w:val="bottom"/>
            <w:hideMark/>
          </w:tcPr>
          <w:p w14:paraId="6953F8C7"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修改</w:t>
            </w:r>
          </w:p>
        </w:tc>
        <w:tc>
          <w:tcPr>
            <w:tcW w:w="1385" w:type="dxa"/>
            <w:tcBorders>
              <w:top w:val="nil"/>
              <w:left w:val="nil"/>
              <w:bottom w:val="single" w:sz="4" w:space="0" w:color="auto"/>
              <w:right w:val="single" w:sz="4" w:space="0" w:color="auto"/>
            </w:tcBorders>
            <w:shd w:val="clear" w:color="auto" w:fill="auto"/>
            <w:noWrap/>
            <w:vAlign w:val="bottom"/>
            <w:hideMark/>
          </w:tcPr>
          <w:p w14:paraId="557BE5B3" w14:textId="6C757205"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3AD0481B" w14:textId="7D0BE059"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763F14C2" w14:textId="636B0A59"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4E65F496"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StatisticsManage</w:t>
            </w:r>
          </w:p>
        </w:tc>
        <w:tc>
          <w:tcPr>
            <w:tcW w:w="2195" w:type="dxa"/>
            <w:tcBorders>
              <w:top w:val="nil"/>
              <w:left w:val="nil"/>
              <w:bottom w:val="single" w:sz="4" w:space="0" w:color="auto"/>
              <w:right w:val="single" w:sz="4" w:space="0" w:color="auto"/>
            </w:tcBorders>
            <w:shd w:val="clear" w:color="auto" w:fill="auto"/>
            <w:noWrap/>
            <w:vAlign w:val="bottom"/>
            <w:hideMark/>
          </w:tcPr>
          <w:p w14:paraId="3864FB1B"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统计底层基础</w:t>
            </w:r>
          </w:p>
        </w:tc>
        <w:tc>
          <w:tcPr>
            <w:tcW w:w="1177" w:type="dxa"/>
            <w:tcBorders>
              <w:top w:val="nil"/>
              <w:left w:val="nil"/>
              <w:bottom w:val="single" w:sz="4" w:space="0" w:color="auto"/>
              <w:right w:val="single" w:sz="4" w:space="0" w:color="auto"/>
            </w:tcBorders>
            <w:shd w:val="clear" w:color="auto" w:fill="auto"/>
            <w:noWrap/>
            <w:vAlign w:val="bottom"/>
            <w:hideMark/>
          </w:tcPr>
          <w:p w14:paraId="150201C5"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计算</w:t>
            </w:r>
          </w:p>
        </w:tc>
        <w:tc>
          <w:tcPr>
            <w:tcW w:w="1385" w:type="dxa"/>
            <w:tcBorders>
              <w:top w:val="nil"/>
              <w:left w:val="nil"/>
              <w:bottom w:val="single" w:sz="4" w:space="0" w:color="auto"/>
              <w:right w:val="single" w:sz="4" w:space="0" w:color="auto"/>
            </w:tcBorders>
            <w:shd w:val="clear" w:color="auto" w:fill="auto"/>
            <w:noWrap/>
            <w:vAlign w:val="bottom"/>
            <w:hideMark/>
          </w:tcPr>
          <w:p w14:paraId="090A9692" w14:textId="70A42718"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1C78F0AB" w14:textId="4BAAC06D"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2B534A4B" w14:textId="66B59F05"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6D0C5FBE"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RecommandSys</w:t>
            </w:r>
          </w:p>
        </w:tc>
        <w:tc>
          <w:tcPr>
            <w:tcW w:w="2195" w:type="dxa"/>
            <w:tcBorders>
              <w:top w:val="nil"/>
              <w:left w:val="nil"/>
              <w:bottom w:val="single" w:sz="4" w:space="0" w:color="auto"/>
              <w:right w:val="single" w:sz="4" w:space="0" w:color="auto"/>
            </w:tcBorders>
            <w:shd w:val="clear" w:color="auto" w:fill="auto"/>
            <w:noWrap/>
            <w:vAlign w:val="bottom"/>
            <w:hideMark/>
          </w:tcPr>
          <w:p w14:paraId="0EC1F33D"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数据来源</w:t>
            </w:r>
          </w:p>
        </w:tc>
        <w:tc>
          <w:tcPr>
            <w:tcW w:w="1177" w:type="dxa"/>
            <w:tcBorders>
              <w:top w:val="nil"/>
              <w:left w:val="nil"/>
              <w:bottom w:val="single" w:sz="4" w:space="0" w:color="auto"/>
              <w:right w:val="single" w:sz="4" w:space="0" w:color="auto"/>
            </w:tcBorders>
            <w:shd w:val="clear" w:color="auto" w:fill="auto"/>
            <w:noWrap/>
            <w:vAlign w:val="bottom"/>
            <w:hideMark/>
          </w:tcPr>
          <w:p w14:paraId="419D1E56"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计算</w:t>
            </w:r>
          </w:p>
        </w:tc>
        <w:tc>
          <w:tcPr>
            <w:tcW w:w="1385" w:type="dxa"/>
            <w:tcBorders>
              <w:top w:val="nil"/>
              <w:left w:val="nil"/>
              <w:bottom w:val="single" w:sz="4" w:space="0" w:color="auto"/>
              <w:right w:val="single" w:sz="4" w:space="0" w:color="auto"/>
            </w:tcBorders>
            <w:shd w:val="clear" w:color="auto" w:fill="auto"/>
            <w:noWrap/>
            <w:vAlign w:val="bottom"/>
            <w:hideMark/>
          </w:tcPr>
          <w:p w14:paraId="43A1A567" w14:textId="647CB888"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尚在测试</w:t>
            </w:r>
          </w:p>
        </w:tc>
        <w:tc>
          <w:tcPr>
            <w:tcW w:w="1385" w:type="dxa"/>
            <w:tcBorders>
              <w:top w:val="nil"/>
              <w:left w:val="nil"/>
              <w:bottom w:val="single" w:sz="4" w:space="0" w:color="auto"/>
              <w:right w:val="single" w:sz="4" w:space="0" w:color="auto"/>
            </w:tcBorders>
          </w:tcPr>
          <w:p w14:paraId="60A266EB" w14:textId="16FB8B9C"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month</w:t>
            </w:r>
          </w:p>
        </w:tc>
      </w:tr>
      <w:tr w:rsidR="00384FC5" w:rsidRPr="00224943" w14:paraId="78894A15" w14:textId="515338FC"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3555EBF9"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InformManage</w:t>
            </w:r>
          </w:p>
        </w:tc>
        <w:tc>
          <w:tcPr>
            <w:tcW w:w="2195" w:type="dxa"/>
            <w:tcBorders>
              <w:top w:val="nil"/>
              <w:left w:val="nil"/>
              <w:bottom w:val="single" w:sz="4" w:space="0" w:color="auto"/>
              <w:right w:val="single" w:sz="4" w:space="0" w:color="auto"/>
            </w:tcBorders>
            <w:shd w:val="clear" w:color="auto" w:fill="auto"/>
            <w:noWrap/>
            <w:vAlign w:val="bottom"/>
            <w:hideMark/>
          </w:tcPr>
          <w:p w14:paraId="3C4A894C"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容器</w:t>
            </w:r>
          </w:p>
        </w:tc>
        <w:tc>
          <w:tcPr>
            <w:tcW w:w="1177" w:type="dxa"/>
            <w:tcBorders>
              <w:top w:val="nil"/>
              <w:left w:val="nil"/>
              <w:bottom w:val="single" w:sz="4" w:space="0" w:color="auto"/>
              <w:right w:val="single" w:sz="4" w:space="0" w:color="auto"/>
            </w:tcBorders>
            <w:shd w:val="clear" w:color="auto" w:fill="auto"/>
            <w:noWrap/>
            <w:vAlign w:val="bottom"/>
            <w:hideMark/>
          </w:tcPr>
          <w:p w14:paraId="1281FA49"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增加</w:t>
            </w:r>
          </w:p>
        </w:tc>
        <w:tc>
          <w:tcPr>
            <w:tcW w:w="1385" w:type="dxa"/>
            <w:tcBorders>
              <w:top w:val="nil"/>
              <w:left w:val="nil"/>
              <w:bottom w:val="single" w:sz="4" w:space="0" w:color="auto"/>
              <w:right w:val="single" w:sz="4" w:space="0" w:color="auto"/>
            </w:tcBorders>
            <w:shd w:val="clear" w:color="auto" w:fill="auto"/>
            <w:noWrap/>
            <w:vAlign w:val="bottom"/>
            <w:hideMark/>
          </w:tcPr>
          <w:p w14:paraId="1F6B758C" w14:textId="1FC01A24"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00BDFFCE" w14:textId="01297CE2"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2F7B8D6D" w14:textId="140B36AA" w:rsidTr="00384FC5">
        <w:trPr>
          <w:trHeight w:val="118"/>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45EBF9BF"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DateSys</w:t>
            </w:r>
          </w:p>
        </w:tc>
        <w:tc>
          <w:tcPr>
            <w:tcW w:w="2195" w:type="dxa"/>
            <w:tcBorders>
              <w:top w:val="nil"/>
              <w:left w:val="nil"/>
              <w:bottom w:val="single" w:sz="4" w:space="0" w:color="auto"/>
              <w:right w:val="single" w:sz="4" w:space="0" w:color="auto"/>
            </w:tcBorders>
            <w:shd w:val="clear" w:color="auto" w:fill="auto"/>
            <w:noWrap/>
            <w:vAlign w:val="bottom"/>
            <w:hideMark/>
          </w:tcPr>
          <w:p w14:paraId="08D8E071"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数据支持</w:t>
            </w:r>
          </w:p>
        </w:tc>
        <w:tc>
          <w:tcPr>
            <w:tcW w:w="1177" w:type="dxa"/>
            <w:tcBorders>
              <w:top w:val="nil"/>
              <w:left w:val="nil"/>
              <w:bottom w:val="single" w:sz="4" w:space="0" w:color="auto"/>
              <w:right w:val="single" w:sz="4" w:space="0" w:color="auto"/>
            </w:tcBorders>
            <w:shd w:val="clear" w:color="auto" w:fill="auto"/>
            <w:noWrap/>
            <w:vAlign w:val="bottom"/>
            <w:hideMark/>
          </w:tcPr>
          <w:p w14:paraId="0327108B"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计算</w:t>
            </w:r>
          </w:p>
        </w:tc>
        <w:tc>
          <w:tcPr>
            <w:tcW w:w="1385" w:type="dxa"/>
            <w:tcBorders>
              <w:top w:val="nil"/>
              <w:left w:val="nil"/>
              <w:bottom w:val="single" w:sz="4" w:space="0" w:color="auto"/>
              <w:right w:val="single" w:sz="4" w:space="0" w:color="auto"/>
            </w:tcBorders>
            <w:shd w:val="clear" w:color="auto" w:fill="auto"/>
            <w:noWrap/>
            <w:vAlign w:val="bottom"/>
            <w:hideMark/>
          </w:tcPr>
          <w:p w14:paraId="0CB24E89" w14:textId="27B79DAA"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0D3CCD69" w14:textId="70A4E671"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bl>
    <w:p w14:paraId="6C90EADD" w14:textId="77777777" w:rsidR="00224943" w:rsidRDefault="00224943" w:rsidP="00DF4FFA">
      <w:pPr>
        <w:ind w:firstLine="420"/>
        <w:rPr>
          <w:rFonts w:ascii="宋体" w:hAnsi="宋体"/>
          <w:color w:val="FF0000"/>
          <w:szCs w:val="21"/>
        </w:rPr>
      </w:pPr>
    </w:p>
    <w:p w14:paraId="3BA8C56F" w14:textId="109441CE" w:rsidR="00DF4FFA" w:rsidRDefault="00DF4FFA" w:rsidP="00595C74">
      <w:pPr>
        <w:pStyle w:val="2"/>
        <w:spacing w:before="0" w:after="0" w:line="240" w:lineRule="auto"/>
        <w:rPr>
          <w:rFonts w:ascii="宋体" w:eastAsia="宋体" w:hAnsi="宋体"/>
          <w:sz w:val="21"/>
          <w:szCs w:val="21"/>
        </w:rPr>
      </w:pPr>
      <w:bookmarkStart w:id="8" w:name="_Toc521466029"/>
      <w:r w:rsidRPr="000D7111">
        <w:rPr>
          <w:rFonts w:ascii="宋体" w:eastAsia="宋体" w:hAnsi="宋体" w:hint="eastAsia"/>
          <w:sz w:val="21"/>
          <w:szCs w:val="21"/>
        </w:rPr>
        <w:t>2.2使用它的程序</w:t>
      </w:r>
      <w:bookmarkEnd w:id="8"/>
    </w:p>
    <w:p w14:paraId="22AD4412" w14:textId="62E6EAEF" w:rsidR="00155A7C" w:rsidRDefault="00155A7C" w:rsidP="00630BE6">
      <w:pPr>
        <w:ind w:firstLine="360"/>
      </w:pPr>
      <w:r>
        <w:rPr>
          <w:rFonts w:hint="eastAsia"/>
        </w:rPr>
        <w:t>数据库的接口程序：</w:t>
      </w:r>
    </w:p>
    <w:p w14:paraId="4FCFD0A1" w14:textId="6AE81B31" w:rsidR="00933302" w:rsidRPr="00933302" w:rsidRDefault="00933302" w:rsidP="00933302">
      <w:pPr>
        <w:ind w:left="360"/>
        <w:jc w:val="center"/>
        <w:rPr>
          <w:rFonts w:ascii="宋体" w:hAnsi="宋体"/>
          <w:color w:val="000000"/>
          <w:szCs w:val="21"/>
        </w:rPr>
      </w:pPr>
      <w:r>
        <w:rPr>
          <w:rFonts w:ascii="宋体" w:hAnsi="宋体" w:hint="eastAsia"/>
          <w:color w:val="000000"/>
          <w:szCs w:val="21"/>
        </w:rPr>
        <w:t>表</w:t>
      </w:r>
      <w:r>
        <w:rPr>
          <w:rFonts w:ascii="宋体" w:hAnsi="宋体"/>
          <w:color w:val="000000"/>
          <w:szCs w:val="21"/>
        </w:rPr>
        <w:t>2</w:t>
      </w:r>
      <w:r>
        <w:rPr>
          <w:rFonts w:ascii="宋体" w:hAnsi="宋体" w:hint="eastAsia"/>
          <w:color w:val="000000"/>
          <w:szCs w:val="21"/>
        </w:rPr>
        <w:t>－</w:t>
      </w:r>
      <w:r>
        <w:rPr>
          <w:rFonts w:ascii="宋体" w:hAnsi="宋体"/>
          <w:color w:val="000000"/>
          <w:szCs w:val="21"/>
        </w:rPr>
        <w:t>2</w:t>
      </w:r>
      <w:r w:rsidR="009205D7">
        <w:rPr>
          <w:rFonts w:ascii="宋体" w:hAnsi="宋体" w:hint="eastAsia"/>
          <w:color w:val="000000"/>
          <w:szCs w:val="21"/>
        </w:rPr>
        <w:t>数据库程序</w:t>
      </w:r>
    </w:p>
    <w:tbl>
      <w:tblPr>
        <w:tblW w:w="4247" w:type="dxa"/>
        <w:jc w:val="center"/>
        <w:tblLook w:val="04A0" w:firstRow="1" w:lastRow="0" w:firstColumn="1" w:lastColumn="0" w:noHBand="0" w:noVBand="1"/>
      </w:tblPr>
      <w:tblGrid>
        <w:gridCol w:w="960"/>
        <w:gridCol w:w="1210"/>
        <w:gridCol w:w="1303"/>
        <w:gridCol w:w="960"/>
      </w:tblGrid>
      <w:tr w:rsidR="00EF5593" w:rsidRPr="00EF5593" w14:paraId="0EC403B1" w14:textId="77777777" w:rsidTr="00EF5593">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9A2DB"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数据库</w:t>
            </w: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041963CC"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版本号</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5D1635BA" w14:textId="4BE1691C"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应程序名称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8181400"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版本号</w:t>
            </w:r>
          </w:p>
        </w:tc>
      </w:tr>
      <w:tr w:rsidR="00EF5593" w:rsidRPr="00EF5593" w14:paraId="3A8E42B3" w14:textId="77777777" w:rsidTr="00EF5593">
        <w:trPr>
          <w:trHeight w:val="276"/>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CE5FEA"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MySQL</w:t>
            </w:r>
          </w:p>
        </w:tc>
        <w:tc>
          <w:tcPr>
            <w:tcW w:w="12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4259D7" w14:textId="1850E24C"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5.1.1</w:t>
            </w:r>
          </w:p>
        </w:tc>
        <w:tc>
          <w:tcPr>
            <w:tcW w:w="1117" w:type="dxa"/>
            <w:tcBorders>
              <w:top w:val="nil"/>
              <w:left w:val="nil"/>
              <w:bottom w:val="single" w:sz="4" w:space="0" w:color="auto"/>
              <w:right w:val="single" w:sz="4" w:space="0" w:color="auto"/>
            </w:tcBorders>
            <w:shd w:val="clear" w:color="auto" w:fill="auto"/>
            <w:noWrap/>
            <w:vAlign w:val="center"/>
            <w:hideMark/>
          </w:tcPr>
          <w:p w14:paraId="047D720A"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Navicat</w:t>
            </w:r>
          </w:p>
        </w:tc>
        <w:tc>
          <w:tcPr>
            <w:tcW w:w="960" w:type="dxa"/>
            <w:tcBorders>
              <w:top w:val="nil"/>
              <w:left w:val="nil"/>
              <w:bottom w:val="single" w:sz="4" w:space="0" w:color="auto"/>
              <w:right w:val="single" w:sz="4" w:space="0" w:color="auto"/>
            </w:tcBorders>
            <w:shd w:val="clear" w:color="auto" w:fill="auto"/>
            <w:noWrap/>
            <w:vAlign w:val="center"/>
            <w:hideMark/>
          </w:tcPr>
          <w:p w14:paraId="5B8C9072"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14</w:t>
            </w:r>
          </w:p>
        </w:tc>
      </w:tr>
      <w:tr w:rsidR="00EF5593" w:rsidRPr="00EF5593" w14:paraId="7954AFC4" w14:textId="77777777" w:rsidTr="00EF5593">
        <w:trPr>
          <w:trHeight w:val="276"/>
          <w:jc w:val="center"/>
        </w:trPr>
        <w:tc>
          <w:tcPr>
            <w:tcW w:w="960" w:type="dxa"/>
            <w:vMerge/>
            <w:tcBorders>
              <w:top w:val="nil"/>
              <w:left w:val="single" w:sz="4" w:space="0" w:color="auto"/>
              <w:bottom w:val="single" w:sz="4" w:space="0" w:color="auto"/>
              <w:right w:val="single" w:sz="4" w:space="0" w:color="auto"/>
            </w:tcBorders>
            <w:vAlign w:val="center"/>
            <w:hideMark/>
          </w:tcPr>
          <w:p w14:paraId="7EA1AC55" w14:textId="77777777" w:rsidR="00EF5593" w:rsidRPr="00EF5593" w:rsidRDefault="00EF5593" w:rsidP="00EF5593">
            <w:pPr>
              <w:widowControl/>
              <w:jc w:val="left"/>
              <w:rPr>
                <w:rFonts w:ascii="等线" w:eastAsia="等线" w:hAnsi="等线" w:cs="宋体"/>
                <w:color w:val="000000"/>
                <w:kern w:val="0"/>
                <w:sz w:val="22"/>
                <w:szCs w:val="22"/>
              </w:rPr>
            </w:pPr>
          </w:p>
        </w:tc>
        <w:tc>
          <w:tcPr>
            <w:tcW w:w="1210" w:type="dxa"/>
            <w:vMerge/>
            <w:tcBorders>
              <w:top w:val="nil"/>
              <w:left w:val="single" w:sz="4" w:space="0" w:color="auto"/>
              <w:bottom w:val="single" w:sz="4" w:space="0" w:color="auto"/>
              <w:right w:val="single" w:sz="4" w:space="0" w:color="auto"/>
            </w:tcBorders>
            <w:vAlign w:val="center"/>
            <w:hideMark/>
          </w:tcPr>
          <w:p w14:paraId="1B5D3AE2" w14:textId="77777777" w:rsidR="00EF5593" w:rsidRPr="00EF5593" w:rsidRDefault="00EF5593" w:rsidP="00EF5593">
            <w:pPr>
              <w:widowControl/>
              <w:jc w:val="left"/>
              <w:rPr>
                <w:rFonts w:ascii="等线" w:eastAsia="等线" w:hAnsi="等线" w:cs="宋体"/>
                <w:color w:val="000000"/>
                <w:kern w:val="0"/>
                <w:sz w:val="22"/>
                <w:szCs w:val="22"/>
              </w:rPr>
            </w:pPr>
          </w:p>
        </w:tc>
        <w:tc>
          <w:tcPr>
            <w:tcW w:w="1117" w:type="dxa"/>
            <w:tcBorders>
              <w:top w:val="nil"/>
              <w:left w:val="nil"/>
              <w:bottom w:val="single" w:sz="4" w:space="0" w:color="auto"/>
              <w:right w:val="single" w:sz="4" w:space="0" w:color="auto"/>
            </w:tcBorders>
            <w:shd w:val="clear" w:color="auto" w:fill="auto"/>
            <w:noWrap/>
            <w:vAlign w:val="center"/>
            <w:hideMark/>
          </w:tcPr>
          <w:p w14:paraId="62A8A945"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Workbench</w:t>
            </w:r>
          </w:p>
        </w:tc>
        <w:tc>
          <w:tcPr>
            <w:tcW w:w="960" w:type="dxa"/>
            <w:tcBorders>
              <w:top w:val="nil"/>
              <w:left w:val="nil"/>
              <w:bottom w:val="single" w:sz="4" w:space="0" w:color="auto"/>
              <w:right w:val="single" w:sz="4" w:space="0" w:color="auto"/>
            </w:tcBorders>
            <w:shd w:val="clear" w:color="auto" w:fill="auto"/>
            <w:noWrap/>
            <w:vAlign w:val="center"/>
            <w:hideMark/>
          </w:tcPr>
          <w:p w14:paraId="7B72AC9B"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8</w:t>
            </w:r>
          </w:p>
        </w:tc>
      </w:tr>
    </w:tbl>
    <w:p w14:paraId="7D1AC89B" w14:textId="77777777" w:rsidR="00EF5593" w:rsidRPr="000D7111" w:rsidRDefault="00EF5593" w:rsidP="00DF4FFA">
      <w:pPr>
        <w:ind w:firstLine="420"/>
        <w:rPr>
          <w:rFonts w:ascii="宋体" w:hAnsi="宋体"/>
          <w:szCs w:val="21"/>
        </w:rPr>
      </w:pPr>
    </w:p>
    <w:p w14:paraId="54AAF82F" w14:textId="5DF76F0E" w:rsidR="00DF4FFA" w:rsidRDefault="00DF4FFA" w:rsidP="00DF4FFA">
      <w:pPr>
        <w:pStyle w:val="2"/>
        <w:spacing w:before="0" w:after="0" w:line="240" w:lineRule="auto"/>
        <w:rPr>
          <w:rFonts w:ascii="宋体" w:eastAsia="宋体" w:hAnsi="宋体"/>
          <w:sz w:val="21"/>
          <w:szCs w:val="21"/>
        </w:rPr>
      </w:pPr>
      <w:bookmarkStart w:id="9" w:name="_Toc521466030"/>
      <w:r w:rsidRPr="000D7111">
        <w:rPr>
          <w:rFonts w:ascii="宋体" w:eastAsia="宋体" w:hAnsi="宋体" w:hint="eastAsia"/>
          <w:sz w:val="21"/>
          <w:szCs w:val="21"/>
        </w:rPr>
        <w:t>2.3约定</w:t>
      </w:r>
      <w:bookmarkEnd w:id="9"/>
    </w:p>
    <w:p w14:paraId="786C646B" w14:textId="70472474" w:rsidR="00DC0C23" w:rsidRDefault="00DC0C23" w:rsidP="00DC0C23">
      <w:pPr>
        <w:jc w:val="center"/>
      </w:pPr>
      <w:r>
        <w:rPr>
          <w:noProof/>
        </w:rPr>
        <w:drawing>
          <wp:inline distT="0" distB="0" distL="0" distR="0" wp14:anchorId="0D6CF6E1" wp14:editId="40BF5390">
            <wp:extent cx="5929746" cy="3984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2615" cy="3986880"/>
                    </a:xfrm>
                    <a:prstGeom prst="rect">
                      <a:avLst/>
                    </a:prstGeom>
                  </pic:spPr>
                </pic:pic>
              </a:graphicData>
            </a:graphic>
          </wp:inline>
        </w:drawing>
      </w:r>
    </w:p>
    <w:p w14:paraId="744E7597" w14:textId="3900346D" w:rsidR="00DC0C23" w:rsidRPr="003D1E90" w:rsidRDefault="00DC0C23" w:rsidP="00DC0C23">
      <w:pPr>
        <w:jc w:val="center"/>
        <w:rPr>
          <w:color w:val="000000" w:themeColor="text1"/>
        </w:rPr>
      </w:pPr>
      <w:r w:rsidRPr="003D1E90">
        <w:rPr>
          <w:rFonts w:hint="eastAsia"/>
          <w:color w:val="000000" w:themeColor="text1"/>
        </w:rPr>
        <w:t>图</w:t>
      </w:r>
      <w:r w:rsidR="00227471" w:rsidRPr="003D1E90">
        <w:rPr>
          <w:rFonts w:hint="eastAsia"/>
          <w:color w:val="000000" w:themeColor="text1"/>
        </w:rPr>
        <w:t>2</w:t>
      </w:r>
      <w:r w:rsidR="00227471" w:rsidRPr="003D1E90">
        <w:rPr>
          <w:color w:val="000000" w:themeColor="text1"/>
        </w:rPr>
        <w:t>-1</w:t>
      </w:r>
      <w:r w:rsidRPr="003D1E90">
        <w:rPr>
          <w:rFonts w:hint="eastAsia"/>
          <w:color w:val="000000" w:themeColor="text1"/>
        </w:rPr>
        <w:t xml:space="preserve"> </w:t>
      </w:r>
      <w:r w:rsidRPr="003D1E90">
        <w:rPr>
          <w:rFonts w:hint="eastAsia"/>
          <w:color w:val="000000" w:themeColor="text1"/>
        </w:rPr>
        <w:t>数据库</w:t>
      </w:r>
      <w:r w:rsidR="009D7899" w:rsidRPr="003D1E90">
        <w:rPr>
          <w:rFonts w:hint="eastAsia"/>
          <w:color w:val="000000" w:themeColor="text1"/>
        </w:rPr>
        <w:t>核心</w:t>
      </w:r>
      <w:r w:rsidRPr="003D1E90">
        <w:rPr>
          <w:rFonts w:hint="eastAsia"/>
          <w:color w:val="000000" w:themeColor="text1"/>
        </w:rPr>
        <w:t>E</w:t>
      </w:r>
      <w:r w:rsidRPr="003D1E90">
        <w:rPr>
          <w:color w:val="000000" w:themeColor="text1"/>
        </w:rPr>
        <w:t>R</w:t>
      </w:r>
      <w:r w:rsidRPr="003D1E90">
        <w:rPr>
          <w:rFonts w:hint="eastAsia"/>
          <w:color w:val="000000" w:themeColor="text1"/>
        </w:rPr>
        <w:t>图</w:t>
      </w:r>
    </w:p>
    <w:p w14:paraId="57E81E26" w14:textId="125DDF20" w:rsidR="00211C38" w:rsidRDefault="00723368" w:rsidP="00DC0C23">
      <w:pPr>
        <w:jc w:val="center"/>
        <w:rPr>
          <w:color w:val="FF0000"/>
        </w:rPr>
      </w:pPr>
      <w:r>
        <w:rPr>
          <w:noProof/>
        </w:rPr>
        <w:lastRenderedPageBreak/>
        <w:drawing>
          <wp:inline distT="0" distB="0" distL="0" distR="0" wp14:anchorId="36459A27" wp14:editId="16D8CE71">
            <wp:extent cx="6120130" cy="2231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231390"/>
                    </a:xfrm>
                    <a:prstGeom prst="rect">
                      <a:avLst/>
                    </a:prstGeom>
                  </pic:spPr>
                </pic:pic>
              </a:graphicData>
            </a:graphic>
          </wp:inline>
        </w:drawing>
      </w:r>
    </w:p>
    <w:p w14:paraId="7374C51E" w14:textId="1B825497" w:rsidR="00E32916" w:rsidRPr="003D1E90" w:rsidRDefault="00E32916" w:rsidP="00DC0C23">
      <w:pPr>
        <w:jc w:val="center"/>
        <w:rPr>
          <w:color w:val="000000" w:themeColor="text1"/>
        </w:rPr>
      </w:pPr>
      <w:r w:rsidRPr="003D1E90">
        <w:rPr>
          <w:rFonts w:hint="eastAsia"/>
          <w:color w:val="000000" w:themeColor="text1"/>
        </w:rPr>
        <w:t>图</w:t>
      </w:r>
      <w:r w:rsidRPr="003D1E90">
        <w:rPr>
          <w:color w:val="000000" w:themeColor="text1"/>
        </w:rPr>
        <w:t xml:space="preserve">2-2 </w:t>
      </w:r>
      <w:r w:rsidRPr="003D1E90">
        <w:rPr>
          <w:rFonts w:hint="eastAsia"/>
          <w:color w:val="000000" w:themeColor="text1"/>
        </w:rPr>
        <w:t>数据库辅助</w:t>
      </w:r>
      <w:r w:rsidRPr="003D1E90">
        <w:rPr>
          <w:rFonts w:hint="eastAsia"/>
          <w:color w:val="000000" w:themeColor="text1"/>
        </w:rPr>
        <w:t>E</w:t>
      </w:r>
      <w:r w:rsidRPr="003D1E90">
        <w:rPr>
          <w:color w:val="000000" w:themeColor="text1"/>
        </w:rPr>
        <w:t>R</w:t>
      </w:r>
      <w:r w:rsidRPr="003D1E90">
        <w:rPr>
          <w:rFonts w:hint="eastAsia"/>
          <w:color w:val="000000" w:themeColor="text1"/>
        </w:rPr>
        <w:t>图</w:t>
      </w:r>
    </w:p>
    <w:p w14:paraId="3FD42A90"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图书信息表：此表存放图书信息类型信息。</w:t>
      </w:r>
    </w:p>
    <w:p w14:paraId="49719A0C" w14:textId="17BBD402"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3</w:t>
      </w:r>
      <w:r>
        <w:rPr>
          <w:rFonts w:ascii="宋体" w:hAnsi="宋体" w:hint="eastAsia"/>
          <w:color w:val="000000"/>
          <w:szCs w:val="21"/>
        </w:rPr>
        <w:t>图书信息表</w:t>
      </w:r>
    </w:p>
    <w:tbl>
      <w:tblPr>
        <w:tblW w:w="7600" w:type="dxa"/>
        <w:jc w:val="center"/>
        <w:tblLook w:val="04A0" w:firstRow="1" w:lastRow="0" w:firstColumn="1" w:lastColumn="0" w:noHBand="0" w:noVBand="1"/>
      </w:tblPr>
      <w:tblGrid>
        <w:gridCol w:w="2140"/>
        <w:gridCol w:w="1900"/>
        <w:gridCol w:w="1960"/>
        <w:gridCol w:w="1600"/>
      </w:tblGrid>
      <w:tr w:rsidR="00875E01" w14:paraId="0CA393B7"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262F9FFE"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0C19A0C1"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4E38B88C"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710CA1AE"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15A3AA2D"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7A667E9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图书</w:t>
            </w:r>
            <w:r>
              <w:rPr>
                <w:rFonts w:ascii="宋体" w:hAnsi="宋体" w:hint="eastAsia"/>
                <w:color w:val="000000"/>
                <w:kern w:val="0"/>
                <w:szCs w:val="21"/>
              </w:rPr>
              <w:t>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4912452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BookId</w:t>
            </w:r>
          </w:p>
        </w:tc>
        <w:tc>
          <w:tcPr>
            <w:tcW w:w="1960" w:type="dxa"/>
            <w:tcBorders>
              <w:top w:val="nil"/>
              <w:left w:val="nil"/>
              <w:bottom w:val="single" w:sz="4" w:space="0" w:color="auto"/>
              <w:right w:val="single" w:sz="4" w:space="0" w:color="auto"/>
            </w:tcBorders>
            <w:vAlign w:val="center"/>
            <w:hideMark/>
          </w:tcPr>
          <w:p w14:paraId="5CF410A2"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1A2EEF6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499256B9"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42C42CB5" w14:textId="77777777" w:rsidR="00875E01" w:rsidRDefault="00875E01">
            <w:pPr>
              <w:widowControl/>
              <w:ind w:left="360"/>
              <w:rPr>
                <w:rFonts w:ascii="宋体" w:hAnsi="宋体" w:cs="宋体"/>
                <w:color w:val="000000"/>
                <w:kern w:val="0"/>
                <w:szCs w:val="21"/>
              </w:rPr>
            </w:pPr>
            <w:r>
              <w:rPr>
                <w:rFonts w:ascii="宋体" w:hAnsi="宋体" w:hint="eastAsia"/>
                <w:color w:val="000000"/>
                <w:kern w:val="0"/>
                <w:szCs w:val="21"/>
              </w:rPr>
              <w:t>类别ID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7AF3E39B"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TypeId</w:t>
            </w:r>
          </w:p>
        </w:tc>
        <w:tc>
          <w:tcPr>
            <w:tcW w:w="1960" w:type="dxa"/>
            <w:tcBorders>
              <w:top w:val="nil"/>
              <w:left w:val="nil"/>
              <w:bottom w:val="single" w:sz="4" w:space="0" w:color="auto"/>
              <w:right w:val="single" w:sz="4" w:space="0" w:color="auto"/>
            </w:tcBorders>
            <w:vAlign w:val="center"/>
            <w:hideMark/>
          </w:tcPr>
          <w:p w14:paraId="796FB8ED"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 xml:space="preserve">Int </w:t>
            </w:r>
          </w:p>
        </w:tc>
        <w:tc>
          <w:tcPr>
            <w:tcW w:w="1600" w:type="dxa"/>
            <w:tcBorders>
              <w:top w:val="nil"/>
              <w:left w:val="nil"/>
              <w:bottom w:val="single" w:sz="4" w:space="0" w:color="auto"/>
              <w:right w:val="single" w:sz="4" w:space="0" w:color="auto"/>
            </w:tcBorders>
            <w:vAlign w:val="center"/>
            <w:hideMark/>
          </w:tcPr>
          <w:p w14:paraId="4E16539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4A00CCC1"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0E15C2E3"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作者名</w:t>
            </w:r>
          </w:p>
        </w:tc>
        <w:tc>
          <w:tcPr>
            <w:tcW w:w="1900" w:type="dxa"/>
            <w:tcBorders>
              <w:top w:val="nil"/>
              <w:left w:val="nil"/>
              <w:bottom w:val="single" w:sz="4" w:space="0" w:color="auto"/>
              <w:right w:val="single" w:sz="4" w:space="0" w:color="auto"/>
            </w:tcBorders>
            <w:vAlign w:val="center"/>
            <w:hideMark/>
          </w:tcPr>
          <w:p w14:paraId="73E2437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Author</w:t>
            </w:r>
          </w:p>
        </w:tc>
        <w:tc>
          <w:tcPr>
            <w:tcW w:w="1960" w:type="dxa"/>
            <w:tcBorders>
              <w:top w:val="nil"/>
              <w:left w:val="nil"/>
              <w:bottom w:val="single" w:sz="4" w:space="0" w:color="auto"/>
              <w:right w:val="single" w:sz="4" w:space="0" w:color="auto"/>
            </w:tcBorders>
            <w:vAlign w:val="center"/>
            <w:hideMark/>
          </w:tcPr>
          <w:p w14:paraId="4A435DF6"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Nvarchar(40)</w:t>
            </w:r>
          </w:p>
        </w:tc>
        <w:tc>
          <w:tcPr>
            <w:tcW w:w="1600" w:type="dxa"/>
            <w:tcBorders>
              <w:top w:val="nil"/>
              <w:left w:val="nil"/>
              <w:bottom w:val="single" w:sz="4" w:space="0" w:color="auto"/>
              <w:right w:val="single" w:sz="4" w:space="0" w:color="auto"/>
            </w:tcBorders>
            <w:vAlign w:val="center"/>
            <w:hideMark/>
          </w:tcPr>
          <w:p w14:paraId="15787A8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7A2291AE"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1BBBE7C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剩余量</w:t>
            </w:r>
          </w:p>
        </w:tc>
        <w:tc>
          <w:tcPr>
            <w:tcW w:w="1900" w:type="dxa"/>
            <w:tcBorders>
              <w:top w:val="nil"/>
              <w:left w:val="nil"/>
              <w:bottom w:val="single" w:sz="4" w:space="0" w:color="auto"/>
              <w:right w:val="single" w:sz="4" w:space="0" w:color="auto"/>
            </w:tcBorders>
            <w:vAlign w:val="center"/>
            <w:hideMark/>
          </w:tcPr>
          <w:p w14:paraId="12B8553A"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Restnum</w:t>
            </w:r>
          </w:p>
        </w:tc>
        <w:tc>
          <w:tcPr>
            <w:tcW w:w="1960" w:type="dxa"/>
            <w:tcBorders>
              <w:top w:val="nil"/>
              <w:left w:val="nil"/>
              <w:bottom w:val="single" w:sz="4" w:space="0" w:color="auto"/>
              <w:right w:val="single" w:sz="4" w:space="0" w:color="auto"/>
            </w:tcBorders>
            <w:vAlign w:val="center"/>
            <w:hideMark/>
          </w:tcPr>
          <w:p w14:paraId="44AA5CE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56BBB52E"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bl>
    <w:p w14:paraId="1B3BB69A" w14:textId="77777777" w:rsidR="00875E01" w:rsidRDefault="00875E01" w:rsidP="00875E01">
      <w:pPr>
        <w:ind w:left="360"/>
        <w:rPr>
          <w:rFonts w:ascii="宋体" w:eastAsiaTheme="minorEastAsia" w:hAnsi="宋体" w:cstheme="minorBidi"/>
          <w:color w:val="000000"/>
          <w:szCs w:val="21"/>
        </w:rPr>
      </w:pPr>
    </w:p>
    <w:p w14:paraId="5CD8E51F"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资源信息表：此表存放图书馆资源的信息。</w:t>
      </w:r>
    </w:p>
    <w:p w14:paraId="07DAB26D" w14:textId="0BDE184E"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4</w:t>
      </w:r>
      <w:r>
        <w:rPr>
          <w:rFonts w:ascii="宋体" w:hAnsi="宋体" w:hint="eastAsia"/>
          <w:color w:val="000000"/>
          <w:szCs w:val="21"/>
        </w:rPr>
        <w:t>资源信息表</w:t>
      </w:r>
    </w:p>
    <w:tbl>
      <w:tblPr>
        <w:tblW w:w="7600" w:type="dxa"/>
        <w:jc w:val="center"/>
        <w:tblLook w:val="04A0" w:firstRow="1" w:lastRow="0" w:firstColumn="1" w:lastColumn="0" w:noHBand="0" w:noVBand="1"/>
      </w:tblPr>
      <w:tblGrid>
        <w:gridCol w:w="2112"/>
        <w:gridCol w:w="1941"/>
        <w:gridCol w:w="1960"/>
        <w:gridCol w:w="1587"/>
      </w:tblGrid>
      <w:tr w:rsidR="00875E01" w14:paraId="4C322F2D" w14:textId="77777777" w:rsidTr="00080743">
        <w:trPr>
          <w:trHeight w:val="285"/>
          <w:jc w:val="center"/>
        </w:trPr>
        <w:tc>
          <w:tcPr>
            <w:tcW w:w="2112" w:type="dxa"/>
            <w:tcBorders>
              <w:top w:val="single" w:sz="4" w:space="0" w:color="auto"/>
              <w:left w:val="single" w:sz="4" w:space="0" w:color="auto"/>
              <w:bottom w:val="single" w:sz="4" w:space="0" w:color="auto"/>
              <w:right w:val="single" w:sz="4" w:space="0" w:color="auto"/>
            </w:tcBorders>
            <w:vAlign w:val="center"/>
            <w:hideMark/>
          </w:tcPr>
          <w:p w14:paraId="6BFBC31B"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41" w:type="dxa"/>
            <w:tcBorders>
              <w:top w:val="single" w:sz="4" w:space="0" w:color="auto"/>
              <w:left w:val="nil"/>
              <w:bottom w:val="single" w:sz="4" w:space="0" w:color="auto"/>
              <w:right w:val="single" w:sz="4" w:space="0" w:color="auto"/>
            </w:tcBorders>
            <w:vAlign w:val="center"/>
            <w:hideMark/>
          </w:tcPr>
          <w:p w14:paraId="3478D5E6"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1AB2B265"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587" w:type="dxa"/>
            <w:tcBorders>
              <w:top w:val="single" w:sz="4" w:space="0" w:color="auto"/>
              <w:left w:val="nil"/>
              <w:bottom w:val="single" w:sz="4" w:space="0" w:color="auto"/>
              <w:right w:val="single" w:sz="4" w:space="0" w:color="auto"/>
            </w:tcBorders>
            <w:vAlign w:val="center"/>
            <w:hideMark/>
          </w:tcPr>
          <w:p w14:paraId="54729E5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0F25FAB2" w14:textId="77777777" w:rsidTr="00080743">
        <w:trPr>
          <w:trHeight w:val="315"/>
          <w:jc w:val="center"/>
        </w:trPr>
        <w:tc>
          <w:tcPr>
            <w:tcW w:w="2112" w:type="dxa"/>
            <w:tcBorders>
              <w:top w:val="nil"/>
              <w:left w:val="single" w:sz="4" w:space="0" w:color="auto"/>
              <w:bottom w:val="single" w:sz="4" w:space="0" w:color="auto"/>
              <w:right w:val="single" w:sz="4" w:space="0" w:color="auto"/>
            </w:tcBorders>
            <w:vAlign w:val="center"/>
            <w:hideMark/>
          </w:tcPr>
          <w:p w14:paraId="3C489F93"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图书馆资源</w:t>
            </w:r>
            <w:r>
              <w:rPr>
                <w:rFonts w:ascii="宋体" w:hAnsi="宋体" w:hint="eastAsia"/>
                <w:color w:val="000000"/>
                <w:kern w:val="0"/>
                <w:szCs w:val="21"/>
              </w:rPr>
              <w:t>ID</w:t>
            </w:r>
          </w:p>
        </w:tc>
        <w:tc>
          <w:tcPr>
            <w:tcW w:w="1941" w:type="dxa"/>
            <w:tcBorders>
              <w:top w:val="nil"/>
              <w:left w:val="nil"/>
              <w:bottom w:val="single" w:sz="4" w:space="0" w:color="auto"/>
              <w:right w:val="single" w:sz="4" w:space="0" w:color="auto"/>
            </w:tcBorders>
            <w:vAlign w:val="center"/>
            <w:hideMark/>
          </w:tcPr>
          <w:p w14:paraId="491E9628"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StuffId</w:t>
            </w:r>
          </w:p>
        </w:tc>
        <w:tc>
          <w:tcPr>
            <w:tcW w:w="1960" w:type="dxa"/>
            <w:tcBorders>
              <w:top w:val="nil"/>
              <w:left w:val="nil"/>
              <w:bottom w:val="single" w:sz="4" w:space="0" w:color="auto"/>
              <w:right w:val="single" w:sz="4" w:space="0" w:color="auto"/>
            </w:tcBorders>
            <w:vAlign w:val="center"/>
            <w:hideMark/>
          </w:tcPr>
          <w:p w14:paraId="35734882"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587" w:type="dxa"/>
            <w:tcBorders>
              <w:top w:val="nil"/>
              <w:left w:val="nil"/>
              <w:bottom w:val="single" w:sz="4" w:space="0" w:color="auto"/>
              <w:right w:val="single" w:sz="4" w:space="0" w:color="auto"/>
            </w:tcBorders>
            <w:vAlign w:val="center"/>
            <w:hideMark/>
          </w:tcPr>
          <w:p w14:paraId="22B1841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7C399D6C" w14:textId="77777777" w:rsidTr="00080743">
        <w:trPr>
          <w:trHeight w:val="315"/>
          <w:jc w:val="center"/>
        </w:trPr>
        <w:tc>
          <w:tcPr>
            <w:tcW w:w="2112" w:type="dxa"/>
            <w:tcBorders>
              <w:top w:val="nil"/>
              <w:left w:val="single" w:sz="4" w:space="0" w:color="auto"/>
              <w:bottom w:val="single" w:sz="4" w:space="0" w:color="auto"/>
              <w:right w:val="single" w:sz="4" w:space="0" w:color="auto"/>
            </w:tcBorders>
            <w:vAlign w:val="center"/>
            <w:hideMark/>
          </w:tcPr>
          <w:p w14:paraId="3F0F2DF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资源名</w:t>
            </w:r>
          </w:p>
        </w:tc>
        <w:tc>
          <w:tcPr>
            <w:tcW w:w="1941" w:type="dxa"/>
            <w:tcBorders>
              <w:top w:val="nil"/>
              <w:left w:val="nil"/>
              <w:bottom w:val="single" w:sz="4" w:space="0" w:color="auto"/>
              <w:right w:val="single" w:sz="4" w:space="0" w:color="auto"/>
            </w:tcBorders>
            <w:vAlign w:val="center"/>
            <w:hideMark/>
          </w:tcPr>
          <w:p w14:paraId="446267FE"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Name</w:t>
            </w:r>
          </w:p>
        </w:tc>
        <w:tc>
          <w:tcPr>
            <w:tcW w:w="1960" w:type="dxa"/>
            <w:tcBorders>
              <w:top w:val="nil"/>
              <w:left w:val="nil"/>
              <w:bottom w:val="single" w:sz="4" w:space="0" w:color="auto"/>
              <w:right w:val="single" w:sz="4" w:space="0" w:color="auto"/>
            </w:tcBorders>
            <w:vAlign w:val="center"/>
            <w:hideMark/>
          </w:tcPr>
          <w:p w14:paraId="0E3C554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Nvarchar(255)</w:t>
            </w:r>
          </w:p>
        </w:tc>
        <w:tc>
          <w:tcPr>
            <w:tcW w:w="1587" w:type="dxa"/>
            <w:tcBorders>
              <w:top w:val="nil"/>
              <w:left w:val="nil"/>
              <w:bottom w:val="single" w:sz="4" w:space="0" w:color="auto"/>
              <w:right w:val="single" w:sz="4" w:space="0" w:color="auto"/>
            </w:tcBorders>
            <w:vAlign w:val="center"/>
            <w:hideMark/>
          </w:tcPr>
          <w:p w14:paraId="3B9FCAF3"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7364D5C6" w14:textId="77777777" w:rsidTr="00080743">
        <w:trPr>
          <w:trHeight w:val="315"/>
          <w:jc w:val="center"/>
        </w:trPr>
        <w:tc>
          <w:tcPr>
            <w:tcW w:w="2112" w:type="dxa"/>
            <w:tcBorders>
              <w:top w:val="nil"/>
              <w:left w:val="single" w:sz="4" w:space="0" w:color="auto"/>
              <w:bottom w:val="single" w:sz="4" w:space="0" w:color="auto"/>
              <w:right w:val="single" w:sz="4" w:space="0" w:color="auto"/>
            </w:tcBorders>
            <w:vAlign w:val="center"/>
            <w:hideMark/>
          </w:tcPr>
          <w:p w14:paraId="49592D9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剩余量</w:t>
            </w:r>
          </w:p>
        </w:tc>
        <w:tc>
          <w:tcPr>
            <w:tcW w:w="1941" w:type="dxa"/>
            <w:tcBorders>
              <w:top w:val="nil"/>
              <w:left w:val="nil"/>
              <w:bottom w:val="single" w:sz="4" w:space="0" w:color="auto"/>
              <w:right w:val="single" w:sz="4" w:space="0" w:color="auto"/>
            </w:tcBorders>
            <w:vAlign w:val="center"/>
            <w:hideMark/>
          </w:tcPr>
          <w:p w14:paraId="7D362542"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Restnum</w:t>
            </w:r>
          </w:p>
        </w:tc>
        <w:tc>
          <w:tcPr>
            <w:tcW w:w="1960" w:type="dxa"/>
            <w:tcBorders>
              <w:top w:val="nil"/>
              <w:left w:val="nil"/>
              <w:bottom w:val="single" w:sz="4" w:space="0" w:color="auto"/>
              <w:right w:val="single" w:sz="4" w:space="0" w:color="auto"/>
            </w:tcBorders>
            <w:vAlign w:val="center"/>
            <w:hideMark/>
          </w:tcPr>
          <w:p w14:paraId="21405269"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Int(255)</w:t>
            </w:r>
          </w:p>
        </w:tc>
        <w:tc>
          <w:tcPr>
            <w:tcW w:w="1587" w:type="dxa"/>
            <w:tcBorders>
              <w:top w:val="nil"/>
              <w:left w:val="nil"/>
              <w:bottom w:val="single" w:sz="4" w:space="0" w:color="auto"/>
              <w:right w:val="single" w:sz="4" w:space="0" w:color="auto"/>
            </w:tcBorders>
            <w:vAlign w:val="center"/>
            <w:hideMark/>
          </w:tcPr>
          <w:p w14:paraId="3BA63C51"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Null</w:t>
            </w:r>
          </w:p>
        </w:tc>
      </w:tr>
    </w:tbl>
    <w:p w14:paraId="7E6A11C6" w14:textId="77777777" w:rsidR="00875E01" w:rsidRDefault="00875E01" w:rsidP="00875E01">
      <w:pPr>
        <w:ind w:left="360"/>
        <w:rPr>
          <w:rFonts w:ascii="宋体" w:eastAsiaTheme="minorEastAsia" w:hAnsi="宋体" w:cstheme="minorBidi"/>
          <w:color w:val="000000"/>
          <w:szCs w:val="21"/>
        </w:rPr>
      </w:pPr>
    </w:p>
    <w:p w14:paraId="4638DB15"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用户信息表：此表存放用户的信息。</w:t>
      </w:r>
    </w:p>
    <w:p w14:paraId="0E397BBD" w14:textId="198EDFD4"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5</w:t>
      </w:r>
      <w:r>
        <w:rPr>
          <w:rFonts w:ascii="宋体" w:hAnsi="宋体" w:hint="eastAsia"/>
          <w:color w:val="000000"/>
          <w:szCs w:val="21"/>
        </w:rPr>
        <w:t>用户信息表</w:t>
      </w:r>
    </w:p>
    <w:tbl>
      <w:tblPr>
        <w:tblW w:w="7600" w:type="dxa"/>
        <w:jc w:val="center"/>
        <w:tblLook w:val="04A0" w:firstRow="1" w:lastRow="0" w:firstColumn="1" w:lastColumn="0" w:noHBand="0" w:noVBand="1"/>
      </w:tblPr>
      <w:tblGrid>
        <w:gridCol w:w="2140"/>
        <w:gridCol w:w="1900"/>
        <w:gridCol w:w="1960"/>
        <w:gridCol w:w="1600"/>
      </w:tblGrid>
      <w:tr w:rsidR="00875E01" w14:paraId="66FD633A"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4E4CC399"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71F8986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68FC714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37919491"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61C216B3"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21D49F2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用户类别号ID</w:t>
            </w:r>
          </w:p>
        </w:tc>
        <w:tc>
          <w:tcPr>
            <w:tcW w:w="1900" w:type="dxa"/>
            <w:tcBorders>
              <w:top w:val="single" w:sz="4" w:space="0" w:color="auto"/>
              <w:left w:val="nil"/>
              <w:bottom w:val="single" w:sz="4" w:space="0" w:color="auto"/>
              <w:right w:val="single" w:sz="4" w:space="0" w:color="auto"/>
            </w:tcBorders>
            <w:vAlign w:val="center"/>
            <w:hideMark/>
          </w:tcPr>
          <w:p w14:paraId="74E9A6E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TypeId</w:t>
            </w:r>
          </w:p>
        </w:tc>
        <w:tc>
          <w:tcPr>
            <w:tcW w:w="1960" w:type="dxa"/>
            <w:tcBorders>
              <w:top w:val="single" w:sz="4" w:space="0" w:color="auto"/>
              <w:left w:val="nil"/>
              <w:bottom w:val="single" w:sz="4" w:space="0" w:color="auto"/>
              <w:right w:val="single" w:sz="4" w:space="0" w:color="auto"/>
            </w:tcBorders>
            <w:vAlign w:val="center"/>
            <w:hideMark/>
          </w:tcPr>
          <w:p w14:paraId="42B3E32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Int</w:t>
            </w:r>
          </w:p>
        </w:tc>
        <w:tc>
          <w:tcPr>
            <w:tcW w:w="1600" w:type="dxa"/>
            <w:tcBorders>
              <w:top w:val="single" w:sz="4" w:space="0" w:color="auto"/>
              <w:left w:val="nil"/>
              <w:bottom w:val="single" w:sz="4" w:space="0" w:color="auto"/>
              <w:right w:val="single" w:sz="4" w:space="0" w:color="auto"/>
            </w:tcBorders>
            <w:vAlign w:val="center"/>
            <w:hideMark/>
          </w:tcPr>
          <w:p w14:paraId="0A1EFC4F"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Not Null</w:t>
            </w:r>
          </w:p>
        </w:tc>
      </w:tr>
      <w:tr w:rsidR="00875E01" w14:paraId="60B55D02"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DEDAD1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用户</w:t>
            </w:r>
            <w:r>
              <w:rPr>
                <w:rFonts w:ascii="宋体" w:hAnsi="宋体" w:hint="eastAsia"/>
                <w:color w:val="000000"/>
                <w:kern w:val="0"/>
                <w:szCs w:val="21"/>
              </w:rPr>
              <w:t>ID</w:t>
            </w:r>
          </w:p>
        </w:tc>
        <w:tc>
          <w:tcPr>
            <w:tcW w:w="1900" w:type="dxa"/>
            <w:tcBorders>
              <w:top w:val="nil"/>
              <w:left w:val="nil"/>
              <w:bottom w:val="single" w:sz="4" w:space="0" w:color="auto"/>
              <w:right w:val="single" w:sz="4" w:space="0" w:color="auto"/>
            </w:tcBorders>
            <w:vAlign w:val="center"/>
            <w:hideMark/>
          </w:tcPr>
          <w:p w14:paraId="52171471"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UserId</w:t>
            </w:r>
          </w:p>
        </w:tc>
        <w:tc>
          <w:tcPr>
            <w:tcW w:w="1960" w:type="dxa"/>
            <w:tcBorders>
              <w:top w:val="nil"/>
              <w:left w:val="nil"/>
              <w:bottom w:val="single" w:sz="4" w:space="0" w:color="auto"/>
              <w:right w:val="single" w:sz="4" w:space="0" w:color="auto"/>
            </w:tcBorders>
            <w:vAlign w:val="center"/>
            <w:hideMark/>
          </w:tcPr>
          <w:p w14:paraId="5A7803E6"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493A6805"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86A896A"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28BE03B9"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用户密码</w:t>
            </w:r>
          </w:p>
        </w:tc>
        <w:tc>
          <w:tcPr>
            <w:tcW w:w="1900" w:type="dxa"/>
            <w:tcBorders>
              <w:top w:val="nil"/>
              <w:left w:val="nil"/>
              <w:bottom w:val="single" w:sz="4" w:space="0" w:color="auto"/>
              <w:right w:val="single" w:sz="4" w:space="0" w:color="auto"/>
            </w:tcBorders>
            <w:vAlign w:val="center"/>
            <w:hideMark/>
          </w:tcPr>
          <w:p w14:paraId="1CA19C90"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Password</w:t>
            </w:r>
          </w:p>
        </w:tc>
        <w:tc>
          <w:tcPr>
            <w:tcW w:w="1960" w:type="dxa"/>
            <w:tcBorders>
              <w:top w:val="nil"/>
              <w:left w:val="nil"/>
              <w:bottom w:val="single" w:sz="4" w:space="0" w:color="auto"/>
              <w:right w:val="single" w:sz="4" w:space="0" w:color="auto"/>
            </w:tcBorders>
            <w:vAlign w:val="center"/>
            <w:hideMark/>
          </w:tcPr>
          <w:p w14:paraId="7EFFF74E"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Binary(24)</w:t>
            </w:r>
          </w:p>
        </w:tc>
        <w:tc>
          <w:tcPr>
            <w:tcW w:w="1600" w:type="dxa"/>
            <w:tcBorders>
              <w:top w:val="nil"/>
              <w:left w:val="nil"/>
              <w:bottom w:val="single" w:sz="4" w:space="0" w:color="auto"/>
              <w:right w:val="single" w:sz="4" w:space="0" w:color="auto"/>
            </w:tcBorders>
            <w:vAlign w:val="center"/>
            <w:hideMark/>
          </w:tcPr>
          <w:p w14:paraId="3CBF77FA"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0718546"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4A2667F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E-mail</w:t>
            </w:r>
          </w:p>
        </w:tc>
        <w:tc>
          <w:tcPr>
            <w:tcW w:w="1900" w:type="dxa"/>
            <w:tcBorders>
              <w:top w:val="nil"/>
              <w:left w:val="nil"/>
              <w:bottom w:val="single" w:sz="4" w:space="0" w:color="auto"/>
              <w:right w:val="single" w:sz="4" w:space="0" w:color="auto"/>
            </w:tcBorders>
            <w:vAlign w:val="center"/>
            <w:hideMark/>
          </w:tcPr>
          <w:p w14:paraId="3E6E90D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email</w:t>
            </w:r>
          </w:p>
        </w:tc>
        <w:tc>
          <w:tcPr>
            <w:tcW w:w="1960" w:type="dxa"/>
            <w:tcBorders>
              <w:top w:val="nil"/>
              <w:left w:val="nil"/>
              <w:bottom w:val="single" w:sz="4" w:space="0" w:color="auto"/>
              <w:right w:val="single" w:sz="4" w:space="0" w:color="auto"/>
            </w:tcBorders>
            <w:vAlign w:val="center"/>
            <w:hideMark/>
          </w:tcPr>
          <w:p w14:paraId="32B797D2"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Varchar(50)</w:t>
            </w:r>
          </w:p>
        </w:tc>
        <w:tc>
          <w:tcPr>
            <w:tcW w:w="1600" w:type="dxa"/>
            <w:tcBorders>
              <w:top w:val="nil"/>
              <w:left w:val="nil"/>
              <w:bottom w:val="single" w:sz="4" w:space="0" w:color="auto"/>
              <w:right w:val="single" w:sz="4" w:space="0" w:color="auto"/>
            </w:tcBorders>
            <w:vAlign w:val="center"/>
            <w:hideMark/>
          </w:tcPr>
          <w:p w14:paraId="4848159A"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02C863C1"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E12771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信用分</w:t>
            </w:r>
          </w:p>
        </w:tc>
        <w:tc>
          <w:tcPr>
            <w:tcW w:w="1900" w:type="dxa"/>
            <w:tcBorders>
              <w:top w:val="nil"/>
              <w:left w:val="nil"/>
              <w:bottom w:val="single" w:sz="4" w:space="0" w:color="auto"/>
              <w:right w:val="single" w:sz="4" w:space="0" w:color="auto"/>
            </w:tcBorders>
            <w:vAlign w:val="center"/>
            <w:hideMark/>
          </w:tcPr>
          <w:p w14:paraId="55708593"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Credit</w:t>
            </w:r>
          </w:p>
        </w:tc>
        <w:tc>
          <w:tcPr>
            <w:tcW w:w="1960" w:type="dxa"/>
            <w:tcBorders>
              <w:top w:val="nil"/>
              <w:left w:val="nil"/>
              <w:bottom w:val="single" w:sz="4" w:space="0" w:color="auto"/>
              <w:right w:val="single" w:sz="4" w:space="0" w:color="auto"/>
            </w:tcBorders>
            <w:vAlign w:val="center"/>
            <w:hideMark/>
          </w:tcPr>
          <w:p w14:paraId="58C143E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0957A7AE"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3E2ED4C7"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5CA796AA"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w:t>
            </w:r>
          </w:p>
        </w:tc>
        <w:tc>
          <w:tcPr>
            <w:tcW w:w="1900" w:type="dxa"/>
            <w:tcBorders>
              <w:top w:val="nil"/>
              <w:left w:val="nil"/>
              <w:bottom w:val="single" w:sz="4" w:space="0" w:color="auto"/>
              <w:right w:val="single" w:sz="4" w:space="0" w:color="auto"/>
            </w:tcBorders>
            <w:vAlign w:val="center"/>
            <w:hideMark/>
          </w:tcPr>
          <w:p w14:paraId="244BD067"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w:t>
            </w:r>
          </w:p>
        </w:tc>
        <w:tc>
          <w:tcPr>
            <w:tcW w:w="1960" w:type="dxa"/>
            <w:tcBorders>
              <w:top w:val="nil"/>
              <w:left w:val="nil"/>
              <w:bottom w:val="single" w:sz="4" w:space="0" w:color="auto"/>
              <w:right w:val="single" w:sz="4" w:space="0" w:color="auto"/>
            </w:tcBorders>
            <w:vAlign w:val="center"/>
            <w:hideMark/>
          </w:tcPr>
          <w:p w14:paraId="0B86C55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w:t>
            </w:r>
          </w:p>
        </w:tc>
        <w:tc>
          <w:tcPr>
            <w:tcW w:w="1600" w:type="dxa"/>
            <w:tcBorders>
              <w:top w:val="nil"/>
              <w:left w:val="nil"/>
              <w:bottom w:val="single" w:sz="4" w:space="0" w:color="auto"/>
              <w:right w:val="single" w:sz="4" w:space="0" w:color="auto"/>
            </w:tcBorders>
            <w:vAlign w:val="center"/>
            <w:hideMark/>
          </w:tcPr>
          <w:p w14:paraId="4C4CED0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w:t>
            </w:r>
          </w:p>
        </w:tc>
      </w:tr>
    </w:tbl>
    <w:p w14:paraId="25A5B3F5" w14:textId="77777777" w:rsidR="00875E01" w:rsidRDefault="00875E01" w:rsidP="00875E01">
      <w:pPr>
        <w:ind w:left="360"/>
        <w:rPr>
          <w:rFonts w:ascii="宋体" w:eastAsiaTheme="minorEastAsia" w:hAnsi="宋体" w:cstheme="minorBidi"/>
          <w:color w:val="000000"/>
          <w:szCs w:val="21"/>
        </w:rPr>
      </w:pPr>
    </w:p>
    <w:p w14:paraId="60F5736D"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图书借阅/归还记录信息表：此表存放图书的借阅归还记录。</w:t>
      </w:r>
    </w:p>
    <w:p w14:paraId="435A09FE" w14:textId="0A18C4DD"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6</w:t>
      </w:r>
      <w:r>
        <w:rPr>
          <w:rFonts w:ascii="宋体" w:hAnsi="宋体" w:hint="eastAsia"/>
          <w:color w:val="000000"/>
          <w:szCs w:val="21"/>
        </w:rPr>
        <w:t>图书借阅/归还记录信息表</w:t>
      </w:r>
    </w:p>
    <w:tbl>
      <w:tblPr>
        <w:tblW w:w="7600" w:type="dxa"/>
        <w:jc w:val="center"/>
        <w:tblLook w:val="04A0" w:firstRow="1" w:lastRow="0" w:firstColumn="1" w:lastColumn="0" w:noHBand="0" w:noVBand="1"/>
      </w:tblPr>
      <w:tblGrid>
        <w:gridCol w:w="2140"/>
        <w:gridCol w:w="1900"/>
        <w:gridCol w:w="1960"/>
        <w:gridCol w:w="1600"/>
      </w:tblGrid>
      <w:tr w:rsidR="00875E01" w14:paraId="658E650D"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703E369A"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1DC1B047"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2A9450DC"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16EEE33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516EC739"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22C7A1E7"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图书</w:t>
            </w:r>
            <w:r>
              <w:rPr>
                <w:rFonts w:ascii="宋体" w:hAnsi="宋体" w:hint="eastAsia"/>
                <w:color w:val="000000"/>
                <w:kern w:val="0"/>
                <w:szCs w:val="21"/>
              </w:rPr>
              <w:t>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5F9AF042"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BookId</w:t>
            </w:r>
          </w:p>
        </w:tc>
        <w:tc>
          <w:tcPr>
            <w:tcW w:w="1960" w:type="dxa"/>
            <w:tcBorders>
              <w:top w:val="nil"/>
              <w:left w:val="nil"/>
              <w:bottom w:val="single" w:sz="4" w:space="0" w:color="auto"/>
              <w:right w:val="single" w:sz="4" w:space="0" w:color="auto"/>
            </w:tcBorders>
            <w:vAlign w:val="center"/>
            <w:hideMark/>
          </w:tcPr>
          <w:p w14:paraId="56000FE8"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 xml:space="preserve">Int </w:t>
            </w:r>
          </w:p>
        </w:tc>
        <w:tc>
          <w:tcPr>
            <w:tcW w:w="1600" w:type="dxa"/>
            <w:tcBorders>
              <w:top w:val="nil"/>
              <w:left w:val="nil"/>
              <w:bottom w:val="single" w:sz="4" w:space="0" w:color="auto"/>
              <w:right w:val="single" w:sz="4" w:space="0" w:color="auto"/>
            </w:tcBorders>
            <w:vAlign w:val="center"/>
            <w:hideMark/>
          </w:tcPr>
          <w:p w14:paraId="5B6F21C1"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2CAE8690"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21DDB4F1"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vAlign w:val="center"/>
            <w:hideMark/>
          </w:tcPr>
          <w:p w14:paraId="51735638"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StartTime</w:t>
            </w:r>
          </w:p>
        </w:tc>
        <w:tc>
          <w:tcPr>
            <w:tcW w:w="1960" w:type="dxa"/>
            <w:tcBorders>
              <w:top w:val="nil"/>
              <w:left w:val="nil"/>
              <w:bottom w:val="single" w:sz="4" w:space="0" w:color="auto"/>
              <w:right w:val="single" w:sz="4" w:space="0" w:color="auto"/>
            </w:tcBorders>
            <w:vAlign w:val="center"/>
            <w:hideMark/>
          </w:tcPr>
          <w:p w14:paraId="50BF85E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5E8197EF"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4D6DAE44"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3E6D1AE1"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vAlign w:val="center"/>
            <w:hideMark/>
          </w:tcPr>
          <w:p w14:paraId="7AACF80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EndTime</w:t>
            </w:r>
          </w:p>
        </w:tc>
        <w:tc>
          <w:tcPr>
            <w:tcW w:w="1960" w:type="dxa"/>
            <w:tcBorders>
              <w:top w:val="nil"/>
              <w:left w:val="nil"/>
              <w:bottom w:val="single" w:sz="4" w:space="0" w:color="auto"/>
              <w:right w:val="single" w:sz="4" w:space="0" w:color="auto"/>
            </w:tcBorders>
            <w:vAlign w:val="center"/>
            <w:hideMark/>
          </w:tcPr>
          <w:p w14:paraId="58B46A5A"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1C60ECE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2738796"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03C337B4"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操作（借/还）</w:t>
            </w:r>
          </w:p>
        </w:tc>
        <w:tc>
          <w:tcPr>
            <w:tcW w:w="1900" w:type="dxa"/>
            <w:tcBorders>
              <w:top w:val="nil"/>
              <w:left w:val="nil"/>
              <w:bottom w:val="single" w:sz="4" w:space="0" w:color="auto"/>
              <w:right w:val="single" w:sz="4" w:space="0" w:color="auto"/>
            </w:tcBorders>
            <w:vAlign w:val="center"/>
            <w:hideMark/>
          </w:tcPr>
          <w:p w14:paraId="733CB56D"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Operation</w:t>
            </w:r>
          </w:p>
        </w:tc>
        <w:tc>
          <w:tcPr>
            <w:tcW w:w="1960" w:type="dxa"/>
            <w:tcBorders>
              <w:top w:val="nil"/>
              <w:left w:val="nil"/>
              <w:bottom w:val="single" w:sz="4" w:space="0" w:color="auto"/>
              <w:right w:val="single" w:sz="4" w:space="0" w:color="auto"/>
            </w:tcBorders>
            <w:vAlign w:val="center"/>
            <w:hideMark/>
          </w:tcPr>
          <w:p w14:paraId="7B0909E9"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24CE1E77"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bl>
    <w:p w14:paraId="75253C7D" w14:textId="77777777" w:rsidR="00875E01" w:rsidRDefault="00875E01" w:rsidP="00875E01">
      <w:pPr>
        <w:ind w:left="360"/>
        <w:rPr>
          <w:rFonts w:ascii="宋体" w:eastAsiaTheme="minorEastAsia" w:hAnsi="宋体" w:cstheme="minorBidi"/>
          <w:color w:val="000000"/>
          <w:szCs w:val="21"/>
        </w:rPr>
      </w:pPr>
    </w:p>
    <w:p w14:paraId="308E6DB0"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图书馆资源使用记录信息表：此表存放资源的使用记录。</w:t>
      </w:r>
    </w:p>
    <w:p w14:paraId="6312D087" w14:textId="0E593296"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7</w:t>
      </w:r>
      <w:r>
        <w:rPr>
          <w:rFonts w:ascii="宋体" w:hAnsi="宋体" w:hint="eastAsia"/>
          <w:color w:val="000000"/>
          <w:szCs w:val="21"/>
        </w:rPr>
        <w:t>客户信息表</w:t>
      </w:r>
    </w:p>
    <w:tbl>
      <w:tblPr>
        <w:tblW w:w="7600" w:type="dxa"/>
        <w:jc w:val="center"/>
        <w:tblLook w:val="04A0" w:firstRow="1" w:lastRow="0" w:firstColumn="1" w:lastColumn="0" w:noHBand="0" w:noVBand="1"/>
      </w:tblPr>
      <w:tblGrid>
        <w:gridCol w:w="2140"/>
        <w:gridCol w:w="1900"/>
        <w:gridCol w:w="1960"/>
        <w:gridCol w:w="1600"/>
      </w:tblGrid>
      <w:tr w:rsidR="00875E01" w14:paraId="36D9640B"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63D6B1D8"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3E718D67"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254A6B68"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33073718"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2C923546"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4CDFC90C"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资源</w:t>
            </w:r>
            <w:r>
              <w:rPr>
                <w:rFonts w:ascii="宋体" w:hAnsi="宋体" w:hint="eastAsia"/>
                <w:color w:val="000000"/>
                <w:kern w:val="0"/>
                <w:szCs w:val="21"/>
              </w:rPr>
              <w:t>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40309D0A"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StuffId</w:t>
            </w:r>
          </w:p>
        </w:tc>
        <w:tc>
          <w:tcPr>
            <w:tcW w:w="1960" w:type="dxa"/>
            <w:tcBorders>
              <w:top w:val="nil"/>
              <w:left w:val="nil"/>
              <w:bottom w:val="single" w:sz="4" w:space="0" w:color="auto"/>
              <w:right w:val="single" w:sz="4" w:space="0" w:color="auto"/>
            </w:tcBorders>
            <w:vAlign w:val="center"/>
            <w:hideMark/>
          </w:tcPr>
          <w:p w14:paraId="24054DA5"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 xml:space="preserve">Int </w:t>
            </w:r>
          </w:p>
        </w:tc>
        <w:tc>
          <w:tcPr>
            <w:tcW w:w="1600" w:type="dxa"/>
            <w:tcBorders>
              <w:top w:val="nil"/>
              <w:left w:val="nil"/>
              <w:bottom w:val="single" w:sz="4" w:space="0" w:color="auto"/>
              <w:right w:val="single" w:sz="4" w:space="0" w:color="auto"/>
            </w:tcBorders>
            <w:vAlign w:val="center"/>
            <w:hideMark/>
          </w:tcPr>
          <w:p w14:paraId="7A80719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AEACF8B"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001297AC"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vAlign w:val="center"/>
            <w:hideMark/>
          </w:tcPr>
          <w:p w14:paraId="645161C5"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StartTime</w:t>
            </w:r>
          </w:p>
        </w:tc>
        <w:tc>
          <w:tcPr>
            <w:tcW w:w="1960" w:type="dxa"/>
            <w:tcBorders>
              <w:top w:val="nil"/>
              <w:left w:val="nil"/>
              <w:bottom w:val="single" w:sz="4" w:space="0" w:color="auto"/>
              <w:right w:val="single" w:sz="4" w:space="0" w:color="auto"/>
            </w:tcBorders>
            <w:vAlign w:val="center"/>
            <w:hideMark/>
          </w:tcPr>
          <w:p w14:paraId="2120BCEE"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7FFCA8F6"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45D5B60B"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3D28C9CF"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vAlign w:val="center"/>
            <w:hideMark/>
          </w:tcPr>
          <w:p w14:paraId="60D2DA85"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EndTime</w:t>
            </w:r>
          </w:p>
        </w:tc>
        <w:tc>
          <w:tcPr>
            <w:tcW w:w="1960" w:type="dxa"/>
            <w:tcBorders>
              <w:top w:val="nil"/>
              <w:left w:val="nil"/>
              <w:bottom w:val="single" w:sz="4" w:space="0" w:color="auto"/>
              <w:right w:val="single" w:sz="4" w:space="0" w:color="auto"/>
            </w:tcBorders>
            <w:vAlign w:val="center"/>
            <w:hideMark/>
          </w:tcPr>
          <w:p w14:paraId="141615B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2E4C729D"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2A7E5E22"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32B5A90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操作</w:t>
            </w:r>
          </w:p>
        </w:tc>
        <w:tc>
          <w:tcPr>
            <w:tcW w:w="1900" w:type="dxa"/>
            <w:tcBorders>
              <w:top w:val="nil"/>
              <w:left w:val="nil"/>
              <w:bottom w:val="single" w:sz="4" w:space="0" w:color="auto"/>
              <w:right w:val="single" w:sz="4" w:space="0" w:color="auto"/>
            </w:tcBorders>
            <w:vAlign w:val="center"/>
            <w:hideMark/>
          </w:tcPr>
          <w:p w14:paraId="7E213924"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Operation</w:t>
            </w:r>
          </w:p>
        </w:tc>
        <w:tc>
          <w:tcPr>
            <w:tcW w:w="1960" w:type="dxa"/>
            <w:tcBorders>
              <w:top w:val="nil"/>
              <w:left w:val="nil"/>
              <w:bottom w:val="single" w:sz="4" w:space="0" w:color="auto"/>
              <w:right w:val="single" w:sz="4" w:space="0" w:color="auto"/>
            </w:tcBorders>
            <w:vAlign w:val="center"/>
            <w:hideMark/>
          </w:tcPr>
          <w:p w14:paraId="5B9A199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41D52F2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bl>
    <w:p w14:paraId="4CEE00F6" w14:textId="77777777" w:rsidR="00875E01" w:rsidRDefault="00875E01" w:rsidP="00875E01">
      <w:pPr>
        <w:ind w:left="360"/>
        <w:rPr>
          <w:rFonts w:ascii="宋体" w:eastAsiaTheme="minorEastAsia" w:hAnsi="宋体" w:cstheme="minorBidi"/>
          <w:color w:val="000000"/>
          <w:szCs w:val="21"/>
        </w:rPr>
      </w:pPr>
    </w:p>
    <w:p w14:paraId="61A7C990"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图书馆公告信息表：此表存放公告信息。</w:t>
      </w:r>
    </w:p>
    <w:p w14:paraId="7CEC7E3D" w14:textId="334BDC71"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8</w:t>
      </w:r>
      <w:r>
        <w:rPr>
          <w:rFonts w:ascii="宋体" w:hAnsi="宋体" w:hint="eastAsia"/>
          <w:color w:val="000000"/>
          <w:szCs w:val="21"/>
        </w:rPr>
        <w:t>公告信息表</w:t>
      </w:r>
    </w:p>
    <w:tbl>
      <w:tblPr>
        <w:tblW w:w="7600" w:type="dxa"/>
        <w:jc w:val="center"/>
        <w:tblLook w:val="04A0" w:firstRow="1" w:lastRow="0" w:firstColumn="1" w:lastColumn="0" w:noHBand="0" w:noVBand="1"/>
      </w:tblPr>
      <w:tblGrid>
        <w:gridCol w:w="2140"/>
        <w:gridCol w:w="1900"/>
        <w:gridCol w:w="1960"/>
        <w:gridCol w:w="1600"/>
      </w:tblGrid>
      <w:tr w:rsidR="00875E01" w14:paraId="360C82AB"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17B3DDB4"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6A4CF976"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260B111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119C58EF"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257DCB57"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18FDBCA8"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公告</w:t>
            </w:r>
            <w:r>
              <w:rPr>
                <w:rFonts w:ascii="宋体" w:hAnsi="宋体" w:hint="eastAsia"/>
                <w:color w:val="000000"/>
                <w:kern w:val="0"/>
                <w:szCs w:val="21"/>
              </w:rPr>
              <w:t>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593B270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InformId</w:t>
            </w:r>
          </w:p>
        </w:tc>
        <w:tc>
          <w:tcPr>
            <w:tcW w:w="1960" w:type="dxa"/>
            <w:tcBorders>
              <w:top w:val="nil"/>
              <w:left w:val="nil"/>
              <w:bottom w:val="single" w:sz="4" w:space="0" w:color="auto"/>
              <w:right w:val="single" w:sz="4" w:space="0" w:color="auto"/>
            </w:tcBorders>
            <w:vAlign w:val="center"/>
            <w:hideMark/>
          </w:tcPr>
          <w:p w14:paraId="4D557257"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 xml:space="preserve">Int </w:t>
            </w:r>
          </w:p>
        </w:tc>
        <w:tc>
          <w:tcPr>
            <w:tcW w:w="1600" w:type="dxa"/>
            <w:tcBorders>
              <w:top w:val="nil"/>
              <w:left w:val="nil"/>
              <w:bottom w:val="single" w:sz="4" w:space="0" w:color="auto"/>
              <w:right w:val="single" w:sz="4" w:space="0" w:color="auto"/>
            </w:tcBorders>
            <w:vAlign w:val="center"/>
            <w:hideMark/>
          </w:tcPr>
          <w:p w14:paraId="621046ED"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3E83EAF1"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5EE88E4"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发布日期</w:t>
            </w:r>
          </w:p>
        </w:tc>
        <w:tc>
          <w:tcPr>
            <w:tcW w:w="1900" w:type="dxa"/>
            <w:tcBorders>
              <w:top w:val="nil"/>
              <w:left w:val="nil"/>
              <w:bottom w:val="single" w:sz="4" w:space="0" w:color="auto"/>
              <w:right w:val="single" w:sz="4" w:space="0" w:color="auto"/>
            </w:tcBorders>
            <w:vAlign w:val="center"/>
            <w:hideMark/>
          </w:tcPr>
          <w:p w14:paraId="0B068D31"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ActionTime</w:t>
            </w:r>
          </w:p>
        </w:tc>
        <w:tc>
          <w:tcPr>
            <w:tcW w:w="1960" w:type="dxa"/>
            <w:tcBorders>
              <w:top w:val="nil"/>
              <w:left w:val="nil"/>
              <w:bottom w:val="single" w:sz="4" w:space="0" w:color="auto"/>
              <w:right w:val="single" w:sz="4" w:space="0" w:color="auto"/>
            </w:tcBorders>
            <w:vAlign w:val="center"/>
            <w:hideMark/>
          </w:tcPr>
          <w:p w14:paraId="156335A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1A0EA2B0"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2B5F83A"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5D8F17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内容</w:t>
            </w:r>
          </w:p>
        </w:tc>
        <w:tc>
          <w:tcPr>
            <w:tcW w:w="1900" w:type="dxa"/>
            <w:tcBorders>
              <w:top w:val="nil"/>
              <w:left w:val="nil"/>
              <w:bottom w:val="single" w:sz="4" w:space="0" w:color="auto"/>
              <w:right w:val="single" w:sz="4" w:space="0" w:color="auto"/>
            </w:tcBorders>
            <w:vAlign w:val="center"/>
            <w:hideMark/>
          </w:tcPr>
          <w:p w14:paraId="4EB390B5"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Text</w:t>
            </w:r>
          </w:p>
        </w:tc>
        <w:tc>
          <w:tcPr>
            <w:tcW w:w="1960" w:type="dxa"/>
            <w:tcBorders>
              <w:top w:val="nil"/>
              <w:left w:val="nil"/>
              <w:bottom w:val="single" w:sz="4" w:space="0" w:color="auto"/>
              <w:right w:val="single" w:sz="4" w:space="0" w:color="auto"/>
            </w:tcBorders>
            <w:vAlign w:val="center"/>
            <w:hideMark/>
          </w:tcPr>
          <w:p w14:paraId="59C357FA"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Varchar</w:t>
            </w:r>
          </w:p>
        </w:tc>
        <w:tc>
          <w:tcPr>
            <w:tcW w:w="1600" w:type="dxa"/>
            <w:tcBorders>
              <w:top w:val="nil"/>
              <w:left w:val="nil"/>
              <w:bottom w:val="single" w:sz="4" w:space="0" w:color="auto"/>
              <w:right w:val="single" w:sz="4" w:space="0" w:color="auto"/>
            </w:tcBorders>
            <w:vAlign w:val="center"/>
            <w:hideMark/>
          </w:tcPr>
          <w:p w14:paraId="36130510"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6A6CD01C"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A00927F"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优先级</w:t>
            </w:r>
          </w:p>
        </w:tc>
        <w:tc>
          <w:tcPr>
            <w:tcW w:w="1900" w:type="dxa"/>
            <w:tcBorders>
              <w:top w:val="nil"/>
              <w:left w:val="nil"/>
              <w:bottom w:val="single" w:sz="4" w:space="0" w:color="auto"/>
              <w:right w:val="single" w:sz="4" w:space="0" w:color="auto"/>
            </w:tcBorders>
            <w:vAlign w:val="center"/>
            <w:hideMark/>
          </w:tcPr>
          <w:p w14:paraId="330112A4"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Level</w:t>
            </w:r>
          </w:p>
        </w:tc>
        <w:tc>
          <w:tcPr>
            <w:tcW w:w="1960" w:type="dxa"/>
            <w:tcBorders>
              <w:top w:val="nil"/>
              <w:left w:val="nil"/>
              <w:bottom w:val="single" w:sz="4" w:space="0" w:color="auto"/>
              <w:right w:val="single" w:sz="4" w:space="0" w:color="auto"/>
            </w:tcBorders>
            <w:vAlign w:val="center"/>
            <w:hideMark/>
          </w:tcPr>
          <w:p w14:paraId="4B34E4C2"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4738D5BF"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bl>
    <w:p w14:paraId="202C1378" w14:textId="77777777" w:rsidR="00DF4FFA" w:rsidRPr="000D7111" w:rsidRDefault="00DF4FFA" w:rsidP="00DF4FFA">
      <w:pPr>
        <w:pStyle w:val="2"/>
        <w:spacing w:before="0" w:after="0" w:line="240" w:lineRule="auto"/>
        <w:rPr>
          <w:rFonts w:ascii="宋体" w:eastAsia="宋体" w:hAnsi="宋体"/>
          <w:sz w:val="21"/>
          <w:szCs w:val="21"/>
        </w:rPr>
      </w:pPr>
      <w:bookmarkStart w:id="10" w:name="_Toc521466031"/>
      <w:r w:rsidRPr="000D7111">
        <w:rPr>
          <w:rFonts w:ascii="宋体" w:eastAsia="宋体" w:hAnsi="宋体" w:hint="eastAsia"/>
          <w:sz w:val="21"/>
          <w:szCs w:val="21"/>
        </w:rPr>
        <w:t>2.4专门指导</w:t>
      </w:r>
      <w:bookmarkEnd w:id="10"/>
    </w:p>
    <w:p w14:paraId="59A703F5" w14:textId="4ECEA767" w:rsidR="005639FF" w:rsidRDefault="00A466DB" w:rsidP="00A466DB">
      <w:pPr>
        <w:ind w:firstLine="420"/>
        <w:rPr>
          <w:rFonts w:ascii="宋体" w:hAnsi="宋体"/>
          <w:szCs w:val="21"/>
        </w:rPr>
      </w:pPr>
      <w:r>
        <w:rPr>
          <w:rFonts w:ascii="宋体" w:hAnsi="宋体" w:hint="eastAsia"/>
          <w:szCs w:val="21"/>
        </w:rPr>
        <w:t>本系统</w:t>
      </w:r>
      <w:r w:rsidR="00DF4FFA" w:rsidRPr="000D7111">
        <w:rPr>
          <w:rFonts w:ascii="宋体" w:hAnsi="宋体" w:hint="eastAsia"/>
          <w:szCs w:val="21"/>
        </w:rPr>
        <w:t>向准备从事此数据库的生成、从事此数据库的测试、维护人员提供专门的指导</w:t>
      </w:r>
      <w:r>
        <w:rPr>
          <w:rFonts w:ascii="宋体" w:hAnsi="宋体" w:hint="eastAsia"/>
          <w:szCs w:val="21"/>
        </w:rPr>
        <w:t>。</w:t>
      </w:r>
      <w:r w:rsidRPr="00A466DB">
        <w:rPr>
          <w:rFonts w:ascii="宋体" w:hAnsi="宋体" w:hint="eastAsia"/>
          <w:szCs w:val="21"/>
        </w:rPr>
        <w:t xml:space="preserve"> </w:t>
      </w:r>
    </w:p>
    <w:p w14:paraId="68F8EBB7" w14:textId="670CC7CC" w:rsidR="002B6BDE" w:rsidRPr="002B6BDE" w:rsidRDefault="002B6BDE" w:rsidP="002B6BDE">
      <w:pPr>
        <w:ind w:left="360"/>
        <w:jc w:val="center"/>
        <w:rPr>
          <w:rFonts w:ascii="宋体" w:hAnsi="宋体"/>
          <w:color w:val="000000"/>
          <w:szCs w:val="21"/>
        </w:rPr>
      </w:pPr>
      <w:r>
        <w:rPr>
          <w:rFonts w:ascii="宋体" w:hAnsi="宋体" w:hint="eastAsia"/>
          <w:color w:val="000000"/>
          <w:szCs w:val="21"/>
        </w:rPr>
        <w:t>表</w:t>
      </w:r>
      <w:r>
        <w:rPr>
          <w:rFonts w:ascii="宋体" w:hAnsi="宋体"/>
          <w:color w:val="000000"/>
          <w:szCs w:val="21"/>
        </w:rPr>
        <w:t>2</w:t>
      </w:r>
      <w:r>
        <w:rPr>
          <w:rFonts w:ascii="宋体" w:hAnsi="宋体" w:hint="eastAsia"/>
          <w:color w:val="000000"/>
          <w:szCs w:val="21"/>
        </w:rPr>
        <w:t>－</w:t>
      </w:r>
      <w:r>
        <w:rPr>
          <w:rFonts w:ascii="宋体" w:hAnsi="宋体"/>
          <w:color w:val="000000"/>
          <w:szCs w:val="21"/>
        </w:rPr>
        <w:t>9</w:t>
      </w:r>
      <w:r w:rsidR="0001297A">
        <w:rPr>
          <w:rFonts w:ascii="宋体" w:hAnsi="宋体" w:hint="eastAsia"/>
          <w:color w:val="000000"/>
          <w:szCs w:val="21"/>
        </w:rPr>
        <w:t>专门指导</w:t>
      </w:r>
    </w:p>
    <w:tbl>
      <w:tblPr>
        <w:tblW w:w="7645" w:type="dxa"/>
        <w:jc w:val="center"/>
        <w:tblLook w:val="04A0" w:firstRow="1" w:lastRow="0" w:firstColumn="1" w:lastColumn="0" w:noHBand="0" w:noVBand="1"/>
      </w:tblPr>
      <w:tblGrid>
        <w:gridCol w:w="960"/>
        <w:gridCol w:w="2665"/>
        <w:gridCol w:w="1790"/>
        <w:gridCol w:w="2230"/>
      </w:tblGrid>
      <w:tr w:rsidR="00FC6CF5" w:rsidRPr="00FC6CF5" w14:paraId="268D489B" w14:textId="77777777" w:rsidTr="00FC6CF5">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A4836"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序号</w:t>
            </w:r>
          </w:p>
        </w:tc>
        <w:tc>
          <w:tcPr>
            <w:tcW w:w="2665" w:type="dxa"/>
            <w:tcBorders>
              <w:top w:val="single" w:sz="4" w:space="0" w:color="auto"/>
              <w:left w:val="nil"/>
              <w:bottom w:val="single" w:sz="4" w:space="0" w:color="auto"/>
              <w:right w:val="single" w:sz="4" w:space="0" w:color="auto"/>
            </w:tcBorders>
            <w:shd w:val="clear" w:color="auto" w:fill="auto"/>
            <w:noWrap/>
            <w:vAlign w:val="bottom"/>
            <w:hideMark/>
          </w:tcPr>
          <w:p w14:paraId="61813DA5"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MySQL语句</w:t>
            </w:r>
          </w:p>
        </w:tc>
        <w:tc>
          <w:tcPr>
            <w:tcW w:w="1790" w:type="dxa"/>
            <w:tcBorders>
              <w:top w:val="single" w:sz="4" w:space="0" w:color="auto"/>
              <w:left w:val="nil"/>
              <w:bottom w:val="single" w:sz="4" w:space="0" w:color="auto"/>
              <w:right w:val="single" w:sz="4" w:space="0" w:color="auto"/>
            </w:tcBorders>
            <w:shd w:val="clear" w:color="auto" w:fill="auto"/>
            <w:noWrap/>
            <w:vAlign w:val="bottom"/>
            <w:hideMark/>
          </w:tcPr>
          <w:p w14:paraId="3626D0DD"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功能</w:t>
            </w:r>
          </w:p>
        </w:tc>
        <w:tc>
          <w:tcPr>
            <w:tcW w:w="2230" w:type="dxa"/>
            <w:tcBorders>
              <w:top w:val="single" w:sz="4" w:space="0" w:color="auto"/>
              <w:left w:val="nil"/>
              <w:bottom w:val="single" w:sz="4" w:space="0" w:color="auto"/>
              <w:right w:val="single" w:sz="4" w:space="0" w:color="auto"/>
            </w:tcBorders>
            <w:shd w:val="clear" w:color="auto" w:fill="auto"/>
            <w:noWrap/>
            <w:vAlign w:val="bottom"/>
            <w:hideMark/>
          </w:tcPr>
          <w:p w14:paraId="0A2773AC"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指导</w:t>
            </w:r>
          </w:p>
        </w:tc>
      </w:tr>
      <w:tr w:rsidR="00FC6CF5" w:rsidRPr="00FC6CF5" w14:paraId="3FC86934" w14:textId="77777777" w:rsidTr="00FC6CF5">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2721DA"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1</w:t>
            </w:r>
          </w:p>
        </w:tc>
        <w:tc>
          <w:tcPr>
            <w:tcW w:w="2665" w:type="dxa"/>
            <w:tcBorders>
              <w:top w:val="nil"/>
              <w:left w:val="nil"/>
              <w:bottom w:val="single" w:sz="4" w:space="0" w:color="auto"/>
              <w:right w:val="single" w:sz="4" w:space="0" w:color="auto"/>
            </w:tcBorders>
            <w:shd w:val="clear" w:color="auto" w:fill="auto"/>
            <w:noWrap/>
            <w:vAlign w:val="bottom"/>
            <w:hideMark/>
          </w:tcPr>
          <w:p w14:paraId="194A5CDF"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select x from table</w:t>
            </w:r>
          </w:p>
        </w:tc>
        <w:tc>
          <w:tcPr>
            <w:tcW w:w="1790" w:type="dxa"/>
            <w:tcBorders>
              <w:top w:val="nil"/>
              <w:left w:val="nil"/>
              <w:bottom w:val="single" w:sz="4" w:space="0" w:color="auto"/>
              <w:right w:val="single" w:sz="4" w:space="0" w:color="auto"/>
            </w:tcBorders>
            <w:shd w:val="clear" w:color="auto" w:fill="auto"/>
            <w:noWrap/>
            <w:vAlign w:val="bottom"/>
            <w:hideMark/>
          </w:tcPr>
          <w:p w14:paraId="54D9A516" w14:textId="567EAEE2"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查询某表中字段</w:t>
            </w:r>
          </w:p>
        </w:tc>
        <w:tc>
          <w:tcPr>
            <w:tcW w:w="2230" w:type="dxa"/>
            <w:tcBorders>
              <w:top w:val="nil"/>
              <w:left w:val="nil"/>
              <w:bottom w:val="single" w:sz="4" w:space="0" w:color="auto"/>
              <w:right w:val="single" w:sz="4" w:space="0" w:color="auto"/>
            </w:tcBorders>
            <w:shd w:val="clear" w:color="auto" w:fill="auto"/>
            <w:noWrap/>
            <w:vAlign w:val="bottom"/>
            <w:hideMark/>
          </w:tcPr>
          <w:p w14:paraId="3C9F212C" w14:textId="5507F3C9"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字段选取，条件连接</w:t>
            </w:r>
          </w:p>
        </w:tc>
      </w:tr>
      <w:tr w:rsidR="00FC6CF5" w:rsidRPr="00FC6CF5" w14:paraId="4BC1E85C" w14:textId="77777777" w:rsidTr="00FC6CF5">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78D007"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2</w:t>
            </w:r>
          </w:p>
        </w:tc>
        <w:tc>
          <w:tcPr>
            <w:tcW w:w="2665" w:type="dxa"/>
            <w:tcBorders>
              <w:top w:val="nil"/>
              <w:left w:val="nil"/>
              <w:bottom w:val="single" w:sz="4" w:space="0" w:color="auto"/>
              <w:right w:val="single" w:sz="4" w:space="0" w:color="auto"/>
            </w:tcBorders>
            <w:shd w:val="clear" w:color="auto" w:fill="auto"/>
            <w:noWrap/>
            <w:vAlign w:val="bottom"/>
            <w:hideMark/>
          </w:tcPr>
          <w:p w14:paraId="63D151BD" w14:textId="2833D6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 xml:space="preserve">insert into </w:t>
            </w:r>
          </w:p>
        </w:tc>
        <w:tc>
          <w:tcPr>
            <w:tcW w:w="1790" w:type="dxa"/>
            <w:tcBorders>
              <w:top w:val="nil"/>
              <w:left w:val="nil"/>
              <w:bottom w:val="single" w:sz="4" w:space="0" w:color="auto"/>
              <w:right w:val="single" w:sz="4" w:space="0" w:color="auto"/>
            </w:tcBorders>
            <w:shd w:val="clear" w:color="auto" w:fill="auto"/>
            <w:noWrap/>
            <w:vAlign w:val="bottom"/>
            <w:hideMark/>
          </w:tcPr>
          <w:p w14:paraId="7039BE83"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插入</w:t>
            </w:r>
          </w:p>
        </w:tc>
        <w:tc>
          <w:tcPr>
            <w:tcW w:w="2230" w:type="dxa"/>
            <w:tcBorders>
              <w:top w:val="nil"/>
              <w:left w:val="nil"/>
              <w:bottom w:val="single" w:sz="4" w:space="0" w:color="auto"/>
              <w:right w:val="single" w:sz="4" w:space="0" w:color="auto"/>
            </w:tcBorders>
            <w:shd w:val="clear" w:color="auto" w:fill="auto"/>
            <w:noWrap/>
            <w:vAlign w:val="bottom"/>
            <w:hideMark/>
          </w:tcPr>
          <w:p w14:paraId="724E9548"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值的输入</w:t>
            </w:r>
          </w:p>
        </w:tc>
      </w:tr>
      <w:tr w:rsidR="00FC6CF5" w:rsidRPr="00FC6CF5" w14:paraId="73E8CC49" w14:textId="77777777" w:rsidTr="00FC6CF5">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FBFF57"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3</w:t>
            </w:r>
          </w:p>
        </w:tc>
        <w:tc>
          <w:tcPr>
            <w:tcW w:w="2665" w:type="dxa"/>
            <w:tcBorders>
              <w:top w:val="nil"/>
              <w:left w:val="nil"/>
              <w:bottom w:val="single" w:sz="4" w:space="0" w:color="auto"/>
              <w:right w:val="single" w:sz="4" w:space="0" w:color="auto"/>
            </w:tcBorders>
            <w:shd w:val="clear" w:color="auto" w:fill="auto"/>
            <w:noWrap/>
            <w:vAlign w:val="bottom"/>
            <w:hideMark/>
          </w:tcPr>
          <w:p w14:paraId="267F985B"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alter</w:t>
            </w:r>
          </w:p>
        </w:tc>
        <w:tc>
          <w:tcPr>
            <w:tcW w:w="1790" w:type="dxa"/>
            <w:tcBorders>
              <w:top w:val="nil"/>
              <w:left w:val="nil"/>
              <w:bottom w:val="single" w:sz="4" w:space="0" w:color="auto"/>
              <w:right w:val="single" w:sz="4" w:space="0" w:color="auto"/>
            </w:tcBorders>
            <w:shd w:val="clear" w:color="auto" w:fill="auto"/>
            <w:noWrap/>
            <w:vAlign w:val="bottom"/>
            <w:hideMark/>
          </w:tcPr>
          <w:p w14:paraId="0804962E"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更新</w:t>
            </w:r>
          </w:p>
        </w:tc>
        <w:tc>
          <w:tcPr>
            <w:tcW w:w="2230" w:type="dxa"/>
            <w:tcBorders>
              <w:top w:val="nil"/>
              <w:left w:val="nil"/>
              <w:bottom w:val="single" w:sz="4" w:space="0" w:color="auto"/>
              <w:right w:val="single" w:sz="4" w:space="0" w:color="auto"/>
            </w:tcBorders>
            <w:shd w:val="clear" w:color="auto" w:fill="auto"/>
            <w:noWrap/>
            <w:vAlign w:val="bottom"/>
            <w:hideMark/>
          </w:tcPr>
          <w:p w14:paraId="33022240"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类型用法</w:t>
            </w:r>
          </w:p>
        </w:tc>
      </w:tr>
      <w:tr w:rsidR="00FC6CF5" w:rsidRPr="00FC6CF5" w14:paraId="0EA3AC36" w14:textId="77777777" w:rsidTr="00FC6CF5">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F200F5"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4</w:t>
            </w:r>
          </w:p>
        </w:tc>
        <w:tc>
          <w:tcPr>
            <w:tcW w:w="2665" w:type="dxa"/>
            <w:tcBorders>
              <w:top w:val="nil"/>
              <w:left w:val="nil"/>
              <w:bottom w:val="single" w:sz="4" w:space="0" w:color="auto"/>
              <w:right w:val="single" w:sz="4" w:space="0" w:color="auto"/>
            </w:tcBorders>
            <w:shd w:val="clear" w:color="auto" w:fill="auto"/>
            <w:noWrap/>
            <w:vAlign w:val="bottom"/>
            <w:hideMark/>
          </w:tcPr>
          <w:p w14:paraId="131B9B56"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delete</w:t>
            </w:r>
          </w:p>
        </w:tc>
        <w:tc>
          <w:tcPr>
            <w:tcW w:w="1790" w:type="dxa"/>
            <w:tcBorders>
              <w:top w:val="nil"/>
              <w:left w:val="nil"/>
              <w:bottom w:val="single" w:sz="4" w:space="0" w:color="auto"/>
              <w:right w:val="single" w:sz="4" w:space="0" w:color="auto"/>
            </w:tcBorders>
            <w:shd w:val="clear" w:color="auto" w:fill="auto"/>
            <w:noWrap/>
            <w:vAlign w:val="bottom"/>
            <w:hideMark/>
          </w:tcPr>
          <w:p w14:paraId="2522EE09"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删除</w:t>
            </w:r>
          </w:p>
        </w:tc>
        <w:tc>
          <w:tcPr>
            <w:tcW w:w="2230" w:type="dxa"/>
            <w:tcBorders>
              <w:top w:val="nil"/>
              <w:left w:val="nil"/>
              <w:bottom w:val="single" w:sz="4" w:space="0" w:color="auto"/>
              <w:right w:val="single" w:sz="4" w:space="0" w:color="auto"/>
            </w:tcBorders>
            <w:shd w:val="clear" w:color="auto" w:fill="auto"/>
            <w:noWrap/>
            <w:vAlign w:val="bottom"/>
            <w:hideMark/>
          </w:tcPr>
          <w:p w14:paraId="4812A729"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表和记录</w:t>
            </w:r>
          </w:p>
        </w:tc>
      </w:tr>
    </w:tbl>
    <w:p w14:paraId="7C9A64AA" w14:textId="77777777" w:rsidR="00DF4FFA" w:rsidRPr="000D7111" w:rsidRDefault="00DF4FFA" w:rsidP="00DF4FFA">
      <w:pPr>
        <w:pStyle w:val="2"/>
        <w:spacing w:before="0" w:after="0" w:line="240" w:lineRule="auto"/>
        <w:rPr>
          <w:rFonts w:ascii="宋体" w:eastAsia="宋体" w:hAnsi="宋体"/>
          <w:sz w:val="21"/>
          <w:szCs w:val="21"/>
        </w:rPr>
      </w:pPr>
      <w:bookmarkStart w:id="11" w:name="_Toc521466032"/>
      <w:r w:rsidRPr="000D7111">
        <w:rPr>
          <w:rFonts w:ascii="宋体" w:eastAsia="宋体" w:hAnsi="宋体" w:hint="eastAsia"/>
          <w:sz w:val="21"/>
          <w:szCs w:val="21"/>
        </w:rPr>
        <w:t>2.5支持软件</w:t>
      </w:r>
      <w:bookmarkEnd w:id="11"/>
    </w:p>
    <w:p w14:paraId="4A14CF15" w14:textId="40637B7A" w:rsidR="00DF4FFA" w:rsidRPr="00284E74" w:rsidRDefault="005076D0" w:rsidP="00DF4FFA">
      <w:pPr>
        <w:ind w:firstLine="420"/>
        <w:rPr>
          <w:rFonts w:ascii="宋体" w:hAnsi="宋体"/>
          <w:szCs w:val="21"/>
        </w:rPr>
      </w:pPr>
      <w:r w:rsidRPr="00284E74">
        <w:rPr>
          <w:rFonts w:ascii="宋体" w:hAnsi="宋体" w:hint="eastAsia"/>
          <w:szCs w:val="21"/>
        </w:rPr>
        <w:t>本系统用到的支持软件均是当前主流应用软件，方便迭代更新以及维护处理。</w:t>
      </w:r>
    </w:p>
    <w:p w14:paraId="05155289" w14:textId="3C47D875" w:rsidR="00FF29F2" w:rsidRPr="00F87D28" w:rsidRDefault="007709D2" w:rsidP="00DF4FFA">
      <w:pPr>
        <w:ind w:firstLine="420"/>
        <w:rPr>
          <w:rFonts w:ascii="宋体" w:hAnsi="宋体"/>
          <w:szCs w:val="21"/>
        </w:rPr>
      </w:pPr>
      <w:r>
        <w:rPr>
          <w:rFonts w:ascii="宋体" w:hAnsi="宋体" w:hint="eastAsia"/>
          <w:szCs w:val="21"/>
        </w:rPr>
        <w:t>①</w:t>
      </w:r>
      <w:r w:rsidR="00FF29F2" w:rsidRPr="00F87D28">
        <w:rPr>
          <w:rFonts w:ascii="宋体" w:hAnsi="宋体" w:hint="eastAsia"/>
          <w:szCs w:val="21"/>
        </w:rPr>
        <w:t>N</w:t>
      </w:r>
      <w:r w:rsidR="00FF29F2" w:rsidRPr="00F87D28">
        <w:rPr>
          <w:rFonts w:ascii="宋体" w:hAnsi="宋体"/>
          <w:szCs w:val="21"/>
        </w:rPr>
        <w:t>avicat</w:t>
      </w:r>
      <w:r w:rsidR="00FF29F2" w:rsidRPr="00F87D28">
        <w:rPr>
          <w:rFonts w:ascii="宋体" w:hAnsi="宋体" w:hint="eastAsia"/>
          <w:szCs w:val="21"/>
        </w:rPr>
        <w:t>：</w:t>
      </w:r>
      <w:r w:rsidR="00083FB5" w:rsidRPr="00F87D28">
        <w:rPr>
          <w:rFonts w:ascii="宋体" w:hAnsi="宋体" w:hint="eastAsia"/>
          <w:szCs w:val="21"/>
        </w:rPr>
        <w:t>Navicat是一套快速、可靠并价格相当便宜的数据库管理工具，专为简化数据库的管理及降低系统管理成本而设。它的设计符合数据库管理员、开发人员及中小企业的需要。Navicat 是以直觉化的图形用户界面而建的，让</w:t>
      </w:r>
      <w:r w:rsidR="005A21FB" w:rsidRPr="00F87D28">
        <w:rPr>
          <w:rFonts w:ascii="宋体" w:hAnsi="宋体" w:hint="eastAsia"/>
          <w:szCs w:val="21"/>
        </w:rPr>
        <w:t>用户</w:t>
      </w:r>
      <w:r w:rsidR="00083FB5" w:rsidRPr="00F87D28">
        <w:rPr>
          <w:rFonts w:ascii="宋体" w:hAnsi="宋体" w:hint="eastAsia"/>
          <w:szCs w:val="21"/>
        </w:rPr>
        <w:t>可以以安全并且简单的方式创建、组织、访问并共用信息。</w:t>
      </w:r>
    </w:p>
    <w:p w14:paraId="56023769" w14:textId="2B47D001" w:rsidR="00BD1B97" w:rsidRDefault="007709D2" w:rsidP="00DF4FFA">
      <w:pPr>
        <w:ind w:firstLine="420"/>
        <w:rPr>
          <w:rFonts w:ascii="宋体" w:hAnsi="宋体"/>
          <w:szCs w:val="21"/>
        </w:rPr>
      </w:pPr>
      <w:r>
        <w:rPr>
          <w:rFonts w:ascii="宋体" w:hAnsi="宋体" w:hint="eastAsia"/>
          <w:szCs w:val="21"/>
        </w:rPr>
        <w:t>②</w:t>
      </w:r>
      <w:r w:rsidR="00456D4C" w:rsidRPr="00BD1B97">
        <w:rPr>
          <w:rFonts w:ascii="宋体" w:hAnsi="宋体" w:hint="eastAsia"/>
          <w:szCs w:val="21"/>
        </w:rPr>
        <w:t>Android Studio</w:t>
      </w:r>
      <w:r w:rsidR="00456D4C">
        <w:rPr>
          <w:rFonts w:ascii="宋体" w:hAnsi="宋体" w:hint="eastAsia"/>
          <w:szCs w:val="21"/>
        </w:rPr>
        <w:t>：</w:t>
      </w:r>
      <w:r w:rsidR="00BD1B97" w:rsidRPr="00BD1B97">
        <w:rPr>
          <w:rFonts w:ascii="宋体" w:hAnsi="宋体" w:hint="eastAsia"/>
          <w:szCs w:val="21"/>
        </w:rPr>
        <w:t>Android Studio 是谷歌推出的一个Android集成开发工具，基于IntelliJ IDEA. 类似 Eclipse ADT，Android Studio 提供了集成的 Android 开发工具用于开发和调试。</w:t>
      </w:r>
    </w:p>
    <w:p w14:paraId="3CC1F2D7" w14:textId="7D03857C" w:rsidR="00C2402D" w:rsidRDefault="007709D2" w:rsidP="00DF4FFA">
      <w:pPr>
        <w:ind w:firstLine="420"/>
        <w:rPr>
          <w:rFonts w:ascii="宋体" w:hAnsi="宋体"/>
          <w:szCs w:val="21"/>
        </w:rPr>
      </w:pPr>
      <w:r>
        <w:rPr>
          <w:rFonts w:ascii="宋体" w:hAnsi="宋体" w:hint="eastAsia"/>
          <w:szCs w:val="21"/>
        </w:rPr>
        <w:t>③</w:t>
      </w:r>
      <w:r w:rsidR="00525F53" w:rsidRPr="00F87D28">
        <w:rPr>
          <w:rFonts w:ascii="宋体" w:hAnsi="宋体"/>
          <w:szCs w:val="21"/>
        </w:rPr>
        <w:t>Microsoft Office Excel</w:t>
      </w:r>
      <w:r w:rsidR="00000E48" w:rsidRPr="00F87D28">
        <w:rPr>
          <w:rFonts w:ascii="宋体" w:hAnsi="宋体" w:hint="eastAsia"/>
          <w:szCs w:val="21"/>
        </w:rPr>
        <w:t>：</w:t>
      </w:r>
      <w:r w:rsidR="00525F53" w:rsidRPr="00F87D28">
        <w:rPr>
          <w:rFonts w:ascii="宋体" w:hAnsi="宋体"/>
          <w:szCs w:val="21"/>
        </w:rPr>
        <w:t>Microsoft Excel是Microsoft为使用Windows和Apple Macintosh操作系统的电脑编写的一款</w:t>
      </w:r>
      <w:r w:rsidR="00525F53" w:rsidRPr="00F87D28">
        <w:rPr>
          <w:rFonts w:ascii="宋体" w:hAnsi="宋体" w:hint="eastAsia"/>
          <w:szCs w:val="21"/>
        </w:rPr>
        <w:t>电子表格</w:t>
      </w:r>
      <w:r w:rsidR="00525F53" w:rsidRPr="00F87D28">
        <w:rPr>
          <w:rFonts w:ascii="宋体" w:hAnsi="宋体"/>
          <w:szCs w:val="21"/>
        </w:rPr>
        <w:t>软件。直观的界面、出色的计算功能和图表工具，再加上成功的市场营销，使Excel成为最流行的个人计算机数据处理软件。</w:t>
      </w:r>
    </w:p>
    <w:p w14:paraId="41007592" w14:textId="3E2CFBF4" w:rsidR="00382DA0" w:rsidRPr="00015589" w:rsidRDefault="00382DA0" w:rsidP="00382DA0">
      <w:pPr>
        <w:ind w:firstLine="420"/>
        <w:jc w:val="center"/>
        <w:rPr>
          <w:rFonts w:ascii="宋体" w:hAnsi="宋体"/>
          <w:szCs w:val="21"/>
        </w:rPr>
      </w:pPr>
      <w:r w:rsidRPr="00015589">
        <w:rPr>
          <w:rFonts w:ascii="宋体" w:hAnsi="宋体" w:hint="eastAsia"/>
          <w:szCs w:val="21"/>
        </w:rPr>
        <w:t>表</w:t>
      </w:r>
      <w:r w:rsidR="00015589" w:rsidRPr="00015589">
        <w:rPr>
          <w:rFonts w:ascii="宋体" w:hAnsi="宋体" w:hint="eastAsia"/>
          <w:szCs w:val="21"/>
        </w:rPr>
        <w:t>2</w:t>
      </w:r>
      <w:r w:rsidR="00015589" w:rsidRPr="00015589">
        <w:rPr>
          <w:rFonts w:ascii="宋体" w:hAnsi="宋体"/>
          <w:szCs w:val="21"/>
        </w:rPr>
        <w:t>-10</w:t>
      </w:r>
      <w:r w:rsidRPr="00015589">
        <w:rPr>
          <w:rFonts w:ascii="宋体" w:hAnsi="宋体" w:hint="eastAsia"/>
          <w:szCs w:val="21"/>
        </w:rPr>
        <w:t xml:space="preserve"> 数据库支持软件信息</w:t>
      </w:r>
    </w:p>
    <w:tbl>
      <w:tblPr>
        <w:tblW w:w="6834" w:type="dxa"/>
        <w:jc w:val="center"/>
        <w:tblLook w:val="04A0" w:firstRow="1" w:lastRow="0" w:firstColumn="1" w:lastColumn="0" w:noHBand="0" w:noVBand="1"/>
      </w:tblPr>
      <w:tblGrid>
        <w:gridCol w:w="2292"/>
        <w:gridCol w:w="1453"/>
        <w:gridCol w:w="1711"/>
        <w:gridCol w:w="1378"/>
      </w:tblGrid>
      <w:tr w:rsidR="008B0C90" w:rsidRPr="008B0C90" w14:paraId="5DC74DF3" w14:textId="77777777" w:rsidTr="008B0C90">
        <w:trPr>
          <w:trHeight w:val="214"/>
          <w:jc w:val="center"/>
        </w:trPr>
        <w:tc>
          <w:tcPr>
            <w:tcW w:w="229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3E3D9"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软件名称</w:t>
            </w:r>
          </w:p>
        </w:tc>
        <w:tc>
          <w:tcPr>
            <w:tcW w:w="145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AC89"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版本号</w:t>
            </w:r>
          </w:p>
        </w:tc>
        <w:tc>
          <w:tcPr>
            <w:tcW w:w="30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7FE028"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主要功能特性</w:t>
            </w:r>
          </w:p>
        </w:tc>
      </w:tr>
      <w:tr w:rsidR="008B0C90" w:rsidRPr="008B0C90" w14:paraId="656F0560" w14:textId="77777777" w:rsidTr="008B0C90">
        <w:trPr>
          <w:trHeight w:val="214"/>
          <w:jc w:val="center"/>
        </w:trPr>
        <w:tc>
          <w:tcPr>
            <w:tcW w:w="2292" w:type="dxa"/>
            <w:vMerge/>
            <w:tcBorders>
              <w:top w:val="single" w:sz="4" w:space="0" w:color="auto"/>
              <w:left w:val="single" w:sz="4" w:space="0" w:color="auto"/>
              <w:bottom w:val="single" w:sz="4" w:space="0" w:color="auto"/>
              <w:right w:val="single" w:sz="4" w:space="0" w:color="auto"/>
            </w:tcBorders>
            <w:vAlign w:val="center"/>
            <w:hideMark/>
          </w:tcPr>
          <w:p w14:paraId="42064103" w14:textId="77777777" w:rsidR="008B0C90" w:rsidRPr="008B0C90" w:rsidRDefault="008B0C90" w:rsidP="008B0C90">
            <w:pPr>
              <w:widowControl/>
              <w:jc w:val="center"/>
              <w:rPr>
                <w:rFonts w:ascii="等线" w:eastAsia="等线" w:hAnsi="等线" w:cs="宋体"/>
                <w:color w:val="000000"/>
                <w:kern w:val="0"/>
                <w:sz w:val="22"/>
                <w:szCs w:val="22"/>
              </w:rPr>
            </w:pP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04F8F2D9" w14:textId="77777777" w:rsidR="008B0C90" w:rsidRPr="008B0C90" w:rsidRDefault="008B0C90" w:rsidP="008B0C90">
            <w:pPr>
              <w:widowControl/>
              <w:jc w:val="center"/>
              <w:rPr>
                <w:rFonts w:ascii="等线" w:eastAsia="等线" w:hAnsi="等线" w:cs="宋体"/>
                <w:color w:val="000000"/>
                <w:kern w:val="0"/>
                <w:sz w:val="22"/>
                <w:szCs w:val="22"/>
              </w:rPr>
            </w:pPr>
          </w:p>
        </w:tc>
        <w:tc>
          <w:tcPr>
            <w:tcW w:w="1711" w:type="dxa"/>
            <w:tcBorders>
              <w:top w:val="nil"/>
              <w:left w:val="nil"/>
              <w:bottom w:val="single" w:sz="4" w:space="0" w:color="auto"/>
              <w:right w:val="single" w:sz="4" w:space="0" w:color="auto"/>
            </w:tcBorders>
            <w:shd w:val="clear" w:color="auto" w:fill="auto"/>
            <w:noWrap/>
            <w:vAlign w:val="bottom"/>
            <w:hideMark/>
          </w:tcPr>
          <w:p w14:paraId="5D8931BE"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数据类型</w:t>
            </w:r>
          </w:p>
        </w:tc>
        <w:tc>
          <w:tcPr>
            <w:tcW w:w="1378" w:type="dxa"/>
            <w:tcBorders>
              <w:top w:val="nil"/>
              <w:left w:val="nil"/>
              <w:bottom w:val="single" w:sz="4" w:space="0" w:color="auto"/>
              <w:right w:val="single" w:sz="4" w:space="0" w:color="auto"/>
            </w:tcBorders>
            <w:shd w:val="clear" w:color="auto" w:fill="auto"/>
            <w:noWrap/>
            <w:vAlign w:val="bottom"/>
            <w:hideMark/>
          </w:tcPr>
          <w:p w14:paraId="734627BA"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数据容量</w:t>
            </w:r>
          </w:p>
        </w:tc>
      </w:tr>
      <w:tr w:rsidR="008B0C90" w:rsidRPr="008B0C90" w14:paraId="70113031" w14:textId="77777777" w:rsidTr="008B0C90">
        <w:trPr>
          <w:trHeight w:val="214"/>
          <w:jc w:val="center"/>
        </w:trPr>
        <w:tc>
          <w:tcPr>
            <w:tcW w:w="2292" w:type="dxa"/>
            <w:tcBorders>
              <w:top w:val="nil"/>
              <w:left w:val="single" w:sz="4" w:space="0" w:color="auto"/>
              <w:bottom w:val="single" w:sz="4" w:space="0" w:color="auto"/>
              <w:right w:val="single" w:sz="4" w:space="0" w:color="auto"/>
            </w:tcBorders>
            <w:shd w:val="clear" w:color="auto" w:fill="auto"/>
            <w:noWrap/>
            <w:vAlign w:val="bottom"/>
            <w:hideMark/>
          </w:tcPr>
          <w:p w14:paraId="6F2E28FC"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Navicat</w:t>
            </w:r>
          </w:p>
        </w:tc>
        <w:tc>
          <w:tcPr>
            <w:tcW w:w="1453" w:type="dxa"/>
            <w:tcBorders>
              <w:top w:val="nil"/>
              <w:left w:val="nil"/>
              <w:bottom w:val="single" w:sz="4" w:space="0" w:color="auto"/>
              <w:right w:val="single" w:sz="4" w:space="0" w:color="auto"/>
            </w:tcBorders>
            <w:shd w:val="clear" w:color="auto" w:fill="auto"/>
            <w:noWrap/>
            <w:vAlign w:val="bottom"/>
            <w:hideMark/>
          </w:tcPr>
          <w:p w14:paraId="58E74814"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8</w:t>
            </w:r>
          </w:p>
        </w:tc>
        <w:tc>
          <w:tcPr>
            <w:tcW w:w="1711" w:type="dxa"/>
            <w:tcBorders>
              <w:top w:val="nil"/>
              <w:left w:val="nil"/>
              <w:bottom w:val="single" w:sz="4" w:space="0" w:color="auto"/>
              <w:right w:val="single" w:sz="4" w:space="0" w:color="auto"/>
            </w:tcBorders>
            <w:shd w:val="clear" w:color="auto" w:fill="auto"/>
            <w:noWrap/>
            <w:vAlign w:val="bottom"/>
            <w:hideMark/>
          </w:tcPr>
          <w:p w14:paraId="3BC4FCE9"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结构化数据</w:t>
            </w:r>
          </w:p>
        </w:tc>
        <w:tc>
          <w:tcPr>
            <w:tcW w:w="1378" w:type="dxa"/>
            <w:tcBorders>
              <w:top w:val="nil"/>
              <w:left w:val="nil"/>
              <w:bottom w:val="single" w:sz="4" w:space="0" w:color="auto"/>
              <w:right w:val="single" w:sz="4" w:space="0" w:color="auto"/>
            </w:tcBorders>
            <w:shd w:val="clear" w:color="auto" w:fill="auto"/>
            <w:noWrap/>
            <w:vAlign w:val="bottom"/>
            <w:hideMark/>
          </w:tcPr>
          <w:p w14:paraId="0F2741BA"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大</w:t>
            </w:r>
          </w:p>
        </w:tc>
      </w:tr>
      <w:tr w:rsidR="008B0C90" w:rsidRPr="008B0C90" w14:paraId="018885AC" w14:textId="77777777" w:rsidTr="008B0C90">
        <w:trPr>
          <w:trHeight w:val="214"/>
          <w:jc w:val="center"/>
        </w:trPr>
        <w:tc>
          <w:tcPr>
            <w:tcW w:w="2292" w:type="dxa"/>
            <w:tcBorders>
              <w:top w:val="nil"/>
              <w:left w:val="single" w:sz="4" w:space="0" w:color="auto"/>
              <w:bottom w:val="single" w:sz="4" w:space="0" w:color="auto"/>
              <w:right w:val="single" w:sz="4" w:space="0" w:color="auto"/>
            </w:tcBorders>
            <w:shd w:val="clear" w:color="auto" w:fill="auto"/>
            <w:noWrap/>
            <w:vAlign w:val="bottom"/>
            <w:hideMark/>
          </w:tcPr>
          <w:p w14:paraId="5E72CDC5"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AndroidStidio</w:t>
            </w:r>
          </w:p>
        </w:tc>
        <w:tc>
          <w:tcPr>
            <w:tcW w:w="1453" w:type="dxa"/>
            <w:tcBorders>
              <w:top w:val="nil"/>
              <w:left w:val="nil"/>
              <w:bottom w:val="single" w:sz="4" w:space="0" w:color="auto"/>
              <w:right w:val="single" w:sz="4" w:space="0" w:color="auto"/>
            </w:tcBorders>
            <w:shd w:val="clear" w:color="auto" w:fill="auto"/>
            <w:noWrap/>
            <w:vAlign w:val="bottom"/>
            <w:hideMark/>
          </w:tcPr>
          <w:p w14:paraId="754CF613"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3.0.1</w:t>
            </w:r>
          </w:p>
        </w:tc>
        <w:tc>
          <w:tcPr>
            <w:tcW w:w="1711" w:type="dxa"/>
            <w:tcBorders>
              <w:top w:val="nil"/>
              <w:left w:val="nil"/>
              <w:bottom w:val="single" w:sz="4" w:space="0" w:color="auto"/>
              <w:right w:val="single" w:sz="4" w:space="0" w:color="auto"/>
            </w:tcBorders>
            <w:shd w:val="clear" w:color="auto" w:fill="auto"/>
            <w:noWrap/>
            <w:vAlign w:val="bottom"/>
            <w:hideMark/>
          </w:tcPr>
          <w:p w14:paraId="24892C3E"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json</w:t>
            </w:r>
          </w:p>
        </w:tc>
        <w:tc>
          <w:tcPr>
            <w:tcW w:w="1378" w:type="dxa"/>
            <w:tcBorders>
              <w:top w:val="nil"/>
              <w:left w:val="nil"/>
              <w:bottom w:val="single" w:sz="4" w:space="0" w:color="auto"/>
              <w:right w:val="single" w:sz="4" w:space="0" w:color="auto"/>
            </w:tcBorders>
            <w:shd w:val="clear" w:color="auto" w:fill="auto"/>
            <w:noWrap/>
            <w:vAlign w:val="bottom"/>
            <w:hideMark/>
          </w:tcPr>
          <w:p w14:paraId="3D730B62"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大</w:t>
            </w:r>
          </w:p>
        </w:tc>
      </w:tr>
      <w:tr w:rsidR="008B0C90" w:rsidRPr="008B0C90" w14:paraId="5A57493E" w14:textId="77777777" w:rsidTr="008B0C90">
        <w:trPr>
          <w:trHeight w:val="214"/>
          <w:jc w:val="center"/>
        </w:trPr>
        <w:tc>
          <w:tcPr>
            <w:tcW w:w="2292" w:type="dxa"/>
            <w:tcBorders>
              <w:top w:val="nil"/>
              <w:left w:val="single" w:sz="4" w:space="0" w:color="auto"/>
              <w:bottom w:val="single" w:sz="4" w:space="0" w:color="auto"/>
              <w:right w:val="single" w:sz="4" w:space="0" w:color="auto"/>
            </w:tcBorders>
            <w:shd w:val="clear" w:color="auto" w:fill="auto"/>
            <w:noWrap/>
            <w:vAlign w:val="bottom"/>
            <w:hideMark/>
          </w:tcPr>
          <w:p w14:paraId="6D7CCD81" w14:textId="7F3853EA" w:rsidR="008B0C90" w:rsidRPr="008B0C90" w:rsidRDefault="00CE7D38" w:rsidP="008B0C90">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E</w:t>
            </w:r>
            <w:r w:rsidR="008B0C90" w:rsidRPr="008B0C90">
              <w:rPr>
                <w:rFonts w:ascii="等线" w:eastAsia="等线" w:hAnsi="等线" w:cs="宋体" w:hint="eastAsia"/>
                <w:color w:val="000000"/>
                <w:kern w:val="0"/>
                <w:sz w:val="22"/>
                <w:szCs w:val="22"/>
              </w:rPr>
              <w:t>xcel</w:t>
            </w:r>
          </w:p>
        </w:tc>
        <w:tc>
          <w:tcPr>
            <w:tcW w:w="1453" w:type="dxa"/>
            <w:tcBorders>
              <w:top w:val="nil"/>
              <w:left w:val="nil"/>
              <w:bottom w:val="single" w:sz="4" w:space="0" w:color="auto"/>
              <w:right w:val="single" w:sz="4" w:space="0" w:color="auto"/>
            </w:tcBorders>
            <w:shd w:val="clear" w:color="auto" w:fill="auto"/>
            <w:noWrap/>
            <w:vAlign w:val="bottom"/>
            <w:hideMark/>
          </w:tcPr>
          <w:p w14:paraId="67E4CCA4"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2000</w:t>
            </w:r>
          </w:p>
        </w:tc>
        <w:tc>
          <w:tcPr>
            <w:tcW w:w="1711" w:type="dxa"/>
            <w:tcBorders>
              <w:top w:val="nil"/>
              <w:left w:val="nil"/>
              <w:bottom w:val="single" w:sz="4" w:space="0" w:color="auto"/>
              <w:right w:val="single" w:sz="4" w:space="0" w:color="auto"/>
            </w:tcBorders>
            <w:shd w:val="clear" w:color="auto" w:fill="auto"/>
            <w:noWrap/>
            <w:vAlign w:val="bottom"/>
            <w:hideMark/>
          </w:tcPr>
          <w:p w14:paraId="4F8BA1D8"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表格</w:t>
            </w:r>
          </w:p>
        </w:tc>
        <w:tc>
          <w:tcPr>
            <w:tcW w:w="1378" w:type="dxa"/>
            <w:tcBorders>
              <w:top w:val="nil"/>
              <w:left w:val="nil"/>
              <w:bottom w:val="single" w:sz="4" w:space="0" w:color="auto"/>
              <w:right w:val="single" w:sz="4" w:space="0" w:color="auto"/>
            </w:tcBorders>
            <w:shd w:val="clear" w:color="auto" w:fill="auto"/>
            <w:noWrap/>
            <w:vAlign w:val="bottom"/>
            <w:hideMark/>
          </w:tcPr>
          <w:p w14:paraId="3ACCB562"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大</w:t>
            </w:r>
          </w:p>
        </w:tc>
      </w:tr>
    </w:tbl>
    <w:p w14:paraId="78C2BDDC" w14:textId="6D189578" w:rsidR="00F87D28" w:rsidRPr="00015589" w:rsidRDefault="00242E1C" w:rsidP="00242E1C">
      <w:pPr>
        <w:ind w:firstLine="420"/>
        <w:jc w:val="center"/>
        <w:rPr>
          <w:rFonts w:ascii="宋体" w:hAnsi="宋体"/>
          <w:szCs w:val="21"/>
        </w:rPr>
      </w:pPr>
      <w:r w:rsidRPr="00015589">
        <w:rPr>
          <w:rFonts w:ascii="宋体" w:hAnsi="宋体" w:hint="eastAsia"/>
          <w:szCs w:val="21"/>
        </w:rPr>
        <w:t>表</w:t>
      </w:r>
      <w:r w:rsidR="00015589" w:rsidRPr="00015589">
        <w:rPr>
          <w:rFonts w:ascii="宋体" w:hAnsi="宋体" w:hint="eastAsia"/>
          <w:szCs w:val="21"/>
        </w:rPr>
        <w:t>2</w:t>
      </w:r>
      <w:r w:rsidR="00015589" w:rsidRPr="00015589">
        <w:rPr>
          <w:rFonts w:ascii="宋体" w:hAnsi="宋体"/>
          <w:szCs w:val="21"/>
        </w:rPr>
        <w:t>-11</w:t>
      </w:r>
      <w:r w:rsidRPr="00015589">
        <w:rPr>
          <w:rFonts w:ascii="宋体" w:hAnsi="宋体" w:hint="eastAsia"/>
          <w:szCs w:val="21"/>
        </w:rPr>
        <w:t xml:space="preserve"> 支持软件的技术文档</w:t>
      </w:r>
    </w:p>
    <w:tbl>
      <w:tblPr>
        <w:tblW w:w="6849" w:type="dxa"/>
        <w:jc w:val="center"/>
        <w:tblLook w:val="04A0" w:firstRow="1" w:lastRow="0" w:firstColumn="1" w:lastColumn="0" w:noHBand="0" w:noVBand="1"/>
      </w:tblPr>
      <w:tblGrid>
        <w:gridCol w:w="1953"/>
        <w:gridCol w:w="2231"/>
        <w:gridCol w:w="1238"/>
        <w:gridCol w:w="1427"/>
      </w:tblGrid>
      <w:tr w:rsidR="001C6D9E" w:rsidRPr="001C6D9E" w14:paraId="02417EA4" w14:textId="77777777" w:rsidTr="001C6D9E">
        <w:trPr>
          <w:trHeight w:val="255"/>
          <w:jc w:val="center"/>
        </w:trPr>
        <w:tc>
          <w:tcPr>
            <w:tcW w:w="1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CC316"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软件名称</w:t>
            </w:r>
          </w:p>
        </w:tc>
        <w:tc>
          <w:tcPr>
            <w:tcW w:w="2231" w:type="dxa"/>
            <w:tcBorders>
              <w:top w:val="single" w:sz="4" w:space="0" w:color="auto"/>
              <w:left w:val="nil"/>
              <w:bottom w:val="single" w:sz="4" w:space="0" w:color="auto"/>
              <w:right w:val="single" w:sz="4" w:space="0" w:color="auto"/>
            </w:tcBorders>
            <w:shd w:val="clear" w:color="auto" w:fill="auto"/>
            <w:noWrap/>
            <w:vAlign w:val="bottom"/>
            <w:hideMark/>
          </w:tcPr>
          <w:p w14:paraId="5B04E933"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技术文件标题</w:t>
            </w:r>
          </w:p>
        </w:tc>
        <w:tc>
          <w:tcPr>
            <w:tcW w:w="1238" w:type="dxa"/>
            <w:tcBorders>
              <w:top w:val="single" w:sz="4" w:space="0" w:color="auto"/>
              <w:left w:val="nil"/>
              <w:bottom w:val="single" w:sz="4" w:space="0" w:color="auto"/>
              <w:right w:val="single" w:sz="4" w:space="0" w:color="auto"/>
            </w:tcBorders>
            <w:shd w:val="clear" w:color="auto" w:fill="auto"/>
            <w:noWrap/>
            <w:vAlign w:val="bottom"/>
            <w:hideMark/>
          </w:tcPr>
          <w:p w14:paraId="66732AEF"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编号</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6B42F1C2"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来源</w:t>
            </w:r>
          </w:p>
        </w:tc>
      </w:tr>
      <w:tr w:rsidR="001C6D9E" w:rsidRPr="001C6D9E" w14:paraId="6F2DFA85" w14:textId="77777777" w:rsidTr="001C6D9E">
        <w:trPr>
          <w:trHeight w:val="255"/>
          <w:jc w:val="center"/>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25A40111"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Navicat</w:t>
            </w:r>
          </w:p>
        </w:tc>
        <w:tc>
          <w:tcPr>
            <w:tcW w:w="2231" w:type="dxa"/>
            <w:tcBorders>
              <w:top w:val="nil"/>
              <w:left w:val="nil"/>
              <w:bottom w:val="single" w:sz="4" w:space="0" w:color="auto"/>
              <w:right w:val="single" w:sz="4" w:space="0" w:color="auto"/>
            </w:tcBorders>
            <w:shd w:val="clear" w:color="auto" w:fill="auto"/>
            <w:noWrap/>
            <w:vAlign w:val="bottom"/>
            <w:hideMark/>
          </w:tcPr>
          <w:p w14:paraId="1FC9B874"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for MySQL</w:t>
            </w:r>
          </w:p>
        </w:tc>
        <w:tc>
          <w:tcPr>
            <w:tcW w:w="1238" w:type="dxa"/>
            <w:tcBorders>
              <w:top w:val="nil"/>
              <w:left w:val="nil"/>
              <w:bottom w:val="single" w:sz="4" w:space="0" w:color="auto"/>
              <w:right w:val="single" w:sz="4" w:space="0" w:color="auto"/>
            </w:tcBorders>
            <w:shd w:val="clear" w:color="auto" w:fill="auto"/>
            <w:noWrap/>
            <w:vAlign w:val="bottom"/>
            <w:hideMark/>
          </w:tcPr>
          <w:p w14:paraId="18B60B5E"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15</w:t>
            </w:r>
          </w:p>
        </w:tc>
        <w:tc>
          <w:tcPr>
            <w:tcW w:w="1427" w:type="dxa"/>
            <w:tcBorders>
              <w:top w:val="nil"/>
              <w:left w:val="nil"/>
              <w:bottom w:val="single" w:sz="4" w:space="0" w:color="auto"/>
              <w:right w:val="single" w:sz="4" w:space="0" w:color="auto"/>
            </w:tcBorders>
            <w:shd w:val="clear" w:color="auto" w:fill="auto"/>
            <w:noWrap/>
            <w:vAlign w:val="bottom"/>
            <w:hideMark/>
          </w:tcPr>
          <w:p w14:paraId="1ADEC4BB"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google</w:t>
            </w:r>
          </w:p>
        </w:tc>
      </w:tr>
      <w:tr w:rsidR="001C6D9E" w:rsidRPr="001C6D9E" w14:paraId="0CCBE80C" w14:textId="77777777" w:rsidTr="001C6D9E">
        <w:trPr>
          <w:trHeight w:val="255"/>
          <w:jc w:val="center"/>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51F0B02F"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AndroidStidio</w:t>
            </w:r>
          </w:p>
        </w:tc>
        <w:tc>
          <w:tcPr>
            <w:tcW w:w="2231" w:type="dxa"/>
            <w:tcBorders>
              <w:top w:val="nil"/>
              <w:left w:val="nil"/>
              <w:bottom w:val="single" w:sz="4" w:space="0" w:color="auto"/>
              <w:right w:val="single" w:sz="4" w:space="0" w:color="auto"/>
            </w:tcBorders>
            <w:shd w:val="clear" w:color="auto" w:fill="auto"/>
            <w:noWrap/>
            <w:vAlign w:val="bottom"/>
            <w:hideMark/>
          </w:tcPr>
          <w:p w14:paraId="19A3DC42"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Android开发文档</w:t>
            </w:r>
          </w:p>
        </w:tc>
        <w:tc>
          <w:tcPr>
            <w:tcW w:w="1238" w:type="dxa"/>
            <w:tcBorders>
              <w:top w:val="nil"/>
              <w:left w:val="nil"/>
              <w:bottom w:val="single" w:sz="4" w:space="0" w:color="auto"/>
              <w:right w:val="single" w:sz="4" w:space="0" w:color="auto"/>
            </w:tcBorders>
            <w:shd w:val="clear" w:color="auto" w:fill="auto"/>
            <w:noWrap/>
            <w:vAlign w:val="bottom"/>
            <w:hideMark/>
          </w:tcPr>
          <w:p w14:paraId="3E459A02"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11</w:t>
            </w:r>
          </w:p>
        </w:tc>
        <w:tc>
          <w:tcPr>
            <w:tcW w:w="1427" w:type="dxa"/>
            <w:tcBorders>
              <w:top w:val="nil"/>
              <w:left w:val="nil"/>
              <w:bottom w:val="single" w:sz="4" w:space="0" w:color="auto"/>
              <w:right w:val="single" w:sz="4" w:space="0" w:color="auto"/>
            </w:tcBorders>
            <w:shd w:val="clear" w:color="auto" w:fill="auto"/>
            <w:noWrap/>
            <w:vAlign w:val="bottom"/>
            <w:hideMark/>
          </w:tcPr>
          <w:p w14:paraId="0F3203E4"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google</w:t>
            </w:r>
          </w:p>
        </w:tc>
      </w:tr>
      <w:tr w:rsidR="001C6D9E" w:rsidRPr="001C6D9E" w14:paraId="78A313EC" w14:textId="77777777" w:rsidTr="001C6D9E">
        <w:trPr>
          <w:trHeight w:val="255"/>
          <w:jc w:val="center"/>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0591B9E7"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Excel</w:t>
            </w:r>
          </w:p>
        </w:tc>
        <w:tc>
          <w:tcPr>
            <w:tcW w:w="2231" w:type="dxa"/>
            <w:tcBorders>
              <w:top w:val="nil"/>
              <w:left w:val="nil"/>
              <w:bottom w:val="single" w:sz="4" w:space="0" w:color="auto"/>
              <w:right w:val="single" w:sz="4" w:space="0" w:color="auto"/>
            </w:tcBorders>
            <w:shd w:val="clear" w:color="auto" w:fill="auto"/>
            <w:noWrap/>
            <w:vAlign w:val="bottom"/>
            <w:hideMark/>
          </w:tcPr>
          <w:p w14:paraId="42958678"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Microsoft Helper</w:t>
            </w:r>
          </w:p>
        </w:tc>
        <w:tc>
          <w:tcPr>
            <w:tcW w:w="1238" w:type="dxa"/>
            <w:tcBorders>
              <w:top w:val="nil"/>
              <w:left w:val="nil"/>
              <w:bottom w:val="single" w:sz="4" w:space="0" w:color="auto"/>
              <w:right w:val="single" w:sz="4" w:space="0" w:color="auto"/>
            </w:tcBorders>
            <w:shd w:val="clear" w:color="auto" w:fill="auto"/>
            <w:noWrap/>
            <w:vAlign w:val="bottom"/>
            <w:hideMark/>
          </w:tcPr>
          <w:p w14:paraId="7D54823B"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2016</w:t>
            </w:r>
          </w:p>
        </w:tc>
        <w:tc>
          <w:tcPr>
            <w:tcW w:w="1427" w:type="dxa"/>
            <w:tcBorders>
              <w:top w:val="nil"/>
              <w:left w:val="nil"/>
              <w:bottom w:val="single" w:sz="4" w:space="0" w:color="auto"/>
              <w:right w:val="single" w:sz="4" w:space="0" w:color="auto"/>
            </w:tcBorders>
            <w:shd w:val="clear" w:color="auto" w:fill="auto"/>
            <w:noWrap/>
            <w:vAlign w:val="bottom"/>
            <w:hideMark/>
          </w:tcPr>
          <w:p w14:paraId="2E150D11"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Microsoft</w:t>
            </w:r>
          </w:p>
        </w:tc>
      </w:tr>
    </w:tbl>
    <w:p w14:paraId="637338CD" w14:textId="77777777" w:rsidR="00CE7D38" w:rsidRDefault="00CE7D38" w:rsidP="00242E1C">
      <w:pPr>
        <w:ind w:firstLine="420"/>
        <w:jc w:val="center"/>
        <w:rPr>
          <w:rFonts w:ascii="宋体" w:hAnsi="宋体"/>
          <w:color w:val="FF0000"/>
          <w:szCs w:val="21"/>
        </w:rPr>
      </w:pPr>
    </w:p>
    <w:p w14:paraId="3D4C9B80" w14:textId="77777777" w:rsidR="00033441" w:rsidRPr="00754C16" w:rsidRDefault="00033441" w:rsidP="00DF4FFA">
      <w:pPr>
        <w:ind w:firstLine="420"/>
        <w:rPr>
          <w:rFonts w:ascii="宋体" w:hAnsi="宋体"/>
          <w:color w:val="FF0000"/>
          <w:szCs w:val="21"/>
        </w:rPr>
      </w:pPr>
    </w:p>
    <w:p w14:paraId="1B594640" w14:textId="77777777" w:rsidR="00DF4FFA" w:rsidRPr="000D7111" w:rsidRDefault="00DF4FFA" w:rsidP="00DF4FFA">
      <w:pPr>
        <w:pStyle w:val="1"/>
        <w:spacing w:before="0" w:after="0" w:line="240" w:lineRule="auto"/>
        <w:rPr>
          <w:rFonts w:ascii="宋体" w:hAnsi="宋体"/>
          <w:sz w:val="21"/>
          <w:szCs w:val="21"/>
        </w:rPr>
      </w:pPr>
      <w:bookmarkStart w:id="12" w:name="_Toc521466033"/>
      <w:r w:rsidRPr="000D7111">
        <w:rPr>
          <w:rFonts w:ascii="宋体" w:hAnsi="宋体" w:hint="eastAsia"/>
          <w:sz w:val="21"/>
          <w:szCs w:val="21"/>
        </w:rPr>
        <w:t>3结构设计</w:t>
      </w:r>
      <w:bookmarkEnd w:id="12"/>
    </w:p>
    <w:p w14:paraId="4AE8D520" w14:textId="77777777" w:rsidR="00DF4FFA" w:rsidRPr="000D7111" w:rsidRDefault="00DF4FFA" w:rsidP="00DF4FFA">
      <w:pPr>
        <w:pStyle w:val="2"/>
        <w:spacing w:before="0" w:after="0" w:line="240" w:lineRule="auto"/>
        <w:rPr>
          <w:rFonts w:ascii="宋体" w:eastAsia="宋体" w:hAnsi="宋体"/>
          <w:sz w:val="21"/>
          <w:szCs w:val="21"/>
        </w:rPr>
      </w:pPr>
      <w:bookmarkStart w:id="13" w:name="_Toc521466034"/>
      <w:r w:rsidRPr="000D7111">
        <w:rPr>
          <w:rFonts w:ascii="宋体" w:eastAsia="宋体" w:hAnsi="宋体" w:hint="eastAsia"/>
          <w:sz w:val="21"/>
          <w:szCs w:val="21"/>
        </w:rPr>
        <w:t>3.1概念结构设计</w:t>
      </w:r>
      <w:bookmarkEnd w:id="13"/>
    </w:p>
    <w:p w14:paraId="68968B6D" w14:textId="77777777" w:rsidR="00FA37D6" w:rsidRPr="00524301" w:rsidRDefault="00FA37D6" w:rsidP="00FA37D6">
      <w:pPr>
        <w:numPr>
          <w:ilvl w:val="0"/>
          <w:numId w:val="17"/>
        </w:numPr>
        <w:rPr>
          <w:rFonts w:ascii="宋体" w:hAnsi="宋体"/>
          <w:szCs w:val="21"/>
        </w:rPr>
      </w:pPr>
      <w:r w:rsidRPr="00524301">
        <w:rPr>
          <w:rFonts w:ascii="宋体" w:hAnsi="宋体"/>
          <w:szCs w:val="21"/>
        </w:rPr>
        <w:t>构建E-R模型</w:t>
      </w:r>
    </w:p>
    <w:p w14:paraId="726FC882" w14:textId="77777777" w:rsidR="00FA37D6" w:rsidRPr="00524301" w:rsidRDefault="00FA37D6" w:rsidP="00FA37D6">
      <w:pPr>
        <w:numPr>
          <w:ilvl w:val="0"/>
          <w:numId w:val="17"/>
        </w:numPr>
        <w:rPr>
          <w:rFonts w:ascii="宋体" w:hAnsi="宋体"/>
          <w:szCs w:val="21"/>
        </w:rPr>
      </w:pPr>
      <w:r w:rsidRPr="00524301">
        <w:rPr>
          <w:rFonts w:ascii="宋体" w:hAnsi="宋体"/>
          <w:szCs w:val="21"/>
        </w:rPr>
        <w:t>枚举实体以及实体属性</w:t>
      </w:r>
    </w:p>
    <w:p w14:paraId="456C235B" w14:textId="77777777" w:rsidR="00FA37D6" w:rsidRPr="00524301" w:rsidRDefault="00FA37D6" w:rsidP="00FA37D6">
      <w:pPr>
        <w:numPr>
          <w:ilvl w:val="0"/>
          <w:numId w:val="17"/>
        </w:numPr>
        <w:rPr>
          <w:rFonts w:ascii="宋体" w:hAnsi="宋体"/>
          <w:szCs w:val="21"/>
        </w:rPr>
      </w:pPr>
      <w:r w:rsidRPr="00524301">
        <w:rPr>
          <w:rFonts w:ascii="宋体" w:hAnsi="宋体"/>
          <w:szCs w:val="21"/>
        </w:rPr>
        <w:t>确定实体间的联系</w:t>
      </w:r>
    </w:p>
    <w:p w14:paraId="429C5659" w14:textId="30D37C85" w:rsidR="00FA37D6" w:rsidRPr="005605A3" w:rsidRDefault="00FA37D6" w:rsidP="005605A3">
      <w:pPr>
        <w:numPr>
          <w:ilvl w:val="0"/>
          <w:numId w:val="17"/>
        </w:numPr>
        <w:rPr>
          <w:rFonts w:ascii="宋体" w:hAnsi="宋体"/>
          <w:szCs w:val="21"/>
        </w:rPr>
      </w:pPr>
      <w:r w:rsidRPr="00524301">
        <w:rPr>
          <w:rFonts w:ascii="宋体" w:hAnsi="宋体"/>
          <w:szCs w:val="21"/>
        </w:rPr>
        <w:t>画E-R图</w:t>
      </w:r>
    </w:p>
    <w:p w14:paraId="2DF3AD7A" w14:textId="77777777" w:rsidR="00DF4FFA" w:rsidRPr="000D7111" w:rsidRDefault="00DF4FFA" w:rsidP="00DF4FFA">
      <w:pPr>
        <w:pStyle w:val="2"/>
        <w:spacing w:before="0" w:after="0" w:line="240" w:lineRule="auto"/>
        <w:rPr>
          <w:rFonts w:ascii="宋体" w:eastAsia="宋体" w:hAnsi="宋体"/>
          <w:sz w:val="21"/>
          <w:szCs w:val="21"/>
        </w:rPr>
      </w:pPr>
      <w:bookmarkStart w:id="14" w:name="_Toc521466035"/>
      <w:r w:rsidRPr="000D7111">
        <w:rPr>
          <w:rFonts w:ascii="宋体" w:eastAsia="宋体" w:hAnsi="宋体" w:hint="eastAsia"/>
          <w:sz w:val="21"/>
          <w:szCs w:val="21"/>
        </w:rPr>
        <w:t>3.2逻辑结构设计</w:t>
      </w:r>
      <w:bookmarkEnd w:id="14"/>
    </w:p>
    <w:p w14:paraId="3E97AA3D" w14:textId="77777777" w:rsidR="00F01A12" w:rsidRPr="00C6618D" w:rsidRDefault="00F01A12" w:rsidP="00F01A12">
      <w:pPr>
        <w:numPr>
          <w:ilvl w:val="0"/>
          <w:numId w:val="18"/>
        </w:numPr>
        <w:rPr>
          <w:rFonts w:ascii="宋体" w:hAnsi="宋体"/>
          <w:szCs w:val="21"/>
        </w:rPr>
      </w:pPr>
      <w:r w:rsidRPr="00C6618D">
        <w:rPr>
          <w:rFonts w:ascii="宋体" w:hAnsi="宋体"/>
          <w:szCs w:val="21"/>
        </w:rPr>
        <w:t>E-R图像关系模型的转换</w:t>
      </w:r>
    </w:p>
    <w:p w14:paraId="5B6AA9D2" w14:textId="77777777" w:rsidR="00F01A12" w:rsidRPr="00C6618D" w:rsidRDefault="00F01A12" w:rsidP="00F01A12">
      <w:pPr>
        <w:numPr>
          <w:ilvl w:val="0"/>
          <w:numId w:val="18"/>
        </w:numPr>
        <w:rPr>
          <w:rFonts w:ascii="宋体" w:hAnsi="宋体"/>
          <w:szCs w:val="21"/>
        </w:rPr>
      </w:pPr>
      <w:r w:rsidRPr="00C6618D">
        <w:rPr>
          <w:rFonts w:ascii="宋体" w:hAnsi="宋体"/>
          <w:szCs w:val="21"/>
        </w:rPr>
        <w:t>一个实体型转换为一个关系模式</w:t>
      </w:r>
    </w:p>
    <w:p w14:paraId="2601B7F4" w14:textId="77777777" w:rsidR="00F01A12" w:rsidRPr="00C6618D" w:rsidRDefault="00F01A12" w:rsidP="00F01A12">
      <w:pPr>
        <w:numPr>
          <w:ilvl w:val="0"/>
          <w:numId w:val="18"/>
        </w:numPr>
        <w:rPr>
          <w:rFonts w:ascii="宋体" w:hAnsi="宋体"/>
          <w:szCs w:val="21"/>
        </w:rPr>
      </w:pPr>
      <w:r w:rsidRPr="00C6618D">
        <w:rPr>
          <w:rFonts w:ascii="宋体" w:hAnsi="宋体"/>
          <w:szCs w:val="21"/>
        </w:rPr>
        <w:t>数据模型优化</w:t>
      </w:r>
    </w:p>
    <w:p w14:paraId="2AFADD3D" w14:textId="77777777" w:rsidR="00F01A12" w:rsidRPr="00C6618D" w:rsidRDefault="00F01A12" w:rsidP="00F01A12">
      <w:pPr>
        <w:numPr>
          <w:ilvl w:val="1"/>
          <w:numId w:val="19"/>
        </w:numPr>
        <w:rPr>
          <w:rFonts w:ascii="宋体" w:hAnsi="宋体"/>
          <w:szCs w:val="21"/>
        </w:rPr>
      </w:pPr>
      <w:r w:rsidRPr="00C6618D">
        <w:rPr>
          <w:rFonts w:ascii="宋体" w:hAnsi="宋体"/>
          <w:szCs w:val="21"/>
        </w:rPr>
        <w:t>确定数据依赖</w:t>
      </w:r>
    </w:p>
    <w:p w14:paraId="75063F94" w14:textId="77777777" w:rsidR="00F01A12" w:rsidRPr="00C6618D" w:rsidRDefault="00F01A12" w:rsidP="00F01A12">
      <w:pPr>
        <w:numPr>
          <w:ilvl w:val="1"/>
          <w:numId w:val="19"/>
        </w:numPr>
        <w:rPr>
          <w:rFonts w:ascii="宋体" w:hAnsi="宋体"/>
          <w:szCs w:val="21"/>
        </w:rPr>
      </w:pPr>
      <w:r w:rsidRPr="00C6618D">
        <w:rPr>
          <w:rFonts w:ascii="宋体" w:hAnsi="宋体"/>
          <w:szCs w:val="21"/>
        </w:rPr>
        <w:t>极小化处理</w:t>
      </w:r>
    </w:p>
    <w:p w14:paraId="0BC2097B" w14:textId="77777777" w:rsidR="00F01A12" w:rsidRPr="00C6618D" w:rsidRDefault="00F01A12" w:rsidP="00F01A12">
      <w:pPr>
        <w:numPr>
          <w:ilvl w:val="1"/>
          <w:numId w:val="19"/>
        </w:numPr>
        <w:rPr>
          <w:rFonts w:ascii="宋体" w:hAnsi="宋体"/>
          <w:szCs w:val="21"/>
        </w:rPr>
      </w:pPr>
      <w:r w:rsidRPr="00C6618D">
        <w:rPr>
          <w:rFonts w:ascii="宋体" w:hAnsi="宋体"/>
          <w:szCs w:val="21"/>
        </w:rPr>
        <w:t>确定各关系模式分别属于第几范式</w:t>
      </w:r>
    </w:p>
    <w:p w14:paraId="2DF258C6" w14:textId="77777777" w:rsidR="00F01A12" w:rsidRPr="00C6618D" w:rsidRDefault="00F01A12" w:rsidP="00F01A12">
      <w:pPr>
        <w:numPr>
          <w:ilvl w:val="1"/>
          <w:numId w:val="19"/>
        </w:numPr>
        <w:rPr>
          <w:rFonts w:ascii="宋体" w:hAnsi="宋体"/>
          <w:szCs w:val="21"/>
        </w:rPr>
      </w:pPr>
      <w:r w:rsidRPr="00C6618D">
        <w:rPr>
          <w:rFonts w:ascii="宋体" w:hAnsi="宋体"/>
          <w:szCs w:val="21"/>
        </w:rPr>
        <w:t>对模式进去必要的合并与分解</w:t>
      </w:r>
    </w:p>
    <w:p w14:paraId="45447A66" w14:textId="77777777" w:rsidR="00F01A12" w:rsidRPr="00C6618D" w:rsidRDefault="00F01A12" w:rsidP="00F01A12">
      <w:pPr>
        <w:numPr>
          <w:ilvl w:val="0"/>
          <w:numId w:val="19"/>
        </w:numPr>
        <w:rPr>
          <w:rFonts w:ascii="宋体" w:hAnsi="宋体"/>
          <w:szCs w:val="21"/>
        </w:rPr>
      </w:pPr>
      <w:r w:rsidRPr="00C6618D">
        <w:rPr>
          <w:rFonts w:ascii="宋体" w:hAnsi="宋体"/>
          <w:szCs w:val="21"/>
        </w:rPr>
        <w:t>设计用户子模式</w:t>
      </w:r>
    </w:p>
    <w:p w14:paraId="6F18660E" w14:textId="77777777" w:rsidR="00F01A12" w:rsidRPr="00C6618D" w:rsidRDefault="00F01A12" w:rsidP="00F01A12">
      <w:pPr>
        <w:numPr>
          <w:ilvl w:val="1"/>
          <w:numId w:val="19"/>
        </w:numPr>
        <w:rPr>
          <w:rFonts w:ascii="宋体" w:hAnsi="宋体"/>
          <w:szCs w:val="21"/>
        </w:rPr>
      </w:pPr>
      <w:r w:rsidRPr="00C6618D">
        <w:rPr>
          <w:rFonts w:ascii="宋体" w:hAnsi="宋体"/>
          <w:szCs w:val="21"/>
        </w:rPr>
        <w:t>对不同级别用户定义不同视图</w:t>
      </w:r>
    </w:p>
    <w:p w14:paraId="16102079" w14:textId="77777777" w:rsidR="00F01A12" w:rsidRPr="00C6618D" w:rsidRDefault="00F01A12" w:rsidP="00F01A12">
      <w:pPr>
        <w:numPr>
          <w:ilvl w:val="1"/>
          <w:numId w:val="19"/>
        </w:numPr>
        <w:rPr>
          <w:rFonts w:ascii="宋体" w:hAnsi="宋体"/>
          <w:szCs w:val="21"/>
        </w:rPr>
      </w:pPr>
      <w:r w:rsidRPr="00C6618D">
        <w:rPr>
          <w:rFonts w:ascii="宋体" w:hAnsi="宋体"/>
          <w:szCs w:val="21"/>
        </w:rPr>
        <w:t>使用更通俗的别名</w:t>
      </w:r>
    </w:p>
    <w:p w14:paraId="03BA7F54" w14:textId="77777777" w:rsidR="00F01A12" w:rsidRPr="00C6618D" w:rsidRDefault="00F01A12" w:rsidP="00F01A12">
      <w:pPr>
        <w:numPr>
          <w:ilvl w:val="1"/>
          <w:numId w:val="19"/>
        </w:numPr>
        <w:rPr>
          <w:rFonts w:ascii="宋体" w:hAnsi="宋体"/>
          <w:szCs w:val="21"/>
        </w:rPr>
      </w:pPr>
      <w:r w:rsidRPr="00C6618D">
        <w:rPr>
          <w:rFonts w:ascii="宋体" w:hAnsi="宋体"/>
          <w:szCs w:val="21"/>
        </w:rPr>
        <w:t>将复杂查询定义为视图</w:t>
      </w:r>
    </w:p>
    <w:p w14:paraId="69954D54" w14:textId="77777777" w:rsidR="00F01A12" w:rsidRPr="002E0EFA" w:rsidRDefault="00F01A12" w:rsidP="00DF4FFA">
      <w:pPr>
        <w:ind w:firstLine="420"/>
        <w:rPr>
          <w:rFonts w:ascii="宋体" w:hAnsi="宋体"/>
          <w:color w:val="FF0000"/>
          <w:szCs w:val="21"/>
        </w:rPr>
      </w:pPr>
    </w:p>
    <w:p w14:paraId="1F04CD67" w14:textId="77777777" w:rsidR="00DF4FFA" w:rsidRPr="000D7111" w:rsidRDefault="00DF4FFA" w:rsidP="00DF4FFA">
      <w:pPr>
        <w:pStyle w:val="2"/>
        <w:spacing w:before="0" w:after="0" w:line="240" w:lineRule="auto"/>
        <w:rPr>
          <w:rFonts w:ascii="宋体" w:eastAsia="宋体" w:hAnsi="宋体"/>
          <w:sz w:val="21"/>
          <w:szCs w:val="21"/>
        </w:rPr>
      </w:pPr>
      <w:bookmarkStart w:id="15" w:name="_Toc521466036"/>
      <w:r w:rsidRPr="000D7111">
        <w:rPr>
          <w:rFonts w:ascii="宋体" w:eastAsia="宋体" w:hAnsi="宋体" w:hint="eastAsia"/>
          <w:sz w:val="21"/>
          <w:szCs w:val="21"/>
        </w:rPr>
        <w:t>3.3物理结构设计</w:t>
      </w:r>
      <w:bookmarkEnd w:id="15"/>
    </w:p>
    <w:p w14:paraId="2CCFB006" w14:textId="77777777" w:rsidR="001F1B0D" w:rsidRPr="006762AD" w:rsidRDefault="001F1B0D" w:rsidP="001F1B0D">
      <w:pPr>
        <w:numPr>
          <w:ilvl w:val="0"/>
          <w:numId w:val="20"/>
        </w:numPr>
        <w:rPr>
          <w:rFonts w:ascii="宋体" w:hAnsi="宋体"/>
          <w:szCs w:val="21"/>
        </w:rPr>
      </w:pPr>
      <w:r w:rsidRPr="006762AD">
        <w:rPr>
          <w:rFonts w:ascii="宋体" w:hAnsi="宋体"/>
          <w:szCs w:val="21"/>
        </w:rPr>
        <w:t>为关系模式选择存取方法</w:t>
      </w:r>
    </w:p>
    <w:p w14:paraId="36A0AFDF" w14:textId="77777777" w:rsidR="001F1B0D" w:rsidRPr="006762AD" w:rsidRDefault="001F1B0D" w:rsidP="001F1B0D">
      <w:pPr>
        <w:numPr>
          <w:ilvl w:val="1"/>
          <w:numId w:val="21"/>
        </w:numPr>
        <w:rPr>
          <w:rFonts w:ascii="宋体" w:hAnsi="宋体"/>
          <w:szCs w:val="21"/>
        </w:rPr>
      </w:pPr>
      <w:r w:rsidRPr="006762AD">
        <w:rPr>
          <w:rFonts w:ascii="宋体" w:hAnsi="宋体"/>
          <w:szCs w:val="21"/>
        </w:rPr>
        <w:t>B+树索引存取方法</w:t>
      </w:r>
    </w:p>
    <w:p w14:paraId="4D87C1BF" w14:textId="77777777" w:rsidR="001F1B0D" w:rsidRPr="006762AD" w:rsidRDefault="001F1B0D" w:rsidP="001F1B0D">
      <w:pPr>
        <w:numPr>
          <w:ilvl w:val="1"/>
          <w:numId w:val="21"/>
        </w:numPr>
        <w:rPr>
          <w:rFonts w:ascii="宋体" w:hAnsi="宋体"/>
          <w:szCs w:val="21"/>
        </w:rPr>
      </w:pPr>
      <w:r w:rsidRPr="006762AD">
        <w:rPr>
          <w:rFonts w:ascii="宋体" w:hAnsi="宋体"/>
          <w:szCs w:val="21"/>
        </w:rPr>
        <w:t>hash索引存取方法</w:t>
      </w:r>
    </w:p>
    <w:p w14:paraId="6C209E04" w14:textId="77777777" w:rsidR="001F1B0D" w:rsidRPr="006762AD" w:rsidRDefault="001F1B0D" w:rsidP="001F1B0D">
      <w:pPr>
        <w:numPr>
          <w:ilvl w:val="1"/>
          <w:numId w:val="21"/>
        </w:numPr>
        <w:rPr>
          <w:rFonts w:ascii="宋体" w:hAnsi="宋体"/>
          <w:szCs w:val="21"/>
        </w:rPr>
      </w:pPr>
      <w:r w:rsidRPr="006762AD">
        <w:rPr>
          <w:rFonts w:ascii="宋体" w:hAnsi="宋体"/>
          <w:szCs w:val="21"/>
        </w:rPr>
        <w:t>聚簇存取方法</w:t>
      </w:r>
    </w:p>
    <w:p w14:paraId="3A5AF34B" w14:textId="77777777" w:rsidR="001F1B0D" w:rsidRPr="006762AD" w:rsidRDefault="001F1B0D" w:rsidP="001F1B0D">
      <w:pPr>
        <w:numPr>
          <w:ilvl w:val="0"/>
          <w:numId w:val="21"/>
        </w:numPr>
        <w:rPr>
          <w:rFonts w:ascii="宋体" w:hAnsi="宋体"/>
          <w:szCs w:val="21"/>
        </w:rPr>
      </w:pPr>
      <w:r w:rsidRPr="006762AD">
        <w:rPr>
          <w:rFonts w:ascii="宋体" w:hAnsi="宋体"/>
          <w:szCs w:val="21"/>
        </w:rPr>
        <w:t>确定数据库的存储结构</w:t>
      </w:r>
    </w:p>
    <w:p w14:paraId="4E345731" w14:textId="77777777" w:rsidR="001F1B0D" w:rsidRPr="006762AD" w:rsidRDefault="001F1B0D" w:rsidP="001F1B0D">
      <w:pPr>
        <w:numPr>
          <w:ilvl w:val="1"/>
          <w:numId w:val="21"/>
        </w:numPr>
        <w:rPr>
          <w:rFonts w:ascii="宋体" w:hAnsi="宋体"/>
          <w:szCs w:val="21"/>
        </w:rPr>
      </w:pPr>
      <w:r w:rsidRPr="006762AD">
        <w:rPr>
          <w:rFonts w:ascii="宋体" w:hAnsi="宋体"/>
          <w:szCs w:val="21"/>
        </w:rPr>
        <w:t>确定数据的存放位置</w:t>
      </w:r>
    </w:p>
    <w:p w14:paraId="4901CF90" w14:textId="77777777" w:rsidR="001F1B0D" w:rsidRPr="006762AD" w:rsidRDefault="001F1B0D" w:rsidP="001F1B0D">
      <w:pPr>
        <w:numPr>
          <w:ilvl w:val="1"/>
          <w:numId w:val="21"/>
        </w:numPr>
        <w:rPr>
          <w:rFonts w:ascii="宋体" w:hAnsi="宋体"/>
          <w:szCs w:val="21"/>
        </w:rPr>
      </w:pPr>
      <w:r w:rsidRPr="006762AD">
        <w:rPr>
          <w:rFonts w:ascii="宋体" w:hAnsi="宋体"/>
          <w:szCs w:val="21"/>
        </w:rPr>
        <w:t>确定系统配置</w:t>
      </w:r>
    </w:p>
    <w:p w14:paraId="65849C34" w14:textId="77777777" w:rsidR="001F1B0D" w:rsidRPr="006762AD" w:rsidRDefault="001F1B0D" w:rsidP="001F1B0D">
      <w:pPr>
        <w:numPr>
          <w:ilvl w:val="0"/>
          <w:numId w:val="21"/>
        </w:numPr>
        <w:rPr>
          <w:rFonts w:ascii="宋体" w:hAnsi="宋体"/>
          <w:szCs w:val="21"/>
        </w:rPr>
      </w:pPr>
      <w:r w:rsidRPr="006762AD">
        <w:rPr>
          <w:rFonts w:ascii="宋体" w:hAnsi="宋体"/>
          <w:szCs w:val="21"/>
        </w:rPr>
        <w:t>评价物理结构</w:t>
      </w:r>
    </w:p>
    <w:p w14:paraId="08977EB4" w14:textId="77777777" w:rsidR="001F1B0D" w:rsidRPr="000D7111" w:rsidRDefault="001F1B0D" w:rsidP="001F1B0D">
      <w:pPr>
        <w:ind w:left="420"/>
        <w:rPr>
          <w:rFonts w:ascii="宋体" w:hAnsi="宋体"/>
          <w:szCs w:val="21"/>
        </w:rPr>
      </w:pPr>
    </w:p>
    <w:p w14:paraId="78993E5B" w14:textId="77777777" w:rsidR="00DF4FFA" w:rsidRPr="000D7111" w:rsidRDefault="00DF4FFA" w:rsidP="00DF4FFA">
      <w:pPr>
        <w:pStyle w:val="1"/>
        <w:spacing w:before="0" w:after="0" w:line="240" w:lineRule="auto"/>
        <w:rPr>
          <w:rFonts w:ascii="宋体" w:hAnsi="宋体"/>
          <w:sz w:val="21"/>
          <w:szCs w:val="21"/>
        </w:rPr>
      </w:pPr>
      <w:bookmarkStart w:id="16" w:name="_Toc521466037"/>
      <w:r w:rsidRPr="000D7111">
        <w:rPr>
          <w:rFonts w:ascii="宋体" w:hAnsi="宋体" w:hint="eastAsia"/>
          <w:sz w:val="21"/>
          <w:szCs w:val="21"/>
        </w:rPr>
        <w:t>4运用设计</w:t>
      </w:r>
      <w:bookmarkEnd w:id="16"/>
    </w:p>
    <w:p w14:paraId="29FA3207" w14:textId="77777777" w:rsidR="00DF4FFA" w:rsidRPr="000D7111" w:rsidRDefault="00DF4FFA" w:rsidP="00DF4FFA">
      <w:pPr>
        <w:pStyle w:val="2"/>
        <w:spacing w:before="0" w:after="0" w:line="240" w:lineRule="auto"/>
        <w:rPr>
          <w:rFonts w:ascii="宋体" w:eastAsia="宋体" w:hAnsi="宋体"/>
          <w:sz w:val="21"/>
          <w:szCs w:val="21"/>
        </w:rPr>
      </w:pPr>
      <w:bookmarkStart w:id="17" w:name="_Toc521466038"/>
      <w:r w:rsidRPr="000D7111">
        <w:rPr>
          <w:rFonts w:ascii="宋体" w:eastAsia="宋体" w:hAnsi="宋体" w:hint="eastAsia"/>
          <w:sz w:val="21"/>
          <w:szCs w:val="21"/>
        </w:rPr>
        <w:t>4.1数据字典设计</w:t>
      </w:r>
      <w:bookmarkEnd w:id="17"/>
    </w:p>
    <w:p w14:paraId="7E5E11E1" w14:textId="77777777" w:rsidR="00DF4FFA" w:rsidRPr="000D7111" w:rsidRDefault="00DF4FFA" w:rsidP="00DF4FFA">
      <w:pPr>
        <w:ind w:firstLine="420"/>
        <w:rPr>
          <w:rFonts w:ascii="宋体" w:hAnsi="宋体"/>
          <w:szCs w:val="21"/>
        </w:rPr>
      </w:pPr>
      <w:r w:rsidRPr="000D7111">
        <w:rPr>
          <w:rFonts w:ascii="宋体" w:hAnsi="宋体" w:hint="eastAsia"/>
          <w:szCs w:val="21"/>
        </w:rPr>
        <w:t>对数据库设计中涉及到的各种项目，如数据项、记录、系、文卷、模式、子模式等一般要建立起数据字典，以说明它们的标识符、同义名及有关信息。在本节中要说明对此数据字典设计的基本考虑。</w:t>
      </w:r>
    </w:p>
    <w:p w14:paraId="79E0CEAF" w14:textId="77777777" w:rsidR="00DF4FFA" w:rsidRPr="000D7111" w:rsidRDefault="00DF4FFA" w:rsidP="00DF4FFA">
      <w:pPr>
        <w:pStyle w:val="2"/>
        <w:spacing w:before="0" w:after="0" w:line="240" w:lineRule="auto"/>
        <w:rPr>
          <w:rFonts w:ascii="宋体" w:eastAsia="宋体" w:hAnsi="宋体"/>
          <w:sz w:val="21"/>
          <w:szCs w:val="21"/>
        </w:rPr>
      </w:pPr>
      <w:bookmarkStart w:id="18" w:name="_Toc521466039"/>
      <w:r w:rsidRPr="000D7111">
        <w:rPr>
          <w:rFonts w:ascii="宋体" w:eastAsia="宋体" w:hAnsi="宋体" w:hint="eastAsia"/>
          <w:sz w:val="21"/>
          <w:szCs w:val="21"/>
        </w:rPr>
        <w:t>4.2安全保密设计</w:t>
      </w:r>
      <w:bookmarkEnd w:id="18"/>
    </w:p>
    <w:p w14:paraId="279BE560" w14:textId="0C0F5D4D" w:rsidR="00B41BBF" w:rsidRDefault="00B41BBF" w:rsidP="00DF4FFA">
      <w:pPr>
        <w:ind w:firstLineChars="200" w:firstLine="420"/>
        <w:rPr>
          <w:rFonts w:ascii="宋体" w:hAnsi="宋体"/>
          <w:szCs w:val="21"/>
        </w:rPr>
      </w:pPr>
      <w:r w:rsidRPr="00B41BBF">
        <w:rPr>
          <w:rFonts w:ascii="宋体" w:hAnsi="宋体"/>
          <w:szCs w:val="21"/>
        </w:rPr>
        <w:t>数据库系统信息安全性依赖于两个层次：一层是数据库管理系统本身提供的用户名/口令字识别、视图、使用权限控制、审计等管理措施，大型数据库管理系统Oracle、Sybase、Ingress等均有此功能；另一层就是靠应用程序设置的控制管理，如使用较普遍的Foxbase、Forpro等。作为数据库用户，最关心自身数据资料的安全，特别是用户的查询权限问题。对此，目前一些大型数据库管理系统(如Oracle、Sybase等产品)提供了以下几种主要手段</w:t>
      </w:r>
      <w:r w:rsidR="00565196">
        <w:rPr>
          <w:rFonts w:ascii="宋体" w:hAnsi="宋体" w:hint="eastAsia"/>
          <w:szCs w:val="21"/>
        </w:rPr>
        <w:t>及其简要介绍</w:t>
      </w:r>
      <w:r w:rsidRPr="00B41BBF">
        <w:rPr>
          <w:rFonts w:ascii="宋体" w:hAnsi="宋体"/>
          <w:szCs w:val="21"/>
        </w:rPr>
        <w:t>。</w:t>
      </w:r>
    </w:p>
    <w:p w14:paraId="04B2C4B6" w14:textId="60A10F12" w:rsidR="007860BE" w:rsidRPr="000D7111" w:rsidRDefault="005306FD" w:rsidP="00DF4FFA">
      <w:pPr>
        <w:ind w:firstLineChars="200" w:firstLine="420"/>
        <w:rPr>
          <w:rFonts w:ascii="宋体" w:hAnsi="宋体"/>
          <w:szCs w:val="21"/>
        </w:rPr>
      </w:pPr>
      <w:r>
        <w:rPr>
          <w:rFonts w:ascii="宋体" w:hAnsi="宋体" w:hint="eastAsia"/>
          <w:szCs w:val="21"/>
        </w:rPr>
        <w:t>根据用户表中权限字段的不同</w:t>
      </w:r>
      <w:r w:rsidR="00C25D9E">
        <w:rPr>
          <w:rFonts w:ascii="宋体" w:hAnsi="宋体" w:hint="eastAsia"/>
          <w:szCs w:val="21"/>
        </w:rPr>
        <w:t>，来区分不同的访问者：普通用户或管理员</w:t>
      </w:r>
      <w:r w:rsidR="001D2362">
        <w:rPr>
          <w:rFonts w:ascii="宋体" w:hAnsi="宋体" w:hint="eastAsia"/>
          <w:szCs w:val="21"/>
        </w:rPr>
        <w:t>。</w:t>
      </w:r>
      <w:r w:rsidR="006935D0">
        <w:rPr>
          <w:rFonts w:ascii="宋体" w:hAnsi="宋体" w:hint="eastAsia"/>
          <w:szCs w:val="21"/>
        </w:rPr>
        <w:t>只有特定的权限才能访问或操作相应的数据对象。</w:t>
      </w:r>
      <w:r w:rsidR="0074726E">
        <w:rPr>
          <w:rFonts w:ascii="宋体" w:hAnsi="宋体" w:hint="eastAsia"/>
          <w:szCs w:val="21"/>
        </w:rPr>
        <w:t>同时，进行数据分类，</w:t>
      </w:r>
      <w:r w:rsidR="002C3363" w:rsidRPr="002C3363">
        <w:rPr>
          <w:rFonts w:ascii="宋体" w:hAnsi="宋体"/>
          <w:szCs w:val="21"/>
        </w:rPr>
        <w:t>DBMS提供了将数据分类的功能，即建立视图。管理员把某用户可查询的数据逻辑上归并起来，简称一个或多个视图，并赋予名称，在把该视图的查询权限授予该用户(也可以授予多个用户)。</w:t>
      </w:r>
      <w:r w:rsidR="0074726E">
        <w:rPr>
          <w:rFonts w:ascii="宋体" w:hAnsi="宋体" w:hint="eastAsia"/>
          <w:szCs w:val="21"/>
        </w:rPr>
        <w:t>最后保有审计功能，</w:t>
      </w:r>
      <w:r w:rsidR="001048F2" w:rsidRPr="001048F2">
        <w:rPr>
          <w:rFonts w:ascii="宋体" w:hAnsi="宋体"/>
          <w:szCs w:val="21"/>
        </w:rPr>
        <w:t>大型DBMS提供的审计功能是一个十分重要的安全措施，它用来监视各用户对数据库施加的动作</w:t>
      </w:r>
      <w:r w:rsidR="001048F2">
        <w:rPr>
          <w:rFonts w:ascii="宋体" w:hAnsi="宋体" w:hint="eastAsia"/>
          <w:szCs w:val="21"/>
        </w:rPr>
        <w:t>，</w:t>
      </w:r>
      <w:r w:rsidR="0074726E">
        <w:rPr>
          <w:rFonts w:ascii="宋体" w:hAnsi="宋体" w:hint="eastAsia"/>
          <w:szCs w:val="21"/>
        </w:rPr>
        <w:t>保证数据安全。</w:t>
      </w:r>
    </w:p>
    <w:sectPr w:rsidR="007860BE" w:rsidRPr="000D7111" w:rsidSect="006314B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63FA" w14:textId="77777777" w:rsidR="0014708C" w:rsidRDefault="0014708C">
      <w:r>
        <w:separator/>
      </w:r>
    </w:p>
  </w:endnote>
  <w:endnote w:type="continuationSeparator" w:id="0">
    <w:p w14:paraId="43EF23E9" w14:textId="77777777" w:rsidR="0014708C" w:rsidRDefault="0014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BF36" w14:textId="77777777" w:rsidR="0014708C" w:rsidRDefault="0014708C">
      <w:r>
        <w:separator/>
      </w:r>
    </w:p>
  </w:footnote>
  <w:footnote w:type="continuationSeparator" w:id="0">
    <w:p w14:paraId="307C3B4B" w14:textId="77777777" w:rsidR="0014708C" w:rsidRDefault="00147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537"/>
    <w:multiLevelType w:val="multilevel"/>
    <w:tmpl w:val="0750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4F2A"/>
    <w:multiLevelType w:val="hybridMultilevel"/>
    <w:tmpl w:val="3C8C2C0A"/>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9DA28E3"/>
    <w:multiLevelType w:val="multilevel"/>
    <w:tmpl w:val="9524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891002"/>
    <w:multiLevelType w:val="hybridMultilevel"/>
    <w:tmpl w:val="E1B8CE1C"/>
    <w:lvl w:ilvl="0" w:tplc="DC683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C26D2F"/>
    <w:multiLevelType w:val="hybridMultilevel"/>
    <w:tmpl w:val="55F4FA3A"/>
    <w:lvl w:ilvl="0" w:tplc="D7DCD36C">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4F15E7D"/>
    <w:multiLevelType w:val="hybridMultilevel"/>
    <w:tmpl w:val="5546D408"/>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7341667"/>
    <w:multiLevelType w:val="hybridMultilevel"/>
    <w:tmpl w:val="E74CFC72"/>
    <w:lvl w:ilvl="0" w:tplc="D7DCD36C">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9053F8B"/>
    <w:multiLevelType w:val="multilevel"/>
    <w:tmpl w:val="F03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A07A0"/>
    <w:multiLevelType w:val="hybridMultilevel"/>
    <w:tmpl w:val="62ACCBDA"/>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15:restartNumberingAfterBreak="0">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5B2961"/>
    <w:multiLevelType w:val="hybridMultilevel"/>
    <w:tmpl w:val="2C7E5F4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AB5839"/>
    <w:multiLevelType w:val="hybridMultilevel"/>
    <w:tmpl w:val="A524EC66"/>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3" w15:restartNumberingAfterBreak="0">
    <w:nsid w:val="68A2502A"/>
    <w:multiLevelType w:val="hybridMultilevel"/>
    <w:tmpl w:val="7CBA5E56"/>
    <w:lvl w:ilvl="0" w:tplc="21F0354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6A6153E0"/>
    <w:multiLevelType w:val="hybridMultilevel"/>
    <w:tmpl w:val="21ECDBEE"/>
    <w:lvl w:ilvl="0" w:tplc="5DB45396">
      <w:start w:val="1"/>
      <w:numFmt w:val="lowerLetter"/>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BF26CB5"/>
    <w:multiLevelType w:val="hybridMultilevel"/>
    <w:tmpl w:val="69DA6AA8"/>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59E01E5"/>
    <w:multiLevelType w:val="hybridMultilevel"/>
    <w:tmpl w:val="AF141BCC"/>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B274B7A"/>
    <w:multiLevelType w:val="hybridMultilevel"/>
    <w:tmpl w:val="784A4430"/>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FCA4BAC"/>
    <w:multiLevelType w:val="hybridMultilevel"/>
    <w:tmpl w:val="8DB26CEE"/>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1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
  </w:num>
  <w:num w:numId="19">
    <w:abstractNumId w:val="2"/>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B38"/>
    <w:rsid w:val="00000E48"/>
    <w:rsid w:val="0001297A"/>
    <w:rsid w:val="00015589"/>
    <w:rsid w:val="00033441"/>
    <w:rsid w:val="000702C9"/>
    <w:rsid w:val="00080743"/>
    <w:rsid w:val="00083FB5"/>
    <w:rsid w:val="000D108A"/>
    <w:rsid w:val="000D5BD6"/>
    <w:rsid w:val="001048F2"/>
    <w:rsid w:val="00104FD4"/>
    <w:rsid w:val="00132898"/>
    <w:rsid w:val="0014708C"/>
    <w:rsid w:val="00155A7C"/>
    <w:rsid w:val="0016510E"/>
    <w:rsid w:val="001C6D9E"/>
    <w:rsid w:val="001C74D2"/>
    <w:rsid w:val="001D2362"/>
    <w:rsid w:val="001D55A4"/>
    <w:rsid w:val="001D56FE"/>
    <w:rsid w:val="001E3866"/>
    <w:rsid w:val="001F1B0D"/>
    <w:rsid w:val="00211C38"/>
    <w:rsid w:val="00213058"/>
    <w:rsid w:val="00220BFA"/>
    <w:rsid w:val="00224943"/>
    <w:rsid w:val="00227471"/>
    <w:rsid w:val="00242E1C"/>
    <w:rsid w:val="0024385F"/>
    <w:rsid w:val="00284E74"/>
    <w:rsid w:val="002A1A16"/>
    <w:rsid w:val="002B5302"/>
    <w:rsid w:val="002B6BDE"/>
    <w:rsid w:val="002B7122"/>
    <w:rsid w:val="002C3363"/>
    <w:rsid w:val="002C64A6"/>
    <w:rsid w:val="002C6EEC"/>
    <w:rsid w:val="002E0EFA"/>
    <w:rsid w:val="00315099"/>
    <w:rsid w:val="00323B3B"/>
    <w:rsid w:val="00354A28"/>
    <w:rsid w:val="00356EC7"/>
    <w:rsid w:val="00382DA0"/>
    <w:rsid w:val="00384FC5"/>
    <w:rsid w:val="00385AC4"/>
    <w:rsid w:val="00393E7C"/>
    <w:rsid w:val="00394043"/>
    <w:rsid w:val="003A4AC9"/>
    <w:rsid w:val="003B0B38"/>
    <w:rsid w:val="003B5BAC"/>
    <w:rsid w:val="003D0D3C"/>
    <w:rsid w:val="003D1E90"/>
    <w:rsid w:val="00420B4E"/>
    <w:rsid w:val="00431C69"/>
    <w:rsid w:val="004342C7"/>
    <w:rsid w:val="0043703A"/>
    <w:rsid w:val="004450A2"/>
    <w:rsid w:val="00445445"/>
    <w:rsid w:val="00456D4C"/>
    <w:rsid w:val="004776C6"/>
    <w:rsid w:val="00496B9F"/>
    <w:rsid w:val="004B0F9F"/>
    <w:rsid w:val="004C59C2"/>
    <w:rsid w:val="004D5516"/>
    <w:rsid w:val="0050194A"/>
    <w:rsid w:val="005076D0"/>
    <w:rsid w:val="005133FE"/>
    <w:rsid w:val="00524301"/>
    <w:rsid w:val="00525F53"/>
    <w:rsid w:val="005306FD"/>
    <w:rsid w:val="00535182"/>
    <w:rsid w:val="0054231F"/>
    <w:rsid w:val="00542E23"/>
    <w:rsid w:val="005605A3"/>
    <w:rsid w:val="0056245B"/>
    <w:rsid w:val="005639FF"/>
    <w:rsid w:val="00565196"/>
    <w:rsid w:val="00595C74"/>
    <w:rsid w:val="005A21FB"/>
    <w:rsid w:val="005B2CF3"/>
    <w:rsid w:val="005C7677"/>
    <w:rsid w:val="005D2F19"/>
    <w:rsid w:val="00603A6C"/>
    <w:rsid w:val="00610655"/>
    <w:rsid w:val="00610745"/>
    <w:rsid w:val="00616E5D"/>
    <w:rsid w:val="00617059"/>
    <w:rsid w:val="00627A79"/>
    <w:rsid w:val="00630BE6"/>
    <w:rsid w:val="006314B8"/>
    <w:rsid w:val="006330C8"/>
    <w:rsid w:val="006762AD"/>
    <w:rsid w:val="0068547A"/>
    <w:rsid w:val="00686941"/>
    <w:rsid w:val="006935D0"/>
    <w:rsid w:val="006B2D78"/>
    <w:rsid w:val="00723368"/>
    <w:rsid w:val="0073540F"/>
    <w:rsid w:val="0073681C"/>
    <w:rsid w:val="0074726E"/>
    <w:rsid w:val="00754C16"/>
    <w:rsid w:val="00766CCD"/>
    <w:rsid w:val="007709D2"/>
    <w:rsid w:val="00784685"/>
    <w:rsid w:val="007860BE"/>
    <w:rsid w:val="00790D29"/>
    <w:rsid w:val="0079241A"/>
    <w:rsid w:val="007A1207"/>
    <w:rsid w:val="007C0556"/>
    <w:rsid w:val="007E69AF"/>
    <w:rsid w:val="007E7377"/>
    <w:rsid w:val="008426CD"/>
    <w:rsid w:val="0086511B"/>
    <w:rsid w:val="00875E01"/>
    <w:rsid w:val="008A332C"/>
    <w:rsid w:val="008A4D60"/>
    <w:rsid w:val="008B0C90"/>
    <w:rsid w:val="008B5C85"/>
    <w:rsid w:val="008D64A3"/>
    <w:rsid w:val="008F6488"/>
    <w:rsid w:val="008F7800"/>
    <w:rsid w:val="00900087"/>
    <w:rsid w:val="00902E88"/>
    <w:rsid w:val="009205D7"/>
    <w:rsid w:val="00922829"/>
    <w:rsid w:val="00933302"/>
    <w:rsid w:val="00940B7E"/>
    <w:rsid w:val="009B389F"/>
    <w:rsid w:val="009C3337"/>
    <w:rsid w:val="009C5AF8"/>
    <w:rsid w:val="009D7899"/>
    <w:rsid w:val="00A00663"/>
    <w:rsid w:val="00A466DB"/>
    <w:rsid w:val="00A47ECB"/>
    <w:rsid w:val="00A57C38"/>
    <w:rsid w:val="00A64886"/>
    <w:rsid w:val="00AA12BC"/>
    <w:rsid w:val="00AB4340"/>
    <w:rsid w:val="00AC270A"/>
    <w:rsid w:val="00B41BBF"/>
    <w:rsid w:val="00B52149"/>
    <w:rsid w:val="00B87C8D"/>
    <w:rsid w:val="00BA1DA4"/>
    <w:rsid w:val="00BA3D69"/>
    <w:rsid w:val="00BD1B97"/>
    <w:rsid w:val="00BD1E1B"/>
    <w:rsid w:val="00BD2EA8"/>
    <w:rsid w:val="00BD5957"/>
    <w:rsid w:val="00C12036"/>
    <w:rsid w:val="00C23063"/>
    <w:rsid w:val="00C2402D"/>
    <w:rsid w:val="00C25D9E"/>
    <w:rsid w:val="00C44D6D"/>
    <w:rsid w:val="00C458E1"/>
    <w:rsid w:val="00C6618D"/>
    <w:rsid w:val="00C83BB5"/>
    <w:rsid w:val="00C917E2"/>
    <w:rsid w:val="00CB2107"/>
    <w:rsid w:val="00CD528F"/>
    <w:rsid w:val="00CE4F90"/>
    <w:rsid w:val="00CE7D38"/>
    <w:rsid w:val="00CF53D4"/>
    <w:rsid w:val="00D132FC"/>
    <w:rsid w:val="00D25044"/>
    <w:rsid w:val="00D440BE"/>
    <w:rsid w:val="00D5772B"/>
    <w:rsid w:val="00D74C0D"/>
    <w:rsid w:val="00D75133"/>
    <w:rsid w:val="00D75827"/>
    <w:rsid w:val="00D82EBF"/>
    <w:rsid w:val="00D8345E"/>
    <w:rsid w:val="00DA755E"/>
    <w:rsid w:val="00DB251C"/>
    <w:rsid w:val="00DC0C23"/>
    <w:rsid w:val="00DE5D4C"/>
    <w:rsid w:val="00DF4FFA"/>
    <w:rsid w:val="00DF7B6A"/>
    <w:rsid w:val="00E06B6C"/>
    <w:rsid w:val="00E257A1"/>
    <w:rsid w:val="00E32263"/>
    <w:rsid w:val="00E32916"/>
    <w:rsid w:val="00E52241"/>
    <w:rsid w:val="00E52BFD"/>
    <w:rsid w:val="00E55B6B"/>
    <w:rsid w:val="00E63074"/>
    <w:rsid w:val="00E662FF"/>
    <w:rsid w:val="00E70D23"/>
    <w:rsid w:val="00EE3786"/>
    <w:rsid w:val="00EE3A1B"/>
    <w:rsid w:val="00EF5593"/>
    <w:rsid w:val="00F01A12"/>
    <w:rsid w:val="00F0364E"/>
    <w:rsid w:val="00F15A97"/>
    <w:rsid w:val="00F219F9"/>
    <w:rsid w:val="00F2516C"/>
    <w:rsid w:val="00F35D54"/>
    <w:rsid w:val="00F404EC"/>
    <w:rsid w:val="00F41EDD"/>
    <w:rsid w:val="00F5390F"/>
    <w:rsid w:val="00F61FB6"/>
    <w:rsid w:val="00F71F4C"/>
    <w:rsid w:val="00F87D28"/>
    <w:rsid w:val="00FA37D6"/>
    <w:rsid w:val="00FC6CF5"/>
    <w:rsid w:val="00FD6A9A"/>
    <w:rsid w:val="00FF29F2"/>
  </w:rsids>
  <m:mathPr>
    <m:mathFont m:val="Cambria Math"/>
    <m:brkBin m:val="before"/>
    <m:brkBinSub m:val="--"/>
    <m:smallFrac m:val="0"/>
    <m:dispDef/>
    <m:lMargin m:val="0"/>
    <m:rMargin m:val="0"/>
    <m:defJc m:val="centerGroup"/>
    <m:wrapIndent m:val="1440"/>
    <m:intLim m:val="subSup"/>
    <m:naryLim m:val="undOvr"/>
  </m:mathPr>
  <w:attachedSchema w:val="https://schemas.microsoft.com/office/word/2003/wordml"/>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EC2B94"/>
  <w14:defaultImageDpi w14:val="0"/>
  <w15:docId w15:val="{024EF57F-2DF7-4CEE-9B43-6C4CDBDB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4"/>
    </w:rPr>
  </w:style>
  <w:style w:type="paragraph" w:styleId="1">
    <w:name w:val="heading 1"/>
    <w:basedOn w:val="a"/>
    <w:next w:val="a"/>
    <w:link w:val="10"/>
    <w:uiPriority w:val="9"/>
    <w:qFormat/>
    <w:rsid w:val="00385A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6C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85AC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662FF"/>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E662FF"/>
    <w:pPr>
      <w:tabs>
        <w:tab w:val="center" w:pos="4153"/>
        <w:tab w:val="right" w:pos="8306"/>
      </w:tabs>
      <w:snapToGrid w:val="0"/>
      <w:jc w:val="left"/>
    </w:pPr>
    <w:rPr>
      <w:sz w:val="18"/>
      <w:szCs w:val="18"/>
    </w:rPr>
  </w:style>
  <w:style w:type="character" w:customStyle="1" w:styleId="a4">
    <w:name w:val="页眉 字符"/>
    <w:basedOn w:val="a0"/>
    <w:link w:val="a3"/>
    <w:uiPriority w:val="99"/>
    <w:semiHidden/>
    <w:locked/>
    <w:rPr>
      <w:rFonts w:cs="Times New Roman"/>
      <w:sz w:val="18"/>
      <w:szCs w:val="18"/>
    </w:rPr>
  </w:style>
  <w:style w:type="character" w:styleId="a7">
    <w:name w:val="Hyperlink"/>
    <w:basedOn w:val="a0"/>
    <w:uiPriority w:val="99"/>
    <w:rsid w:val="00E662FF"/>
    <w:rPr>
      <w:rFonts w:cs="Times New Roman"/>
      <w:color w:val="0000FF"/>
      <w:u w:val="single"/>
    </w:rPr>
  </w:style>
  <w:style w:type="character" w:customStyle="1" w:styleId="a6">
    <w:name w:val="页脚 字符"/>
    <w:basedOn w:val="a0"/>
    <w:link w:val="a5"/>
    <w:uiPriority w:val="99"/>
    <w:semiHidden/>
    <w:locked/>
    <w:rPr>
      <w:rFonts w:cs="Times New Roman"/>
      <w:sz w:val="18"/>
      <w:szCs w:val="18"/>
    </w:rPr>
  </w:style>
  <w:style w:type="character" w:customStyle="1" w:styleId="30">
    <w:name w:val="标题 3 字符"/>
    <w:basedOn w:val="a0"/>
    <w:link w:val="3"/>
    <w:uiPriority w:val="9"/>
    <w:rsid w:val="00385AC4"/>
    <w:rPr>
      <w:rFonts w:ascii="宋体" w:hAnsi="宋体" w:cs="宋体"/>
      <w:b/>
      <w:bCs/>
      <w:kern w:val="0"/>
      <w:sz w:val="27"/>
      <w:szCs w:val="27"/>
    </w:rPr>
  </w:style>
  <w:style w:type="character" w:customStyle="1" w:styleId="resourcetitle">
    <w:name w:val="resource_title"/>
    <w:basedOn w:val="a0"/>
    <w:rsid w:val="00385AC4"/>
  </w:style>
  <w:style w:type="character" w:customStyle="1" w:styleId="10">
    <w:name w:val="标题 1 字符"/>
    <w:basedOn w:val="a0"/>
    <w:link w:val="1"/>
    <w:uiPriority w:val="9"/>
    <w:rsid w:val="00385AC4"/>
    <w:rPr>
      <w:b/>
      <w:bCs/>
      <w:kern w:val="44"/>
      <w:sz w:val="44"/>
      <w:szCs w:val="44"/>
    </w:rPr>
  </w:style>
  <w:style w:type="character" w:customStyle="1" w:styleId="20">
    <w:name w:val="标题 2 字符"/>
    <w:basedOn w:val="a0"/>
    <w:link w:val="2"/>
    <w:uiPriority w:val="9"/>
    <w:rsid w:val="00766CCD"/>
    <w:rPr>
      <w:rFonts w:asciiTheme="majorHAnsi" w:eastAsiaTheme="majorEastAsia" w:hAnsiTheme="majorHAnsi" w:cstheme="majorBidi"/>
      <w:b/>
      <w:bCs/>
      <w:sz w:val="32"/>
      <w:szCs w:val="32"/>
    </w:rPr>
  </w:style>
  <w:style w:type="paragraph" w:styleId="a8">
    <w:name w:val="List Paragraph"/>
    <w:basedOn w:val="a"/>
    <w:uiPriority w:val="34"/>
    <w:qFormat/>
    <w:rsid w:val="00A47ECB"/>
    <w:pPr>
      <w:ind w:firstLineChars="200" w:firstLine="420"/>
    </w:pPr>
  </w:style>
  <w:style w:type="table" w:styleId="a9">
    <w:name w:val="Table Grid"/>
    <w:basedOn w:val="a1"/>
    <w:uiPriority w:val="39"/>
    <w:rsid w:val="00445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2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0657">
      <w:bodyDiv w:val="1"/>
      <w:marLeft w:val="0"/>
      <w:marRight w:val="0"/>
      <w:marTop w:val="0"/>
      <w:marBottom w:val="0"/>
      <w:divBdr>
        <w:top w:val="none" w:sz="0" w:space="0" w:color="auto"/>
        <w:left w:val="none" w:sz="0" w:space="0" w:color="auto"/>
        <w:bottom w:val="none" w:sz="0" w:space="0" w:color="auto"/>
        <w:right w:val="none" w:sz="0" w:space="0" w:color="auto"/>
      </w:divBdr>
    </w:div>
    <w:div w:id="297957906">
      <w:bodyDiv w:val="1"/>
      <w:marLeft w:val="0"/>
      <w:marRight w:val="0"/>
      <w:marTop w:val="0"/>
      <w:marBottom w:val="0"/>
      <w:divBdr>
        <w:top w:val="none" w:sz="0" w:space="0" w:color="auto"/>
        <w:left w:val="none" w:sz="0" w:space="0" w:color="auto"/>
        <w:bottom w:val="none" w:sz="0" w:space="0" w:color="auto"/>
        <w:right w:val="none" w:sz="0" w:space="0" w:color="auto"/>
      </w:divBdr>
    </w:div>
    <w:div w:id="298220252">
      <w:bodyDiv w:val="1"/>
      <w:marLeft w:val="0"/>
      <w:marRight w:val="0"/>
      <w:marTop w:val="0"/>
      <w:marBottom w:val="0"/>
      <w:divBdr>
        <w:top w:val="none" w:sz="0" w:space="0" w:color="auto"/>
        <w:left w:val="none" w:sz="0" w:space="0" w:color="auto"/>
        <w:bottom w:val="none" w:sz="0" w:space="0" w:color="auto"/>
        <w:right w:val="none" w:sz="0" w:space="0" w:color="auto"/>
      </w:divBdr>
    </w:div>
    <w:div w:id="409279120">
      <w:bodyDiv w:val="1"/>
      <w:marLeft w:val="0"/>
      <w:marRight w:val="0"/>
      <w:marTop w:val="0"/>
      <w:marBottom w:val="0"/>
      <w:divBdr>
        <w:top w:val="none" w:sz="0" w:space="0" w:color="auto"/>
        <w:left w:val="none" w:sz="0" w:space="0" w:color="auto"/>
        <w:bottom w:val="none" w:sz="0" w:space="0" w:color="auto"/>
        <w:right w:val="none" w:sz="0" w:space="0" w:color="auto"/>
      </w:divBdr>
    </w:div>
    <w:div w:id="440690244">
      <w:bodyDiv w:val="1"/>
      <w:marLeft w:val="0"/>
      <w:marRight w:val="0"/>
      <w:marTop w:val="0"/>
      <w:marBottom w:val="0"/>
      <w:divBdr>
        <w:top w:val="none" w:sz="0" w:space="0" w:color="auto"/>
        <w:left w:val="none" w:sz="0" w:space="0" w:color="auto"/>
        <w:bottom w:val="none" w:sz="0" w:space="0" w:color="auto"/>
        <w:right w:val="none" w:sz="0" w:space="0" w:color="auto"/>
      </w:divBdr>
    </w:div>
    <w:div w:id="488444272">
      <w:bodyDiv w:val="1"/>
      <w:marLeft w:val="0"/>
      <w:marRight w:val="0"/>
      <w:marTop w:val="0"/>
      <w:marBottom w:val="0"/>
      <w:divBdr>
        <w:top w:val="none" w:sz="0" w:space="0" w:color="auto"/>
        <w:left w:val="none" w:sz="0" w:space="0" w:color="auto"/>
        <w:bottom w:val="none" w:sz="0" w:space="0" w:color="auto"/>
        <w:right w:val="none" w:sz="0" w:space="0" w:color="auto"/>
      </w:divBdr>
    </w:div>
    <w:div w:id="689532147">
      <w:bodyDiv w:val="1"/>
      <w:marLeft w:val="0"/>
      <w:marRight w:val="0"/>
      <w:marTop w:val="0"/>
      <w:marBottom w:val="0"/>
      <w:divBdr>
        <w:top w:val="none" w:sz="0" w:space="0" w:color="auto"/>
        <w:left w:val="none" w:sz="0" w:space="0" w:color="auto"/>
        <w:bottom w:val="none" w:sz="0" w:space="0" w:color="auto"/>
        <w:right w:val="none" w:sz="0" w:space="0" w:color="auto"/>
      </w:divBdr>
    </w:div>
    <w:div w:id="701518221">
      <w:bodyDiv w:val="1"/>
      <w:marLeft w:val="0"/>
      <w:marRight w:val="0"/>
      <w:marTop w:val="0"/>
      <w:marBottom w:val="0"/>
      <w:divBdr>
        <w:top w:val="none" w:sz="0" w:space="0" w:color="auto"/>
        <w:left w:val="none" w:sz="0" w:space="0" w:color="auto"/>
        <w:bottom w:val="none" w:sz="0" w:space="0" w:color="auto"/>
        <w:right w:val="none" w:sz="0" w:space="0" w:color="auto"/>
      </w:divBdr>
    </w:div>
    <w:div w:id="708455914">
      <w:bodyDiv w:val="1"/>
      <w:marLeft w:val="0"/>
      <w:marRight w:val="0"/>
      <w:marTop w:val="0"/>
      <w:marBottom w:val="0"/>
      <w:divBdr>
        <w:top w:val="none" w:sz="0" w:space="0" w:color="auto"/>
        <w:left w:val="none" w:sz="0" w:space="0" w:color="auto"/>
        <w:bottom w:val="none" w:sz="0" w:space="0" w:color="auto"/>
        <w:right w:val="none" w:sz="0" w:space="0" w:color="auto"/>
      </w:divBdr>
    </w:div>
    <w:div w:id="806165459">
      <w:bodyDiv w:val="1"/>
      <w:marLeft w:val="0"/>
      <w:marRight w:val="0"/>
      <w:marTop w:val="0"/>
      <w:marBottom w:val="0"/>
      <w:divBdr>
        <w:top w:val="none" w:sz="0" w:space="0" w:color="auto"/>
        <w:left w:val="none" w:sz="0" w:space="0" w:color="auto"/>
        <w:bottom w:val="none" w:sz="0" w:space="0" w:color="auto"/>
        <w:right w:val="none" w:sz="0" w:space="0" w:color="auto"/>
      </w:divBdr>
    </w:div>
    <w:div w:id="851265325">
      <w:bodyDiv w:val="1"/>
      <w:marLeft w:val="0"/>
      <w:marRight w:val="0"/>
      <w:marTop w:val="0"/>
      <w:marBottom w:val="0"/>
      <w:divBdr>
        <w:top w:val="none" w:sz="0" w:space="0" w:color="auto"/>
        <w:left w:val="none" w:sz="0" w:space="0" w:color="auto"/>
        <w:bottom w:val="none" w:sz="0" w:space="0" w:color="auto"/>
        <w:right w:val="none" w:sz="0" w:space="0" w:color="auto"/>
      </w:divBdr>
    </w:div>
    <w:div w:id="882867684">
      <w:bodyDiv w:val="1"/>
      <w:marLeft w:val="0"/>
      <w:marRight w:val="0"/>
      <w:marTop w:val="0"/>
      <w:marBottom w:val="0"/>
      <w:divBdr>
        <w:top w:val="none" w:sz="0" w:space="0" w:color="auto"/>
        <w:left w:val="none" w:sz="0" w:space="0" w:color="auto"/>
        <w:bottom w:val="none" w:sz="0" w:space="0" w:color="auto"/>
        <w:right w:val="none" w:sz="0" w:space="0" w:color="auto"/>
      </w:divBdr>
    </w:div>
    <w:div w:id="932013988">
      <w:bodyDiv w:val="1"/>
      <w:marLeft w:val="0"/>
      <w:marRight w:val="0"/>
      <w:marTop w:val="0"/>
      <w:marBottom w:val="0"/>
      <w:divBdr>
        <w:top w:val="none" w:sz="0" w:space="0" w:color="auto"/>
        <w:left w:val="none" w:sz="0" w:space="0" w:color="auto"/>
        <w:bottom w:val="none" w:sz="0" w:space="0" w:color="auto"/>
        <w:right w:val="none" w:sz="0" w:space="0" w:color="auto"/>
      </w:divBdr>
    </w:div>
    <w:div w:id="983006412">
      <w:bodyDiv w:val="1"/>
      <w:marLeft w:val="0"/>
      <w:marRight w:val="0"/>
      <w:marTop w:val="0"/>
      <w:marBottom w:val="0"/>
      <w:divBdr>
        <w:top w:val="none" w:sz="0" w:space="0" w:color="auto"/>
        <w:left w:val="none" w:sz="0" w:space="0" w:color="auto"/>
        <w:bottom w:val="none" w:sz="0" w:space="0" w:color="auto"/>
        <w:right w:val="none" w:sz="0" w:space="0" w:color="auto"/>
      </w:divBdr>
    </w:div>
    <w:div w:id="998729211">
      <w:bodyDiv w:val="1"/>
      <w:marLeft w:val="0"/>
      <w:marRight w:val="0"/>
      <w:marTop w:val="0"/>
      <w:marBottom w:val="0"/>
      <w:divBdr>
        <w:top w:val="none" w:sz="0" w:space="0" w:color="auto"/>
        <w:left w:val="none" w:sz="0" w:space="0" w:color="auto"/>
        <w:bottom w:val="none" w:sz="0" w:space="0" w:color="auto"/>
        <w:right w:val="none" w:sz="0" w:space="0" w:color="auto"/>
      </w:divBdr>
    </w:div>
    <w:div w:id="1060521363">
      <w:bodyDiv w:val="1"/>
      <w:marLeft w:val="0"/>
      <w:marRight w:val="0"/>
      <w:marTop w:val="0"/>
      <w:marBottom w:val="0"/>
      <w:divBdr>
        <w:top w:val="none" w:sz="0" w:space="0" w:color="auto"/>
        <w:left w:val="none" w:sz="0" w:space="0" w:color="auto"/>
        <w:bottom w:val="none" w:sz="0" w:space="0" w:color="auto"/>
        <w:right w:val="none" w:sz="0" w:space="0" w:color="auto"/>
      </w:divBdr>
    </w:div>
    <w:div w:id="1086266568">
      <w:bodyDiv w:val="1"/>
      <w:marLeft w:val="0"/>
      <w:marRight w:val="0"/>
      <w:marTop w:val="0"/>
      <w:marBottom w:val="0"/>
      <w:divBdr>
        <w:top w:val="none" w:sz="0" w:space="0" w:color="auto"/>
        <w:left w:val="none" w:sz="0" w:space="0" w:color="auto"/>
        <w:bottom w:val="none" w:sz="0" w:space="0" w:color="auto"/>
        <w:right w:val="none" w:sz="0" w:space="0" w:color="auto"/>
      </w:divBdr>
    </w:div>
    <w:div w:id="1184973958">
      <w:bodyDiv w:val="1"/>
      <w:marLeft w:val="0"/>
      <w:marRight w:val="0"/>
      <w:marTop w:val="0"/>
      <w:marBottom w:val="0"/>
      <w:divBdr>
        <w:top w:val="none" w:sz="0" w:space="0" w:color="auto"/>
        <w:left w:val="none" w:sz="0" w:space="0" w:color="auto"/>
        <w:bottom w:val="none" w:sz="0" w:space="0" w:color="auto"/>
        <w:right w:val="none" w:sz="0" w:space="0" w:color="auto"/>
      </w:divBdr>
    </w:div>
    <w:div w:id="1373842813">
      <w:bodyDiv w:val="1"/>
      <w:marLeft w:val="0"/>
      <w:marRight w:val="0"/>
      <w:marTop w:val="0"/>
      <w:marBottom w:val="0"/>
      <w:divBdr>
        <w:top w:val="none" w:sz="0" w:space="0" w:color="auto"/>
        <w:left w:val="none" w:sz="0" w:space="0" w:color="auto"/>
        <w:bottom w:val="none" w:sz="0" w:space="0" w:color="auto"/>
        <w:right w:val="none" w:sz="0" w:space="0" w:color="auto"/>
      </w:divBdr>
    </w:div>
    <w:div w:id="1383286580">
      <w:bodyDiv w:val="1"/>
      <w:marLeft w:val="0"/>
      <w:marRight w:val="0"/>
      <w:marTop w:val="0"/>
      <w:marBottom w:val="0"/>
      <w:divBdr>
        <w:top w:val="none" w:sz="0" w:space="0" w:color="auto"/>
        <w:left w:val="none" w:sz="0" w:space="0" w:color="auto"/>
        <w:bottom w:val="none" w:sz="0" w:space="0" w:color="auto"/>
        <w:right w:val="none" w:sz="0" w:space="0" w:color="auto"/>
      </w:divBdr>
    </w:div>
    <w:div w:id="1424913485">
      <w:bodyDiv w:val="1"/>
      <w:marLeft w:val="0"/>
      <w:marRight w:val="0"/>
      <w:marTop w:val="0"/>
      <w:marBottom w:val="0"/>
      <w:divBdr>
        <w:top w:val="none" w:sz="0" w:space="0" w:color="auto"/>
        <w:left w:val="none" w:sz="0" w:space="0" w:color="auto"/>
        <w:bottom w:val="none" w:sz="0" w:space="0" w:color="auto"/>
        <w:right w:val="none" w:sz="0" w:space="0" w:color="auto"/>
      </w:divBdr>
    </w:div>
    <w:div w:id="1477725208">
      <w:bodyDiv w:val="1"/>
      <w:marLeft w:val="0"/>
      <w:marRight w:val="0"/>
      <w:marTop w:val="0"/>
      <w:marBottom w:val="0"/>
      <w:divBdr>
        <w:top w:val="none" w:sz="0" w:space="0" w:color="auto"/>
        <w:left w:val="none" w:sz="0" w:space="0" w:color="auto"/>
        <w:bottom w:val="none" w:sz="0" w:space="0" w:color="auto"/>
        <w:right w:val="none" w:sz="0" w:space="0" w:color="auto"/>
      </w:divBdr>
    </w:div>
    <w:div w:id="1533568691">
      <w:marLeft w:val="0"/>
      <w:marRight w:val="0"/>
      <w:marTop w:val="0"/>
      <w:marBottom w:val="0"/>
      <w:divBdr>
        <w:top w:val="none" w:sz="0" w:space="0" w:color="auto"/>
        <w:left w:val="none" w:sz="0" w:space="0" w:color="auto"/>
        <w:bottom w:val="none" w:sz="0" w:space="0" w:color="auto"/>
        <w:right w:val="none" w:sz="0" w:space="0" w:color="auto"/>
      </w:divBdr>
    </w:div>
    <w:div w:id="1618098356">
      <w:bodyDiv w:val="1"/>
      <w:marLeft w:val="0"/>
      <w:marRight w:val="0"/>
      <w:marTop w:val="0"/>
      <w:marBottom w:val="0"/>
      <w:divBdr>
        <w:top w:val="none" w:sz="0" w:space="0" w:color="auto"/>
        <w:left w:val="none" w:sz="0" w:space="0" w:color="auto"/>
        <w:bottom w:val="none" w:sz="0" w:space="0" w:color="auto"/>
        <w:right w:val="none" w:sz="0" w:space="0" w:color="auto"/>
      </w:divBdr>
    </w:div>
    <w:div w:id="1849249888">
      <w:bodyDiv w:val="1"/>
      <w:marLeft w:val="0"/>
      <w:marRight w:val="0"/>
      <w:marTop w:val="0"/>
      <w:marBottom w:val="0"/>
      <w:divBdr>
        <w:top w:val="none" w:sz="0" w:space="0" w:color="auto"/>
        <w:left w:val="none" w:sz="0" w:space="0" w:color="auto"/>
        <w:bottom w:val="none" w:sz="0" w:space="0" w:color="auto"/>
        <w:right w:val="none" w:sz="0" w:space="0" w:color="auto"/>
      </w:divBdr>
    </w:div>
    <w:div w:id="1865825184">
      <w:bodyDiv w:val="1"/>
      <w:marLeft w:val="0"/>
      <w:marRight w:val="0"/>
      <w:marTop w:val="0"/>
      <w:marBottom w:val="0"/>
      <w:divBdr>
        <w:top w:val="none" w:sz="0" w:space="0" w:color="auto"/>
        <w:left w:val="none" w:sz="0" w:space="0" w:color="auto"/>
        <w:bottom w:val="none" w:sz="0" w:space="0" w:color="auto"/>
        <w:right w:val="none" w:sz="0" w:space="0" w:color="auto"/>
      </w:divBdr>
    </w:div>
    <w:div w:id="1914654367">
      <w:bodyDiv w:val="1"/>
      <w:marLeft w:val="0"/>
      <w:marRight w:val="0"/>
      <w:marTop w:val="0"/>
      <w:marBottom w:val="0"/>
      <w:divBdr>
        <w:top w:val="none" w:sz="0" w:space="0" w:color="auto"/>
        <w:left w:val="none" w:sz="0" w:space="0" w:color="auto"/>
        <w:bottom w:val="none" w:sz="0" w:space="0" w:color="auto"/>
        <w:right w:val="none" w:sz="0" w:space="0" w:color="auto"/>
      </w:divBdr>
    </w:div>
    <w:div w:id="1999842232">
      <w:bodyDiv w:val="1"/>
      <w:marLeft w:val="0"/>
      <w:marRight w:val="0"/>
      <w:marTop w:val="0"/>
      <w:marBottom w:val="0"/>
      <w:divBdr>
        <w:top w:val="none" w:sz="0" w:space="0" w:color="auto"/>
        <w:left w:val="none" w:sz="0" w:space="0" w:color="auto"/>
        <w:bottom w:val="none" w:sz="0" w:space="0" w:color="auto"/>
        <w:right w:val="none" w:sz="0" w:space="0" w:color="auto"/>
      </w:divBdr>
    </w:div>
    <w:div w:id="20230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doc.dot</Template>
  <TotalTime>308</TotalTime>
  <Pages>5</Pages>
  <Words>638</Words>
  <Characters>3639</Characters>
  <Application>Microsoft Office Word</Application>
  <DocSecurity>0</DocSecurity>
  <Lines>30</Lines>
  <Paragraphs>8</Paragraphs>
  <ScaleCrop>false</ScaleCrop>
  <Manager>https://www.wenkuxiazai.com/</Manager>
  <Company>https://www.wenkuxiazai.com/</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软件工程上机实验报告(1-10)</dc:title>
  <dc:subject>软件工程上机实验报告(1-10)</dc:subject>
  <dc:creator>文库下载网</dc:creator>
  <cp:keywords>文库下载</cp:keywords>
  <dc:description>http://www.wenkuxiazai.com/doc/9aaae1b8fab069dc51220103.html</dc:description>
  <cp:lastModifiedBy>余 帅文</cp:lastModifiedBy>
  <cp:revision>145</cp:revision>
  <dcterms:created xsi:type="dcterms:W3CDTF">2021-04-08T11:10:00Z</dcterms:created>
  <dcterms:modified xsi:type="dcterms:W3CDTF">2021-05-10T13:15:00Z</dcterms:modified>
  <cp:category>文库下载</cp:category>
</cp:coreProperties>
</file>