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C7E8" w14:textId="77777777" w:rsidR="00B60053" w:rsidRDefault="00B60053"/>
    <w:p w14:paraId="74D7B511" w14:textId="24FD74BA" w:rsidR="00C20273" w:rsidRDefault="00561EC6">
      <w:r>
        <w:t>Арканоид</w:t>
      </w:r>
      <w:r w:rsidR="00C20273">
        <w:t>.</w:t>
      </w:r>
    </w:p>
    <w:p w14:paraId="124A5087" w14:textId="77777777" w:rsidR="00561EC6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77777777" w:rsidR="00561EC6" w:rsidRDefault="00561EC6" w:rsidP="00561EC6">
      <w:pPr>
        <w:pStyle w:val="a3"/>
        <w:numPr>
          <w:ilvl w:val="0"/>
          <w:numId w:val="1"/>
        </w:numPr>
      </w:pPr>
      <w:r>
        <w:t>Неразрушаемые. От них мяч просто отскакивает.</w:t>
      </w:r>
    </w:p>
    <w:p w14:paraId="453B2A50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могут быть со спрятанными бонусами: при попадании вертикально вниз падает бонус</w:t>
      </w:r>
    </w:p>
    <w:p w14:paraId="09D318E8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Блоки, увеличивающие скорость шарика при столкновении</w:t>
      </w:r>
    </w:p>
    <w:p w14:paraId="026F2798" w14:textId="77777777" w:rsidR="00561EC6" w:rsidRDefault="00561EC6" w:rsidP="00561EC6">
      <w:pPr>
        <w:pStyle w:val="a3"/>
        <w:numPr>
          <w:ilvl w:val="0"/>
          <w:numId w:val="1"/>
        </w:numPr>
      </w:pPr>
      <w:r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7777777" w:rsidR="00842882" w:rsidRDefault="00561EC6" w:rsidP="00561EC6">
      <w:pPr>
        <w:pStyle w:val="a3"/>
        <w:numPr>
          <w:ilvl w:val="0"/>
          <w:numId w:val="1"/>
        </w:numPr>
      </w:pPr>
      <w:r>
        <w:t xml:space="preserve">Бонусы: </w:t>
      </w:r>
    </w:p>
    <w:p w14:paraId="5F6FD13B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размер каретки</w:t>
      </w:r>
    </w:p>
    <w:p w14:paraId="7691FD61" w14:textId="77777777" w:rsidR="00842882" w:rsidRDefault="00561EC6" w:rsidP="00842882">
      <w:pPr>
        <w:pStyle w:val="a3"/>
        <w:numPr>
          <w:ilvl w:val="1"/>
          <w:numId w:val="1"/>
        </w:numPr>
      </w:pPr>
      <w:r>
        <w:t>меняют скорость шарика</w:t>
      </w:r>
    </w:p>
    <w:p w14:paraId="1AC89583" w14:textId="14F451D8" w:rsidR="00842882" w:rsidRDefault="00561EC6" w:rsidP="00842882">
      <w:pPr>
        <w:pStyle w:val="a3"/>
        <w:numPr>
          <w:ilvl w:val="1"/>
          <w:numId w:val="1"/>
        </w:numPr>
      </w:pPr>
      <w:r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неск. раз)</w:t>
      </w:r>
      <w:r>
        <w:t xml:space="preserve"> </w:t>
      </w:r>
    </w:p>
    <w:p w14:paraId="0C0F6EA9" w14:textId="77777777" w:rsidR="00842882" w:rsidRDefault="00561EC6" w:rsidP="00842882">
      <w:pPr>
        <w:pStyle w:val="a3"/>
        <w:numPr>
          <w:ilvl w:val="1"/>
          <w:numId w:val="1"/>
        </w:numPr>
      </w:pPr>
      <w:r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1C1C7DB6" w:rsidR="00561EC6" w:rsidRDefault="00561EC6" w:rsidP="00842882">
      <w:pPr>
        <w:pStyle w:val="a3"/>
        <w:numPr>
          <w:ilvl w:val="0"/>
          <w:numId w:val="1"/>
        </w:numPr>
      </w:pPr>
      <w:r>
        <w:t>Бонус: шарик в произвольный момент меняет траекторию.</w:t>
      </w:r>
    </w:p>
    <w:p w14:paraId="53A2735A" w14:textId="38F28CE4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второй шарик, способный оттолнуться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r>
        <w:t xml:space="preserve">+ </w:t>
      </w:r>
      <w:r w:rsidR="00842882" w:rsidRPr="00842882">
        <w:t xml:space="preserve"> </w:t>
      </w:r>
      <w:r>
        <w:t>6</w:t>
      </w:r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273"/>
    <w:rsid w:val="001C089A"/>
    <w:rsid w:val="00362B8B"/>
    <w:rsid w:val="003D4B77"/>
    <w:rsid w:val="00561EC6"/>
    <w:rsid w:val="005A0696"/>
    <w:rsid w:val="00842882"/>
    <w:rsid w:val="00972741"/>
    <w:rsid w:val="00A23603"/>
    <w:rsid w:val="00B60053"/>
    <w:rsid w:val="00C20273"/>
    <w:rsid w:val="00C40A93"/>
    <w:rsid w:val="00C65982"/>
    <w:rsid w:val="00E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Вячеслав Чуканов</cp:lastModifiedBy>
  <cp:revision>5</cp:revision>
  <dcterms:created xsi:type="dcterms:W3CDTF">2020-03-16T16:53:00Z</dcterms:created>
  <dcterms:modified xsi:type="dcterms:W3CDTF">2020-04-29T14:12:00Z</dcterms:modified>
</cp:coreProperties>
</file>