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60" w:rsidRPr="00325498" w:rsidRDefault="006C5E60" w:rsidP="006C5E60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6C5E60" w:rsidRPr="004670D9" w:rsidRDefault="006C5E60" w:rsidP="006C5E60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6C5E60" w:rsidRPr="00226803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DD1EBB" w:rsidRDefault="006C5E60" w:rsidP="006C5E60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6C5E60" w:rsidRPr="00840DD3" w:rsidRDefault="006C5E60" w:rsidP="006C5E60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6C5E60" w:rsidRPr="002B136D" w:rsidRDefault="006C5E60" w:rsidP="006C5E60">
      <w:pPr>
        <w:jc w:val="center"/>
        <w:rPr>
          <w:color w:val="000000" w:themeColor="text1"/>
          <w:sz w:val="32"/>
          <w:szCs w:val="32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E56AE9" w:rsidRDefault="006C5E60" w:rsidP="006C5E60">
      <w:pPr>
        <w:jc w:val="center"/>
        <w:rPr>
          <w:sz w:val="28"/>
          <w:szCs w:val="28"/>
        </w:rPr>
      </w:pPr>
    </w:p>
    <w:p w:rsidR="006C5E60" w:rsidRDefault="006204F9" w:rsidP="006C5E6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 курсовой работе</w:t>
      </w:r>
      <w:r w:rsidR="006C5E60">
        <w:rPr>
          <w:sz w:val="32"/>
          <w:szCs w:val="32"/>
        </w:rPr>
        <w:t xml:space="preserve"> </w:t>
      </w:r>
    </w:p>
    <w:p w:rsidR="006C5E60" w:rsidRDefault="006C5E60" w:rsidP="006C5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721F16">
        <w:rPr>
          <w:b/>
          <w:color w:val="000000" w:themeColor="text1"/>
          <w:sz w:val="28"/>
          <w:szCs w:val="28"/>
        </w:rPr>
        <w:t>Сравнение методов решения ОДУ 2-ого порядка через задачу Коши и краевую задачу</w:t>
      </w:r>
      <w:r w:rsidRPr="00325498">
        <w:rPr>
          <w:b/>
          <w:sz w:val="28"/>
          <w:szCs w:val="28"/>
        </w:rPr>
        <w:t>"</w:t>
      </w:r>
    </w:p>
    <w:p w:rsidR="006C5E60" w:rsidRPr="00325498" w:rsidRDefault="006C5E60" w:rsidP="006C5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2C03F6" w:rsidRDefault="006C5E60" w:rsidP="006C5E60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proofErr w:type="spellStart"/>
      <w:r w:rsidRPr="00DB720A">
        <w:rPr>
          <w:color w:val="000000" w:themeColor="text1"/>
          <w:sz w:val="28"/>
          <w:szCs w:val="28"/>
        </w:rPr>
        <w:t>Хрипунков</w:t>
      </w:r>
      <w:proofErr w:type="spellEnd"/>
    </w:p>
    <w:p w:rsidR="006C5E60" w:rsidRPr="00325498" w:rsidRDefault="006C5E60" w:rsidP="006C5E6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DF405D" w:rsidRDefault="006C5E60" w:rsidP="006C5E60">
      <w:pPr>
        <w:jc w:val="center"/>
        <w:rPr>
          <w:sz w:val="24"/>
          <w:szCs w:val="24"/>
        </w:rPr>
      </w:pPr>
    </w:p>
    <w:p w:rsidR="006C5E60" w:rsidRPr="00DF405D" w:rsidRDefault="006C5E60" w:rsidP="006C5E60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565A3E" w:rsidRDefault="006C5E60" w:rsidP="006204F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565A3E" w:rsidRDefault="00565A3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65A3E" w:rsidRDefault="00565A3E" w:rsidP="00565A3E">
      <w:pPr>
        <w:pStyle w:val="a3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31DFD">
        <w:rPr>
          <w:sz w:val="28"/>
          <w:szCs w:val="28"/>
          <w:u w:val="single"/>
        </w:rPr>
        <w:lastRenderedPageBreak/>
        <w:t>Формулировка задачи</w:t>
      </w:r>
    </w:p>
    <w:p w:rsidR="000F2EA2" w:rsidRDefault="00565A3E" w:rsidP="00565A3E">
      <w:pPr>
        <w:rPr>
          <w:sz w:val="24"/>
          <w:szCs w:val="28"/>
        </w:rPr>
      </w:pPr>
      <w:r>
        <w:rPr>
          <w:sz w:val="24"/>
          <w:szCs w:val="28"/>
        </w:rPr>
        <w:t xml:space="preserve">Дано дифференциальное уравнение </w:t>
      </w:r>
      <w:r w:rsidR="005A479A">
        <w:rPr>
          <w:sz w:val="24"/>
          <w:szCs w:val="28"/>
        </w:rPr>
        <w:t>второго порядка.</w:t>
      </w:r>
      <w:r w:rsidR="008167BA">
        <w:rPr>
          <w:sz w:val="24"/>
          <w:szCs w:val="28"/>
        </w:rPr>
        <w:t xml:space="preserve"> Для него необходимо</w:t>
      </w:r>
      <w:r w:rsidR="005A479A">
        <w:rPr>
          <w:sz w:val="24"/>
          <w:szCs w:val="28"/>
        </w:rPr>
        <w:t xml:space="preserve"> поставить </w:t>
      </w:r>
      <w:r w:rsidR="005115E7">
        <w:rPr>
          <w:sz w:val="24"/>
          <w:szCs w:val="28"/>
        </w:rPr>
        <w:t>краевую задачу</w:t>
      </w:r>
      <w:r w:rsidR="005115E7">
        <w:rPr>
          <w:sz w:val="24"/>
          <w:szCs w:val="28"/>
        </w:rPr>
        <w:t xml:space="preserve"> и </w:t>
      </w:r>
      <w:r w:rsidR="005A479A">
        <w:rPr>
          <w:sz w:val="24"/>
          <w:szCs w:val="28"/>
        </w:rPr>
        <w:t>задачу Коши и</w:t>
      </w:r>
      <w:r>
        <w:rPr>
          <w:sz w:val="24"/>
          <w:szCs w:val="28"/>
        </w:rPr>
        <w:t xml:space="preserve"> найти решение с использованием метода конечных разностей и метода Эйлера-Коши</w:t>
      </w:r>
      <w:r w:rsidR="00D91581">
        <w:rPr>
          <w:sz w:val="24"/>
          <w:szCs w:val="28"/>
        </w:rPr>
        <w:t>.</w:t>
      </w:r>
    </w:p>
    <w:p w:rsidR="00565A3E" w:rsidRDefault="000F2EA2" w:rsidP="00565A3E">
      <w:pPr>
        <w:rPr>
          <w:sz w:val="24"/>
          <w:szCs w:val="28"/>
        </w:rPr>
      </w:pPr>
      <w:r>
        <w:rPr>
          <w:sz w:val="24"/>
          <w:szCs w:val="28"/>
        </w:rPr>
        <w:t>По результатам решения найти и проанализировать зависимости</w:t>
      </w:r>
      <w:r w:rsidRPr="000F2EA2">
        <w:rPr>
          <w:sz w:val="24"/>
          <w:szCs w:val="28"/>
        </w:rPr>
        <w:t>:</w:t>
      </w:r>
    </w:p>
    <w:p w:rsidR="000F2EA2" w:rsidRPr="00BE60CA" w:rsidRDefault="000F2EA2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szCs w:val="28"/>
        </w:rPr>
        <w:t xml:space="preserve">Фактической </w:t>
      </w:r>
      <w:proofErr w:type="gramStart"/>
      <w:r>
        <w:rPr>
          <w:sz w:val="24"/>
          <w:szCs w:val="28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Pr="000F2EA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от</w:t>
      </w:r>
      <w:proofErr w:type="gramEnd"/>
      <w:r>
        <w:rPr>
          <w:rFonts w:eastAsiaTheme="minorEastAsia"/>
          <w:sz w:val="24"/>
        </w:rPr>
        <w:t xml:space="preserve"> величины 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="002A5DA3">
        <w:rPr>
          <w:rFonts w:eastAsiaTheme="minorEastAsia"/>
          <w:sz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</m:oMath>
      <w:r w:rsidR="002A5DA3">
        <w:rPr>
          <w:rFonts w:eastAsiaTheme="minorEastAsia"/>
          <w:sz w:val="24"/>
        </w:rPr>
        <w:t xml:space="preserve"> заданное точное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  <w:r w:rsidR="002A5DA3">
        <w:rPr>
          <w:rFonts w:eastAsiaTheme="minorEastAsia"/>
          <w:sz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</w:rPr>
          <m:t>y-</m:t>
        </m:r>
      </m:oMath>
      <w:r w:rsidR="002A5DA3" w:rsidRPr="00F2742B">
        <w:rPr>
          <w:rFonts w:eastAsiaTheme="minorEastAsia"/>
          <w:sz w:val="24"/>
        </w:rPr>
        <w:t xml:space="preserve"> </w:t>
      </w:r>
      <w:r w:rsidR="002A5DA3">
        <w:rPr>
          <w:rFonts w:eastAsiaTheme="minorEastAsia"/>
          <w:sz w:val="24"/>
        </w:rPr>
        <w:t xml:space="preserve">вычисленное с помощью метода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</w:p>
    <w:p w:rsidR="00BE60CA" w:rsidRPr="006B3950" w:rsidRDefault="006B3950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>Р</w:t>
      </w:r>
      <w:r w:rsidR="00BE60CA">
        <w:rPr>
          <w:rFonts w:eastAsiaTheme="minorEastAsia"/>
          <w:sz w:val="24"/>
        </w:rPr>
        <w:t>асположени</w:t>
      </w:r>
      <w:r>
        <w:rPr>
          <w:rFonts w:eastAsiaTheme="minorEastAsia"/>
          <w:sz w:val="24"/>
        </w:rPr>
        <w:t>я</w:t>
      </w:r>
      <w:r w:rsidR="00BE60CA">
        <w:rPr>
          <w:rFonts w:eastAsiaTheme="minorEastAsia"/>
          <w:sz w:val="24"/>
        </w:rPr>
        <w:t xml:space="preserve"> </w:t>
      </w:r>
      <w:proofErr w:type="gramStart"/>
      <w:r w:rsidR="00BE60CA">
        <w:rPr>
          <w:rFonts w:eastAsiaTheme="minorEastAsia"/>
          <w:sz w:val="24"/>
        </w:rPr>
        <w:t xml:space="preserve">координаты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="00BE60CA">
        <w:rPr>
          <w:rFonts w:eastAsiaTheme="minorEastAsia"/>
          <w:sz w:val="24"/>
        </w:rPr>
        <w:t>,</w:t>
      </w:r>
      <w:proofErr w:type="gramEnd"/>
      <w:r w:rsidR="00BE60CA">
        <w:rPr>
          <w:rFonts w:eastAsiaTheme="minorEastAsia"/>
          <w:sz w:val="24"/>
        </w:rPr>
        <w:t xml:space="preserve"> в которой находится максимальная ошибка,</w:t>
      </w:r>
      <w:r w:rsidR="00BE60CA" w:rsidRPr="00BE60CA">
        <w:rPr>
          <w:rFonts w:eastAsiaTheme="minorEastAsia"/>
          <w:sz w:val="24"/>
        </w:rPr>
        <w:t xml:space="preserve"> </w:t>
      </w:r>
      <w:r w:rsidR="00BE60CA">
        <w:rPr>
          <w:rFonts w:eastAsiaTheme="minorEastAsia"/>
          <w:sz w:val="24"/>
        </w:rPr>
        <w:t xml:space="preserve">на изначальном отрезке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="002F30D6">
        <w:rPr>
          <w:rFonts w:eastAsiaTheme="minorEastAsia"/>
          <w:sz w:val="24"/>
        </w:rPr>
        <w:t xml:space="preserve"> от величины 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</w:p>
    <w:p w:rsidR="006B3950" w:rsidRPr="000E3FEE" w:rsidRDefault="00D06C0B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Объёма вычислений (количество вызовов правой части или коэффициентов при искомой функции или производной) от величины шага </w:t>
      </w:r>
      <m:oMath>
        <m:r>
          <w:rPr>
            <w:rFonts w:ascii="Cambria Math" w:hAnsi="Cambria Math"/>
            <w:sz w:val="24"/>
          </w:rPr>
          <m:t>h</m:t>
        </m:r>
      </m:oMath>
    </w:p>
    <w:p w:rsidR="000E3FEE" w:rsidRPr="005A6546" w:rsidRDefault="000E3FEE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Фактической </w:t>
      </w:r>
      <w:proofErr w:type="gramStart"/>
      <w:r>
        <w:rPr>
          <w:rFonts w:eastAsiaTheme="minorEastAsia"/>
          <w:sz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величины вносимой в первое</w:t>
      </w:r>
      <w:r w:rsidR="004823E5" w:rsidRPr="00AB3CA1">
        <w:rPr>
          <w:rFonts w:eastAsiaTheme="minorEastAsia"/>
          <w:sz w:val="24"/>
        </w:rPr>
        <w:t xml:space="preserve"> </w:t>
      </w:r>
      <w:r w:rsidR="004823E5">
        <w:rPr>
          <w:rFonts w:eastAsiaTheme="minorEastAsia"/>
          <w:sz w:val="24"/>
        </w:rPr>
        <w:t>начальное</w:t>
      </w:r>
      <w:r>
        <w:rPr>
          <w:rFonts w:eastAsiaTheme="minorEastAsia"/>
          <w:sz w:val="24"/>
        </w:rPr>
        <w:t xml:space="preserve"> условие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</w:p>
    <w:p w:rsidR="003077C0" w:rsidRPr="003077C0" w:rsidRDefault="003077C0" w:rsidP="003077C0">
      <w:pPr>
        <w:rPr>
          <w:sz w:val="24"/>
        </w:rPr>
      </w:pPr>
      <w:r>
        <w:rPr>
          <w:sz w:val="24"/>
        </w:rPr>
        <w:t xml:space="preserve">По зависимостям построить графики в </w:t>
      </w:r>
      <w:r>
        <w:rPr>
          <w:sz w:val="24"/>
          <w:lang w:val="en-US"/>
        </w:rPr>
        <w:t>MATLAB</w:t>
      </w:r>
      <w:r w:rsidRPr="00E13EE7">
        <w:rPr>
          <w:sz w:val="24"/>
        </w:rPr>
        <w:t xml:space="preserve"> </w:t>
      </w:r>
      <w:r>
        <w:rPr>
          <w:sz w:val="24"/>
        </w:rPr>
        <w:t>и установить закономерности</w:t>
      </w:r>
    </w:p>
    <w:p w:rsidR="009F00AB" w:rsidRPr="000D323D" w:rsidRDefault="009F00AB" w:rsidP="009F00AB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ED613F" w:rsidRPr="00640E65" w:rsidRDefault="00432692" w:rsidP="005B0C55">
      <w:pPr>
        <w:rPr>
          <w:rFonts w:eastAsiaTheme="minorEastAsia"/>
          <w:sz w:val="24"/>
          <w:lang w:val="en-US"/>
        </w:rPr>
      </w:pPr>
      <w:r>
        <w:rPr>
          <w:sz w:val="24"/>
        </w:rPr>
        <w:t xml:space="preserve">Дано дифференциальное уравнение 2-ого </w:t>
      </w:r>
      <w:proofErr w:type="gramStart"/>
      <w:r>
        <w:rPr>
          <w:sz w:val="24"/>
        </w:rPr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+q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∈[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]</m:t>
        </m:r>
      </m:oMath>
      <w:r w:rsidR="00B606C1">
        <w:rPr>
          <w:rFonts w:eastAsiaTheme="minorEastAsia"/>
          <w:sz w:val="24"/>
        </w:rPr>
        <w:t>.</w:t>
      </w:r>
      <w:proofErr w:type="gramEnd"/>
      <w:r w:rsidR="00ED613F">
        <w:rPr>
          <w:rFonts w:eastAsiaTheme="minorEastAsia"/>
          <w:sz w:val="24"/>
        </w:rPr>
        <w:t xml:space="preserve"> </w:t>
      </w:r>
      <w:r w:rsidR="00ED613F">
        <w:rPr>
          <w:rFonts w:eastAsiaTheme="minorEastAsia"/>
          <w:sz w:val="24"/>
        </w:rPr>
        <w:t xml:space="preserve">Задаётся число </w:t>
      </w:r>
      <w:proofErr w:type="gramStart"/>
      <w:r w:rsidR="00ED613F">
        <w:rPr>
          <w:rFonts w:eastAsiaTheme="minorEastAsia"/>
          <w:sz w:val="24"/>
        </w:rPr>
        <w:t xml:space="preserve">точек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 w:rsidR="00ED613F">
        <w:rPr>
          <w:rFonts w:eastAsiaTheme="minorEastAsia"/>
          <w:sz w:val="24"/>
        </w:rPr>
        <w:t>,</w:t>
      </w:r>
      <w:proofErr w:type="gramEnd"/>
      <w:r w:rsidR="00ED613F">
        <w:rPr>
          <w:rFonts w:eastAsiaTheme="minorEastAsia"/>
          <w:sz w:val="24"/>
        </w:rPr>
        <w:t xml:space="preserve"> считается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</m:oMath>
      <w:r w:rsidR="00ED613F">
        <w:rPr>
          <w:rFonts w:eastAsiaTheme="minorEastAsia"/>
          <w:sz w:val="24"/>
        </w:rPr>
        <w:t xml:space="preserve"> и строится</w:t>
      </w:r>
      <w:r w:rsidR="004E6600">
        <w:rPr>
          <w:rFonts w:eastAsiaTheme="minorEastAsia"/>
          <w:sz w:val="24"/>
        </w:rPr>
        <w:t xml:space="preserve"> равномерная</w:t>
      </w:r>
      <w:r w:rsidR="00ED613F">
        <w:rPr>
          <w:rFonts w:eastAsiaTheme="minorEastAsia"/>
          <w:sz w:val="24"/>
        </w:rPr>
        <w:t xml:space="preserve"> сетка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 xml:space="preserve">*h,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</m:oMath>
      <w:r w:rsidR="00ED613F">
        <w:rPr>
          <w:rFonts w:eastAsiaTheme="minorEastAsia"/>
          <w:sz w:val="24"/>
        </w:rPr>
        <w:t xml:space="preserve">. Необходимо построить </w:t>
      </w:r>
      <w:proofErr w:type="gramStart"/>
      <w:r w:rsidR="00ED613F">
        <w:rPr>
          <w:rFonts w:eastAsiaTheme="minorEastAsia"/>
          <w:sz w:val="24"/>
        </w:rPr>
        <w:t xml:space="preserve">сетку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ED613F">
        <w:rPr>
          <w:rFonts w:eastAsiaTheme="minorEastAsia"/>
          <w:sz w:val="24"/>
        </w:rPr>
        <w:t>,</w:t>
      </w:r>
      <w:proofErr w:type="gramEnd"/>
      <w:r w:rsidR="00ED613F">
        <w:rPr>
          <w:rFonts w:eastAsiaTheme="minorEastAsia"/>
          <w:sz w:val="24"/>
        </w:rPr>
        <w:t xml:space="preserve"> приближающую решение дифференциального уравнения</w:t>
      </w:r>
      <w:r w:rsidR="00640E65">
        <w:rPr>
          <w:rFonts w:eastAsiaTheme="minorEastAsia"/>
          <w:sz w:val="24"/>
          <w:lang w:val="en-US"/>
        </w:rPr>
        <w:t>.</w:t>
      </w:r>
    </w:p>
    <w:p w:rsidR="00ED613F" w:rsidRDefault="00105BE9" w:rsidP="005B0C5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краевой задачи</w:t>
      </w:r>
      <w:r w:rsidR="00D60215">
        <w:rPr>
          <w:rFonts w:eastAsiaTheme="minorEastAsia"/>
          <w:sz w:val="24"/>
        </w:rPr>
        <w:t xml:space="preserve"> есть условия </w:t>
      </w:r>
      <w:proofErr w:type="gramStart"/>
      <w:r w:rsidR="00D60215">
        <w:rPr>
          <w:rFonts w:eastAsiaTheme="minorEastAsia"/>
          <w:sz w:val="24"/>
        </w:rPr>
        <w:t xml:space="preserve">вида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By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β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 xml:space="preserve">≠0,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</w:rPr>
          <m:t>≠0</m:t>
        </m:r>
      </m:oMath>
      <w:r>
        <w:rPr>
          <w:rFonts w:eastAsiaTheme="minorEastAsia"/>
          <w:sz w:val="24"/>
        </w:rPr>
        <w:t>.</w:t>
      </w:r>
      <w:proofErr w:type="gramEnd"/>
      <w:r>
        <w:rPr>
          <w:rFonts w:eastAsiaTheme="minorEastAsia"/>
          <w:sz w:val="24"/>
        </w:rPr>
        <w:t xml:space="preserve"> </w:t>
      </w:r>
      <w:r w:rsidR="00ED613F">
        <w:rPr>
          <w:rFonts w:eastAsiaTheme="minorEastAsia"/>
          <w:sz w:val="24"/>
        </w:rPr>
        <w:t>Для краевой задачи решение находится с помощью метода конечных разностей.</w:t>
      </w:r>
      <w:r w:rsidR="00695D4D">
        <w:rPr>
          <w:rFonts w:eastAsiaTheme="minorEastAsia"/>
          <w:sz w:val="24"/>
        </w:rPr>
        <w:t xml:space="preserve"> Составляется СЛАУ с </w:t>
      </w:r>
      <w:proofErr w:type="spellStart"/>
      <w:r w:rsidR="00695D4D">
        <w:rPr>
          <w:rFonts w:eastAsiaTheme="minorEastAsia"/>
          <w:sz w:val="24"/>
        </w:rPr>
        <w:t>трехдиагональной</w:t>
      </w:r>
      <w:proofErr w:type="spellEnd"/>
      <w:r w:rsidR="00695D4D">
        <w:rPr>
          <w:rFonts w:eastAsiaTheme="minorEastAsia"/>
          <w:sz w:val="24"/>
        </w:rPr>
        <w:t xml:space="preserve"> </w:t>
      </w:r>
      <w:proofErr w:type="gramStart"/>
      <w:r w:rsidR="00695D4D">
        <w:rPr>
          <w:rFonts w:eastAsiaTheme="minorEastAsia"/>
          <w:sz w:val="24"/>
        </w:rPr>
        <w:t xml:space="preserve">матрицей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;i=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1,n-1</m:t>
                    </m:r>
                  </m:e>
                </m:ba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-3A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=2αh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+3C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hβ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;i=n</m:t>
                </m:r>
              </m:e>
            </m:eqArr>
          </m:e>
        </m:d>
      </m:oMath>
      <w:r w:rsidR="00695D4D" w:rsidRPr="00695D4D">
        <w:rPr>
          <w:rFonts w:eastAsiaTheme="minorEastAsia"/>
          <w:sz w:val="24"/>
          <w:szCs w:val="24"/>
        </w:rPr>
        <w:t xml:space="preserve"> </w:t>
      </w:r>
      <w:r w:rsidR="00695D4D">
        <w:rPr>
          <w:rFonts w:eastAsiaTheme="minorEastAsia"/>
          <w:sz w:val="24"/>
          <w:szCs w:val="24"/>
        </w:rPr>
        <w:t>которая</w:t>
      </w:r>
      <w:proofErr w:type="gramEnd"/>
      <w:r w:rsidR="00695D4D">
        <w:rPr>
          <w:rFonts w:eastAsiaTheme="minorEastAsia"/>
          <w:sz w:val="24"/>
          <w:szCs w:val="24"/>
        </w:rPr>
        <w:t xml:space="preserve"> может быть записана в виде </w:t>
      </w:r>
      <m:oMath>
        <m:r>
          <w:rPr>
            <w:rFonts w:ascii="Cambria Math" w:eastAsiaTheme="minorEastAsia" w:hAnsi="Cambria Math"/>
            <w:sz w:val="24"/>
            <w:szCs w:val="24"/>
          </w:rPr>
          <m:t>Ay=F</m:t>
        </m:r>
      </m:oMath>
      <w:r w:rsidR="00695D4D">
        <w:rPr>
          <w:rFonts w:eastAsiaTheme="minorEastAsia"/>
          <w:sz w:val="24"/>
          <w:szCs w:val="24"/>
        </w:rPr>
        <w:t>,</w:t>
      </w:r>
      <w:r w:rsidR="00695D4D" w:rsidRPr="00384DF1">
        <w:rPr>
          <w:rFonts w:eastAsiaTheme="minorEastAsia"/>
          <w:sz w:val="24"/>
          <w:szCs w:val="24"/>
        </w:rPr>
        <w:t xml:space="preserve"> </w:t>
      </w:r>
      <w:r w:rsidR="00695D4D">
        <w:rPr>
          <w:rFonts w:eastAsiaTheme="minorEastAsia"/>
          <w:sz w:val="24"/>
          <w:szCs w:val="24"/>
        </w:rPr>
        <w:t>и методом прогонки находится решение.</w:t>
      </w:r>
    </w:p>
    <w:p w:rsidR="004E5F42" w:rsidRPr="00640E65" w:rsidRDefault="00105BE9" w:rsidP="005B0C5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Для задачи Коши начальные условия имеют </w:t>
      </w:r>
      <w:proofErr w:type="gramStart"/>
      <w:r>
        <w:rPr>
          <w:rFonts w:eastAsiaTheme="minorEastAsia"/>
          <w:sz w:val="24"/>
        </w:rPr>
        <w:t>вид</w:t>
      </w:r>
      <w:r w:rsidR="002F249A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;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 w:rsidR="00851207">
        <w:rPr>
          <w:rFonts w:eastAsiaTheme="minorEastAsia"/>
          <w:sz w:val="24"/>
        </w:rPr>
        <w:t>.</w:t>
      </w:r>
      <w:proofErr w:type="gramEnd"/>
      <w:r w:rsidR="00FC21FC">
        <w:rPr>
          <w:rFonts w:eastAsiaTheme="minorEastAsia"/>
          <w:sz w:val="24"/>
        </w:rPr>
        <w:t xml:space="preserve"> </w:t>
      </w:r>
      <w:r w:rsidR="00E62D40">
        <w:rPr>
          <w:rFonts w:eastAsiaTheme="minorEastAsia"/>
          <w:sz w:val="24"/>
        </w:rPr>
        <w:t xml:space="preserve">Для нахождения решения используется метод </w:t>
      </w:r>
      <w:r w:rsidR="00FC21FC">
        <w:rPr>
          <w:rFonts w:eastAsiaTheme="minorEastAsia"/>
          <w:sz w:val="24"/>
        </w:rPr>
        <w:t>Эйлера-Коши</w:t>
      </w:r>
      <w:r w:rsidR="00E62D40">
        <w:rPr>
          <w:rFonts w:eastAsiaTheme="minorEastAsia"/>
          <w:sz w:val="24"/>
        </w:rPr>
        <w:t xml:space="preserve">. Для этого метода требуется ввести </w:t>
      </w:r>
      <w:proofErr w:type="gramStart"/>
      <w:r w:rsidR="00E62D40">
        <w:rPr>
          <w:rFonts w:eastAsiaTheme="minorEastAsia"/>
          <w:sz w:val="24"/>
        </w:rPr>
        <w:t xml:space="preserve">обозначение </w:t>
      </w:r>
      <m:oMath>
        <m:r>
          <w:rPr>
            <w:rFonts w:ascii="Cambria Math" w:eastAsiaTheme="minorEastAsia" w:hAnsi="Cambria Math"/>
            <w:sz w:val="24"/>
          </w:rPr>
          <m:t>y'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z</m:t>
        </m:r>
      </m:oMath>
      <w:r w:rsidR="009C2D4A" w:rsidRPr="00E21D0F">
        <w:rPr>
          <w:rFonts w:eastAsiaTheme="minorEastAsia"/>
          <w:sz w:val="24"/>
        </w:rPr>
        <w:t xml:space="preserve"> </w:t>
      </w:r>
      <w:r w:rsidR="00E21D0F">
        <w:rPr>
          <w:rFonts w:eastAsiaTheme="minorEastAsia"/>
          <w:sz w:val="24"/>
        </w:rPr>
        <w:t>и</w:t>
      </w:r>
      <w:proofErr w:type="gramEnd"/>
      <w:r w:rsidR="00E21D0F">
        <w:rPr>
          <w:rFonts w:eastAsiaTheme="minorEastAsia"/>
          <w:sz w:val="24"/>
        </w:rPr>
        <w:t xml:space="preserve"> по формулам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E21D0F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E21D0F">
        <w:rPr>
          <w:rFonts w:eastAsiaTheme="minorEastAsia"/>
          <w:sz w:val="24"/>
        </w:rPr>
        <w:t xml:space="preserve"> найти сетку решений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680DFC" w:rsidRPr="00640E65">
        <w:rPr>
          <w:rFonts w:eastAsiaTheme="minorEastAsia"/>
          <w:sz w:val="24"/>
        </w:rPr>
        <w:t>.</w:t>
      </w:r>
    </w:p>
    <w:p w:rsidR="00654902" w:rsidRPr="000D323D" w:rsidRDefault="00654902" w:rsidP="0065490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решения</w:t>
      </w:r>
    </w:p>
    <w:p w:rsidR="002820D2" w:rsidRPr="004F4717" w:rsidRDefault="00F25C43" w:rsidP="00F25C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Алгоритм для метода конечных разностей</w:t>
      </w:r>
      <w:r w:rsidR="00075EDD" w:rsidRPr="004F4717">
        <w:rPr>
          <w:rFonts w:eastAsiaTheme="minorEastAsia"/>
          <w:sz w:val="24"/>
        </w:rPr>
        <w:t>:</w:t>
      </w:r>
    </w:p>
    <w:p w:rsidR="002820D2" w:rsidRDefault="002820D2" w:rsidP="00F25C4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Построить равномерную сетку для всего </w:t>
      </w:r>
      <w:proofErr w:type="gramStart"/>
      <w:r>
        <w:rPr>
          <w:sz w:val="24"/>
        </w:rPr>
        <w:t xml:space="preserve">отрезка </w:t>
      </w:r>
      <m:oMath>
        <m:r>
          <w:rPr>
            <w:rFonts w:ascii="Cambria Math" w:hAnsi="Cambria Math"/>
            <w:sz w:val="24"/>
          </w:rPr>
          <m:t>[a,b]</m:t>
        </m:r>
      </m:oMath>
      <w:r w:rsidRPr="00CE709B">
        <w:rPr>
          <w:rFonts w:eastAsiaTheme="minorEastAsia"/>
          <w:sz w:val="24"/>
        </w:rPr>
        <w:t>:</w:t>
      </w:r>
      <w:proofErr w:type="gramEnd"/>
      <w:r w:rsidRPr="00CE709B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=a+i*h;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</w:rPr>
          <m:t>;h=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Pr="00CE709B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задать нужное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</w:p>
    <w:p w:rsidR="00F25C43" w:rsidRPr="00142FB7" w:rsidRDefault="00F25C43" w:rsidP="00F25C43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Составить сеточные </w:t>
      </w:r>
      <w:proofErr w:type="gramStart"/>
      <w:r>
        <w:rPr>
          <w:sz w:val="24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как</w:t>
      </w:r>
      <w:proofErr w:type="gramEnd"/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</w:p>
    <w:p w:rsidR="00F25C43" w:rsidRPr="005E1990" w:rsidRDefault="00F25C43" w:rsidP="00F25C43">
      <w:pPr>
        <w:pStyle w:val="a3"/>
        <w:numPr>
          <w:ilvl w:val="0"/>
          <w:numId w:val="4"/>
        </w:numPr>
        <w:rPr>
          <w:sz w:val="24"/>
        </w:rPr>
      </w:pPr>
      <w:r>
        <w:rPr>
          <w:rFonts w:eastAsiaTheme="minorEastAsia"/>
          <w:sz w:val="24"/>
        </w:rPr>
        <w:t xml:space="preserve">Составить </w:t>
      </w:r>
      <w:proofErr w:type="spellStart"/>
      <w:r>
        <w:rPr>
          <w:rFonts w:eastAsiaTheme="minorEastAsia"/>
          <w:sz w:val="24"/>
        </w:rPr>
        <w:t>трёхдиагональную</w:t>
      </w:r>
      <w:proofErr w:type="spellEnd"/>
      <w:r>
        <w:rPr>
          <w:rFonts w:eastAsiaTheme="minorEastAsia"/>
          <w:sz w:val="24"/>
        </w:rPr>
        <w:t xml:space="preserve"> матрицу </w:t>
      </w:r>
      <m:oMath>
        <m:r>
          <w:rPr>
            <w:rFonts w:ascii="Cambria Math" w:eastAsiaTheme="minorEastAsia" w:hAnsi="Cambria Math"/>
            <w:sz w:val="24"/>
            <w:lang w:val="en-US"/>
          </w:rPr>
          <m:t>A</m:t>
        </m:r>
      </m:oMath>
      <w:r w:rsidRPr="00142FB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как набор диагоналей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 и вектора свободных членов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>
        <w:rPr>
          <w:rFonts w:eastAsiaTheme="minorEastAsia"/>
          <w:sz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1,n-1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-C(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), i=n</m:t>
                </m:r>
              </m:e>
            </m:eqArr>
          </m:e>
        </m:d>
      </m:oMath>
      <w:r>
        <w:rPr>
          <w:rFonts w:eastAsiaTheme="minorEastAsia"/>
          <w:sz w:val="24"/>
        </w:rPr>
        <w:t>- нижняя диагональ,</w:t>
      </w:r>
      <w:r w:rsidRPr="00EC257B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2hB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-2,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1,n-1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+3C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 i=n</m:t>
                </m:r>
              </m:e>
            </m:eqArr>
          </m:e>
        </m:d>
      </m:oMath>
      <w:r w:rsidRPr="00EC257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</w:t>
      </w:r>
      <w:r w:rsidRPr="00EC257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центральная диагональ,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1,n-1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0, i=n</m:t>
                </m:r>
              </m:e>
            </m:eqArr>
          </m:e>
        </m:d>
      </m:oMath>
      <w:r w:rsidRPr="00EC257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</w:t>
      </w:r>
      <w:r w:rsidRPr="00EC257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верхняя диагональ,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2αh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1,n-1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hβ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 i=n</m:t>
                </m:r>
              </m:e>
            </m:eqArr>
          </m:e>
        </m:d>
      </m:oMath>
      <w:r w:rsidRPr="007B6F8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–</w:t>
      </w:r>
      <w:r w:rsidRPr="007B6F8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вектор свободных членов</w:t>
      </w:r>
    </w:p>
    <w:p w:rsidR="004F4717" w:rsidRPr="004F4717" w:rsidRDefault="00945F54" w:rsidP="00F25C43">
      <w:pPr>
        <w:pStyle w:val="a3"/>
        <w:numPr>
          <w:ilvl w:val="0"/>
          <w:numId w:val="4"/>
        </w:numPr>
        <w:rPr>
          <w:sz w:val="24"/>
        </w:rPr>
      </w:pPr>
      <w:r>
        <w:rPr>
          <w:rFonts w:eastAsiaTheme="minorEastAsia"/>
          <w:sz w:val="24"/>
        </w:rPr>
        <w:t xml:space="preserve">Прямой прогонкой составить </w:t>
      </w:r>
      <w:proofErr w:type="spellStart"/>
      <w:r>
        <w:rPr>
          <w:rFonts w:eastAsiaTheme="minorEastAsia"/>
          <w:sz w:val="24"/>
        </w:rPr>
        <w:t>прогоночные</w:t>
      </w:r>
      <w:proofErr w:type="spellEnd"/>
      <w:r>
        <w:rPr>
          <w:rFonts w:eastAsiaTheme="minorEastAsia"/>
          <w:sz w:val="24"/>
        </w:rPr>
        <w:t xml:space="preserve"> коэффициенты</w:t>
      </w:r>
      <w:proofErr w:type="gramStart"/>
      <w:r w:rsidR="00B96F12">
        <w:rPr>
          <w:rFonts w:eastAsiaTheme="minorEastAsia"/>
          <w:sz w:val="24"/>
        </w:rPr>
        <w:tab/>
      </w:r>
      <w:r w:rsidR="00F25C43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 i=0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1,n</m:t>
                    </m:r>
                  </m:e>
                </m:bar>
              </m:e>
            </m:eqArr>
          </m:e>
        </m:d>
      </m:oMath>
      <w:r w:rsidR="00F25C43">
        <w:rPr>
          <w:rFonts w:eastAsiaTheme="minorEastAsia"/>
          <w:sz w:val="24"/>
        </w:rPr>
        <w:t xml:space="preserve"> и</w:t>
      </w:r>
      <w:proofErr w:type="gramEnd"/>
      <w:r w:rsidR="00F25C43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.i=0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1,n</m:t>
                    </m:r>
                  </m:e>
                </m:bar>
              </m:e>
            </m:eqArr>
          </m:e>
        </m:d>
      </m:oMath>
    </w:p>
    <w:p w:rsidR="00F25C43" w:rsidRPr="002820D2" w:rsidRDefault="00F25C43" w:rsidP="00F25C43">
      <w:pPr>
        <w:pStyle w:val="a3"/>
        <w:numPr>
          <w:ilvl w:val="0"/>
          <w:numId w:val="4"/>
        </w:numPr>
        <w:rPr>
          <w:sz w:val="24"/>
        </w:rPr>
      </w:pPr>
      <w:r w:rsidRPr="004F4717">
        <w:rPr>
          <w:rFonts w:eastAsiaTheme="minorEastAsia"/>
          <w:sz w:val="24"/>
        </w:rPr>
        <w:t xml:space="preserve">Обратной прогонкой составить сетку решений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-1,0</m:t>
                    </m:r>
                  </m:e>
                </m:bar>
              </m:e>
            </m:eqArr>
          </m:e>
        </m:d>
      </m:oMath>
    </w:p>
    <w:p w:rsidR="00767DB0" w:rsidRPr="00767DB0" w:rsidRDefault="002820D2" w:rsidP="00767DB0">
      <w:pPr>
        <w:rPr>
          <w:sz w:val="24"/>
        </w:rPr>
      </w:pPr>
      <w:r>
        <w:rPr>
          <w:sz w:val="24"/>
        </w:rPr>
        <w:t>Алгоритм для метода Эйлера-Коши</w:t>
      </w:r>
      <w:r w:rsidRPr="002820D2">
        <w:rPr>
          <w:sz w:val="24"/>
        </w:rPr>
        <w:t>:</w:t>
      </w:r>
    </w:p>
    <w:p w:rsidR="00767DB0" w:rsidRPr="008B7AF4" w:rsidRDefault="00767DB0" w:rsidP="00767DB0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Построить равномерную сетку для всего </w:t>
      </w:r>
      <w:proofErr w:type="gramStart"/>
      <w:r>
        <w:rPr>
          <w:sz w:val="24"/>
        </w:rPr>
        <w:t xml:space="preserve">отрезка </w:t>
      </w:r>
      <m:oMath>
        <m:r>
          <w:rPr>
            <w:rFonts w:ascii="Cambria Math" w:hAnsi="Cambria Math"/>
            <w:sz w:val="24"/>
          </w:rPr>
          <m:t>[a,b]</m:t>
        </m:r>
      </m:oMath>
      <w:r w:rsidRPr="00CE709B">
        <w:rPr>
          <w:rFonts w:eastAsiaTheme="minorEastAsia"/>
          <w:sz w:val="24"/>
        </w:rPr>
        <w:t>:</w:t>
      </w:r>
      <w:proofErr w:type="gramEnd"/>
      <w:r w:rsidRPr="00CE709B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=a+i*h;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</w:rPr>
          <m:t>;h=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Pr="00CE709B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задать нужное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sz w:val="24"/>
        </w:rPr>
        <w:t xml:space="preserve">, установить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="00FA79CF">
        <w:rPr>
          <w:rFonts w:eastAsiaTheme="minorEastAsia"/>
          <w:sz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</m:oMath>
      <w:r w:rsidR="00777E87">
        <w:rPr>
          <w:rFonts w:eastAsiaTheme="minorEastAsia"/>
          <w:sz w:val="24"/>
        </w:rPr>
        <w:t xml:space="preserve">, </w:t>
      </w:r>
      <w:r w:rsidR="0041095D">
        <w:rPr>
          <w:rFonts w:eastAsiaTheme="minorEastAsia"/>
          <w:sz w:val="24"/>
        </w:rPr>
        <w:t>обозначить</w:t>
      </w:r>
      <w:r w:rsidR="00017F70"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=z</m:t>
        </m:r>
      </m:oMath>
      <w:bookmarkStart w:id="0" w:name="_GoBack"/>
      <w:bookmarkEnd w:id="0"/>
    </w:p>
    <w:p w:rsidR="008B7AF4" w:rsidRPr="0001290B" w:rsidRDefault="008B7AF4" w:rsidP="00767DB0">
      <w:pPr>
        <w:pStyle w:val="a3"/>
        <w:numPr>
          <w:ilvl w:val="0"/>
          <w:numId w:val="5"/>
        </w:numPr>
        <w:rPr>
          <w:sz w:val="24"/>
        </w:rPr>
      </w:pPr>
      <w:r>
        <w:rPr>
          <w:rFonts w:eastAsiaTheme="minorEastAsia"/>
          <w:sz w:val="24"/>
        </w:rPr>
        <w:t xml:space="preserve">Вычислить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</w:p>
    <w:p w:rsidR="00767DB0" w:rsidRPr="00D06730" w:rsidRDefault="00767DB0" w:rsidP="00E12AE3">
      <w:pPr>
        <w:pStyle w:val="a3"/>
        <w:numPr>
          <w:ilvl w:val="0"/>
          <w:numId w:val="5"/>
        </w:numPr>
        <w:rPr>
          <w:sz w:val="24"/>
        </w:rPr>
      </w:pPr>
      <w:r>
        <w:rPr>
          <w:rFonts w:eastAsiaTheme="minorEastAsia"/>
          <w:sz w:val="24"/>
        </w:rPr>
        <w:t xml:space="preserve">Вычислить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+h*f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</w:p>
    <w:p w:rsidR="00D06730" w:rsidRPr="00EC52F9" w:rsidRDefault="00D06730" w:rsidP="00E12AE3">
      <w:pPr>
        <w:pStyle w:val="a3"/>
        <w:numPr>
          <w:ilvl w:val="0"/>
          <w:numId w:val="5"/>
        </w:numPr>
        <w:rPr>
          <w:sz w:val="24"/>
        </w:rPr>
      </w:pPr>
      <w:proofErr w:type="gramStart"/>
      <w:r>
        <w:rPr>
          <w:rFonts w:eastAsiaTheme="minorEastAsia"/>
          <w:sz w:val="24"/>
        </w:rPr>
        <w:t xml:space="preserve">Увеличить </w:t>
      </w:r>
      <m:oMath>
        <m:r>
          <w:rPr>
            <w:rFonts w:ascii="Cambria Math" w:eastAsiaTheme="minorEastAsia" w:hAnsi="Cambria Math"/>
            <w:sz w:val="24"/>
          </w:rPr>
          <m:t>i</m:t>
        </m:r>
      </m:oMath>
      <w:r w:rsidRPr="006F67D3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</w:t>
      </w:r>
      <w:proofErr w:type="gramEnd"/>
      <w:r>
        <w:rPr>
          <w:rFonts w:eastAsiaTheme="minorEastAsia"/>
          <w:sz w:val="24"/>
        </w:rPr>
        <w:t xml:space="preserve"> 1 и перейти к следующей точке с пункта 2</w:t>
      </w:r>
    </w:p>
    <w:p w:rsidR="00C471BF" w:rsidRPr="00E21EB6" w:rsidRDefault="00E21EB6" w:rsidP="00E21EB6">
      <w:pPr>
        <w:tabs>
          <w:tab w:val="left" w:pos="3645"/>
          <w:tab w:val="center" w:pos="5031"/>
        </w:tabs>
        <w:ind w:left="360"/>
        <w:jc w:val="center"/>
        <w:rPr>
          <w:sz w:val="28"/>
          <w:szCs w:val="28"/>
          <w:u w:val="single"/>
        </w:rPr>
      </w:pPr>
      <w:r w:rsidRPr="00B70B68">
        <w:rPr>
          <w:sz w:val="24"/>
          <w:szCs w:val="24"/>
        </w:rPr>
        <w:t>4</w:t>
      </w:r>
      <w:r w:rsidR="00C471BF" w:rsidRPr="00E21EB6">
        <w:rPr>
          <w:sz w:val="24"/>
          <w:szCs w:val="24"/>
        </w:rPr>
        <w:t xml:space="preserve">. </w:t>
      </w:r>
      <w:r w:rsidR="00C471BF" w:rsidRPr="00E21EB6">
        <w:rPr>
          <w:sz w:val="28"/>
          <w:szCs w:val="28"/>
          <w:u w:val="single"/>
        </w:rPr>
        <w:t>Контрольные тесты</w:t>
      </w:r>
    </w:p>
    <w:p w:rsidR="00B70B68" w:rsidRDefault="00B70B68" w:rsidP="00B70B6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Весь анализирующий функционал реализован на языке c++ в </w:t>
      </w:r>
      <w:r>
        <w:rPr>
          <w:rFonts w:eastAsiaTheme="minorEastAsia"/>
          <w:sz w:val="24"/>
          <w:szCs w:val="24"/>
          <w:lang w:val="en-US"/>
        </w:rPr>
        <w:t>V</w:t>
      </w:r>
      <w:proofErr w:type="spellStart"/>
      <w:r>
        <w:rPr>
          <w:rFonts w:eastAsiaTheme="minorEastAsia"/>
          <w:sz w:val="24"/>
          <w:szCs w:val="24"/>
        </w:rPr>
        <w:t>isual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</w:t>
      </w:r>
      <w:proofErr w:type="spellStart"/>
      <w:r>
        <w:rPr>
          <w:rFonts w:eastAsiaTheme="minorEastAsia"/>
          <w:sz w:val="24"/>
          <w:szCs w:val="24"/>
        </w:rPr>
        <w:t>tudio</w:t>
      </w:r>
      <w:proofErr w:type="spellEnd"/>
      <w:r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EC52F9" w:rsidRDefault="00674476" w:rsidP="00EC52F9">
      <w:pPr>
        <w:rPr>
          <w:rFonts w:eastAsiaTheme="minorEastAsia"/>
          <w:sz w:val="24"/>
        </w:rPr>
      </w:pPr>
      <w:r>
        <w:rPr>
          <w:sz w:val="24"/>
        </w:rPr>
        <w:t xml:space="preserve">В тестах, изучающих зависимость от </w:t>
      </w:r>
      <w:proofErr w:type="gramStart"/>
      <w:r>
        <w:rPr>
          <w:sz w:val="24"/>
        </w:rPr>
        <w:t xml:space="preserve">шага 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eastAsiaTheme="minorEastAsia"/>
          <w:sz w:val="24"/>
        </w:rPr>
        <w:t>,</w:t>
      </w:r>
      <w:proofErr w:type="gramEnd"/>
      <w:r>
        <w:rPr>
          <w:rFonts w:eastAsiaTheme="minorEastAsia"/>
          <w:sz w:val="24"/>
        </w:rPr>
        <w:t xml:space="preserve"> будем изменять значение числа точек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67447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от </w:t>
      </w:r>
      <m:oMath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rFonts w:eastAsiaTheme="minorEastAsia"/>
          <w:sz w:val="24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</m:oMath>
      <w:r w:rsidRPr="00674476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 шагом, равным текущему порядку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sz w:val="24"/>
        </w:rPr>
        <w:t xml:space="preserve">, то есть на каждой итерации </w:t>
      </w:r>
      <m:oMath>
        <m:r>
          <w:rPr>
            <w:rFonts w:ascii="Cambria Math" w:eastAsiaTheme="minorEastAsia" w:hAnsi="Cambria Math"/>
            <w:sz w:val="24"/>
          </w:rPr>
          <m:t>N+=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e>
                </m:func>
              </m:e>
            </m:d>
          </m:sup>
        </m:sSup>
      </m:oMath>
      <w:r w:rsidR="00ED3D69" w:rsidRPr="00ED3D69">
        <w:rPr>
          <w:rFonts w:eastAsiaTheme="minorEastAsia"/>
          <w:sz w:val="24"/>
        </w:rPr>
        <w:t xml:space="preserve">. </w:t>
      </w:r>
      <w:r w:rsidR="00E72307">
        <w:rPr>
          <w:rFonts w:eastAsiaTheme="minorEastAsia"/>
          <w:sz w:val="24"/>
        </w:rPr>
        <w:t xml:space="preserve">Шаг на каждой итерации считается </w:t>
      </w:r>
      <w:proofErr w:type="gramStart"/>
      <w:r w:rsidR="00E72307">
        <w:rPr>
          <w:rFonts w:eastAsiaTheme="minorEastAsia"/>
          <w:sz w:val="24"/>
        </w:rPr>
        <w:t xml:space="preserve">как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N-1</m:t>
            </m:r>
          </m:den>
        </m:f>
      </m:oMath>
      <w:r w:rsidR="00CE1FAC" w:rsidRPr="00EB0901">
        <w:rPr>
          <w:rFonts w:eastAsiaTheme="minorEastAsia"/>
          <w:sz w:val="24"/>
        </w:rPr>
        <w:t>.</w:t>
      </w:r>
      <w:proofErr w:type="gramEnd"/>
    </w:p>
    <w:p w:rsidR="00EB0901" w:rsidRDefault="00EB0901" w:rsidP="00EC52F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тестах, изучающих стабильность </w:t>
      </w:r>
      <w:r w:rsidR="00F47AA1">
        <w:rPr>
          <w:rFonts w:eastAsiaTheme="minorEastAsia"/>
          <w:sz w:val="24"/>
        </w:rPr>
        <w:t xml:space="preserve">начальных условий, вносимая </w:t>
      </w:r>
      <w:proofErr w:type="gramStart"/>
      <w:r w:rsidR="00F47AA1">
        <w:rPr>
          <w:rFonts w:eastAsiaTheme="minorEastAsia"/>
          <w:sz w:val="24"/>
        </w:rPr>
        <w:t xml:space="preserve">ошибка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="00F47AA1">
        <w:rPr>
          <w:rFonts w:eastAsiaTheme="minorEastAsia"/>
          <w:sz w:val="24"/>
        </w:rPr>
        <w:t xml:space="preserve"> будет</w:t>
      </w:r>
      <w:proofErr w:type="gramEnd"/>
      <w:r w:rsidR="00F47AA1">
        <w:rPr>
          <w:rFonts w:eastAsiaTheme="minorEastAsia"/>
          <w:sz w:val="24"/>
        </w:rPr>
        <w:t xml:space="preserve">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 w:rsidR="00F47AA1" w:rsidRPr="00F47AA1">
        <w:rPr>
          <w:rFonts w:eastAsiaTheme="minorEastAsia"/>
          <w:sz w:val="24"/>
        </w:rPr>
        <w:t xml:space="preserve"> </w:t>
      </w:r>
      <w:r w:rsidR="00F47AA1">
        <w:rPr>
          <w:rFonts w:eastAsiaTheme="minorEastAsia"/>
          <w:sz w:val="24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-15</m:t>
            </m:r>
          </m:sup>
        </m:sSup>
      </m:oMath>
      <w:r w:rsidR="00F47AA1" w:rsidRPr="00F47AA1">
        <w:rPr>
          <w:rFonts w:eastAsiaTheme="minorEastAsia"/>
          <w:sz w:val="24"/>
        </w:rPr>
        <w:t xml:space="preserve"> </w:t>
      </w:r>
      <w:r w:rsidR="00F47AA1">
        <w:rPr>
          <w:rFonts w:eastAsiaTheme="minorEastAsia"/>
          <w:sz w:val="24"/>
        </w:rPr>
        <w:t xml:space="preserve">с шагом в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 w:rsidR="00F47AA1" w:rsidRPr="00F47AA1">
        <w:rPr>
          <w:rFonts w:eastAsiaTheme="minorEastAsia"/>
          <w:sz w:val="24"/>
        </w:rPr>
        <w:t xml:space="preserve">. </w:t>
      </w:r>
      <w:r w:rsidR="00F47AA1">
        <w:rPr>
          <w:rFonts w:eastAsiaTheme="minorEastAsia"/>
          <w:sz w:val="24"/>
        </w:rPr>
        <w:t>Ошибка будет вноситься и сравниваться в начальное условие</w:t>
      </w:r>
      <w:r w:rsidR="00B96F12">
        <w:rPr>
          <w:rFonts w:eastAsiaTheme="minorEastAsia"/>
          <w:sz w:val="24"/>
        </w:rPr>
        <w:t xml:space="preserve"> значения функции в начальной точке отрезка</w:t>
      </w:r>
      <w:r w:rsidR="00F47AA1">
        <w:rPr>
          <w:rFonts w:eastAsiaTheme="minorEastAsia"/>
          <w:sz w:val="24"/>
        </w:rPr>
        <w:t>.</w:t>
      </w:r>
      <w:r w:rsidR="005B0606">
        <w:rPr>
          <w:rFonts w:eastAsiaTheme="minorEastAsia"/>
          <w:sz w:val="24"/>
        </w:rPr>
        <w:t xml:space="preserve"> Все тесты на </w:t>
      </w:r>
      <w:r w:rsidR="005B0606">
        <w:rPr>
          <w:rFonts w:eastAsiaTheme="minorEastAsia"/>
          <w:sz w:val="24"/>
        </w:rPr>
        <w:lastRenderedPageBreak/>
        <w:t xml:space="preserve">устойчивость начальных условий проводятся при </w:t>
      </w:r>
      <w:proofErr w:type="gramStart"/>
      <w:r w:rsidR="005B0606">
        <w:rPr>
          <w:rFonts w:eastAsiaTheme="minorEastAsia"/>
          <w:sz w:val="24"/>
        </w:rPr>
        <w:t xml:space="preserve">фиксированном </w:t>
      </w:r>
      <m:oMath>
        <m:r>
          <w:rPr>
            <w:rFonts w:ascii="Cambria Math" w:eastAsiaTheme="minorEastAsia" w:hAnsi="Cambria Math"/>
            <w:sz w:val="24"/>
          </w:rPr>
          <m:t>N=200</m:t>
        </m:r>
      </m:oMath>
      <w:r w:rsidR="005B0606">
        <w:rPr>
          <w:rFonts w:eastAsiaTheme="minorEastAsia"/>
          <w:sz w:val="24"/>
        </w:rPr>
        <w:t xml:space="preserve"> и</w:t>
      </w:r>
      <w:proofErr w:type="gramEnd"/>
      <w:r w:rsidR="005B0606">
        <w:rPr>
          <w:rFonts w:eastAsiaTheme="minorEastAsia"/>
          <w:sz w:val="24"/>
        </w:rPr>
        <w:t xml:space="preserve"> соответствующем</w:t>
      </w:r>
      <w:r w:rsidR="005B0606" w:rsidRPr="005B0606">
        <w:rPr>
          <w:rFonts w:eastAsiaTheme="minorEastAsia"/>
          <w:sz w:val="24"/>
        </w:rPr>
        <w:t xml:space="preserve"> </w:t>
      </w:r>
      <w:r w:rsidR="005B0606">
        <w:rPr>
          <w:rFonts w:eastAsiaTheme="minorEastAsia"/>
          <w:sz w:val="24"/>
        </w:rPr>
        <w:t xml:space="preserve">фиксированном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="005B0606">
        <w:rPr>
          <w:rFonts w:eastAsiaTheme="minorEastAsia"/>
          <w:sz w:val="24"/>
        </w:rPr>
        <w:t>.</w:t>
      </w:r>
    </w:p>
    <w:p w:rsidR="00F24A2C" w:rsidRPr="004823E5" w:rsidRDefault="000C4BA8" w:rsidP="00EC52F9">
      <w:pPr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В качестве исследуемого дифференциального уравнения </w:t>
      </w:r>
      <w:proofErr w:type="gramStart"/>
      <w:r>
        <w:rPr>
          <w:rFonts w:eastAsiaTheme="minorEastAsia"/>
          <w:sz w:val="24"/>
        </w:rPr>
        <w:t xml:space="preserve">используем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</w:rPr>
          <m:t>y</m:t>
        </m:r>
        <m:r>
          <w:rPr>
            <w:rFonts w:ascii="Cambria Math" w:eastAsiaTheme="minorEastAsia" w:hAnsi="Cambria Math"/>
            <w:sz w:val="24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</m:oMath>
      <w:r w:rsidR="009019BA">
        <w:rPr>
          <w:rFonts w:eastAsiaTheme="minorEastAsia"/>
          <w:sz w:val="24"/>
        </w:rPr>
        <w:t>,</w:t>
      </w:r>
      <w:proofErr w:type="gramEnd"/>
      <w:r w:rsidR="009019BA">
        <w:rPr>
          <w:rFonts w:eastAsiaTheme="minorEastAsia"/>
          <w:sz w:val="24"/>
        </w:rPr>
        <w:t xml:space="preserve"> отрезок </w:t>
      </w:r>
      <m:oMath>
        <m:r>
          <w:rPr>
            <w:rFonts w:ascii="Cambria Math" w:eastAsiaTheme="minorEastAsia" w:hAnsi="Cambria Math"/>
            <w:sz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1,2</m:t>
            </m:r>
          </m:e>
        </m:d>
      </m:oMath>
      <w:r w:rsidR="009019BA">
        <w:rPr>
          <w:rFonts w:eastAsiaTheme="minorEastAsia"/>
          <w:sz w:val="24"/>
        </w:rPr>
        <w:t xml:space="preserve">, точное решение </w:t>
      </w:r>
      <m:oMath>
        <m:r>
          <w:rPr>
            <w:rFonts w:ascii="Cambria Math" w:eastAsiaTheme="minorEastAsia" w:hAnsi="Cambria Math"/>
            <w:sz w:val="24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</m:oMath>
      <w:r w:rsidR="009019BA" w:rsidRPr="009019BA">
        <w:rPr>
          <w:rFonts w:eastAsiaTheme="minorEastAsia"/>
          <w:sz w:val="24"/>
        </w:rPr>
        <w:t xml:space="preserve">. </w:t>
      </w:r>
      <w:r w:rsidR="009019BA">
        <w:rPr>
          <w:rFonts w:eastAsiaTheme="minorEastAsia"/>
          <w:sz w:val="24"/>
        </w:rPr>
        <w:t xml:space="preserve">Для задачи Коши начальное условие будет иметь </w:t>
      </w:r>
      <w:proofErr w:type="gramStart"/>
      <w:r w:rsidR="009019BA">
        <w:rPr>
          <w:rFonts w:eastAsiaTheme="minorEastAsia"/>
          <w:sz w:val="24"/>
        </w:rPr>
        <w:t xml:space="preserve">вид </w:t>
      </w:r>
      <m:oMath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  <m:r>
          <w:rPr>
            <w:rFonts w:ascii="Cambria Math" w:eastAsiaTheme="minorEastAsia" w:hAnsi="Cambria Math"/>
            <w:sz w:val="24"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=1</m:t>
        </m:r>
      </m:oMath>
      <w:r w:rsidR="007E64C5" w:rsidRPr="007E64C5">
        <w:rPr>
          <w:rFonts w:eastAsiaTheme="minorEastAsia"/>
          <w:sz w:val="24"/>
        </w:rPr>
        <w:t>.</w:t>
      </w:r>
      <w:proofErr w:type="gramEnd"/>
      <w:r w:rsidR="007E64C5" w:rsidRPr="007E64C5">
        <w:rPr>
          <w:rFonts w:eastAsiaTheme="minorEastAsia"/>
          <w:sz w:val="24"/>
        </w:rPr>
        <w:t xml:space="preserve"> </w:t>
      </w:r>
      <w:r w:rsidR="007E64C5">
        <w:rPr>
          <w:rFonts w:eastAsiaTheme="minorEastAsia"/>
          <w:sz w:val="24"/>
        </w:rPr>
        <w:t xml:space="preserve">Для краевой задачи начальные условия </w:t>
      </w:r>
      <w:proofErr w:type="gramStart"/>
      <w:r w:rsidR="007E64C5">
        <w:rPr>
          <w:rFonts w:eastAsiaTheme="minorEastAsia"/>
          <w:sz w:val="24"/>
        </w:rPr>
        <w:t xml:space="preserve">будут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</m:e>
            </m:eqArr>
          </m:e>
        </m:d>
      </m:oMath>
      <w:r w:rsidR="009576DA" w:rsidRPr="004823E5">
        <w:rPr>
          <w:rFonts w:eastAsiaTheme="minorEastAsia"/>
          <w:sz w:val="24"/>
        </w:rPr>
        <w:t>.</w:t>
      </w:r>
      <w:proofErr w:type="gramEnd"/>
    </w:p>
    <w:p w:rsidR="00DE7483" w:rsidRDefault="00DE7483" w:rsidP="00DE7483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5. </w:t>
      </w:r>
      <w:r>
        <w:rPr>
          <w:sz w:val="28"/>
          <w:szCs w:val="28"/>
          <w:u w:val="single"/>
        </w:rPr>
        <w:t>Численный анализ</w:t>
      </w:r>
    </w:p>
    <w:p w:rsidR="00DE7483" w:rsidRDefault="00DE7483" w:rsidP="00DE7483">
      <w:pPr>
        <w:tabs>
          <w:tab w:val="left" w:pos="3345"/>
          <w:tab w:val="center" w:pos="46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Графики зависимостей, построенные в </w:t>
      </w:r>
      <w:r>
        <w:rPr>
          <w:rFonts w:cstheme="minorHAnsi"/>
          <w:sz w:val="24"/>
          <w:szCs w:val="24"/>
          <w:lang w:val="en-US"/>
        </w:rPr>
        <w:t>MATLAB</w:t>
      </w:r>
      <w:r>
        <w:rPr>
          <w:rFonts w:cstheme="minorHAnsi"/>
          <w:sz w:val="24"/>
          <w:szCs w:val="24"/>
        </w:rPr>
        <w:t>:</w:t>
      </w:r>
    </w:p>
    <w:p w:rsidR="00C043B6" w:rsidRDefault="00DE7483" w:rsidP="00C043B6">
      <w:pPr>
        <w:keepNext/>
      </w:pPr>
      <w:r w:rsidRPr="00DE7483">
        <w:rPr>
          <w:noProof/>
          <w:sz w:val="24"/>
          <w:lang w:eastAsia="ru-RU"/>
        </w:rPr>
        <w:drawing>
          <wp:inline distT="0" distB="0" distL="0" distR="0" wp14:anchorId="0F27BDA3" wp14:editId="02A2E053">
            <wp:extent cx="5731510" cy="30403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83" w:rsidRPr="009C273F" w:rsidRDefault="00D80282" w:rsidP="00C043B6">
      <w:pPr>
        <w:pStyle w:val="a5"/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∞</m:t>
              </m:r>
            </m:sub>
          </m:sSub>
          <m:r>
            <w:rPr>
              <w:rFonts w:ascii="Cambria Math" w:hAnsi="Cambria Math"/>
              <w:sz w:val="20"/>
            </w:rPr>
            <m:t>(h)</m:t>
          </m:r>
        </m:oMath>
      </m:oMathPara>
    </w:p>
    <w:p w:rsidR="009C273F" w:rsidRPr="00814246" w:rsidRDefault="009C273F" w:rsidP="009C273F">
      <w:pPr>
        <w:rPr>
          <w:sz w:val="24"/>
        </w:rPr>
      </w:pPr>
      <w:r w:rsidRPr="00814246">
        <w:rPr>
          <w:sz w:val="24"/>
        </w:rPr>
        <w:t xml:space="preserve">На данном графике видна квадратичная зависимость точности обоих методов от задаваемого </w:t>
      </w:r>
      <w:proofErr w:type="gramStart"/>
      <w:r w:rsidRPr="00814246">
        <w:rPr>
          <w:sz w:val="24"/>
        </w:rPr>
        <w:t xml:space="preserve">шага </w:t>
      </w:r>
      <m:oMath>
        <m:r>
          <w:rPr>
            <w:rFonts w:ascii="Cambria Math" w:hAnsi="Cambria Math"/>
            <w:sz w:val="24"/>
          </w:rPr>
          <m:t>h</m:t>
        </m:r>
      </m:oMath>
      <w:r w:rsidR="00B26AF0" w:rsidRPr="00814246">
        <w:rPr>
          <w:rFonts w:eastAsiaTheme="minorEastAsia"/>
          <w:sz w:val="24"/>
        </w:rPr>
        <w:t>,</w:t>
      </w:r>
      <w:proofErr w:type="gramEnd"/>
      <w:r w:rsidR="00B26AF0" w:rsidRPr="00814246">
        <w:rPr>
          <w:rFonts w:eastAsiaTheme="minorEastAsia"/>
          <w:sz w:val="24"/>
        </w:rPr>
        <w:t xml:space="preserve"> при этом метод Эйлера-Коши даёт незначительно большую точность, чем метод конечных разностей</w:t>
      </w:r>
      <w:r w:rsidR="00E2281D" w:rsidRPr="00814246">
        <w:rPr>
          <w:rFonts w:eastAsiaTheme="minorEastAsia"/>
          <w:sz w:val="24"/>
        </w:rPr>
        <w:t>.</w:t>
      </w:r>
    </w:p>
    <w:p w:rsidR="00C043B6" w:rsidRDefault="00DE7483" w:rsidP="00C043B6">
      <w:pPr>
        <w:keepNext/>
      </w:pPr>
      <w:r w:rsidRPr="00DE7483">
        <w:rPr>
          <w:noProof/>
          <w:sz w:val="24"/>
          <w:lang w:eastAsia="ru-RU"/>
        </w:rPr>
        <w:lastRenderedPageBreak/>
        <w:drawing>
          <wp:inline distT="0" distB="0" distL="0" distR="0" wp14:anchorId="513A0EAE" wp14:editId="3B521183">
            <wp:extent cx="5731510" cy="31330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83" w:rsidRPr="00AC1C69" w:rsidRDefault="00850BA2" w:rsidP="00C043B6">
      <w:pPr>
        <w:pStyle w:val="a5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US"/>
            </w:rPr>
            <m:t>x(h)</m:t>
          </m:r>
        </m:oMath>
      </m:oMathPara>
    </w:p>
    <w:p w:rsidR="00814246" w:rsidRPr="00814246" w:rsidRDefault="00AC1C69" w:rsidP="00AC1C69">
      <w:pPr>
        <w:rPr>
          <w:rFonts w:eastAsiaTheme="minorEastAsia"/>
          <w:sz w:val="24"/>
          <w:lang w:val="en-US"/>
        </w:rPr>
      </w:pPr>
      <w:r w:rsidRPr="00814246">
        <w:rPr>
          <w:sz w:val="24"/>
        </w:rPr>
        <w:t xml:space="preserve">Данный график показывает, что при всех исследуемых </w:t>
      </w:r>
      <w:proofErr w:type="gramStart"/>
      <w:r w:rsidRPr="00814246">
        <w:rPr>
          <w:sz w:val="24"/>
        </w:rPr>
        <w:t xml:space="preserve">значениях </w:t>
      </w:r>
      <m:oMath>
        <m:r>
          <w:rPr>
            <w:rFonts w:ascii="Cambria Math" w:hAnsi="Cambria Math"/>
            <w:sz w:val="24"/>
          </w:rPr>
          <m:t>h</m:t>
        </m:r>
      </m:oMath>
      <w:r w:rsidRPr="00814246">
        <w:rPr>
          <w:rFonts w:eastAsiaTheme="minorEastAsia"/>
          <w:sz w:val="24"/>
        </w:rPr>
        <w:t xml:space="preserve"> наибольшая</w:t>
      </w:r>
      <w:proofErr w:type="gramEnd"/>
      <w:r w:rsidRPr="00814246">
        <w:rPr>
          <w:rFonts w:eastAsiaTheme="minorEastAsia"/>
          <w:sz w:val="24"/>
        </w:rPr>
        <w:t xml:space="preserve"> ошибка обнаруживается в крайней правой точке задаваемого отрезка </w:t>
      </w:r>
      <m:oMath>
        <m:r>
          <w:rPr>
            <w:rFonts w:ascii="Cambria Math" w:eastAsiaTheme="minorEastAsia" w:hAnsi="Cambria Math"/>
            <w:sz w:val="24"/>
          </w:rPr>
          <m:t>x=2</m:t>
        </m:r>
      </m:oMath>
      <w:r w:rsidR="00814246" w:rsidRPr="00814246">
        <w:rPr>
          <w:rFonts w:eastAsiaTheme="minorEastAsia"/>
          <w:sz w:val="24"/>
        </w:rPr>
        <w:t xml:space="preserve">. Для метода Эйлера-Коши это связано с тем, что значение в каждой следующей </w:t>
      </w:r>
      <w:proofErr w:type="gramStart"/>
      <w:r w:rsidR="00814246" w:rsidRPr="00814246">
        <w:rPr>
          <w:rFonts w:eastAsiaTheme="minorEastAsia"/>
          <w:sz w:val="24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</m:oMath>
      <w:r w:rsidR="00814246" w:rsidRPr="00814246">
        <w:rPr>
          <w:rFonts w:eastAsiaTheme="minorEastAsia"/>
          <w:sz w:val="24"/>
        </w:rPr>
        <w:t xml:space="preserve"> </w:t>
      </w:r>
      <w:r w:rsidR="00814246">
        <w:rPr>
          <w:rFonts w:eastAsiaTheme="minorEastAsia"/>
          <w:sz w:val="24"/>
        </w:rPr>
        <w:t>основано</w:t>
      </w:r>
      <w:proofErr w:type="gramEnd"/>
      <w:r w:rsidR="00814246">
        <w:rPr>
          <w:rFonts w:eastAsiaTheme="minorEastAsia"/>
          <w:sz w:val="24"/>
        </w:rPr>
        <w:t xml:space="preserve"> на предыдущем значении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814246">
        <w:rPr>
          <w:rFonts w:eastAsiaTheme="minorEastAsia"/>
          <w:sz w:val="24"/>
        </w:rPr>
        <w:t>. С учётом того, что каждая точка считается с некоторой погрешностью, эта погрешность накапливается и в последней точке отрезка становится наибольшей. Для МКР это может объясняться конкретными условиями дифференциального уравнения.</w:t>
      </w:r>
    </w:p>
    <w:p w:rsidR="00C043B6" w:rsidRDefault="003D0EE7" w:rsidP="00C043B6">
      <w:pPr>
        <w:keepNext/>
      </w:pPr>
      <w:r w:rsidRPr="003D0EE7">
        <w:rPr>
          <w:noProof/>
          <w:sz w:val="24"/>
          <w:lang w:eastAsia="ru-RU"/>
        </w:rPr>
        <w:drawing>
          <wp:inline distT="0" distB="0" distL="0" distR="0" wp14:anchorId="4CC402C5" wp14:editId="16AB2852">
            <wp:extent cx="5731510" cy="30765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E7" w:rsidRPr="00E23891" w:rsidRDefault="005F028A" w:rsidP="00C043B6">
      <w:pPr>
        <w:pStyle w:val="a5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V(h)</m:t>
          </m:r>
        </m:oMath>
      </m:oMathPara>
    </w:p>
    <w:p w:rsidR="00E23891" w:rsidRPr="00730018" w:rsidRDefault="00C10C60" w:rsidP="00E23891">
      <w:pPr>
        <w:rPr>
          <w:sz w:val="24"/>
          <w:lang w:val="en-US"/>
        </w:rPr>
      </w:pPr>
      <w:r w:rsidRPr="00730018">
        <w:rPr>
          <w:sz w:val="24"/>
        </w:rPr>
        <w:lastRenderedPageBreak/>
        <w:t xml:space="preserve">График зависимости объёма вычислений от </w:t>
      </w:r>
      <w:proofErr w:type="gramStart"/>
      <w:r w:rsidRPr="00730018">
        <w:rPr>
          <w:sz w:val="24"/>
        </w:rPr>
        <w:t xml:space="preserve">шага </w:t>
      </w:r>
      <m:oMath>
        <m:r>
          <w:rPr>
            <w:rFonts w:ascii="Cambria Math" w:hAnsi="Cambria Math"/>
            <w:sz w:val="24"/>
          </w:rPr>
          <m:t>h</m:t>
        </m:r>
      </m:oMath>
      <w:r w:rsidRPr="00730018">
        <w:rPr>
          <w:rFonts w:eastAsiaTheme="minorEastAsia"/>
          <w:sz w:val="24"/>
        </w:rPr>
        <w:t xml:space="preserve"> показывает</w:t>
      </w:r>
      <w:proofErr w:type="gramEnd"/>
      <w:r w:rsidRPr="00730018">
        <w:rPr>
          <w:rFonts w:eastAsiaTheme="minorEastAsia"/>
          <w:sz w:val="24"/>
        </w:rPr>
        <w:t xml:space="preserve"> “волновую” зависимость для обоих методов.</w:t>
      </w:r>
      <w:r w:rsidR="00153AAB" w:rsidRPr="00730018">
        <w:rPr>
          <w:rFonts w:eastAsiaTheme="minorEastAsia"/>
          <w:sz w:val="24"/>
        </w:rPr>
        <w:t xml:space="preserve"> При этом МКР на всём промежутке требует заметно меньших объёмов вычислений.</w:t>
      </w:r>
      <w:r w:rsidR="00D61A48" w:rsidRPr="00730018">
        <w:rPr>
          <w:rFonts w:eastAsiaTheme="minorEastAsia"/>
          <w:sz w:val="24"/>
        </w:rPr>
        <w:t xml:space="preserve"> </w:t>
      </w:r>
      <w:r w:rsidR="00D61A48" w:rsidRPr="00730018">
        <w:rPr>
          <w:rFonts w:eastAsiaTheme="minorEastAsia"/>
          <w:sz w:val="24"/>
          <w:lang w:val="en-US"/>
        </w:rPr>
        <w:t>“</w:t>
      </w:r>
      <w:r w:rsidR="00D61A48" w:rsidRPr="00730018">
        <w:rPr>
          <w:rFonts w:eastAsiaTheme="minorEastAsia"/>
          <w:sz w:val="24"/>
        </w:rPr>
        <w:t>Узлами</w:t>
      </w:r>
      <w:r w:rsidR="00D61A48" w:rsidRPr="00730018">
        <w:rPr>
          <w:rFonts w:eastAsiaTheme="minorEastAsia"/>
          <w:sz w:val="24"/>
          <w:lang w:val="en-US"/>
        </w:rPr>
        <w:t>”</w:t>
      </w:r>
      <w:r w:rsidR="00D61A48" w:rsidRPr="00730018">
        <w:rPr>
          <w:rFonts w:eastAsiaTheme="minorEastAsia"/>
          <w:sz w:val="24"/>
        </w:rPr>
        <w:t xml:space="preserve"> волн выступают точки </w:t>
      </w:r>
      <m:oMath>
        <m:r>
          <w:rPr>
            <w:rFonts w:ascii="Cambria Math" w:eastAsiaTheme="minorEastAsia" w:hAnsi="Cambria Math"/>
            <w:sz w:val="24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-3</m:t>
            </m:r>
          </m:sup>
        </m:sSup>
      </m:oMath>
      <w:r w:rsidR="00D61A48" w:rsidRPr="00730018">
        <w:rPr>
          <w:rFonts w:eastAsiaTheme="minorEastAsia"/>
          <w:sz w:val="24"/>
          <w:lang w:val="en-US"/>
        </w:rPr>
        <w:t xml:space="preserve"> </w:t>
      </w:r>
      <w:r w:rsidR="00D61A48" w:rsidRPr="00730018">
        <w:rPr>
          <w:rFonts w:eastAsiaTheme="minorEastAsia"/>
          <w:sz w:val="24"/>
        </w:rPr>
        <w:t xml:space="preserve">и </w:t>
      </w:r>
      <m:oMath>
        <m:r>
          <w:rPr>
            <w:rFonts w:ascii="Cambria Math" w:eastAsiaTheme="minorEastAsia" w:hAnsi="Cambria Math"/>
            <w:sz w:val="24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-2</m:t>
            </m:r>
          </m:sup>
        </m:sSup>
      </m:oMath>
    </w:p>
    <w:p w:rsidR="00C043B6" w:rsidRDefault="0063575A" w:rsidP="00C043B6">
      <w:pPr>
        <w:keepNext/>
      </w:pPr>
      <w:r w:rsidRPr="0063575A">
        <w:rPr>
          <w:noProof/>
          <w:sz w:val="24"/>
          <w:lang w:eastAsia="ru-RU"/>
        </w:rPr>
        <w:drawing>
          <wp:inline distT="0" distB="0" distL="0" distR="0" wp14:anchorId="120DAD85" wp14:editId="31C69578">
            <wp:extent cx="5731510" cy="306578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5A" w:rsidRPr="00B427AF" w:rsidRDefault="00D80282" w:rsidP="00C043B6">
      <w:pPr>
        <w:pStyle w:val="a5"/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lang w:val="en-US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sz w:val="20"/>
              <w:lang w:val="en-US"/>
            </w:rPr>
            <m:t>(</m:t>
          </m:r>
          <m:r>
            <w:rPr>
              <w:rFonts w:ascii="Cambria Math" w:hAnsi="Cambria Math"/>
              <w:sz w:val="20"/>
              <w:lang w:val="en-US"/>
            </w:rPr>
            <m:t>∆</m:t>
          </m:r>
          <m:r>
            <w:rPr>
              <w:rFonts w:ascii="Cambria Math" w:hAnsi="Cambria Math"/>
              <w:sz w:val="20"/>
              <w:lang w:val="en-US"/>
            </w:rPr>
            <m:t>)</m:t>
          </m:r>
        </m:oMath>
      </m:oMathPara>
    </w:p>
    <w:p w:rsidR="00C043B6" w:rsidRPr="00ED613F" w:rsidRDefault="00F704F8" w:rsidP="00F24A2C">
      <w:pPr>
        <w:rPr>
          <w:sz w:val="24"/>
        </w:rPr>
      </w:pPr>
      <w:r w:rsidRPr="00730018">
        <w:rPr>
          <w:sz w:val="24"/>
        </w:rPr>
        <w:t>На данном графике видно</w:t>
      </w:r>
      <w:r w:rsidR="0062075B" w:rsidRPr="00730018">
        <w:rPr>
          <w:sz w:val="24"/>
        </w:rPr>
        <w:t>, что метод Эйлера-Коши на всём промежутке стабильнее, чем МКР, а общая тенденция у них одинаковая</w:t>
      </w:r>
      <w:r w:rsidR="001C7512">
        <w:rPr>
          <w:sz w:val="24"/>
        </w:rPr>
        <w:t xml:space="preserve">. Ошибка на данном графике вносится в </w:t>
      </w:r>
      <w:proofErr w:type="gramStart"/>
      <w:r w:rsidR="001C7512">
        <w:rPr>
          <w:sz w:val="24"/>
        </w:rPr>
        <w:t xml:space="preserve">условие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1C7512">
        <w:rPr>
          <w:rFonts w:eastAsiaTheme="minorEastAsia"/>
          <w:sz w:val="24"/>
        </w:rPr>
        <w:t>,</w:t>
      </w:r>
      <w:proofErr w:type="gramEnd"/>
      <w:r w:rsidR="001C7512">
        <w:rPr>
          <w:rFonts w:eastAsiaTheme="minorEastAsia"/>
          <w:sz w:val="24"/>
        </w:rPr>
        <w:t xml:space="preserve"> после чего оно принимает вид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=0+∆</m:t>
        </m:r>
      </m:oMath>
      <w:r w:rsidR="001C7512" w:rsidRPr="00ED613F">
        <w:rPr>
          <w:rFonts w:eastAsiaTheme="minorEastAsia"/>
          <w:sz w:val="24"/>
        </w:rPr>
        <w:t>.</w:t>
      </w:r>
    </w:p>
    <w:p w:rsidR="00580A88" w:rsidRDefault="00580A88" w:rsidP="00580A88">
      <w:pPr>
        <w:tabs>
          <w:tab w:val="left" w:pos="4065"/>
          <w:tab w:val="center" w:pos="4677"/>
        </w:tabs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9. </w:t>
      </w:r>
      <w:r>
        <w:rPr>
          <w:sz w:val="28"/>
          <w:szCs w:val="28"/>
          <w:u w:val="single"/>
        </w:rPr>
        <w:t>Вывод</w:t>
      </w:r>
    </w:p>
    <w:p w:rsidR="00580A88" w:rsidRDefault="00730018" w:rsidP="005F3E15">
      <w:pPr>
        <w:rPr>
          <w:sz w:val="24"/>
        </w:rPr>
      </w:pPr>
      <w:r>
        <w:rPr>
          <w:sz w:val="24"/>
        </w:rPr>
        <w:t>По результатам сравнения метод Эйлера-Коши оказался более точным и устойчивым, чем метод конечных разностей.</w:t>
      </w:r>
    </w:p>
    <w:p w:rsidR="00D20C3C" w:rsidRDefault="00D20C3C" w:rsidP="005F3E15">
      <w:pPr>
        <w:rPr>
          <w:sz w:val="24"/>
        </w:rPr>
      </w:pPr>
      <w:r>
        <w:rPr>
          <w:sz w:val="24"/>
        </w:rPr>
        <w:t>Метод Эйлера-Коши</w:t>
      </w:r>
      <w:r w:rsidR="00573415">
        <w:rPr>
          <w:sz w:val="24"/>
        </w:rPr>
        <w:t xml:space="preserve"> показывает</w:t>
      </w:r>
      <w:r>
        <w:rPr>
          <w:sz w:val="24"/>
        </w:rPr>
        <w:t xml:space="preserve"> </w:t>
      </w:r>
      <w:r w:rsidR="00573415">
        <w:rPr>
          <w:sz w:val="24"/>
        </w:rPr>
        <w:t>незначительно большую точность, однако порядок точности у обоих методов одинаковый, квадратичный, поэтому разница</w:t>
      </w:r>
      <w:r w:rsidR="00702469">
        <w:rPr>
          <w:sz w:val="24"/>
        </w:rPr>
        <w:t xml:space="preserve"> между ними</w:t>
      </w:r>
      <w:r w:rsidR="00573415">
        <w:rPr>
          <w:sz w:val="24"/>
        </w:rPr>
        <w:t xml:space="preserve"> несущественна.</w:t>
      </w:r>
    </w:p>
    <w:p w:rsidR="0058176B" w:rsidRDefault="00DD5528" w:rsidP="005F3E15">
      <w:pPr>
        <w:rPr>
          <w:sz w:val="24"/>
        </w:rPr>
      </w:pPr>
      <w:r>
        <w:rPr>
          <w:sz w:val="24"/>
        </w:rPr>
        <w:t>Также по устойчивости начальных условий метод Эйлера-Коши показал лучшие результаты, чем МК</w:t>
      </w:r>
      <w:r w:rsidR="00D87167">
        <w:rPr>
          <w:sz w:val="24"/>
        </w:rPr>
        <w:t>Р, хотя порядок у них тоже один.</w:t>
      </w:r>
      <w:r w:rsidR="00ED1B24">
        <w:rPr>
          <w:sz w:val="24"/>
        </w:rPr>
        <w:t xml:space="preserve"> Это делает метод конечных разностей незначительно менее устойчивым, чем Эйлера-Коши.</w:t>
      </w:r>
    </w:p>
    <w:p w:rsidR="00FC0658" w:rsidRDefault="007460AE" w:rsidP="005F3E15">
      <w:pPr>
        <w:rPr>
          <w:sz w:val="24"/>
        </w:rPr>
      </w:pPr>
      <w:r>
        <w:rPr>
          <w:sz w:val="24"/>
        </w:rPr>
        <w:t>По объёмам вычислений метод Эйлера-Коши заметно более затратный. На всём промежутке он требует на полный порядок большего числа вычислений</w:t>
      </w:r>
      <w:r w:rsidR="00FC0658">
        <w:rPr>
          <w:sz w:val="24"/>
        </w:rPr>
        <w:t>.</w:t>
      </w:r>
    </w:p>
    <w:p w:rsidR="00FC0658" w:rsidRPr="00FC0658" w:rsidRDefault="00FC0658" w:rsidP="005F3E15">
      <w:pPr>
        <w:rPr>
          <w:sz w:val="24"/>
        </w:rPr>
      </w:pPr>
      <w:r>
        <w:rPr>
          <w:sz w:val="24"/>
        </w:rPr>
        <w:t>Таким образом, метод конечных разностей получился чуть менее точным и устойчивым к ошибкам в начальных условиях, но при этом заметно менее затратным вычислительно.</w:t>
      </w:r>
    </w:p>
    <w:sectPr w:rsidR="00FC0658" w:rsidRPr="00FC06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A30"/>
    <w:multiLevelType w:val="hybridMultilevel"/>
    <w:tmpl w:val="97D43C3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6492D03"/>
    <w:multiLevelType w:val="hybridMultilevel"/>
    <w:tmpl w:val="E670D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857"/>
    <w:multiLevelType w:val="hybridMultilevel"/>
    <w:tmpl w:val="BFEEC26E"/>
    <w:lvl w:ilvl="0" w:tplc="6F547B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036E0"/>
    <w:multiLevelType w:val="hybridMultilevel"/>
    <w:tmpl w:val="0254AC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E38DC"/>
    <w:multiLevelType w:val="hybridMultilevel"/>
    <w:tmpl w:val="EFFAEB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52"/>
    <w:rsid w:val="00017F70"/>
    <w:rsid w:val="000524B8"/>
    <w:rsid w:val="00075EDD"/>
    <w:rsid w:val="00085252"/>
    <w:rsid w:val="000C4BA8"/>
    <w:rsid w:val="000E3FEE"/>
    <w:rsid w:val="000F2EA2"/>
    <w:rsid w:val="00105BE9"/>
    <w:rsid w:val="00153AAB"/>
    <w:rsid w:val="001C7512"/>
    <w:rsid w:val="001E3F6D"/>
    <w:rsid w:val="002311F8"/>
    <w:rsid w:val="002350A6"/>
    <w:rsid w:val="00246796"/>
    <w:rsid w:val="002820D2"/>
    <w:rsid w:val="002A5DA3"/>
    <w:rsid w:val="002F249A"/>
    <w:rsid w:val="002F30D6"/>
    <w:rsid w:val="003077C0"/>
    <w:rsid w:val="003D0EE7"/>
    <w:rsid w:val="003F3D03"/>
    <w:rsid w:val="0041095D"/>
    <w:rsid w:val="00432692"/>
    <w:rsid w:val="004823E5"/>
    <w:rsid w:val="004E5F42"/>
    <w:rsid w:val="004E6600"/>
    <w:rsid w:val="004F4717"/>
    <w:rsid w:val="005115E7"/>
    <w:rsid w:val="00534507"/>
    <w:rsid w:val="0053587F"/>
    <w:rsid w:val="00565A3E"/>
    <w:rsid w:val="00572ACD"/>
    <w:rsid w:val="00573415"/>
    <w:rsid w:val="00580A88"/>
    <w:rsid w:val="0058176B"/>
    <w:rsid w:val="005A479A"/>
    <w:rsid w:val="005A6546"/>
    <w:rsid w:val="005B0606"/>
    <w:rsid w:val="005B0C55"/>
    <w:rsid w:val="005E46C7"/>
    <w:rsid w:val="005F028A"/>
    <w:rsid w:val="005F3E15"/>
    <w:rsid w:val="006204F9"/>
    <w:rsid w:val="0062075B"/>
    <w:rsid w:val="0063575A"/>
    <w:rsid w:val="00640E65"/>
    <w:rsid w:val="00654902"/>
    <w:rsid w:val="00674476"/>
    <w:rsid w:val="00680DFC"/>
    <w:rsid w:val="00695D4D"/>
    <w:rsid w:val="006B3950"/>
    <w:rsid w:val="006C5E60"/>
    <w:rsid w:val="006F67D3"/>
    <w:rsid w:val="00701E75"/>
    <w:rsid w:val="00702469"/>
    <w:rsid w:val="00702967"/>
    <w:rsid w:val="00721F16"/>
    <w:rsid w:val="00730018"/>
    <w:rsid w:val="00742BC9"/>
    <w:rsid w:val="007460AE"/>
    <w:rsid w:val="00767DB0"/>
    <w:rsid w:val="00777E87"/>
    <w:rsid w:val="007A4B11"/>
    <w:rsid w:val="007C3090"/>
    <w:rsid w:val="007E64C5"/>
    <w:rsid w:val="00814246"/>
    <w:rsid w:val="008167BA"/>
    <w:rsid w:val="00850BA2"/>
    <w:rsid w:val="00851207"/>
    <w:rsid w:val="008B7AF4"/>
    <w:rsid w:val="009019BA"/>
    <w:rsid w:val="0091209B"/>
    <w:rsid w:val="00945F54"/>
    <w:rsid w:val="009576DA"/>
    <w:rsid w:val="00963D7F"/>
    <w:rsid w:val="00976200"/>
    <w:rsid w:val="0099431B"/>
    <w:rsid w:val="009C273F"/>
    <w:rsid w:val="009C2D4A"/>
    <w:rsid w:val="009F00AB"/>
    <w:rsid w:val="00A76800"/>
    <w:rsid w:val="00AB3CA1"/>
    <w:rsid w:val="00AC1C69"/>
    <w:rsid w:val="00B26AF0"/>
    <w:rsid w:val="00B427AF"/>
    <w:rsid w:val="00B606C1"/>
    <w:rsid w:val="00B70B68"/>
    <w:rsid w:val="00B96F12"/>
    <w:rsid w:val="00BE60CA"/>
    <w:rsid w:val="00C01FE8"/>
    <w:rsid w:val="00C04283"/>
    <w:rsid w:val="00C043B6"/>
    <w:rsid w:val="00C10C60"/>
    <w:rsid w:val="00C45E8E"/>
    <w:rsid w:val="00C471BF"/>
    <w:rsid w:val="00C813B1"/>
    <w:rsid w:val="00CE1FAC"/>
    <w:rsid w:val="00D06730"/>
    <w:rsid w:val="00D06C0B"/>
    <w:rsid w:val="00D20C3C"/>
    <w:rsid w:val="00D60215"/>
    <w:rsid w:val="00D61A48"/>
    <w:rsid w:val="00D63BED"/>
    <w:rsid w:val="00D80282"/>
    <w:rsid w:val="00D87167"/>
    <w:rsid w:val="00D91581"/>
    <w:rsid w:val="00DD5528"/>
    <w:rsid w:val="00DE7483"/>
    <w:rsid w:val="00E12AE3"/>
    <w:rsid w:val="00E21D0F"/>
    <w:rsid w:val="00E21EB6"/>
    <w:rsid w:val="00E2281D"/>
    <w:rsid w:val="00E23891"/>
    <w:rsid w:val="00E62D40"/>
    <w:rsid w:val="00E72307"/>
    <w:rsid w:val="00EA2C93"/>
    <w:rsid w:val="00EB0901"/>
    <w:rsid w:val="00EC52F9"/>
    <w:rsid w:val="00ED1B24"/>
    <w:rsid w:val="00ED3D69"/>
    <w:rsid w:val="00ED613F"/>
    <w:rsid w:val="00F17554"/>
    <w:rsid w:val="00F24A2C"/>
    <w:rsid w:val="00F25C43"/>
    <w:rsid w:val="00F47AA1"/>
    <w:rsid w:val="00F704F8"/>
    <w:rsid w:val="00FA79CF"/>
    <w:rsid w:val="00FC0658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E7868-2EF9-46AD-9F63-AB611F36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2EA2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043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2020-06-20T09:44:00Z</dcterms:created>
  <dcterms:modified xsi:type="dcterms:W3CDTF">2020-06-20T22:08:00Z</dcterms:modified>
</cp:coreProperties>
</file>