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4FF4C" w14:textId="6BEB284B" w:rsidR="00196FB9" w:rsidRDefault="003C200E" w:rsidP="003C200E">
      <w:pPr>
        <w:pStyle w:val="1"/>
        <w:jc w:val="center"/>
      </w:pPr>
      <w:r>
        <w:rPr>
          <w:rFonts w:hint="eastAsia"/>
        </w:rPr>
        <w:t>内置Web的超市收银系统</w:t>
      </w:r>
    </w:p>
    <w:p w14:paraId="3775B8DC" w14:textId="56DAE14A" w:rsidR="0009012A" w:rsidRDefault="0009012A" w:rsidP="0009012A">
      <w:pPr>
        <w:jc w:val="center"/>
      </w:pPr>
      <w:r>
        <w:rPr>
          <w:rFonts w:hint="eastAsia"/>
        </w:rPr>
        <w:t>第二小组</w:t>
      </w:r>
      <w:r w:rsidR="00915DC3">
        <w:rPr>
          <w:rFonts w:hint="eastAsia"/>
        </w:rPr>
        <w:t xml:space="preserve"> </w:t>
      </w:r>
      <w:r>
        <w:rPr>
          <w:rFonts w:hint="eastAsia"/>
        </w:rPr>
        <w:t>段超然，万笑之，</w:t>
      </w:r>
      <w:proofErr w:type="gramStart"/>
      <w:r>
        <w:rPr>
          <w:rFonts w:hint="eastAsia"/>
        </w:rPr>
        <w:t>闭鹏晨</w:t>
      </w:r>
      <w:proofErr w:type="gramEnd"/>
    </w:p>
    <w:p w14:paraId="51D745FA" w14:textId="77777777" w:rsidR="0009012A" w:rsidRPr="0009012A" w:rsidRDefault="0009012A" w:rsidP="0009012A">
      <w:pPr>
        <w:jc w:val="center"/>
      </w:pPr>
    </w:p>
    <w:p w14:paraId="6DB99026" w14:textId="1BDB9BDD" w:rsidR="003C200E" w:rsidRDefault="003C200E" w:rsidP="003C20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项目功能简介：</w:t>
      </w:r>
    </w:p>
    <w:p w14:paraId="2D4D72F4" w14:textId="3C2D4358" w:rsidR="003C200E" w:rsidRPr="003C200E" w:rsidRDefault="003C200E" w:rsidP="003C200E">
      <w:pPr>
        <w:pStyle w:val="a3"/>
        <w:ind w:left="780" w:firstLineChars="0" w:firstLine="0"/>
      </w:pPr>
      <w:r>
        <w:rPr>
          <w:rFonts w:hint="eastAsia"/>
        </w:rPr>
        <w:t>（</w:t>
      </w:r>
      <w:r w:rsidRPr="003C200E">
        <w:rPr>
          <w:rFonts w:hint="eastAsia"/>
        </w:rPr>
        <w:t>1）有一个</w:t>
      </w:r>
      <w:proofErr w:type="spellStart"/>
      <w:r w:rsidR="0009012A">
        <w:rPr>
          <w:rFonts w:hint="eastAsia"/>
        </w:rPr>
        <w:t>mysql</w:t>
      </w:r>
      <w:proofErr w:type="spellEnd"/>
      <w:r w:rsidRPr="003C200E">
        <w:rPr>
          <w:rFonts w:hint="eastAsia"/>
        </w:rPr>
        <w:t>数据库能储存商品信息，并且有一个界面能管理它（提供查看，增加，修改，删除操作）</w:t>
      </w:r>
    </w:p>
    <w:p w14:paraId="0F3FBEE7" w14:textId="77777777" w:rsidR="003C200E" w:rsidRPr="003C200E" w:rsidRDefault="003C200E" w:rsidP="003C200E">
      <w:pPr>
        <w:pStyle w:val="a3"/>
        <w:ind w:left="780" w:firstLineChars="0" w:firstLine="0"/>
      </w:pPr>
      <w:r w:rsidRPr="003C200E">
        <w:rPr>
          <w:rFonts w:hint="eastAsia"/>
        </w:rPr>
        <w:t>（2）有一个商品结算界面，能算出总价并跳转到支付页面，同时输出txt文件</w:t>
      </w:r>
      <w:proofErr w:type="gramStart"/>
      <w:r w:rsidRPr="003C200E">
        <w:rPr>
          <w:rFonts w:hint="eastAsia"/>
        </w:rPr>
        <w:t>供管理</w:t>
      </w:r>
      <w:proofErr w:type="gramEnd"/>
      <w:r w:rsidRPr="003C200E">
        <w:rPr>
          <w:rFonts w:hint="eastAsia"/>
        </w:rPr>
        <w:t>者打印小票</w:t>
      </w:r>
    </w:p>
    <w:p w14:paraId="0E417D73" w14:textId="55F82AC2" w:rsidR="003C200E" w:rsidRDefault="003C200E" w:rsidP="003C200E">
      <w:pPr>
        <w:pStyle w:val="a3"/>
        <w:ind w:left="780" w:firstLineChars="0" w:firstLine="0"/>
      </w:pPr>
      <w:r w:rsidRPr="003C200E">
        <w:rPr>
          <w:rFonts w:hint="eastAsia"/>
        </w:rPr>
        <w:t>（3）结算的同时改变数据库中的信息，例如更新商品剩余数量，并</w:t>
      </w:r>
      <w:proofErr w:type="gramStart"/>
      <w:r w:rsidRPr="003C200E">
        <w:rPr>
          <w:rFonts w:hint="eastAsia"/>
        </w:rPr>
        <w:t>作出</w:t>
      </w:r>
      <w:proofErr w:type="gramEnd"/>
      <w:r w:rsidRPr="003C200E">
        <w:rPr>
          <w:rFonts w:hint="eastAsia"/>
        </w:rPr>
        <w:t>商品已售完提示</w:t>
      </w:r>
    </w:p>
    <w:p w14:paraId="65338040" w14:textId="245756E7" w:rsidR="003C200E" w:rsidRPr="003C200E" w:rsidRDefault="003C200E" w:rsidP="003C200E">
      <w:pPr>
        <w:pStyle w:val="a3"/>
        <w:ind w:left="780" w:firstLineChars="0" w:firstLine="0"/>
      </w:pPr>
      <w:r>
        <w:rPr>
          <w:rFonts w:hint="eastAsia"/>
        </w:rPr>
        <w:t>（4）结算后会生成购物凭据，此时可通过浏览器访问内置的web服务器来阅读该凭据，</w:t>
      </w:r>
    </w:p>
    <w:p w14:paraId="4C817983" w14:textId="4AA474C4" w:rsidR="003C200E" w:rsidRDefault="003C200E" w:rsidP="003C200E"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项目分工</w:t>
      </w:r>
    </w:p>
    <w:p w14:paraId="22206117" w14:textId="1516B727" w:rsidR="0009012A" w:rsidRDefault="0009012A" w:rsidP="003C200E">
      <w:r>
        <w:tab/>
      </w:r>
      <w:r>
        <w:rPr>
          <w:rFonts w:hint="eastAsia"/>
        </w:rPr>
        <w:t>万笑之：设计，编码，文档撰写</w:t>
      </w:r>
      <w:r w:rsidR="006A2B6D">
        <w:rPr>
          <w:rFonts w:hint="eastAsia"/>
        </w:rPr>
        <w:t xml:space="preserve"> </w:t>
      </w:r>
      <w:r w:rsidR="006A2B6D">
        <w:t xml:space="preserve"> </w:t>
      </w:r>
      <w:r w:rsidR="006A2B6D">
        <w:rPr>
          <w:rFonts w:hint="eastAsia"/>
        </w:rPr>
        <w:t>35%</w:t>
      </w:r>
    </w:p>
    <w:p w14:paraId="69A428D2" w14:textId="244E8C2B" w:rsidR="0009012A" w:rsidRDefault="0009012A" w:rsidP="003C200E">
      <w:r>
        <w:tab/>
      </w:r>
      <w:r>
        <w:rPr>
          <w:rFonts w:hint="eastAsia"/>
        </w:rPr>
        <w:t>段超然：设计，编码，程序测试</w:t>
      </w:r>
      <w:r w:rsidR="006A2B6D">
        <w:rPr>
          <w:rFonts w:hint="eastAsia"/>
        </w:rPr>
        <w:t xml:space="preserve"> </w:t>
      </w:r>
      <w:r w:rsidR="006A2B6D">
        <w:t xml:space="preserve"> </w:t>
      </w:r>
      <w:r w:rsidR="006A2B6D">
        <w:rPr>
          <w:rFonts w:hint="eastAsia"/>
        </w:rPr>
        <w:t>35%</w:t>
      </w:r>
    </w:p>
    <w:p w14:paraId="702FF38E" w14:textId="49104884" w:rsidR="0009012A" w:rsidRDefault="0009012A" w:rsidP="003C200E">
      <w:r>
        <w:tab/>
      </w:r>
      <w:proofErr w:type="gramStart"/>
      <w:r>
        <w:rPr>
          <w:rFonts w:hint="eastAsia"/>
        </w:rPr>
        <w:t>闭鹏晨</w:t>
      </w:r>
      <w:proofErr w:type="gramEnd"/>
      <w:r>
        <w:rPr>
          <w:rFonts w:hint="eastAsia"/>
        </w:rPr>
        <w:t>：编码，程序测试，文档撰写</w:t>
      </w:r>
      <w:r w:rsidR="006A2B6D">
        <w:rPr>
          <w:rFonts w:hint="eastAsia"/>
        </w:rPr>
        <w:t xml:space="preserve"> </w:t>
      </w:r>
      <w:r w:rsidR="006A2B6D">
        <w:t xml:space="preserve"> </w:t>
      </w:r>
      <w:r w:rsidR="006A2B6D">
        <w:rPr>
          <w:rFonts w:hint="eastAsia"/>
        </w:rPr>
        <w:t>30%</w:t>
      </w:r>
    </w:p>
    <w:p w14:paraId="3D4A01E9" w14:textId="65FBC89F" w:rsidR="0009012A" w:rsidRDefault="0009012A" w:rsidP="0009012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项目截图</w:t>
      </w:r>
    </w:p>
    <w:p w14:paraId="68BC2204" w14:textId="59CB7542" w:rsidR="0009012A" w:rsidRDefault="0009012A" w:rsidP="000901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主界面</w:t>
      </w:r>
    </w:p>
    <w:p w14:paraId="5B36A100" w14:textId="522A37B8" w:rsidR="0009012A" w:rsidRDefault="0009012A" w:rsidP="0009012A">
      <w:pPr>
        <w:pStyle w:val="a3"/>
        <w:ind w:left="1080" w:firstLineChars="0" w:firstLine="0"/>
      </w:pPr>
      <w:r w:rsidRPr="0009012A">
        <w:rPr>
          <w:noProof/>
        </w:rPr>
        <w:drawing>
          <wp:inline distT="0" distB="0" distL="0" distR="0" wp14:anchorId="7E924ECC" wp14:editId="68A9B8FA">
            <wp:extent cx="5274310" cy="3272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7313" w14:textId="5B3E8D8F" w:rsidR="0009012A" w:rsidRDefault="0009012A" w:rsidP="0009012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商品管理界面</w:t>
      </w:r>
    </w:p>
    <w:p w14:paraId="09C99180" w14:textId="7A534F04" w:rsidR="0009012A" w:rsidRDefault="00251168" w:rsidP="0009012A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D126956" wp14:editId="3BD1CA86">
            <wp:extent cx="4800434" cy="279100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31" cy="2796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0B5293" w14:textId="18666F75" w:rsidR="00251168" w:rsidRDefault="00251168" w:rsidP="002511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购物车界面</w:t>
      </w:r>
    </w:p>
    <w:p w14:paraId="2CCEABAE" w14:textId="1BB40007" w:rsidR="00251168" w:rsidRDefault="00251168" w:rsidP="00251168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32F8B13" wp14:editId="322DA231">
            <wp:extent cx="5539740" cy="369679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56" cy="370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1D84B" w14:textId="77777777" w:rsidR="00251168" w:rsidRDefault="00251168" w:rsidP="00251168">
      <w:pPr>
        <w:pStyle w:val="a3"/>
        <w:ind w:left="1080" w:firstLineChars="0" w:firstLine="0"/>
      </w:pPr>
    </w:p>
    <w:p w14:paraId="6EC6A888" w14:textId="63BE193F" w:rsidR="00251168" w:rsidRDefault="00251168" w:rsidP="003C200E">
      <w:r>
        <w:rPr>
          <w:noProof/>
        </w:rPr>
        <w:lastRenderedPageBreak/>
        <w:drawing>
          <wp:inline distT="0" distB="0" distL="0" distR="0" wp14:anchorId="52C10660" wp14:editId="10E04BED">
            <wp:extent cx="5594350" cy="331537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488" cy="3321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B6EA4" w14:textId="0F786D22" w:rsidR="00251168" w:rsidRDefault="00251168" w:rsidP="002511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结算界面</w:t>
      </w:r>
    </w:p>
    <w:p w14:paraId="19FF7936" w14:textId="633FE0BB" w:rsidR="00251168" w:rsidRDefault="00251168" w:rsidP="00251168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21F353E9" wp14:editId="68F03C22">
            <wp:extent cx="5250642" cy="42595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59" cy="4264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D53DB" w14:textId="29A29D53" w:rsidR="00251168" w:rsidRDefault="00251168" w:rsidP="002511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购物凭据界面</w:t>
      </w:r>
    </w:p>
    <w:p w14:paraId="5583500B" w14:textId="7E3F4C76" w:rsidR="00251168" w:rsidRDefault="00251168" w:rsidP="00251168">
      <w:pPr>
        <w:pStyle w:val="a3"/>
        <w:ind w:left="1080" w:firstLineChars="0" w:firstLine="0"/>
      </w:pPr>
    </w:p>
    <w:p w14:paraId="5D653EDB" w14:textId="1029384B" w:rsidR="00251168" w:rsidRDefault="00251168" w:rsidP="00251168">
      <w:pPr>
        <w:pStyle w:val="a3"/>
        <w:ind w:left="1080" w:firstLineChars="0" w:firstLine="0"/>
      </w:pPr>
    </w:p>
    <w:p w14:paraId="18615BD5" w14:textId="6A0CB1E6" w:rsidR="00251168" w:rsidRDefault="00251168" w:rsidP="00251168">
      <w:pPr>
        <w:pStyle w:val="a3"/>
        <w:ind w:left="1080" w:firstLineChars="0" w:firstLine="0"/>
      </w:pPr>
    </w:p>
    <w:p w14:paraId="0411B540" w14:textId="25A01731" w:rsidR="00251168" w:rsidRDefault="00251168" w:rsidP="00251168">
      <w:pPr>
        <w:pStyle w:val="a3"/>
        <w:ind w:left="108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1D9A3D4" wp14:editId="1640DF5A">
            <wp:extent cx="5582604" cy="3817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87" cy="38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674AB" w14:textId="51D66AA2" w:rsidR="00251168" w:rsidRPr="00251168" w:rsidRDefault="00251168" w:rsidP="00251168"/>
    <w:p w14:paraId="29C5B0A1" w14:textId="2015D9EC" w:rsidR="00251168" w:rsidRPr="00251168" w:rsidRDefault="00251168" w:rsidP="00251168"/>
    <w:p w14:paraId="569FD2D6" w14:textId="3D30B03F" w:rsidR="00251168" w:rsidRPr="00251168" w:rsidRDefault="00251168" w:rsidP="00251168">
      <w:pPr>
        <w:tabs>
          <w:tab w:val="left" w:pos="4980"/>
        </w:tabs>
      </w:pPr>
      <w:r>
        <w:rPr>
          <w:rFonts w:hint="eastAsia"/>
          <w:noProof/>
        </w:rPr>
        <w:t>详细操作还可参见演示视频</w:t>
      </w:r>
    </w:p>
    <w:sectPr w:rsidR="00251168" w:rsidRPr="002511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F2965"/>
    <w:multiLevelType w:val="hybridMultilevel"/>
    <w:tmpl w:val="A6F47F72"/>
    <w:lvl w:ilvl="0" w:tplc="AD6A2F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DE69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0CE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EAC5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0C0C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F64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8AE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E6A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FAB2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48C3EF0"/>
    <w:multiLevelType w:val="hybridMultilevel"/>
    <w:tmpl w:val="854C1DCA"/>
    <w:lvl w:ilvl="0" w:tplc="E1C85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661DAB"/>
    <w:multiLevelType w:val="hybridMultilevel"/>
    <w:tmpl w:val="0F7ECB16"/>
    <w:lvl w:ilvl="0" w:tplc="D6842C0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8DF507E"/>
    <w:multiLevelType w:val="hybridMultilevel"/>
    <w:tmpl w:val="585AEBFE"/>
    <w:lvl w:ilvl="0" w:tplc="C8ACE8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7323569">
    <w:abstractNumId w:val="1"/>
  </w:num>
  <w:num w:numId="2" w16cid:durableId="818231668">
    <w:abstractNumId w:val="0"/>
  </w:num>
  <w:num w:numId="3" w16cid:durableId="695353844">
    <w:abstractNumId w:val="3"/>
  </w:num>
  <w:num w:numId="4" w16cid:durableId="1193347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538"/>
    <w:rsid w:val="0009012A"/>
    <w:rsid w:val="00196FB9"/>
    <w:rsid w:val="00251168"/>
    <w:rsid w:val="003C200E"/>
    <w:rsid w:val="006A2B6D"/>
    <w:rsid w:val="00915DC3"/>
    <w:rsid w:val="00B2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42CF"/>
  <w15:chartTrackingRefBased/>
  <w15:docId w15:val="{C2593BFC-55BD-412E-8707-9A2DC78C9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20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200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C20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4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3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6D507-203F-418C-9F3A-004408B57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52</Words>
  <Characters>303</Characters>
  <Application>Microsoft Office Word</Application>
  <DocSecurity>0</DocSecurity>
  <Lines>2</Lines>
  <Paragraphs>1</Paragraphs>
  <ScaleCrop>false</ScaleCrop>
  <Company>HP Inc.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 Charlie</dc:creator>
  <cp:keywords/>
  <dc:description/>
  <cp:lastModifiedBy>万 笑之</cp:lastModifiedBy>
  <cp:revision>5</cp:revision>
  <dcterms:created xsi:type="dcterms:W3CDTF">2022-06-17T17:05:00Z</dcterms:created>
  <dcterms:modified xsi:type="dcterms:W3CDTF">2022-06-22T11:34:00Z</dcterms:modified>
</cp:coreProperties>
</file>