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70002401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28"/>
          <w:szCs w:val="28"/>
        </w:rPr>
      </w:sdtEndPr>
      <w:sdtContent>
        <w:p w:rsidR="003A197F" w:rsidRDefault="003A197F" w:rsidP="003A197F">
          <w:pPr>
            <w:jc w:val="both"/>
          </w:pPr>
          <w:r>
            <w:rPr>
              <w:noProof/>
            </w:rPr>
            <w:drawing>
              <wp:inline distT="0" distB="0" distL="0" distR="0" wp14:anchorId="1C0D1ED6" wp14:editId="3E64C78B">
                <wp:extent cx="2026641" cy="809022"/>
                <wp:effectExtent l="0" t="0" r="0" b="0"/>
                <wp:docPr id="1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26641" cy="80902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t xml:space="preserve">   </w:t>
          </w:r>
          <w:r>
            <w:tab/>
          </w:r>
          <w:r>
            <w:tab/>
          </w:r>
          <w:r>
            <w:tab/>
          </w:r>
          <w:r>
            <w:rPr>
              <w:noProof/>
            </w:rPr>
            <w:drawing>
              <wp:inline distT="0" distB="0" distL="0" distR="0" wp14:anchorId="3B47E422" wp14:editId="5007AE83">
                <wp:extent cx="2463635" cy="1388594"/>
                <wp:effectExtent l="0" t="0" r="0" b="0"/>
                <wp:docPr id="4" name="image1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jp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3635" cy="138859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Informatics Institute of Technology</w:t>
          </w: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b/>
              <w:sz w:val="32"/>
              <w:szCs w:val="32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</w:rPr>
            <w:t>Department of Computing</w:t>
          </w: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sz w:val="32"/>
              <w:szCs w:val="32"/>
            </w:rPr>
          </w:pP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  <w:p w:rsidR="003A197F" w:rsidRDefault="003A197F" w:rsidP="003A197F">
          <w:pPr>
            <w:jc w:val="center"/>
            <w:rPr>
              <w:rFonts w:ascii="Times New Roman" w:eastAsia="Times New Roman" w:hAnsi="Times New Roman" w:cs="Times New Roman"/>
              <w:sz w:val="16"/>
              <w:szCs w:val="16"/>
            </w:rPr>
          </w:pP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Module: 4COSC</w:t>
          </w:r>
          <w:r w:rsidR="00E02A22">
            <w:rPr>
              <w:rFonts w:ascii="Times New Roman" w:eastAsia="Times New Roman" w:hAnsi="Times New Roman" w:cs="Times New Roman"/>
              <w:sz w:val="28"/>
              <w:szCs w:val="28"/>
            </w:rPr>
            <w:t>0010C – Programming Principles 02</w:t>
          </w: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Degree Program - BEngSE</w:t>
          </w:r>
        </w:p>
        <w:p w:rsidR="003A197F" w:rsidRDefault="00E02A22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Tutorial Group - Group B</w:t>
          </w: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Module Leader:  Mr. Guganathan Poravi</w:t>
          </w:r>
        </w:p>
        <w:p w:rsidR="003A197F" w:rsidRDefault="00697E20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Coursework </w:t>
          </w:r>
          <w:bookmarkStart w:id="0" w:name="_GoBack"/>
          <w:bookmarkEnd w:id="0"/>
        </w:p>
        <w:p w:rsidR="003A197F" w:rsidRDefault="007B2C95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Date of submission: </w:t>
          </w: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Student ID:2017167(IIT)</w:t>
          </w:r>
        </w:p>
        <w:p w:rsidR="003A197F" w:rsidRDefault="003A197F" w:rsidP="003A197F">
          <w:pPr>
            <w:spacing w:after="0" w:line="360" w:lineRule="auto"/>
            <w:ind w:left="144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 xml:space="preserve">     16736946/1(UoW)</w:t>
          </w:r>
        </w:p>
        <w:p w:rsidR="003A197F" w:rsidRDefault="003A197F" w:rsidP="003A197F">
          <w:pPr>
            <w:spacing w:after="0" w:line="360" w:lineRule="auto"/>
            <w:ind w:left="1440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Student First Name: Thinura</w:t>
          </w: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Student Surname: Kumarasinghe</w:t>
          </w:r>
        </w:p>
        <w:p w:rsidR="003A197F" w:rsidRDefault="003A197F" w:rsidP="003A197F">
          <w:pPr>
            <w:spacing w:line="36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  <w:p w:rsidR="003A197F" w:rsidRDefault="006E5E53" w:rsidP="006E5E53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rPr>
              <w:rFonts w:ascii="Times New Roman" w:hAnsi="Times New Roman" w:cs="Times New Roman"/>
              <w:b/>
              <w:sz w:val="32"/>
              <w:u w:val="single"/>
            </w:rPr>
          </w:pPr>
          <w:r w:rsidRPr="002126D4">
            <w:rPr>
              <w:rFonts w:ascii="Times New Roman" w:hAnsi="Times New Roman" w:cs="Times New Roman"/>
              <w:b/>
              <w:sz w:val="32"/>
              <w:u w:val="single"/>
            </w:rPr>
            <w:lastRenderedPageBreak/>
            <w:t>Contents</w:t>
          </w:r>
        </w:p>
        <w:p w:rsidR="00D32098" w:rsidRPr="007B2C95" w:rsidRDefault="002126D4" w:rsidP="007B2C95">
          <w:pPr>
            <w:pStyle w:val="ListParagraph"/>
            <w:numPr>
              <w:ilvl w:val="0"/>
              <w:numId w:val="1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List of Figures</w:t>
          </w:r>
        </w:p>
        <w:p w:rsidR="00D32098" w:rsidRDefault="00D32098" w:rsidP="00D32098">
          <w:pPr>
            <w:pStyle w:val="ListParagraph"/>
            <w:numPr>
              <w:ilvl w:val="0"/>
              <w:numId w:val="1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Implementation</w:t>
          </w:r>
        </w:p>
        <w:p w:rsidR="00D32098" w:rsidRDefault="00D32098" w:rsidP="00D32098">
          <w:pPr>
            <w:pStyle w:val="ListParagraph"/>
            <w:numPr>
              <w:ilvl w:val="0"/>
              <w:numId w:val="1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Screenshots</w:t>
          </w:r>
        </w:p>
        <w:p w:rsidR="00D73340" w:rsidRDefault="00D73340" w:rsidP="00D32098">
          <w:pPr>
            <w:pStyle w:val="ListParagraph"/>
            <w:numPr>
              <w:ilvl w:val="0"/>
              <w:numId w:val="1"/>
            </w:num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  <w:r>
            <w:rPr>
              <w:rFonts w:ascii="Times New Roman" w:hAnsi="Times New Roman" w:cs="Times New Roman"/>
              <w:sz w:val="28"/>
            </w:rPr>
            <w:t>Black box and White box testing</w:t>
          </w: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FE0B5E" w:rsidRDefault="00FE0B5E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3A4CB1" w:rsidRDefault="003A4CB1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7B2C95" w:rsidRDefault="007B2C95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7B2C95" w:rsidRDefault="007B2C95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7B2C95" w:rsidRDefault="007B2C95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8"/>
            </w:rPr>
          </w:pPr>
        </w:p>
        <w:p w:rsidR="007B2C95" w:rsidRDefault="007B2C95" w:rsidP="007B2C95">
          <w:pPr>
            <w:spacing w:after="0"/>
            <w:ind w:left="1800"/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</w:rPr>
            <w:t>1.0Functional and Nonfunctional requirements</w:t>
          </w:r>
        </w:p>
        <w:p w:rsidR="007B2C95" w:rsidRDefault="007B2C95" w:rsidP="007B2C95">
          <w:pPr>
            <w:ind w:left="720"/>
            <w:rPr>
              <w:rFonts w:ascii="Times New Roman" w:eastAsia="Times New Roman" w:hAnsi="Times New Roman" w:cs="Times New Roman"/>
              <w:b/>
              <w:sz w:val="32"/>
              <w:szCs w:val="32"/>
              <w:u w:val="single"/>
            </w:rPr>
          </w:pPr>
        </w:p>
        <w:p w:rsidR="007B2C95" w:rsidRDefault="007B2C95" w:rsidP="007B2C95">
          <w:pP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 xml:space="preserve">1.1 Functional requirements </w:t>
          </w:r>
        </w:p>
        <w:p w:rsidR="007B2C95" w:rsidRDefault="007B2C95" w:rsidP="007B2C95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before="280" w:after="0" w:line="480" w:lineRule="auto"/>
            <w:rPr>
              <w:rFonts w:ascii="Times New Roman" w:eastAsia="Times New Roman" w:hAnsi="Times New Roman" w:cs="Times New Roman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  <w:u w:val="single"/>
            </w:rPr>
            <w:t>1.2 Non-functional requirements</w:t>
          </w:r>
        </w:p>
        <w:p w:rsidR="004D1AAF" w:rsidRDefault="004D1AAF" w:rsidP="004D1AAF">
          <w:pPr>
            <w:pStyle w:val="ListParagraph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ind w:left="1440"/>
            <w:rPr>
              <w:rFonts w:ascii="Times New Roman" w:hAnsi="Times New Roman" w:cs="Times New Roman"/>
              <w:sz w:val="24"/>
            </w:rPr>
          </w:pPr>
        </w:p>
        <w:p w:rsidR="004D1AAF" w:rsidRDefault="004D1AAF" w:rsidP="004D1AAF">
          <w:pPr>
            <w:pStyle w:val="ListParagraph"/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ind w:left="1440"/>
            <w:rPr>
              <w:rFonts w:ascii="Times New Roman" w:hAnsi="Times New Roman" w:cs="Times New Roman"/>
              <w:sz w:val="24"/>
            </w:rPr>
          </w:pPr>
        </w:p>
        <w:p w:rsidR="00523227" w:rsidRPr="00523227" w:rsidRDefault="00523227" w:rsidP="00523227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hAnsi="Times New Roman" w:cs="Times New Roman"/>
              <w:sz w:val="24"/>
            </w:rPr>
          </w:pPr>
        </w:p>
        <w:p w:rsidR="00FE0B5E" w:rsidRDefault="00EC71DA" w:rsidP="00FE0B5E">
          <w:pPr>
            <w:pBdr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between w:val="none" w:sz="0" w:space="0" w:color="auto"/>
            </w:pBdr>
            <w:spacing w:line="48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sdtContent>
    </w:sdt>
    <w:p w:rsidR="00C65A87" w:rsidRPr="00C65A87" w:rsidRDefault="00C65A87" w:rsidP="007B2C95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480" w:lineRule="auto"/>
        <w:rPr>
          <w:rFonts w:ascii="Times New Roman" w:hAnsi="Times New Roman" w:cs="Times New Roman"/>
          <w:sz w:val="28"/>
          <w:szCs w:val="28"/>
        </w:rPr>
      </w:pPr>
    </w:p>
    <w:sectPr w:rsidR="00C65A87" w:rsidRPr="00C65A87" w:rsidSect="003A197F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71DA" w:rsidRDefault="00EC71DA" w:rsidP="003A197F">
      <w:pPr>
        <w:spacing w:after="0" w:line="240" w:lineRule="auto"/>
      </w:pPr>
      <w:r>
        <w:separator/>
      </w:r>
    </w:p>
  </w:endnote>
  <w:endnote w:type="continuationSeparator" w:id="0">
    <w:p w:rsidR="00EC71DA" w:rsidRDefault="00EC71DA" w:rsidP="003A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257535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65A87" w:rsidRDefault="00C65A87">
            <w:pPr>
              <w:pStyle w:val="Footer"/>
              <w:jc w:val="center"/>
            </w:pPr>
            <w:r w:rsidRPr="006E5E53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97E20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6E5E53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697E20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2</w:t>
            </w:r>
            <w:r w:rsidRPr="006E5E53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C65A87" w:rsidRDefault="00C65A87" w:rsidP="006E5E5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71DA" w:rsidRDefault="00EC71DA" w:rsidP="003A197F">
      <w:pPr>
        <w:spacing w:after="0" w:line="240" w:lineRule="auto"/>
      </w:pPr>
      <w:r>
        <w:separator/>
      </w:r>
    </w:p>
  </w:footnote>
  <w:footnote w:type="continuationSeparator" w:id="0">
    <w:p w:rsidR="00EC71DA" w:rsidRDefault="00EC71DA" w:rsidP="003A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A87" w:rsidRPr="003A197F" w:rsidRDefault="00C65A87">
    <w:pPr>
      <w:pStyle w:val="Header"/>
      <w:rPr>
        <w:sz w:val="20"/>
        <w:szCs w:val="20"/>
      </w:rPr>
    </w:pPr>
    <w:r w:rsidRPr="003A197F">
      <w:rPr>
        <w:rFonts w:ascii="Times New Roman" w:eastAsia="Times New Roman" w:hAnsi="Times New Roman" w:cs="Times New Roman"/>
        <w:sz w:val="20"/>
        <w:szCs w:val="20"/>
      </w:rPr>
      <w:t>4COSC006C – Programming Principles 01</w:t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>2017167(IIT)/w1673694(UoW)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829"/>
    <w:multiLevelType w:val="multilevel"/>
    <w:tmpl w:val="2C121A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0473F31"/>
    <w:multiLevelType w:val="hybridMultilevel"/>
    <w:tmpl w:val="20FA650C"/>
    <w:lvl w:ilvl="0" w:tplc="7C4A7E98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142DE"/>
    <w:multiLevelType w:val="hybridMultilevel"/>
    <w:tmpl w:val="DFF68F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673897"/>
    <w:multiLevelType w:val="hybridMultilevel"/>
    <w:tmpl w:val="6B7AA9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25562F"/>
    <w:multiLevelType w:val="hybridMultilevel"/>
    <w:tmpl w:val="175433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45816AF"/>
    <w:multiLevelType w:val="hybridMultilevel"/>
    <w:tmpl w:val="E8A832D4"/>
    <w:lvl w:ilvl="0" w:tplc="1554BE2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3C5558"/>
    <w:multiLevelType w:val="hybridMultilevel"/>
    <w:tmpl w:val="A4CC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C6CFE"/>
    <w:multiLevelType w:val="multilevel"/>
    <w:tmpl w:val="341A12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C8B465F"/>
    <w:multiLevelType w:val="hybridMultilevel"/>
    <w:tmpl w:val="DEFE4F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OzNDSwtDS1NDc3NbJQ0lEKTi0uzszPAykwqgUAQWe93CwAAAA="/>
  </w:docVars>
  <w:rsids>
    <w:rsidRoot w:val="002146F9"/>
    <w:rsid w:val="000E2800"/>
    <w:rsid w:val="00203890"/>
    <w:rsid w:val="002126D4"/>
    <w:rsid w:val="002146F9"/>
    <w:rsid w:val="00232565"/>
    <w:rsid w:val="002D73C0"/>
    <w:rsid w:val="00341319"/>
    <w:rsid w:val="003A197F"/>
    <w:rsid w:val="003A4CB1"/>
    <w:rsid w:val="003A5EA0"/>
    <w:rsid w:val="003F4268"/>
    <w:rsid w:val="004C4E23"/>
    <w:rsid w:val="004D1AAF"/>
    <w:rsid w:val="00517DB0"/>
    <w:rsid w:val="00523227"/>
    <w:rsid w:val="005F2EDB"/>
    <w:rsid w:val="00697E20"/>
    <w:rsid w:val="006B01DC"/>
    <w:rsid w:val="006E5E53"/>
    <w:rsid w:val="007B2C95"/>
    <w:rsid w:val="00856B88"/>
    <w:rsid w:val="00993737"/>
    <w:rsid w:val="00995C36"/>
    <w:rsid w:val="009C7D35"/>
    <w:rsid w:val="00A568A1"/>
    <w:rsid w:val="00B42882"/>
    <w:rsid w:val="00C105B8"/>
    <w:rsid w:val="00C65A87"/>
    <w:rsid w:val="00CE1C0E"/>
    <w:rsid w:val="00CF4C0D"/>
    <w:rsid w:val="00D32098"/>
    <w:rsid w:val="00D54CC5"/>
    <w:rsid w:val="00D73340"/>
    <w:rsid w:val="00D742F5"/>
    <w:rsid w:val="00DC7EF2"/>
    <w:rsid w:val="00DE27EC"/>
    <w:rsid w:val="00E02A22"/>
    <w:rsid w:val="00EB0078"/>
    <w:rsid w:val="00EC71DA"/>
    <w:rsid w:val="00F64AA0"/>
    <w:rsid w:val="00F804E9"/>
    <w:rsid w:val="00FE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E7A7A"/>
  <w15:chartTrackingRefBased/>
  <w15:docId w15:val="{F12924A9-6499-4BA9-8A2D-5ACDF34C9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95C36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97F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A19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97F"/>
    <w:rPr>
      <w:rFonts w:ascii="Calibri" w:eastAsia="Calibri" w:hAnsi="Calibri" w:cs="Calibri"/>
      <w:color w:val="000000"/>
    </w:rPr>
  </w:style>
  <w:style w:type="paragraph" w:styleId="NoSpacing">
    <w:name w:val="No Spacing"/>
    <w:link w:val="NoSpacingChar"/>
    <w:uiPriority w:val="1"/>
    <w:qFormat/>
    <w:rsid w:val="003A197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A197F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126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4CB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4C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5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9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Thinura Laksara</dc:creator>
  <cp:keywords/>
  <dc:description/>
  <cp:lastModifiedBy>Thinura Laksara</cp:lastModifiedBy>
  <cp:revision>9</cp:revision>
  <cp:lastPrinted>2017-12-10T17:30:00Z</cp:lastPrinted>
  <dcterms:created xsi:type="dcterms:W3CDTF">2018-01-07T17:31:00Z</dcterms:created>
  <dcterms:modified xsi:type="dcterms:W3CDTF">2018-02-03T09:41:00Z</dcterms:modified>
</cp:coreProperties>
</file>