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Tri-Stone (TriStone.exe, the one program) starts, and after signing out. The same window signs in office staff, Admins and Website Admins.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Tri-Stone.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Company.OfficeApp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an office login signs in to Tri-Stone (Admins choose Office App). Website Admin logins get the Website Admin main window instead (Part 6).</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18 visible elements in total</w:t>
      </w:r>
    </w:p>
    <w:p>
      <w:pPr>
        <w:spacing w:after="80"/>
      </w:pPr>
      <w:r>
        <w:rPr>
          <w:rFonts w:ascii="Calibri" w:cs="Calibri" w:eastAsia="Calibri" w:hAnsi="Calibri"/>
          <w:i/>
          <w:iCs/>
          <w:color w:val="404040"/>
          <w:sz w:val="21"/>
          <w:szCs w:val="21"/>
        </w:rPr>
        <w:t xml:space="preserve">Every office-app page in this guide (Dashboard, Projects, etc.) is a UserControl that loads inside the Main section (pnlContent); Website Admin is a separate app (Part 6).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the Website Admin app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the Website Admin app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16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Scanner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"All Report" file exported from the scanner (USB). Uploading the same file again adds nothing.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"Last upload Oct 30, 8:17 PM (All Report.xls), Oct 1 - Oct 30, 2026: 312 scans imported, 1 row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 Scanner Employee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btnExportToScanner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scanner's "Employee Form.xls" with every active employee who has a Biometric ID, to load on the scanner by USB.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whose scans were skipped and why (e.g. a scanner ID no employee has). Off when nothing was rejected.</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 Fixed by HR.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Day, Name, Time In, Break Out, Break In, Time Out, Late (min), Early (min), Overtime (hours and status), Status, Fixed. Absent / Missing Scan rows light red, overtime waiting light yellow. Double-click opens Fix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lblAttendanceCount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"52 days shown, 45 need HR's attention (highlighted)".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HR Employees instead of the overtime buttons.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lblAttendanceMsg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done.", "Juan's Oct 5 was fixed."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(.xls, .xlsx, .csv).</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 e.g. "Juan, Monday, October 5, 2026 (Missing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lblFixHint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each time that is known."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lblFixMsg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the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Asks Yes/No with the list of changes, then 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 (Finalize: HR Supervisor and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13 visible elements in total</w:t>
      </w:r>
    </w:p>
    <w:p>
      <w:pPr>
        <w:spacing w:after="80"/>
      </w:pPr>
      <w:r>
        <w:rPr>
          <w:rFonts w:ascii="Calibri" w:cs="Calibri" w:eastAsia="Calibri" w:hAnsi="Calibri"/>
          <w:i/>
          <w:iCs/>
          <w:color w:val="404040"/>
          <w:sz w:val="21"/>
          <w:szCs w:val="21"/>
        </w:rPr>
        <w:t xml:space="preserve">Site workers: weekly, paid Saturday (Saturday to Friday).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Office (15th and 30th) or Site (weekly, Saturday).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"Sep 26 - Oct 10, 2026, paid Oct 15". Opens on the latest period that has ended.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 computed yet", "Draft (computed ...)" or "Final (...)".</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"1 missing scan not fixed yet (Attendance tab)." Missing scans and overtime waiting block Finalize.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Works out everyone's pay for the period (a draft; can be done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Asks to confirm, computes once more, takes the cash advances and locks the payroll. HR Supervisor / Admin only.</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Paid, Gross Pay, Late Deduction, Overtime Pay, Cash Advance, Gov. Deductions, Net Pay. Double-click shows that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"3 payslips, total net pay ₱20,448.75".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preview of all payslips (one page each); print from there.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payslips of the period as one PDF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HR Employees instead of the Finalize button.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"Computed (draft)...", "Finalized..." or what went wrong.</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Only payslips of finalized payrolls.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Payroll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finalized payroll (e.g. "Office: Sep 26 - Oct 10, 2026, paid Oct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Days Paid, Gross Pay, Net Pay. Double-click to 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 (print preview).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lblPayslipMsg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"No finalized payslips yet." or what went wrong.</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8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 until paid off.</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 Reason. Waiting ones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Cash Advance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Cash Advance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HR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lblCaMsg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It waits for the HR Supervisor's approval." etc.</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Period, Deducted, Balance After.</w:t>
            </w:r>
          </w:p>
        </w:tc>
      </w:tr>
    </w:tbl>
    <w:p>
      <w:pPr>
        <w:pStyle w:val="Heading2"/>
        <w:spacing w:after="100" w:before="280"/>
      </w:pPr>
      <w:r>
        <w:rPr>
          <w:rFonts w:ascii="Calibri" w:cs="Calibri" w:eastAsia="Calibri" w:hAnsi="Calibri"/>
        </w:rPr>
        <w:t xml:space="preserve">New Cash Advance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CashAdvanceEntryForm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New Cash Advance button in the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 (active employees).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 (not more than the amount).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 Required.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lblCaEntryMsg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26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ShowUpDown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ShowUpDown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ShowUpDown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ShowUpDown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Overtime minimum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numOtMinimum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Overtime counts from this many minutes after work end. Default 30.</w:t>
            </w:r>
          </w:p>
        </w:tc>
      </w:tr>
    </w:tbl>
    <w:p>
      <w:pPr>
        <w:keepNext/>
        <w:spacing w:after="60" w:before="160"/>
      </w:pPr>
      <w:r>
        <w:rPr>
          <w:rFonts w:ascii="Calibri" w:cs="Calibri" w:eastAsia="Calibri" w:hAnsi="Calibri"/>
          <w:b/>
          <w:bCs/>
          <w:color w:val="1F3864"/>
          <w:sz w:val="22"/>
          <w:szCs w:val="22"/>
        </w:rPr>
        <w:t xml:space="preserve">Government deductions (only for employees with the switch 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days per month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numWorkDaysPerMonth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Monthly basis = daily rate x this. Default 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numSssRate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share %. Default 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SSS minimum / maximum boxes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numSssMin, numSssMax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Salary credit limits. Default 5,000 and 35,000.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PhilHealth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numPhilHealthRate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share %. Default 2.5.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floor / ceiling boxes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numPhilHealthFloor, numPhilHealthCeiling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10,000 and 100,000.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numPagIbigRate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share %. Default 2.</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Pag-IBIG cap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numPagIbigCap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Salary cap. Default 10,000.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Income tax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chkWithholdingTax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Withhold income tax (TRAIN table). Default 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lblGovNote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Reminds to check the defaults with the accountant.</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Asks Yes/No with the list of changes, saves, and works attendance out again (paid days don't change).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lblSettingsMsg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bl>
    <w:p>
      <w:pPr>
        <w:keepNext/>
        <w:spacing w:after="60" w:before="160"/>
      </w:pPr>
      <w:r>
        <w:rPr>
          <w:rFonts w:ascii="Calibri" w:cs="Calibri" w:eastAsia="Calibri" w:hAnsi="Calibri"/>
          <w:b/>
          <w:bCs/>
          <w:color w:val="1F3864"/>
          <w:sz w:val="22"/>
          <w:szCs w:val="22"/>
        </w:rPr>
        <w:t xml:space="preserve">Holidays (no one is marked absent; paydays move to the day before)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Kind.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dtpHolidayDate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holiday's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txtHolidayName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"Independence 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Kind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cboHolidayKind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Regular (paid even when not worked) or Special (no work, no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holiday.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lblHolidayMsg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"Added ..." or what went wrong.</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Website Admin. Admin and Website Admin have no department. A Website Admin login opens the Website Admin app (through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 (separate app)</w:t>
      </w:r>
    </w:p>
    <w:p>
      <w:pPr>
        <w:pStyle w:val="Heading2"/>
        <w:spacing w:after="100" w:before="280"/>
      </w:pPr>
      <w:r>
        <w:rPr>
          <w:rFonts w:ascii="Calibri" w:cs="Calibri" w:eastAsia="Calibri" w:hAnsi="Calibri"/>
        </w:rPr>
        <w:t xml:space="preserve">Tri-Stone: Which App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AppChoiceForm (Form) in the Company.Launcher project (Tri-Stone)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an Admin signs in on the Tri-Stone Sign In window (the office app's Sign In window, Part A).</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Admins only. Website Admin logins go straight to the Website Admin app; everyone else straight to the office app.</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5 visible elements in total</w:t>
      </w:r>
    </w:p>
    <w:p>
      <w:pPr>
        <w:spacing w:after="80"/>
      </w:pPr>
      <w:r>
        <w:rPr>
          <w:rFonts w:ascii="Calibri" w:cs="Calibri" w:eastAsia="Calibri" w:hAnsi="Calibri"/>
          <w:i/>
          <w:iCs/>
          <w:color w:val="404040"/>
          <w:sz w:val="21"/>
          <w:szCs w:val="21"/>
        </w:rPr>
        <w:t xml:space="preserve">One Sign In for both apps and one account list (owner decision 2026-10-30): Website Admin is a Level in User Accounts.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lblChoiceWho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 in as (name)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Question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lblChoiceQuestion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app do you want to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Office App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btnOpenOffice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office app (also Enter).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Admin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Website Admin app.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btnChoiceSignOut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goes back to Sign In.</w:t>
            </w:r>
          </w:p>
        </w:tc>
      </w:tr>
    </w:tbl>
    <w:p>
      <w:pPr>
        <w:pStyle w:val="Heading2"/>
        <w:spacing w:after="100" w:before="280"/>
      </w:pPr>
      <w:r>
        <w:rPr>
          <w:rFonts w:ascii="Calibri" w:cs="Calibri" w:eastAsia="Calibri" w:hAnsi="Calibri"/>
        </w:rPr>
        <w:t xml:space="preserve">Website Admin App (main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Tri-Stone, after a Website Admin signs in (or an Admin chooses Website Admin).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Website Admin logins and Admins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12 visible elements in total</w:t>
      </w:r>
    </w:p>
    <w:p>
      <w:pPr>
        <w:spacing w:after="80"/>
      </w:pPr>
      <w:r>
        <w:rPr>
          <w:rFonts w:ascii="Calibri" w:cs="Calibri" w:eastAsia="Calibri" w:hAnsi="Calibri"/>
          <w:i/>
          <w:iCs/>
          <w:color w:val="404040"/>
          <w:sz w:val="21"/>
          <w:szCs w:val="21"/>
        </w:rPr>
        <w:t xml:space="preserve">Separate screens from the office app, opened by Tri-Stone. Laid out like the office app (owner request 2026-10-30): sidebar on the left, top bar, and the chosen page in pnlContent. Full screen with no title bar; same "Still there?" idle check (tmrIdle). Accounts are managed in the office app's User Accounts. Each page is described below (the sections are still titled "Tab" from the original plan; they are sidebar pages now). Pages not built yet show "(page name): coming next."</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buttons, top to bottom. The open page's button is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Content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btnNavPageContent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Page Content.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Announcements.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btnNavWebsiteProjects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Website Projects.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 Vault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btnNavDocumentVault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Document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Inquiries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Inquiries (the first page shown). Says how many are new, e.g. "Inquiries (3 new)".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Traffic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btnNavWebsiteTraffic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Website Traffic.</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(recorded) and goes back to the Tri-Stone Sign In window.</w:t>
            </w:r>
          </w:p>
        </w:tc>
      </w:tr>
    </w:tbl>
    <w:p>
      <w:pPr>
        <w:keepNext/>
        <w:spacing w:after="60" w:before="160"/>
      </w:pPr>
      <w:r>
        <w:rPr>
          <w:rFonts w:ascii="Calibri" w:cs="Calibri" w:eastAsia="Calibri" w:hAnsi="Calibri"/>
          <w:b/>
          <w:bCs/>
          <w:color w:val="1F3864"/>
          <w:sz w:val="22"/>
          <w:szCs w:val="22"/>
        </w:rPr>
        <w:t xml:space="preserve">Top bar and 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page title and who is signed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open page.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"Signed in: Juan Dela Cruz (jdelacruz) - Website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section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chosen page loads here.</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once a second for 5 minutes without activity, then shows "Still there?".</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InquiriesTab (UserControl), loaded in pnlContent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Inquiries button in the sidebar (shows "Inquiries (N new)"). The first page after signing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Website Admin logins and Admins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24 visible elements in total</w:t>
      </w:r>
    </w:p>
    <w:p>
      <w:pPr>
        <w:spacing w:after="80"/>
      </w:pPr>
      <w:r>
        <w:rPr>
          <w:rFonts w:ascii="Calibri" w:cs="Calibri" w:eastAsia="Calibri" w:hAnsi="Calibri"/>
          <w:i/>
          <w:iCs/>
          <w:color w:val="404040"/>
          <w:sz w:val="21"/>
          <w:szCs w:val="21"/>
        </w:rPr>
        <w:t xml:space="preserve">BUILT. Every message from the website Contact form lands here. The status and notes live only in the app; inquiries are never deleted. Same safe pattern as the list pages: nothing is selected by itself, the follow-up form is greyed out until a row is clicked, and Save lists the changes in a Yes/No message first.</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phone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 tick to use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 tick to use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 Newest first; New ones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"Inquiry from (name)", or a hint to click an inquiry.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Received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lblInqReceived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and time it arrived.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then saves the status and notes.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btnCancelInquiry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lblInquiryMsg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"Copied ..." or what went wrong.</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2026-10-30T15:06:10.052Z</dcterms:created>
  <dcterms:modified xsi:type="dcterms:W3CDTF">2026-10-30T15:06:10.053Z</dcterms:modified>
</cp:coreProperties>
</file>

<file path=docProps/custom.xml><?xml version="1.0" encoding="utf-8"?>
<Properties xmlns="http://schemas.openxmlformats.org/officeDocument/2006/custom-properties" xmlns:vt="http://schemas.openxmlformats.org/officeDocument/2006/docPropsVTypes"/>
</file>