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F7793" w14:textId="77777777" w:rsidR="00E9547A" w:rsidRDefault="00E9547A">
      <w:pPr>
        <w:pStyle w:val="Heading1"/>
        <w:rPr>
          <w:rFonts w:ascii="Calibri" w:eastAsia="Times New Roman" w:hAnsi="Calibri" w:cs="Calibri"/>
        </w:rPr>
      </w:pPr>
      <w:r>
        <w:rPr>
          <w:rFonts w:ascii="Calibri" w:eastAsia="Times New Roman" w:hAnsi="Calibri" w:cs="Calibri"/>
        </w:rPr>
        <w:t>Tri-Stone Office App: Feature Guide</w:t>
      </w:r>
    </w:p>
    <w:p w14:paraId="619AFF9E"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This guide explains </w:t>
      </w:r>
      <w:r>
        <w:rPr>
          <w:rStyle w:val="Strong"/>
          <w:rFonts w:ascii="Calibri" w:hAnsi="Calibri" w:cs="Calibri"/>
          <w:color w:val="1A1A1A"/>
          <w:sz w:val="22"/>
          <w:szCs w:val="22"/>
        </w:rPr>
        <w:t>how each feature works and why</w:t>
      </w:r>
      <w:r>
        <w:rPr>
          <w:rFonts w:ascii="Calibri" w:hAnsi="Calibri" w:cs="Calibri"/>
          <w:color w:val="1A1A1A"/>
          <w:sz w:val="22"/>
          <w:szCs w:val="22"/>
        </w:rPr>
        <w:t>: what happens behind each button, the rules the app follows, and what the messages mean. It is for the people who use the app every day.</w:t>
      </w:r>
    </w:p>
    <w:p w14:paraId="124D399A"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The </w:t>
      </w:r>
      <w:r>
        <w:rPr>
          <w:rStyle w:val="Strong"/>
          <w:rFonts w:ascii="Calibri" w:hAnsi="Calibri" w:cs="Calibri"/>
          <w:color w:val="1A1A1A"/>
          <w:sz w:val="22"/>
          <w:szCs w:val="22"/>
        </w:rPr>
        <w:t>User Manual</w:t>
      </w:r>
      <w:r>
        <w:rPr>
          <w:rFonts w:ascii="Calibri" w:hAnsi="Calibri" w:cs="Calibri"/>
          <w:color w:val="1A1A1A"/>
          <w:sz w:val="22"/>
          <w:szCs w:val="22"/>
        </w:rPr>
        <w:t xml:space="preserve"> is the short, step-by-step version. Use this guide when you want to understand a feature, train someone new, or find out why the app said "no".</w:t>
      </w:r>
    </w:p>
    <w:p w14:paraId="37A77D52" w14:textId="77777777" w:rsidR="00E9547A" w:rsidRDefault="00E9547A">
      <w:pPr>
        <w:pStyle w:val="NormalWeb"/>
        <w:shd w:val="clear" w:color="auto" w:fill="EEF2F8"/>
        <w:divId w:val="251549224"/>
        <w:rPr>
          <w:rFonts w:ascii="Calibri" w:hAnsi="Calibri" w:cs="Calibri"/>
          <w:color w:val="404040"/>
          <w:sz w:val="22"/>
          <w:szCs w:val="22"/>
        </w:rPr>
      </w:pPr>
      <w:r>
        <w:rPr>
          <w:rFonts w:ascii="Calibri" w:hAnsi="Calibri" w:cs="Calibri"/>
          <w:color w:val="404040"/>
          <w:sz w:val="22"/>
          <w:szCs w:val="22"/>
        </w:rPr>
        <w:t>Parts not built yet (Attendance, Payroll, Cash Advances, Website Admin) are listed at the end. This guide grows as they are finished.</w:t>
      </w:r>
    </w:p>
    <w:p w14:paraId="2F7F8B5B" w14:textId="77777777" w:rsidR="00E9547A" w:rsidRDefault="00E9547A">
      <w:pPr>
        <w:pStyle w:val="Heading1"/>
        <w:rPr>
          <w:rFonts w:ascii="Calibri" w:eastAsia="Times New Roman" w:hAnsi="Calibri" w:cs="Calibri"/>
        </w:rPr>
      </w:pPr>
      <w:r>
        <w:rPr>
          <w:rFonts w:ascii="Calibri" w:eastAsia="Times New Roman" w:hAnsi="Calibri" w:cs="Calibri"/>
        </w:rPr>
        <w:t>1. The basics</w:t>
      </w:r>
    </w:p>
    <w:p w14:paraId="4B11F05C" w14:textId="77777777" w:rsidR="00E9547A" w:rsidRDefault="00E9547A">
      <w:pPr>
        <w:pStyle w:val="Heading2"/>
        <w:rPr>
          <w:rFonts w:ascii="Calibri" w:eastAsia="Times New Roman" w:hAnsi="Calibri" w:cs="Calibri"/>
        </w:rPr>
      </w:pPr>
      <w:r>
        <w:rPr>
          <w:rFonts w:ascii="Calibri" w:eastAsia="Times New Roman" w:hAnsi="Calibri" w:cs="Calibri"/>
        </w:rPr>
        <w:t>1.1 Levels and departments</w:t>
      </w:r>
    </w:p>
    <w:p w14:paraId="0A3ECC25"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Every login has one </w:t>
      </w:r>
      <w:r>
        <w:rPr>
          <w:rStyle w:val="Strong"/>
          <w:rFonts w:ascii="Calibri" w:hAnsi="Calibri" w:cs="Calibri"/>
          <w:color w:val="1A1A1A"/>
          <w:sz w:val="22"/>
          <w:szCs w:val="22"/>
        </w:rPr>
        <w:t>Level</w:t>
      </w:r>
      <w:r>
        <w:rPr>
          <w:rFonts w:ascii="Calibri" w:hAnsi="Calibri" w:cs="Calibri"/>
          <w:color w:val="1A1A1A"/>
          <w:sz w:val="22"/>
          <w:szCs w:val="22"/>
        </w:rPr>
        <w:t xml:space="preserve">. Supervisors and Employees also have one </w:t>
      </w:r>
      <w:r>
        <w:rPr>
          <w:rStyle w:val="Strong"/>
          <w:rFonts w:ascii="Calibri" w:hAnsi="Calibri" w:cs="Calibri"/>
          <w:color w:val="1A1A1A"/>
          <w:sz w:val="22"/>
          <w:szCs w:val="22"/>
        </w:rPr>
        <w:t>Department</w:t>
      </w:r>
      <w:r>
        <w:rPr>
          <w:rFonts w:ascii="Calibri" w:hAnsi="Calibri" w:cs="Calibri"/>
          <w:color w:val="1A1A1A"/>
          <w:sz w:val="22"/>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1212"/>
        <w:gridCol w:w="8132"/>
      </w:tblGrid>
      <w:tr w:rsidR="00000000" w14:paraId="295AF0A6"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62A6F4D"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Level</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4FC97DE"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it is for</w:t>
            </w:r>
          </w:p>
        </w:tc>
      </w:tr>
      <w:tr w:rsidR="00000000" w14:paraId="30B7CB1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0CED158"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Admin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941E9EC"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Runs the whole system. Sees every page and every department. Creates logins, sets passwords, approves change orders.</w:t>
            </w:r>
          </w:p>
        </w:tc>
      </w:tr>
      <w:tr w:rsidR="00000000" w14:paraId="1ECB633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5F80336"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Supervisor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9FE2C4"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Leads one department. Does everything an Employee does, plus </w:t>
            </w:r>
            <w:r>
              <w:rPr>
                <w:rStyle w:val="Strong"/>
                <w:rFonts w:ascii="Calibri" w:eastAsia="Times New Roman" w:hAnsi="Calibri" w:cs="Calibri"/>
                <w:color w:val="1A1A1A"/>
                <w:sz w:val="22"/>
                <w:szCs w:val="22"/>
              </w:rPr>
              <w:t>approves</w:t>
            </w:r>
            <w:r>
              <w:rPr>
                <w:rFonts w:ascii="Calibri" w:eastAsia="Times New Roman" w:hAnsi="Calibri" w:cs="Calibri"/>
                <w:color w:val="1A1A1A"/>
                <w:sz w:val="22"/>
                <w:szCs w:val="22"/>
              </w:rPr>
              <w:t xml:space="preserve"> the department'</w:t>
            </w:r>
            <w:r>
              <w:rPr>
                <w:rFonts w:ascii="Calibri" w:eastAsia="Times New Roman" w:hAnsi="Calibri" w:cs="Calibri"/>
                <w:color w:val="1A1A1A"/>
                <w:sz w:val="22"/>
                <w:szCs w:val="22"/>
              </w:rPr>
              <w:t>s requests. Sees the Dashboard for their own department.</w:t>
            </w:r>
          </w:p>
        </w:tc>
      </w:tr>
      <w:tr w:rsidR="00000000" w14:paraId="077B1EB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AA82BB"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Employee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76637E5"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Does the day-to-day work in one department: adds records and sends requests for approval.</w:t>
            </w:r>
          </w:p>
        </w:tc>
      </w:tr>
    </w:tbl>
    <w:p w14:paraId="19551F41"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Departments with their own page: </w:t>
      </w:r>
      <w:r>
        <w:rPr>
          <w:rStyle w:val="Strong"/>
          <w:rFonts w:ascii="Calibri" w:hAnsi="Calibri" w:cs="Calibri"/>
          <w:color w:val="1A1A1A"/>
          <w:sz w:val="22"/>
          <w:szCs w:val="22"/>
        </w:rPr>
        <w:t>HR &amp; Payroll</w:t>
      </w:r>
      <w:r>
        <w:rPr>
          <w:rFonts w:ascii="Calibri" w:hAnsi="Calibri" w:cs="Calibri"/>
          <w:color w:val="1A1A1A"/>
          <w:sz w:val="22"/>
          <w:szCs w:val="22"/>
        </w:rPr>
        <w:t xml:space="preserve">, </w:t>
      </w:r>
      <w:r>
        <w:rPr>
          <w:rStyle w:val="Strong"/>
          <w:rFonts w:ascii="Calibri" w:hAnsi="Calibri" w:cs="Calibri"/>
          <w:color w:val="1A1A1A"/>
          <w:sz w:val="22"/>
          <w:szCs w:val="22"/>
        </w:rPr>
        <w:t>Inventory</w:t>
      </w:r>
      <w:r>
        <w:rPr>
          <w:rFonts w:ascii="Calibri" w:hAnsi="Calibri" w:cs="Calibri"/>
          <w:color w:val="1A1A1A"/>
          <w:sz w:val="22"/>
          <w:szCs w:val="22"/>
        </w:rPr>
        <w:t xml:space="preserve">, </w:t>
      </w:r>
      <w:r>
        <w:rPr>
          <w:rStyle w:val="Strong"/>
          <w:rFonts w:ascii="Calibri" w:hAnsi="Calibri" w:cs="Calibri"/>
          <w:color w:val="1A1A1A"/>
          <w:sz w:val="22"/>
          <w:szCs w:val="22"/>
        </w:rPr>
        <w:t>Subcontractors</w:t>
      </w:r>
      <w:r>
        <w:rPr>
          <w:rFonts w:ascii="Calibri" w:hAnsi="Calibri" w:cs="Calibri"/>
          <w:color w:val="1A1A1A"/>
          <w:sz w:val="22"/>
          <w:szCs w:val="22"/>
        </w:rPr>
        <w:t xml:space="preserve">, </w:t>
      </w:r>
      <w:r>
        <w:rPr>
          <w:rStyle w:val="Strong"/>
          <w:rFonts w:ascii="Calibri" w:hAnsi="Calibri" w:cs="Calibri"/>
          <w:color w:val="1A1A1A"/>
          <w:sz w:val="22"/>
          <w:szCs w:val="22"/>
        </w:rPr>
        <w:t>Receipts</w:t>
      </w:r>
      <w:r>
        <w:rPr>
          <w:rFonts w:ascii="Calibri" w:hAnsi="Calibri" w:cs="Calibri"/>
          <w:color w:val="1A1A1A"/>
          <w:sz w:val="22"/>
          <w:szCs w:val="22"/>
        </w:rPr>
        <w:t>.</w:t>
      </w:r>
    </w:p>
    <w:p w14:paraId="719CC7DE"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The left sidebar only shows the pages your login may use, so different people see different sidebars. That's normal.</w:t>
      </w:r>
    </w:p>
    <w:tbl>
      <w:tblPr>
        <w:tblW w:w="0" w:type="auto"/>
        <w:tblCellMar>
          <w:top w:w="15" w:type="dxa"/>
          <w:left w:w="15" w:type="dxa"/>
          <w:bottom w:w="15" w:type="dxa"/>
          <w:right w:w="15" w:type="dxa"/>
        </w:tblCellMar>
        <w:tblLook w:val="04A0" w:firstRow="1" w:lastRow="0" w:firstColumn="1" w:lastColumn="0" w:noHBand="0" w:noVBand="1"/>
      </w:tblPr>
      <w:tblGrid>
        <w:gridCol w:w="3057"/>
        <w:gridCol w:w="2263"/>
        <w:gridCol w:w="2881"/>
        <w:gridCol w:w="1143"/>
      </w:tblGrid>
      <w:tr w:rsidR="00000000" w14:paraId="0E5F3202"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6AC85E3"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Page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3992138"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Admin</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49C2D52"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Supervisor</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568383AC"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Employee</w:t>
            </w:r>
          </w:p>
        </w:tc>
      </w:tr>
      <w:tr w:rsidR="00000000" w14:paraId="0DBD664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50E2601"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Dashboard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AD4E5CE"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 (all or one department)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480E9FA"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 own department's numbers only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09CE301"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No</w:t>
            </w:r>
          </w:p>
        </w:tc>
      </w:tr>
      <w:tr w:rsidR="00000000" w14:paraId="085E6F4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60934CB"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Projects, User Accounts, Website Admin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3B0D6A"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7E61CA"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97A6AC3"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No</w:t>
            </w:r>
          </w:p>
        </w:tc>
      </w:tr>
      <w:tr w:rsidR="00000000" w14:paraId="2F0AF7C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9E0496B"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Own department's page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6D580D"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 all four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9D7BDD2"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499E59F"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r>
      <w:tr w:rsidR="00000000" w14:paraId="52C8F22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2D0602A"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My Account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F06010E"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46328BD"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B1EAC69"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Yes</w:t>
            </w:r>
          </w:p>
        </w:tc>
      </w:tr>
    </w:tbl>
    <w:p w14:paraId="01FE1930"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Even if someone found a way to open a page they shouldn't, the app checks again before saving anything, so the rule can't be bypassed.</w:t>
      </w:r>
    </w:p>
    <w:p w14:paraId="0C18EC34" w14:textId="77777777" w:rsidR="00E9547A" w:rsidRDefault="00E9547A">
      <w:pPr>
        <w:pStyle w:val="Heading2"/>
        <w:rPr>
          <w:rFonts w:ascii="Calibri" w:eastAsia="Times New Roman" w:hAnsi="Calibri" w:cs="Calibri"/>
        </w:rPr>
      </w:pPr>
      <w:r>
        <w:rPr>
          <w:rFonts w:ascii="Calibri" w:eastAsia="Times New Roman" w:hAnsi="Calibri" w:cs="Calibri"/>
        </w:rPr>
        <w:t>1.2 Approvals: Waiting, Approved, Rejected</w:t>
      </w:r>
    </w:p>
    <w:p w14:paraId="332A4F5A"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Many things need two people: the </w:t>
      </w:r>
      <w:r>
        <w:rPr>
          <w:rStyle w:val="Strong"/>
          <w:rFonts w:ascii="Calibri" w:hAnsi="Calibri" w:cs="Calibri"/>
          <w:color w:val="1A1A1A"/>
          <w:sz w:val="22"/>
          <w:szCs w:val="22"/>
        </w:rPr>
        <w:t>Employee</w:t>
      </w:r>
      <w:r>
        <w:rPr>
          <w:rFonts w:ascii="Calibri" w:hAnsi="Calibri" w:cs="Calibri"/>
          <w:color w:val="1A1A1A"/>
          <w:sz w:val="22"/>
          <w:szCs w:val="22"/>
        </w:rPr>
        <w:t xml:space="preserve"> records it, the </w:t>
      </w:r>
      <w:r>
        <w:rPr>
          <w:rStyle w:val="Strong"/>
          <w:rFonts w:ascii="Calibri" w:hAnsi="Calibri" w:cs="Calibri"/>
          <w:color w:val="1A1A1A"/>
          <w:sz w:val="22"/>
          <w:szCs w:val="22"/>
        </w:rPr>
        <w:t>Supervisor</w:t>
      </w:r>
      <w:r>
        <w:rPr>
          <w:rFonts w:ascii="Calibri" w:hAnsi="Calibri" w:cs="Calibri"/>
          <w:color w:val="1A1A1A"/>
          <w:sz w:val="22"/>
          <w:szCs w:val="22"/>
        </w:rPr>
        <w:t xml:space="preserve"> (or an Admin) approves it. Until it is approved, it </w:t>
      </w:r>
      <w:r>
        <w:rPr>
          <w:rStyle w:val="Strong"/>
          <w:rFonts w:ascii="Calibri" w:hAnsi="Calibri" w:cs="Calibri"/>
          <w:color w:val="1A1A1A"/>
          <w:sz w:val="22"/>
          <w:szCs w:val="22"/>
        </w:rPr>
        <w:t>doesn't count</w:t>
      </w:r>
      <w:r>
        <w:rPr>
          <w:rFonts w:ascii="Calibri" w:hAnsi="Calibri" w:cs="Calibri"/>
          <w:color w:val="1A1A1A"/>
          <w:sz w:val="22"/>
          <w:szCs w:val="22"/>
        </w:rPr>
        <w:t>: stock doesn't move, and money isn't added to any total.</w:t>
      </w:r>
    </w:p>
    <w:tbl>
      <w:tblPr>
        <w:tblW w:w="0" w:type="auto"/>
        <w:tblCellMar>
          <w:top w:w="15" w:type="dxa"/>
          <w:left w:w="15" w:type="dxa"/>
          <w:bottom w:w="15" w:type="dxa"/>
          <w:right w:w="15" w:type="dxa"/>
        </w:tblCellMar>
        <w:tblLook w:val="04A0" w:firstRow="1" w:lastRow="0" w:firstColumn="1" w:lastColumn="0" w:noHBand="0" w:noVBand="1"/>
      </w:tblPr>
      <w:tblGrid>
        <w:gridCol w:w="1751"/>
        <w:gridCol w:w="7593"/>
      </w:tblGrid>
      <w:tr w:rsidR="00000000" w14:paraId="23341382"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932EC99"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Status</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1ABB463"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Meaning</w:t>
            </w:r>
          </w:p>
        </w:tc>
      </w:tr>
      <w:tr w:rsidR="00000000" w14:paraId="23434DD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FDD1807"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Waiting Approval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FEF880D"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Recorded, waiting for the Supervisor. Doesn't count yet.</w:t>
            </w:r>
          </w:p>
        </w:tc>
      </w:tr>
      <w:tr w:rsidR="00000000" w14:paraId="71B356B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80CFE66"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Approved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5888717"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Counts from now on (stock, expenses, revenue). Usually can't be edited any more.</w:t>
            </w:r>
          </w:p>
        </w:tc>
      </w:tr>
      <w:tr w:rsidR="00000000" w14:paraId="4D391E5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813AB9E"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Rejected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5AB71C9"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Doesn't count. Depending on the feature, it can be fixed and sent again, or a new one made.</w:t>
            </w:r>
          </w:p>
        </w:tc>
      </w:tr>
    </w:tbl>
    <w:p w14:paraId="234E9075"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Employees see a short note instead of the Approve and Reject buttons. That's on purpose.</w:t>
      </w:r>
    </w:p>
    <w:p w14:paraId="18089499"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Why two people?</w:t>
      </w:r>
      <w:r>
        <w:rPr>
          <w:rFonts w:ascii="Calibri" w:hAnsi="Calibri" w:cs="Calibri"/>
          <w:color w:val="1A1A1A"/>
          <w:sz w:val="22"/>
          <w:szCs w:val="22"/>
        </w:rPr>
        <w:t xml:space="preserve"> It stops honest mistakes and makes every peso traceable to who recorded it and who approved it.</w:t>
      </w:r>
    </w:p>
    <w:p w14:paraId="1C397EFC" w14:textId="77777777" w:rsidR="00E9547A" w:rsidRDefault="00E9547A">
      <w:pPr>
        <w:pStyle w:val="Heading2"/>
        <w:rPr>
          <w:rFonts w:ascii="Calibri" w:eastAsia="Times New Roman" w:hAnsi="Calibri" w:cs="Calibri"/>
        </w:rPr>
      </w:pPr>
      <w:r>
        <w:rPr>
          <w:rFonts w:ascii="Calibri" w:eastAsia="Times New Roman" w:hAnsi="Calibri" w:cs="Calibri"/>
        </w:rPr>
        <w:t>1.3 Edit History</w:t>
      </w:r>
    </w:p>
    <w:p w14:paraId="64C9555F"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Every add, edit and delete is recorded automatically: </w:t>
      </w:r>
      <w:r>
        <w:rPr>
          <w:rStyle w:val="Strong"/>
          <w:rFonts w:ascii="Calibri" w:hAnsi="Calibri" w:cs="Calibri"/>
          <w:color w:val="1A1A1A"/>
          <w:sz w:val="22"/>
          <w:szCs w:val="22"/>
        </w:rPr>
        <w:t>who</w:t>
      </w:r>
      <w:r>
        <w:rPr>
          <w:rFonts w:ascii="Calibri" w:hAnsi="Calibri" w:cs="Calibri"/>
          <w:color w:val="1A1A1A"/>
          <w:sz w:val="22"/>
          <w:szCs w:val="22"/>
        </w:rPr>
        <w:t xml:space="preserve">, </w:t>
      </w:r>
      <w:r>
        <w:rPr>
          <w:rStyle w:val="Strong"/>
          <w:rFonts w:ascii="Calibri" w:hAnsi="Calibri" w:cs="Calibri"/>
          <w:color w:val="1A1A1A"/>
          <w:sz w:val="22"/>
          <w:szCs w:val="22"/>
        </w:rPr>
        <w:t>when</w:t>
      </w:r>
      <w:r>
        <w:rPr>
          <w:rFonts w:ascii="Calibri" w:hAnsi="Calibri" w:cs="Calibri"/>
          <w:color w:val="1A1A1A"/>
          <w:sz w:val="22"/>
          <w:szCs w:val="22"/>
        </w:rPr>
        <w:t xml:space="preserve">, </w:t>
      </w:r>
      <w:r>
        <w:rPr>
          <w:rStyle w:val="Strong"/>
          <w:rFonts w:ascii="Calibri" w:hAnsi="Calibri" w:cs="Calibri"/>
          <w:color w:val="1A1A1A"/>
          <w:sz w:val="22"/>
          <w:szCs w:val="22"/>
        </w:rPr>
        <w:t>what changed</w:t>
      </w:r>
      <w:r>
        <w:rPr>
          <w:rFonts w:ascii="Calibri" w:hAnsi="Calibri" w:cs="Calibri"/>
          <w:color w:val="1A1A1A"/>
          <w:sz w:val="22"/>
          <w:szCs w:val="22"/>
        </w:rPr>
        <w:t xml:space="preserve">, the </w:t>
      </w:r>
      <w:r>
        <w:rPr>
          <w:rStyle w:val="Strong"/>
          <w:rFonts w:ascii="Calibri" w:hAnsi="Calibri" w:cs="Calibri"/>
          <w:color w:val="1A1A1A"/>
          <w:sz w:val="22"/>
          <w:szCs w:val="22"/>
        </w:rPr>
        <w:t>old value</w:t>
      </w:r>
      <w:r>
        <w:rPr>
          <w:rFonts w:ascii="Calibri" w:hAnsi="Calibri" w:cs="Calibri"/>
          <w:color w:val="1A1A1A"/>
          <w:sz w:val="22"/>
          <w:szCs w:val="22"/>
        </w:rPr>
        <w:t xml:space="preserve"> and the </w:t>
      </w:r>
      <w:r>
        <w:rPr>
          <w:rStyle w:val="Strong"/>
          <w:rFonts w:ascii="Calibri" w:hAnsi="Calibri" w:cs="Calibri"/>
          <w:color w:val="1A1A1A"/>
          <w:sz w:val="22"/>
          <w:szCs w:val="22"/>
        </w:rPr>
        <w:t>new value</w:t>
      </w:r>
      <w:r>
        <w:rPr>
          <w:rFonts w:ascii="Calibri" w:hAnsi="Calibri" w:cs="Calibri"/>
          <w:color w:val="1A1A1A"/>
          <w:sz w:val="22"/>
          <w:szCs w:val="22"/>
        </w:rPr>
        <w:t xml:space="preserve">. Each department has an </w:t>
      </w:r>
      <w:r>
        <w:rPr>
          <w:rStyle w:val="Strong"/>
          <w:rFonts w:ascii="Calibri" w:hAnsi="Calibri" w:cs="Calibri"/>
          <w:color w:val="1A1A1A"/>
          <w:sz w:val="22"/>
          <w:szCs w:val="22"/>
        </w:rPr>
        <w:t>Edit History</w:t>
      </w:r>
      <w:r>
        <w:rPr>
          <w:rFonts w:ascii="Calibri" w:hAnsi="Calibri" w:cs="Calibri"/>
          <w:color w:val="1A1A1A"/>
          <w:sz w:val="22"/>
          <w:szCs w:val="22"/>
        </w:rPr>
        <w:t xml:space="preserve"> tab (Supervisor and Admins only) showing its own changes. You can filter by date, person and record, and export to Excel.</w:t>
      </w:r>
    </w:p>
    <w:p w14:paraId="1ADD16D3"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Private details are </w:t>
      </w:r>
      <w:r>
        <w:rPr>
          <w:rStyle w:val="Strong"/>
          <w:rFonts w:ascii="Calibri" w:hAnsi="Calibri" w:cs="Calibri"/>
          <w:color w:val="1A1A1A"/>
          <w:sz w:val="22"/>
          <w:szCs w:val="22"/>
        </w:rPr>
        <w:t>never</w:t>
      </w:r>
      <w:r>
        <w:rPr>
          <w:rFonts w:ascii="Calibri" w:hAnsi="Calibri" w:cs="Calibri"/>
          <w:color w:val="1A1A1A"/>
          <w:sz w:val="22"/>
          <w:szCs w:val="22"/>
        </w:rPr>
        <w:t xml:space="preserve"> written in the history: passwords, security answers, government ID numbers, TIN and bank account numbers. For those, the history only says "on file: yes/no" or "(changed)".</w:t>
      </w:r>
    </w:p>
    <w:p w14:paraId="2EC1530D" w14:textId="77777777" w:rsidR="00E9547A" w:rsidRDefault="00E9547A">
      <w:pPr>
        <w:pStyle w:val="Heading2"/>
        <w:rPr>
          <w:rFonts w:ascii="Calibri" w:eastAsia="Times New Roman" w:hAnsi="Calibri" w:cs="Calibri"/>
        </w:rPr>
      </w:pPr>
      <w:r>
        <w:rPr>
          <w:rFonts w:ascii="Calibri" w:eastAsia="Times New Roman" w:hAnsi="Calibri" w:cs="Calibri"/>
        </w:rPr>
        <w:lastRenderedPageBreak/>
        <w:t>1.4 Things that work the same everywhere</w:t>
      </w:r>
    </w:p>
    <w:p w14:paraId="499BEE9E" w14:textId="77777777" w:rsidR="00E9547A" w:rsidRDefault="00E9547A">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Search boxes</w:t>
      </w:r>
      <w:r>
        <w:rPr>
          <w:rFonts w:ascii="Calibri" w:eastAsia="Times New Roman" w:hAnsi="Calibri" w:cs="Calibri"/>
          <w:color w:val="1A1A1A"/>
          <w:sz w:val="22"/>
          <w:szCs w:val="22"/>
        </w:rPr>
        <w:t xml:space="preserve"> wait until you stop typing for a moment, then search. You don't need to press Enter.</w:t>
      </w:r>
    </w:p>
    <w:p w14:paraId="7E1DF584" w14:textId="77777777" w:rsidR="00E9547A" w:rsidRDefault="00E9547A">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Click a row</w:t>
      </w:r>
      <w:r>
        <w:rPr>
          <w:rFonts w:ascii="Calibri" w:eastAsia="Times New Roman" w:hAnsi="Calibri" w:cs="Calibri"/>
          <w:color w:val="1A1A1A"/>
          <w:sz w:val="22"/>
          <w:szCs w:val="22"/>
        </w:rPr>
        <w:t xml:space="preserve"> in a list to load it into the form next to it. After </w:t>
      </w:r>
      <w:r>
        <w:rPr>
          <w:rStyle w:val="Strong"/>
          <w:rFonts w:ascii="Calibri" w:eastAsia="Times New Roman" w:hAnsi="Calibri" w:cs="Calibri"/>
          <w:color w:val="1A1A1A"/>
          <w:sz w:val="22"/>
          <w:szCs w:val="22"/>
        </w:rPr>
        <w:t>Save</w:t>
      </w:r>
      <w:r>
        <w:rPr>
          <w:rFonts w:ascii="Calibri" w:eastAsia="Times New Roman" w:hAnsi="Calibri" w:cs="Calibri"/>
          <w:color w:val="1A1A1A"/>
          <w:sz w:val="22"/>
          <w:szCs w:val="22"/>
        </w:rPr>
        <w:t>, the same row stays highlighted.</w:t>
      </w:r>
    </w:p>
    <w:p w14:paraId="5E60CC27" w14:textId="77777777" w:rsidR="00E9547A" w:rsidRDefault="00E9547A">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Add ...</w:t>
      </w:r>
      <w:r>
        <w:rPr>
          <w:rFonts w:ascii="Calibri" w:eastAsia="Times New Roman" w:hAnsi="Calibri" w:cs="Calibri"/>
          <w:color w:val="1A1A1A"/>
          <w:sz w:val="22"/>
          <w:szCs w:val="22"/>
        </w:rPr>
        <w:t xml:space="preserve"> buttons clear the form for a new record. </w:t>
      </w:r>
      <w:r>
        <w:rPr>
          <w:rStyle w:val="Strong"/>
          <w:rFonts w:ascii="Calibri" w:eastAsia="Times New Roman" w:hAnsi="Calibri" w:cs="Calibri"/>
          <w:color w:val="1A1A1A"/>
          <w:sz w:val="22"/>
          <w:szCs w:val="22"/>
        </w:rPr>
        <w:t>Cancel</w:t>
      </w:r>
      <w:r>
        <w:rPr>
          <w:rFonts w:ascii="Calibri" w:eastAsia="Times New Roman" w:hAnsi="Calibri" w:cs="Calibri"/>
          <w:color w:val="1A1A1A"/>
          <w:sz w:val="22"/>
          <w:szCs w:val="22"/>
        </w:rPr>
        <w:t xml:space="preserve"> throws away changes you haven't saved.</w:t>
      </w:r>
    </w:p>
    <w:p w14:paraId="4284D01B" w14:textId="77777777" w:rsidR="00E9547A" w:rsidRDefault="00E9547A">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Export</w:t>
      </w:r>
      <w:r>
        <w:rPr>
          <w:rFonts w:ascii="Calibri" w:eastAsia="Times New Roman" w:hAnsi="Calibri" w:cs="Calibri"/>
          <w:color w:val="1A1A1A"/>
          <w:sz w:val="22"/>
          <w:szCs w:val="22"/>
        </w:rPr>
        <w:t xml:space="preserve"> saves the list, exactly as filtered, as an Excel file with real numbers and dates.</w:t>
      </w:r>
    </w:p>
    <w:p w14:paraId="7C3070C6" w14:textId="77777777" w:rsidR="00E9547A" w:rsidRDefault="00E9547A">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Print / Print Report / Print Voucher</w:t>
      </w:r>
      <w:r>
        <w:rPr>
          <w:rFonts w:ascii="Calibri" w:eastAsia="Times New Roman" w:hAnsi="Calibri" w:cs="Calibri"/>
          <w:color w:val="1A1A1A"/>
          <w:sz w:val="22"/>
          <w:szCs w:val="22"/>
        </w:rPr>
        <w:t xml:space="preserve"> opens a print preview. To make a PDF, choose the printer </w:t>
      </w:r>
      <w:r>
        <w:rPr>
          <w:rStyle w:val="Strong"/>
          <w:rFonts w:ascii="Calibri" w:eastAsia="Times New Roman" w:hAnsi="Calibri" w:cs="Calibri"/>
          <w:color w:val="1A1A1A"/>
          <w:sz w:val="22"/>
          <w:szCs w:val="22"/>
        </w:rPr>
        <w:t>Microsoft Print to PDF</w:t>
      </w:r>
      <w:r>
        <w:rPr>
          <w:rFonts w:ascii="Calibri" w:eastAsia="Times New Roman" w:hAnsi="Calibri" w:cs="Calibri"/>
          <w:color w:val="1A1A1A"/>
          <w:sz w:val="22"/>
          <w:szCs w:val="22"/>
        </w:rPr>
        <w:t>.</w:t>
      </w:r>
    </w:p>
    <w:p w14:paraId="69635B61" w14:textId="77777777" w:rsidR="00E9547A" w:rsidRDefault="00E9547A">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Attaching files</w:t>
      </w:r>
      <w:r>
        <w:rPr>
          <w:rFonts w:ascii="Calibri" w:eastAsia="Times New Roman" w:hAnsi="Calibri" w:cs="Calibri"/>
          <w:color w:val="1A1A1A"/>
          <w:sz w:val="22"/>
          <w:szCs w:val="22"/>
        </w:rPr>
        <w:t xml:space="preserve"> (scans, photos, papers): PDF, pictures (JPG, PNG, BMP, TIF) or Word, up to </w:t>
      </w:r>
      <w:r>
        <w:rPr>
          <w:rStyle w:val="Strong"/>
          <w:rFonts w:ascii="Calibri" w:eastAsia="Times New Roman" w:hAnsi="Calibri" w:cs="Calibri"/>
          <w:color w:val="1A1A1A"/>
          <w:sz w:val="22"/>
          <w:szCs w:val="22"/>
        </w:rPr>
        <w:t>25 MB</w:t>
      </w:r>
      <w:r>
        <w:rPr>
          <w:rFonts w:ascii="Calibri" w:eastAsia="Times New Roman" w:hAnsi="Calibri" w:cs="Calibri"/>
          <w:color w:val="1A1A1A"/>
          <w:sz w:val="22"/>
          <w:szCs w:val="22"/>
        </w:rPr>
        <w:t xml:space="preserve"> each. The app keeps its own copy, so moving or deleting your original later doesn't matter.</w:t>
      </w:r>
    </w:p>
    <w:p w14:paraId="23B59765" w14:textId="77777777" w:rsidR="00E9547A" w:rsidRDefault="00E9547A">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Money</w:t>
      </w:r>
      <w:r>
        <w:rPr>
          <w:rFonts w:ascii="Calibri" w:eastAsia="Times New Roman" w:hAnsi="Calibri" w:cs="Calibri"/>
          <w:color w:val="1A1A1A"/>
          <w:sz w:val="22"/>
          <w:szCs w:val="22"/>
        </w:rPr>
        <w:t xml:space="preserve"> is shown in pesos, for example ₱1,250.00.</w:t>
      </w:r>
    </w:p>
    <w:p w14:paraId="087DBA89" w14:textId="77777777" w:rsidR="00E9547A" w:rsidRDefault="00E9547A">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Delete</w:t>
      </w:r>
      <w:r>
        <w:rPr>
          <w:rFonts w:ascii="Calibri" w:eastAsia="Times New Roman" w:hAnsi="Calibri" w:cs="Calibri"/>
          <w:color w:val="1A1A1A"/>
          <w:sz w:val="22"/>
          <w:szCs w:val="22"/>
        </w:rPr>
        <w:t xml:space="preserve"> is only allowed while nothing else depends on the record. Once it has history, use the "keep history" option instead (Cancelled, Inactive, Retired, Disabled). That way old reports stay correct.</w:t>
      </w:r>
    </w:p>
    <w:p w14:paraId="5A69E020" w14:textId="77777777" w:rsidR="00E9547A" w:rsidRDefault="00E9547A">
      <w:pPr>
        <w:pStyle w:val="Heading1"/>
        <w:rPr>
          <w:rFonts w:ascii="Calibri" w:eastAsia="Times New Roman" w:hAnsi="Calibri" w:cs="Calibri"/>
        </w:rPr>
      </w:pPr>
      <w:r>
        <w:rPr>
          <w:rFonts w:ascii="Calibri" w:eastAsia="Times New Roman" w:hAnsi="Calibri" w:cs="Calibri"/>
        </w:rPr>
        <w:t>2. Signing in and staying safe</w:t>
      </w:r>
    </w:p>
    <w:p w14:paraId="2AC81AF8" w14:textId="77777777" w:rsidR="00E9547A" w:rsidRDefault="00E9547A">
      <w:pPr>
        <w:pStyle w:val="Heading2"/>
        <w:rPr>
          <w:rFonts w:ascii="Calibri" w:eastAsia="Times New Roman" w:hAnsi="Calibri" w:cs="Calibri"/>
        </w:rPr>
      </w:pPr>
      <w:r>
        <w:rPr>
          <w:rFonts w:ascii="Calibri" w:eastAsia="Times New Roman" w:hAnsi="Calibri" w:cs="Calibri"/>
        </w:rPr>
        <w:t>2.1 Signing in</w:t>
      </w:r>
    </w:p>
    <w:p w14:paraId="59BF72C9"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Type your </w:t>
      </w:r>
      <w:r>
        <w:rPr>
          <w:rStyle w:val="Strong"/>
          <w:rFonts w:ascii="Calibri" w:hAnsi="Calibri" w:cs="Calibri"/>
          <w:color w:val="1A1A1A"/>
          <w:sz w:val="22"/>
          <w:szCs w:val="22"/>
        </w:rPr>
        <w:t>username</w:t>
      </w:r>
      <w:r>
        <w:rPr>
          <w:rFonts w:ascii="Calibri" w:hAnsi="Calibri" w:cs="Calibri"/>
          <w:color w:val="1A1A1A"/>
          <w:sz w:val="22"/>
          <w:szCs w:val="22"/>
        </w:rPr>
        <w:t xml:space="preserve"> and </w:t>
      </w:r>
      <w:r>
        <w:rPr>
          <w:rStyle w:val="Strong"/>
          <w:rFonts w:ascii="Calibri" w:hAnsi="Calibri" w:cs="Calibri"/>
          <w:color w:val="1A1A1A"/>
          <w:sz w:val="22"/>
          <w:szCs w:val="22"/>
        </w:rPr>
        <w:t>password</w:t>
      </w:r>
      <w:r>
        <w:rPr>
          <w:rFonts w:ascii="Calibri" w:hAnsi="Calibri" w:cs="Calibri"/>
          <w:color w:val="1A1A1A"/>
          <w:sz w:val="22"/>
          <w:szCs w:val="22"/>
        </w:rPr>
        <w:t xml:space="preserve">, then </w:t>
      </w:r>
      <w:r>
        <w:rPr>
          <w:rStyle w:val="Strong"/>
          <w:rFonts w:ascii="Calibri" w:hAnsi="Calibri" w:cs="Calibri"/>
          <w:color w:val="1A1A1A"/>
          <w:sz w:val="22"/>
          <w:szCs w:val="22"/>
        </w:rPr>
        <w:t>Sign In</w:t>
      </w:r>
      <w:r>
        <w:rPr>
          <w:rFonts w:ascii="Calibri" w:hAnsi="Calibri" w:cs="Calibri"/>
          <w:color w:val="1A1A1A"/>
          <w:sz w:val="22"/>
          <w:szCs w:val="22"/>
        </w:rPr>
        <w:t>. Capital letters in the username don't matter (</w:t>
      </w:r>
      <w:r>
        <w:rPr>
          <w:rStyle w:val="HTMLCode"/>
          <w:color w:val="1A1A1A"/>
        </w:rPr>
        <w:t>JDelaCruz</w:t>
      </w:r>
      <w:r>
        <w:rPr>
          <w:rFonts w:ascii="Calibri" w:hAnsi="Calibri" w:cs="Calibri"/>
          <w:color w:val="1A1A1A"/>
          <w:sz w:val="22"/>
          <w:szCs w:val="22"/>
        </w:rPr>
        <w:t xml:space="preserve"> = </w:t>
      </w:r>
      <w:r>
        <w:rPr>
          <w:rStyle w:val="HTMLCode"/>
          <w:color w:val="1A1A1A"/>
        </w:rPr>
        <w:t>jdelacruz</w:t>
      </w:r>
      <w:r>
        <w:rPr>
          <w:rFonts w:ascii="Calibri" w:hAnsi="Calibri" w:cs="Calibri"/>
          <w:color w:val="1A1A1A"/>
          <w:sz w:val="22"/>
          <w:szCs w:val="22"/>
        </w:rPr>
        <w:t xml:space="preserve">); in the password they </w:t>
      </w:r>
      <w:r>
        <w:rPr>
          <w:rStyle w:val="Strong"/>
          <w:rFonts w:ascii="Calibri" w:hAnsi="Calibri" w:cs="Calibri"/>
          <w:color w:val="1A1A1A"/>
          <w:sz w:val="22"/>
          <w:szCs w:val="22"/>
        </w:rPr>
        <w:t>do</w:t>
      </w:r>
      <w:r>
        <w:rPr>
          <w:rFonts w:ascii="Calibri" w:hAnsi="Calibri" w:cs="Calibri"/>
          <w:color w:val="1A1A1A"/>
          <w:sz w:val="22"/>
          <w:szCs w:val="22"/>
        </w:rPr>
        <w:t>.</w:t>
      </w:r>
    </w:p>
    <w:p w14:paraId="20A368EE"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Every sign-in, sign-out and failed attempt is recorded with the computer's name (Dashboard &gt; Log History).</w:t>
      </w:r>
    </w:p>
    <w:p w14:paraId="37FD391E" w14:textId="77777777" w:rsidR="00E9547A" w:rsidRDefault="00E9547A">
      <w:pPr>
        <w:pStyle w:val="Heading2"/>
        <w:rPr>
          <w:rFonts w:ascii="Calibri" w:eastAsia="Times New Roman" w:hAnsi="Calibri" w:cs="Calibri"/>
        </w:rPr>
      </w:pPr>
      <w:r>
        <w:rPr>
          <w:rFonts w:ascii="Calibri" w:eastAsia="Times New Roman" w:hAnsi="Calibri" w:cs="Calibri"/>
        </w:rPr>
        <w:t>2.2 Wrong passwords and locking</w:t>
      </w:r>
    </w:p>
    <w:p w14:paraId="088518C1" w14:textId="77777777" w:rsidR="00E9547A" w:rsidRDefault="00E9547A">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Each wrong password shows how many tries are left.</w:t>
      </w:r>
    </w:p>
    <w:p w14:paraId="75136A51" w14:textId="77777777" w:rsidR="00E9547A" w:rsidRDefault="00E9547A">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On the </w:t>
      </w:r>
      <w:r>
        <w:rPr>
          <w:rStyle w:val="Strong"/>
          <w:rFonts w:ascii="Calibri" w:eastAsia="Times New Roman" w:hAnsi="Calibri" w:cs="Calibri"/>
          <w:color w:val="1A1A1A"/>
          <w:sz w:val="22"/>
          <w:szCs w:val="22"/>
        </w:rPr>
        <w:t>5th</w:t>
      </w:r>
      <w:r>
        <w:rPr>
          <w:rFonts w:ascii="Calibri" w:eastAsia="Times New Roman" w:hAnsi="Calibri" w:cs="Calibri"/>
          <w:color w:val="1A1A1A"/>
          <w:sz w:val="22"/>
          <w:szCs w:val="22"/>
        </w:rPr>
        <w:t xml:space="preserve"> wrong password in a row, the account is </w:t>
      </w:r>
      <w:r>
        <w:rPr>
          <w:rStyle w:val="Strong"/>
          <w:rFonts w:ascii="Calibri" w:eastAsia="Times New Roman" w:hAnsi="Calibri" w:cs="Calibri"/>
          <w:color w:val="1A1A1A"/>
          <w:sz w:val="22"/>
          <w:szCs w:val="22"/>
        </w:rPr>
        <w:t>Locked</w:t>
      </w:r>
      <w:r>
        <w:rPr>
          <w:rFonts w:ascii="Calibri" w:eastAsia="Times New Roman" w:hAnsi="Calibri" w:cs="Calibri"/>
          <w:color w:val="1A1A1A"/>
          <w:sz w:val="22"/>
          <w:szCs w:val="22"/>
        </w:rPr>
        <w:t>.</w:t>
      </w:r>
    </w:p>
    <w:p w14:paraId="04E2AD33" w14:textId="77777777" w:rsidR="00E9547A" w:rsidRDefault="00E9547A">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 locked account can't sign in, </w:t>
      </w:r>
      <w:r>
        <w:rPr>
          <w:rStyle w:val="Strong"/>
          <w:rFonts w:ascii="Calibri" w:eastAsia="Times New Roman" w:hAnsi="Calibri" w:cs="Calibri"/>
          <w:color w:val="1A1A1A"/>
          <w:sz w:val="22"/>
          <w:szCs w:val="22"/>
        </w:rPr>
        <w:t>even with the right password</w:t>
      </w:r>
      <w:r>
        <w:rPr>
          <w:rFonts w:ascii="Calibri" w:eastAsia="Times New Roman" w:hAnsi="Calibri" w:cs="Calibri"/>
          <w:color w:val="1A1A1A"/>
          <w:sz w:val="22"/>
          <w:szCs w:val="22"/>
        </w:rPr>
        <w:t xml:space="preserve">, until an Admin clicks </w:t>
      </w:r>
      <w:r>
        <w:rPr>
          <w:rStyle w:val="Strong"/>
          <w:rFonts w:ascii="Calibri" w:eastAsia="Times New Roman" w:hAnsi="Calibri" w:cs="Calibri"/>
          <w:color w:val="1A1A1A"/>
          <w:sz w:val="22"/>
          <w:szCs w:val="22"/>
        </w:rPr>
        <w:t>Unlock</w:t>
      </w:r>
      <w:r>
        <w:rPr>
          <w:rFonts w:ascii="Calibri" w:eastAsia="Times New Roman" w:hAnsi="Calibri" w:cs="Calibri"/>
          <w:color w:val="1A1A1A"/>
          <w:sz w:val="22"/>
          <w:szCs w:val="22"/>
        </w:rPr>
        <w:t xml:space="preserve"> (or sets a new password, which also unlocks it).</w:t>
      </w:r>
    </w:p>
    <w:p w14:paraId="071B361A" w14:textId="77777777" w:rsidR="00E9547A" w:rsidRDefault="00E9547A">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correct sign-in resets the counter to zero.</w:t>
      </w:r>
    </w:p>
    <w:p w14:paraId="39F73C3E"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Why:</w:t>
      </w:r>
      <w:r>
        <w:rPr>
          <w:rFonts w:ascii="Calibri" w:hAnsi="Calibri" w:cs="Calibri"/>
          <w:color w:val="1A1A1A"/>
          <w:sz w:val="22"/>
          <w:szCs w:val="22"/>
        </w:rPr>
        <w:t xml:space="preserve"> it stops someone from guessing passwords over and over.</w:t>
      </w:r>
    </w:p>
    <w:p w14:paraId="5CCEE439" w14:textId="77777777" w:rsidR="00E9547A" w:rsidRDefault="00E9547A">
      <w:pPr>
        <w:pStyle w:val="Heading2"/>
        <w:rPr>
          <w:rFonts w:ascii="Calibri" w:eastAsia="Times New Roman" w:hAnsi="Calibri" w:cs="Calibri"/>
        </w:rPr>
      </w:pPr>
      <w:r>
        <w:rPr>
          <w:rFonts w:ascii="Calibri" w:eastAsia="Times New Roman" w:hAnsi="Calibri" w:cs="Calibri"/>
        </w:rPr>
        <w:t>2.3 Account statuses</w:t>
      </w:r>
    </w:p>
    <w:tbl>
      <w:tblPr>
        <w:tblW w:w="0" w:type="auto"/>
        <w:tblCellMar>
          <w:top w:w="15" w:type="dxa"/>
          <w:left w:w="15" w:type="dxa"/>
          <w:bottom w:w="15" w:type="dxa"/>
          <w:right w:w="15" w:type="dxa"/>
        </w:tblCellMar>
        <w:tblLook w:val="04A0" w:firstRow="1" w:lastRow="0" w:firstColumn="1" w:lastColumn="0" w:noHBand="0" w:noVBand="1"/>
      </w:tblPr>
      <w:tblGrid>
        <w:gridCol w:w="1030"/>
        <w:gridCol w:w="1261"/>
        <w:gridCol w:w="4044"/>
        <w:gridCol w:w="3009"/>
      </w:tblGrid>
      <w:tr w:rsidR="00000000" w14:paraId="6CF47042"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08164669"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Status</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5997EC9B"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Meaning</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45CD492"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How it gets there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853ABD8"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How it goes back</w:t>
            </w:r>
          </w:p>
        </w:tc>
      </w:tr>
      <w:tr w:rsidR="00000000" w14:paraId="30F88F1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883784D"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Active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AB2A91"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Can sign in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F8CDB9C"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Normal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9D1CED4" w14:textId="77777777" w:rsidR="00E9547A" w:rsidRDefault="00E9547A">
            <w:pPr>
              <w:spacing w:before="120" w:after="120"/>
              <w:rPr>
                <w:rFonts w:ascii="Calibri" w:eastAsia="Times New Roman" w:hAnsi="Calibri" w:cs="Calibri"/>
                <w:color w:val="1A1A1A"/>
                <w:sz w:val="22"/>
                <w:szCs w:val="22"/>
              </w:rPr>
            </w:pPr>
          </w:p>
        </w:tc>
      </w:tr>
      <w:tr w:rsidR="00000000" w14:paraId="2CE030D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A95D9F7"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Locked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1D7C18D"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Can't sign in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D2942D8"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5 wrong passwords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2F645CA"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Admin: </w:t>
            </w:r>
            <w:r>
              <w:rPr>
                <w:rStyle w:val="Strong"/>
                <w:rFonts w:ascii="Calibri" w:eastAsia="Times New Roman" w:hAnsi="Calibri" w:cs="Calibri"/>
                <w:color w:val="1A1A1A"/>
                <w:sz w:val="22"/>
                <w:szCs w:val="22"/>
              </w:rPr>
              <w:t>Unlock</w:t>
            </w:r>
            <w:r>
              <w:rPr>
                <w:rFonts w:ascii="Calibri" w:eastAsia="Times New Roman" w:hAnsi="Calibri" w:cs="Calibri"/>
                <w:color w:val="1A1A1A"/>
                <w:sz w:val="22"/>
                <w:szCs w:val="22"/>
              </w:rPr>
              <w:t xml:space="preserve"> or </w:t>
            </w:r>
            <w:r>
              <w:rPr>
                <w:rStyle w:val="Strong"/>
                <w:rFonts w:ascii="Calibri" w:eastAsia="Times New Roman" w:hAnsi="Calibri" w:cs="Calibri"/>
                <w:color w:val="1A1A1A"/>
                <w:sz w:val="22"/>
                <w:szCs w:val="22"/>
              </w:rPr>
              <w:t>Set New Password</w:t>
            </w:r>
          </w:p>
        </w:tc>
      </w:tr>
      <w:tr w:rsidR="00000000" w14:paraId="0F428D0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FBDCB58"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Disabled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F2ECDC1"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Turned off</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1983655"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Admin: </w:t>
            </w:r>
            <w:r>
              <w:rPr>
                <w:rStyle w:val="Strong"/>
                <w:rFonts w:ascii="Calibri" w:eastAsia="Times New Roman" w:hAnsi="Calibri" w:cs="Calibri"/>
                <w:color w:val="1A1A1A"/>
                <w:sz w:val="22"/>
                <w:szCs w:val="22"/>
              </w:rPr>
              <w:t>Disable</w:t>
            </w:r>
            <w:r>
              <w:rPr>
                <w:rFonts w:ascii="Calibri" w:eastAsia="Times New Roman" w:hAnsi="Calibri" w:cs="Calibri"/>
                <w:color w:val="1A1A1A"/>
                <w:sz w:val="22"/>
                <w:szCs w:val="22"/>
              </w:rPr>
              <w:t xml:space="preserve">, or HR marks the employee </w:t>
            </w:r>
            <w:r>
              <w:rPr>
                <w:rStyle w:val="Strong"/>
                <w:rFonts w:ascii="Calibri" w:eastAsia="Times New Roman" w:hAnsi="Calibri" w:cs="Calibri"/>
                <w:color w:val="1A1A1A"/>
                <w:sz w:val="22"/>
                <w:szCs w:val="22"/>
              </w:rPr>
              <w:t>Inactive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7695730"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Admin: </w:t>
            </w:r>
            <w:r>
              <w:rPr>
                <w:rStyle w:val="Strong"/>
                <w:rFonts w:ascii="Calibri" w:eastAsia="Times New Roman" w:hAnsi="Calibri" w:cs="Calibri"/>
                <w:color w:val="1A1A1A"/>
                <w:sz w:val="22"/>
                <w:szCs w:val="22"/>
              </w:rPr>
              <w:t>Enable</w:t>
            </w:r>
          </w:p>
        </w:tc>
      </w:tr>
    </w:tbl>
    <w:p w14:paraId="07290F0D" w14:textId="77777777" w:rsidR="00E9547A" w:rsidRDefault="00E9547A">
      <w:pPr>
        <w:pStyle w:val="Heading2"/>
        <w:rPr>
          <w:rFonts w:ascii="Calibri" w:eastAsia="Times New Roman" w:hAnsi="Calibri" w:cs="Calibri"/>
        </w:rPr>
      </w:pPr>
      <w:r>
        <w:rPr>
          <w:rFonts w:ascii="Calibri" w:eastAsia="Times New Roman" w:hAnsi="Calibri" w:cs="Calibri"/>
        </w:rPr>
        <w:t>2.4 Password rules</w:t>
      </w:r>
    </w:p>
    <w:p w14:paraId="4D332077"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Every new password, whoever sets it, must be:</w:t>
      </w:r>
    </w:p>
    <w:p w14:paraId="3D715EA8" w14:textId="77777777" w:rsidR="00E9547A" w:rsidRDefault="00E9547A">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at least </w:t>
      </w:r>
      <w:r>
        <w:rPr>
          <w:rStyle w:val="Strong"/>
          <w:rFonts w:ascii="Calibri" w:eastAsia="Times New Roman" w:hAnsi="Calibri" w:cs="Calibri"/>
          <w:color w:val="1A1A1A"/>
          <w:sz w:val="22"/>
          <w:szCs w:val="22"/>
        </w:rPr>
        <w:t>8 characters</w:t>
      </w:r>
      <w:r>
        <w:rPr>
          <w:rFonts w:ascii="Calibri" w:eastAsia="Times New Roman" w:hAnsi="Calibri" w:cs="Calibri"/>
          <w:color w:val="1A1A1A"/>
          <w:sz w:val="22"/>
          <w:szCs w:val="22"/>
        </w:rPr>
        <w:t>,</w:t>
      </w:r>
    </w:p>
    <w:p w14:paraId="41491C50" w14:textId="77777777" w:rsidR="00E9547A" w:rsidRDefault="00E9547A">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with at least </w:t>
      </w:r>
      <w:r>
        <w:rPr>
          <w:rStyle w:val="Strong"/>
          <w:rFonts w:ascii="Calibri" w:eastAsia="Times New Roman" w:hAnsi="Calibri" w:cs="Calibri"/>
          <w:color w:val="1A1A1A"/>
          <w:sz w:val="22"/>
          <w:szCs w:val="22"/>
        </w:rPr>
        <w:t>one letter</w:t>
      </w:r>
      <w:r>
        <w:rPr>
          <w:rFonts w:ascii="Calibri" w:eastAsia="Times New Roman" w:hAnsi="Calibri" w:cs="Calibri"/>
          <w:color w:val="1A1A1A"/>
          <w:sz w:val="22"/>
          <w:szCs w:val="22"/>
        </w:rPr>
        <w:t xml:space="preserve"> and </w:t>
      </w:r>
      <w:r>
        <w:rPr>
          <w:rStyle w:val="Strong"/>
          <w:rFonts w:ascii="Calibri" w:eastAsia="Times New Roman" w:hAnsi="Calibri" w:cs="Calibri"/>
          <w:color w:val="1A1A1A"/>
          <w:sz w:val="22"/>
          <w:szCs w:val="22"/>
        </w:rPr>
        <w:t>one number</w:t>
      </w:r>
      <w:r>
        <w:rPr>
          <w:rFonts w:ascii="Calibri" w:eastAsia="Times New Roman" w:hAnsi="Calibri" w:cs="Calibri"/>
          <w:color w:val="1A1A1A"/>
          <w:sz w:val="22"/>
          <w:szCs w:val="22"/>
        </w:rPr>
        <w:t>.</w:t>
      </w:r>
    </w:p>
    <w:p w14:paraId="2CCFF544"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Examples: </w:t>
      </w:r>
      <w:r>
        <w:rPr>
          <w:rStyle w:val="HTMLCode"/>
          <w:color w:val="1A1A1A"/>
        </w:rPr>
        <w:t>bodega2026</w:t>
      </w:r>
      <w:r>
        <w:rPr>
          <w:rFonts w:ascii="Calibri" w:hAnsi="Calibri" w:cs="Calibri"/>
          <w:color w:val="1A1A1A"/>
          <w:sz w:val="22"/>
          <w:szCs w:val="22"/>
        </w:rPr>
        <w:t xml:space="preserve"> is OK. </w:t>
      </w:r>
      <w:r>
        <w:rPr>
          <w:rStyle w:val="HTMLCode"/>
          <w:color w:val="1A1A1A"/>
        </w:rPr>
        <w:t>password</w:t>
      </w:r>
      <w:r>
        <w:rPr>
          <w:rFonts w:ascii="Calibri" w:hAnsi="Calibri" w:cs="Calibri"/>
          <w:color w:val="1A1A1A"/>
          <w:sz w:val="22"/>
          <w:szCs w:val="22"/>
        </w:rPr>
        <w:t xml:space="preserve"> is refused (no number). </w:t>
      </w:r>
      <w:r>
        <w:rPr>
          <w:rStyle w:val="HTMLCode"/>
          <w:color w:val="1A1A1A"/>
        </w:rPr>
        <w:t>12345678</w:t>
      </w:r>
      <w:r>
        <w:rPr>
          <w:rFonts w:ascii="Calibri" w:hAnsi="Calibri" w:cs="Calibri"/>
          <w:color w:val="1A1A1A"/>
          <w:sz w:val="22"/>
          <w:szCs w:val="22"/>
        </w:rPr>
        <w:t xml:space="preserve"> is refused (no letter). </w:t>
      </w:r>
      <w:r>
        <w:rPr>
          <w:rStyle w:val="HTMLCode"/>
          <w:color w:val="1A1A1A"/>
        </w:rPr>
        <w:t>abc123</w:t>
      </w:r>
      <w:r>
        <w:rPr>
          <w:rFonts w:ascii="Calibri" w:hAnsi="Calibri" w:cs="Calibri"/>
          <w:color w:val="1A1A1A"/>
          <w:sz w:val="22"/>
          <w:szCs w:val="22"/>
        </w:rPr>
        <w:t xml:space="preserve"> is refused (too short).</w:t>
      </w:r>
    </w:p>
    <w:p w14:paraId="41010121" w14:textId="77777777" w:rsidR="00E9547A" w:rsidRDefault="00E9547A">
      <w:pPr>
        <w:pStyle w:val="Heading2"/>
        <w:rPr>
          <w:rFonts w:ascii="Calibri" w:eastAsia="Times New Roman" w:hAnsi="Calibri" w:cs="Calibri"/>
        </w:rPr>
      </w:pPr>
      <w:r>
        <w:rPr>
          <w:rFonts w:ascii="Calibri" w:eastAsia="Times New Roman" w:hAnsi="Calibri" w:cs="Calibri"/>
        </w:rPr>
        <w:t>2.5 Forgot password</w:t>
      </w:r>
    </w:p>
    <w:p w14:paraId="5E951725"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Employees and Supervisors</w:t>
      </w:r>
      <w:r>
        <w:rPr>
          <w:rFonts w:ascii="Calibri" w:hAnsi="Calibri" w:cs="Calibri"/>
          <w:color w:val="1A1A1A"/>
          <w:sz w:val="22"/>
          <w:szCs w:val="22"/>
        </w:rPr>
        <w:t xml:space="preserve"> can't reset their own password. </w:t>
      </w:r>
      <w:r>
        <w:rPr>
          <w:rStyle w:val="Strong"/>
          <w:rFonts w:ascii="Calibri" w:hAnsi="Calibri" w:cs="Calibri"/>
          <w:color w:val="1A1A1A"/>
          <w:sz w:val="22"/>
          <w:szCs w:val="22"/>
        </w:rPr>
        <w:t>Forgot password?</w:t>
      </w:r>
      <w:r>
        <w:rPr>
          <w:rFonts w:ascii="Calibri" w:hAnsi="Calibri" w:cs="Calibri"/>
          <w:color w:val="1A1A1A"/>
          <w:sz w:val="22"/>
          <w:szCs w:val="22"/>
        </w:rPr>
        <w:t xml:space="preserve"> sends a </w:t>
      </w:r>
      <w:r>
        <w:rPr>
          <w:rStyle w:val="Strong"/>
          <w:rFonts w:ascii="Calibri" w:hAnsi="Calibri" w:cs="Calibri"/>
          <w:color w:val="1A1A1A"/>
          <w:sz w:val="22"/>
          <w:szCs w:val="22"/>
        </w:rPr>
        <w:t>request</w:t>
      </w:r>
      <w:r>
        <w:rPr>
          <w:rFonts w:ascii="Calibri" w:hAnsi="Calibri" w:cs="Calibri"/>
          <w:color w:val="1A1A1A"/>
          <w:sz w:val="22"/>
          <w:szCs w:val="22"/>
        </w:rPr>
        <w:t xml:space="preserve"> to the Admins:</w:t>
      </w:r>
    </w:p>
    <w:p w14:paraId="18A5BD36" w14:textId="77777777" w:rsidR="00E9547A" w:rsidRDefault="00E9547A">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It works even if your account is locked.</w:t>
      </w:r>
    </w:p>
    <w:p w14:paraId="29588122" w14:textId="77777777" w:rsidR="00E9547A" w:rsidRDefault="00E9547A">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Sending it twice doesn't create two requests.</w:t>
      </w:r>
    </w:p>
    <w:p w14:paraId="435EB7E3" w14:textId="77777777" w:rsidR="00E9547A" w:rsidRDefault="00E9547A">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An Admin sets a new password and gives it to you </w:t>
      </w:r>
      <w:r>
        <w:rPr>
          <w:rStyle w:val="Strong"/>
          <w:rFonts w:ascii="Calibri" w:eastAsia="Times New Roman" w:hAnsi="Calibri" w:cs="Calibri"/>
          <w:color w:val="1A1A1A"/>
          <w:sz w:val="22"/>
          <w:szCs w:val="22"/>
        </w:rPr>
        <w:t>in person</w:t>
      </w:r>
      <w:r>
        <w:rPr>
          <w:rFonts w:ascii="Calibri" w:eastAsia="Times New Roman" w:hAnsi="Calibri" w:cs="Calibri"/>
          <w:color w:val="1A1A1A"/>
          <w:sz w:val="22"/>
          <w:szCs w:val="22"/>
        </w:rPr>
        <w:t>. That's on purpose: a new password should never travel by chat or email.</w:t>
      </w:r>
    </w:p>
    <w:p w14:paraId="23C164B2"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Admins</w:t>
      </w:r>
      <w:r>
        <w:rPr>
          <w:rFonts w:ascii="Calibri" w:hAnsi="Calibri" w:cs="Calibri"/>
          <w:color w:val="1A1A1A"/>
          <w:sz w:val="22"/>
          <w:szCs w:val="22"/>
        </w:rPr>
        <w:t xml:space="preserve"> answer their own </w:t>
      </w:r>
      <w:r>
        <w:rPr>
          <w:rStyle w:val="Strong"/>
          <w:rFonts w:ascii="Calibri" w:hAnsi="Calibri" w:cs="Calibri"/>
          <w:color w:val="1A1A1A"/>
          <w:sz w:val="22"/>
          <w:szCs w:val="22"/>
        </w:rPr>
        <w:t>security question</w:t>
      </w:r>
      <w:r>
        <w:rPr>
          <w:rFonts w:ascii="Calibri" w:hAnsi="Calibri" w:cs="Calibri"/>
          <w:color w:val="1A1A1A"/>
          <w:sz w:val="22"/>
          <w:szCs w:val="22"/>
        </w:rPr>
        <w:t xml:space="preserve"> </w:t>
      </w:r>
      <w:r>
        <w:rPr>
          <w:rFonts w:ascii="Calibri" w:hAnsi="Calibri" w:cs="Calibri"/>
          <w:color w:val="1A1A1A"/>
          <w:sz w:val="22"/>
          <w:szCs w:val="22"/>
        </w:rPr>
        <w:t>instead, then type a new password.</w:t>
      </w:r>
    </w:p>
    <w:p w14:paraId="4D40C35A" w14:textId="77777777" w:rsidR="00E9547A" w:rsidRDefault="00E9547A">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Capital letters and spaces at the ends of the answer don't matter (</w:t>
      </w:r>
      <w:r>
        <w:rPr>
          <w:rStyle w:val="HTMLCode"/>
          <w:color w:val="1A1A1A"/>
        </w:rPr>
        <w:t xml:space="preserve">Manila </w:t>
      </w:r>
      <w:r>
        <w:rPr>
          <w:rFonts w:ascii="Calibri" w:eastAsia="Times New Roman" w:hAnsi="Calibri" w:cs="Calibri"/>
          <w:color w:val="1A1A1A"/>
          <w:sz w:val="22"/>
          <w:szCs w:val="22"/>
        </w:rPr>
        <w:t xml:space="preserve">= </w:t>
      </w:r>
      <w:r>
        <w:rPr>
          <w:rStyle w:val="HTMLCode"/>
          <w:color w:val="1A1A1A"/>
        </w:rPr>
        <w:t>manila</w:t>
      </w:r>
      <w:r>
        <w:rPr>
          <w:rFonts w:ascii="Calibri" w:eastAsia="Times New Roman" w:hAnsi="Calibri" w:cs="Calibri"/>
          <w:color w:val="1A1A1A"/>
          <w:sz w:val="22"/>
          <w:szCs w:val="22"/>
        </w:rPr>
        <w:t>).</w:t>
      </w:r>
    </w:p>
    <w:p w14:paraId="4893207F" w14:textId="77777777" w:rsidR="00E9547A" w:rsidRDefault="00E9547A">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After </w:t>
      </w:r>
      <w:r>
        <w:rPr>
          <w:rStyle w:val="Strong"/>
          <w:rFonts w:ascii="Calibri" w:eastAsia="Times New Roman" w:hAnsi="Calibri" w:cs="Calibri"/>
          <w:color w:val="1A1A1A"/>
          <w:sz w:val="22"/>
          <w:szCs w:val="22"/>
        </w:rPr>
        <w:t>10</w:t>
      </w:r>
      <w:r>
        <w:rPr>
          <w:rFonts w:ascii="Calibri" w:eastAsia="Times New Roman" w:hAnsi="Calibri" w:cs="Calibri"/>
          <w:color w:val="1A1A1A"/>
          <w:sz w:val="22"/>
          <w:szCs w:val="22"/>
        </w:rPr>
        <w:t xml:space="preserve"> wrong answers in total, the security question stops working for that Admin; another Admin must reset the password.</w:t>
      </w:r>
    </w:p>
    <w:p w14:paraId="4F5288F2" w14:textId="77777777" w:rsidR="00E9547A" w:rsidRDefault="00E9547A">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 Admin who never set a security question must ask another Admin.</w:t>
      </w:r>
    </w:p>
    <w:p w14:paraId="2C5C7977" w14:textId="77777777" w:rsidR="00E9547A" w:rsidRDefault="00E9547A">
      <w:pPr>
        <w:pStyle w:val="Heading2"/>
        <w:rPr>
          <w:rFonts w:ascii="Calibri" w:eastAsia="Times New Roman" w:hAnsi="Calibri" w:cs="Calibri"/>
        </w:rPr>
      </w:pPr>
      <w:r>
        <w:rPr>
          <w:rFonts w:ascii="Calibri" w:eastAsia="Times New Roman" w:hAnsi="Calibri" w:cs="Calibri"/>
        </w:rPr>
        <w:t>2.6 "Still there?" (idle sign-out)</w:t>
      </w:r>
    </w:p>
    <w:p w14:paraId="72ACA3FE"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After </w:t>
      </w:r>
      <w:r>
        <w:rPr>
          <w:rStyle w:val="Strong"/>
          <w:rFonts w:ascii="Calibri" w:hAnsi="Calibri" w:cs="Calibri"/>
          <w:color w:val="1A1A1A"/>
          <w:sz w:val="22"/>
          <w:szCs w:val="22"/>
        </w:rPr>
        <w:t>5 minutes</w:t>
      </w:r>
      <w:r>
        <w:rPr>
          <w:rFonts w:ascii="Calibri" w:hAnsi="Calibri" w:cs="Calibri"/>
          <w:color w:val="1A1A1A"/>
          <w:sz w:val="22"/>
          <w:szCs w:val="22"/>
        </w:rPr>
        <w:t xml:space="preserve"> without touching the keyboard or mouse, a </w:t>
      </w:r>
      <w:r>
        <w:rPr>
          <w:rStyle w:val="Emphasis"/>
          <w:rFonts w:ascii="Calibri" w:hAnsi="Calibri" w:cs="Calibri"/>
          <w:color w:val="1A1A1A"/>
          <w:sz w:val="22"/>
          <w:szCs w:val="22"/>
        </w:rPr>
        <w:t>"Still there?"</w:t>
      </w:r>
      <w:r>
        <w:rPr>
          <w:rFonts w:ascii="Calibri" w:hAnsi="Calibri" w:cs="Calibri"/>
          <w:color w:val="1A1A1A"/>
          <w:sz w:val="22"/>
          <w:szCs w:val="22"/>
        </w:rPr>
        <w:t xml:space="preserve"> message appears with a </w:t>
      </w:r>
      <w:r>
        <w:rPr>
          <w:rStyle w:val="Strong"/>
          <w:rFonts w:ascii="Calibri" w:hAnsi="Calibri" w:cs="Calibri"/>
          <w:color w:val="1A1A1A"/>
          <w:sz w:val="22"/>
          <w:szCs w:val="22"/>
        </w:rPr>
        <w:t>60-second</w:t>
      </w:r>
      <w:r>
        <w:rPr>
          <w:rFonts w:ascii="Calibri" w:hAnsi="Calibri" w:cs="Calibri"/>
          <w:color w:val="1A1A1A"/>
          <w:sz w:val="22"/>
          <w:szCs w:val="22"/>
        </w:rPr>
        <w:t xml:space="preserve"> countdown.</w:t>
      </w:r>
    </w:p>
    <w:p w14:paraId="641C3857" w14:textId="77777777" w:rsidR="00E9547A" w:rsidRDefault="00E9547A">
      <w:pPr>
        <w:numPr>
          <w:ilvl w:val="0"/>
          <w:numId w:val="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Stay Signed In:</w:t>
      </w:r>
      <w:r>
        <w:rPr>
          <w:rFonts w:ascii="Calibri" w:eastAsia="Times New Roman" w:hAnsi="Calibri" w:cs="Calibri"/>
          <w:color w:val="1A1A1A"/>
          <w:sz w:val="22"/>
          <w:szCs w:val="22"/>
        </w:rPr>
        <w:t xml:space="preserve"> keep working.</w:t>
      </w:r>
    </w:p>
    <w:p w14:paraId="29AA3F31" w14:textId="77777777" w:rsidR="00E9547A" w:rsidRDefault="00E9547A">
      <w:pPr>
        <w:numPr>
          <w:ilvl w:val="0"/>
          <w:numId w:val="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Sign Out: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sign out now.</w:t>
      </w:r>
    </w:p>
    <w:p w14:paraId="03470FA0" w14:textId="77777777" w:rsidR="00E9547A" w:rsidRDefault="00E9547A">
      <w:pPr>
        <w:numPr>
          <w:ilvl w:val="0"/>
          <w:numId w:val="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 answer:</w:t>
      </w:r>
      <w:r>
        <w:rPr>
          <w:rFonts w:ascii="Calibri" w:eastAsia="Times New Roman" w:hAnsi="Calibri" w:cs="Calibri"/>
          <w:color w:val="1A1A1A"/>
          <w:sz w:val="22"/>
          <w:szCs w:val="22"/>
        </w:rPr>
        <w:t xml:space="preserve"> the app signs out by itself. The log says </w:t>
      </w:r>
      <w:r>
        <w:rPr>
          <w:rStyle w:val="Emphasis"/>
          <w:rFonts w:ascii="Calibri" w:eastAsia="Times New Roman" w:hAnsi="Calibri" w:cs="Calibri"/>
          <w:color w:val="1A1A1A"/>
          <w:sz w:val="22"/>
          <w:szCs w:val="22"/>
        </w:rPr>
        <w:t>Idle Sign Out</w:t>
      </w:r>
      <w:r>
        <w:rPr>
          <w:rFonts w:ascii="Calibri" w:eastAsia="Times New Roman" w:hAnsi="Calibri" w:cs="Calibri"/>
          <w:color w:val="1A1A1A"/>
          <w:sz w:val="22"/>
          <w:szCs w:val="22"/>
        </w:rPr>
        <w:t>, and the Sign In window tells you why.</w:t>
      </w:r>
    </w:p>
    <w:p w14:paraId="582F11EA"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Why:</w:t>
      </w:r>
      <w:r>
        <w:rPr>
          <w:rFonts w:ascii="Calibri" w:hAnsi="Calibri" w:cs="Calibri"/>
          <w:color w:val="1A1A1A"/>
          <w:sz w:val="22"/>
          <w:szCs w:val="22"/>
        </w:rPr>
        <w:t xml:space="preserve"> a computer left signed in is an open door to payroll, bank details and approvals.</w:t>
      </w:r>
    </w:p>
    <w:p w14:paraId="20CF1EF8" w14:textId="77777777" w:rsidR="00E9547A" w:rsidRDefault="00E9547A">
      <w:pPr>
        <w:pStyle w:val="Heading1"/>
        <w:rPr>
          <w:rFonts w:ascii="Calibri" w:eastAsia="Times New Roman" w:hAnsi="Calibri" w:cs="Calibri"/>
        </w:rPr>
      </w:pPr>
      <w:r>
        <w:rPr>
          <w:rFonts w:ascii="Calibri" w:eastAsia="Times New Roman" w:hAnsi="Calibri" w:cs="Calibri"/>
        </w:rPr>
        <w:t>3. User Accounts (Admins)</w:t>
      </w:r>
    </w:p>
    <w:p w14:paraId="44E3DC39" w14:textId="77777777" w:rsidR="00E9547A" w:rsidRDefault="00E9547A">
      <w:pPr>
        <w:pStyle w:val="Heading2"/>
        <w:rPr>
          <w:rFonts w:ascii="Calibri" w:eastAsia="Times New Roman" w:hAnsi="Calibri" w:cs="Calibri"/>
        </w:rPr>
      </w:pPr>
      <w:r>
        <w:rPr>
          <w:rFonts w:ascii="Calibri" w:eastAsia="Times New Roman" w:hAnsi="Calibri" w:cs="Calibri"/>
        </w:rPr>
        <w:t>3.1 How logins are tied to employees</w:t>
      </w:r>
    </w:p>
    <w:p w14:paraId="74843F29"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A login always belongs to </w:t>
      </w:r>
      <w:r>
        <w:rPr>
          <w:rStyle w:val="Strong"/>
          <w:rFonts w:ascii="Calibri" w:hAnsi="Calibri" w:cs="Calibri"/>
          <w:color w:val="1A1A1A"/>
          <w:sz w:val="22"/>
          <w:szCs w:val="22"/>
        </w:rPr>
        <w:t>one office employee</w:t>
      </w:r>
      <w:r>
        <w:rPr>
          <w:rFonts w:ascii="Calibri" w:hAnsi="Calibri" w:cs="Calibri"/>
          <w:color w:val="1A1A1A"/>
          <w:sz w:val="22"/>
          <w:szCs w:val="22"/>
        </w:rPr>
        <w:t xml:space="preserve"> from </w:t>
      </w:r>
      <w:r>
        <w:rPr>
          <w:rStyle w:val="Strong"/>
          <w:rFonts w:ascii="Calibri" w:hAnsi="Calibri" w:cs="Calibri"/>
          <w:color w:val="1A1A1A"/>
          <w:sz w:val="22"/>
          <w:szCs w:val="22"/>
        </w:rPr>
        <w:t>HR &amp; Payroll &gt; Employees</w:t>
      </w:r>
      <w:r>
        <w:rPr>
          <w:rFonts w:ascii="Calibri" w:hAnsi="Calibri" w:cs="Calibri"/>
          <w:color w:val="1A1A1A"/>
          <w:sz w:val="22"/>
          <w:szCs w:val="22"/>
        </w:rPr>
        <w:t>.</w:t>
      </w:r>
    </w:p>
    <w:p w14:paraId="1077FA8A" w14:textId="77777777" w:rsidR="00E9547A" w:rsidRDefault="00E9547A">
      <w:pPr>
        <w:numPr>
          <w:ilvl w:val="0"/>
          <w:numId w:val="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login </w:t>
      </w:r>
      <w:r>
        <w:rPr>
          <w:rStyle w:val="Strong"/>
          <w:rFonts w:ascii="Calibri" w:eastAsia="Times New Roman" w:hAnsi="Calibri" w:cs="Calibri"/>
          <w:color w:val="1A1A1A"/>
          <w:sz w:val="22"/>
          <w:szCs w:val="22"/>
        </w:rPr>
        <w:t>takes the employee's name and department</w:t>
      </w:r>
      <w:r>
        <w:rPr>
          <w:rFonts w:ascii="Calibri" w:eastAsia="Times New Roman" w:hAnsi="Calibri" w:cs="Calibri"/>
          <w:color w:val="1A1A1A"/>
          <w:sz w:val="22"/>
          <w:szCs w:val="22"/>
        </w:rPr>
        <w:t>. You don't type them.</w:t>
      </w:r>
    </w:p>
    <w:p w14:paraId="65D3304F" w14:textId="77777777" w:rsidR="00E9547A" w:rsidRDefault="00E9547A">
      <w:pPr>
        <w:numPr>
          <w:ilvl w:val="0"/>
          <w:numId w:val="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If HR renames the employee or moves them to another department, the login updates by itself.</w:t>
      </w:r>
    </w:p>
    <w:p w14:paraId="71F13F08" w14:textId="77777777" w:rsidR="00E9547A" w:rsidRDefault="00E9547A">
      <w:pPr>
        <w:numPr>
          <w:ilvl w:val="0"/>
          <w:numId w:val="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Site workers never get logins.</w:t>
      </w:r>
      <w:r>
        <w:rPr>
          <w:rFonts w:ascii="Calibri" w:eastAsia="Times New Roman" w:hAnsi="Calibri" w:cs="Calibri"/>
          <w:color w:val="1A1A1A"/>
          <w:sz w:val="22"/>
          <w:szCs w:val="22"/>
        </w:rPr>
        <w:t xml:space="preserve"> They only use the fingerprint scanner.</w:t>
      </w:r>
    </w:p>
    <w:p w14:paraId="4F0C0B2B" w14:textId="77777777" w:rsidR="00E9547A" w:rsidRDefault="00E9547A">
      <w:pPr>
        <w:numPr>
          <w:ilvl w:val="0"/>
          <w:numId w:val="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Someone in the </w:t>
      </w:r>
      <w:r>
        <w:rPr>
          <w:rStyle w:val="Strong"/>
          <w:rFonts w:ascii="Calibri" w:eastAsia="Times New Roman" w:hAnsi="Calibri" w:cs="Calibri"/>
          <w:color w:val="1A1A1A"/>
          <w:sz w:val="22"/>
          <w:szCs w:val="22"/>
        </w:rPr>
        <w:t>Administration</w:t>
      </w:r>
      <w:r>
        <w:rPr>
          <w:rFonts w:ascii="Calibri" w:eastAsia="Times New Roman" w:hAnsi="Calibri" w:cs="Calibri"/>
          <w:color w:val="1A1A1A"/>
          <w:sz w:val="22"/>
          <w:szCs w:val="22"/>
        </w:rPr>
        <w:t xml:space="preserve"> department can only get an </w:t>
      </w:r>
      <w:r>
        <w:rPr>
          <w:rStyle w:val="Strong"/>
          <w:rFonts w:ascii="Calibri" w:eastAsia="Times New Roman" w:hAnsi="Calibri" w:cs="Calibri"/>
          <w:color w:val="1A1A1A"/>
          <w:sz w:val="22"/>
          <w:szCs w:val="22"/>
        </w:rPr>
        <w:t>Admin</w:t>
      </w:r>
      <w:r>
        <w:rPr>
          <w:rFonts w:ascii="Calibri" w:eastAsia="Times New Roman" w:hAnsi="Calibri" w:cs="Calibri"/>
          <w:color w:val="1A1A1A"/>
          <w:sz w:val="22"/>
          <w:szCs w:val="22"/>
        </w:rPr>
        <w:t xml:space="preserve"> login (Admins have no department).</w:t>
      </w:r>
    </w:p>
    <w:p w14:paraId="1C1554CE" w14:textId="77777777" w:rsidR="00E9547A" w:rsidRDefault="00E9547A">
      <w:pPr>
        <w:numPr>
          <w:ilvl w:val="0"/>
          <w:numId w:val="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One login per employee.</w:t>
      </w:r>
      <w:r>
        <w:rPr>
          <w:rFonts w:ascii="Calibri" w:eastAsia="Times New Roman" w:hAnsi="Calibri" w:cs="Calibri"/>
          <w:color w:val="1A1A1A"/>
          <w:sz w:val="22"/>
          <w:szCs w:val="22"/>
        </w:rPr>
        <w:t xml:space="preserve"> The app and the database both refuse a second one.</w:t>
      </w:r>
    </w:p>
    <w:p w14:paraId="796310B0" w14:textId="77777777" w:rsidR="00E9547A" w:rsidRDefault="00E9547A">
      <w:pPr>
        <w:numPr>
          <w:ilvl w:val="0"/>
          <w:numId w:val="7"/>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Only </w:t>
      </w:r>
      <w:r>
        <w:rPr>
          <w:rStyle w:val="Strong"/>
          <w:rFonts w:ascii="Calibri" w:eastAsia="Times New Roman" w:hAnsi="Calibri" w:cs="Calibri"/>
          <w:color w:val="1A1A1A"/>
          <w:sz w:val="22"/>
          <w:szCs w:val="22"/>
        </w:rPr>
        <w:t>Active</w:t>
      </w:r>
      <w:r>
        <w:rPr>
          <w:rFonts w:ascii="Calibri" w:eastAsia="Times New Roman" w:hAnsi="Calibri" w:cs="Calibri"/>
          <w:color w:val="1A1A1A"/>
          <w:sz w:val="22"/>
          <w:szCs w:val="22"/>
        </w:rPr>
        <w:t xml:space="preserve"> employees who don't have a login yet appear in the list.</w:t>
      </w:r>
    </w:p>
    <w:p w14:paraId="6884366E"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So the order is always: </w:t>
      </w:r>
      <w:r>
        <w:rPr>
          <w:rStyle w:val="Strong"/>
          <w:rFonts w:ascii="Calibri" w:hAnsi="Calibri" w:cs="Calibri"/>
          <w:color w:val="1A1A1A"/>
          <w:sz w:val="22"/>
          <w:szCs w:val="22"/>
        </w:rPr>
        <w:t>HR adds the employee first, then the Admin creates the login.</w:t>
      </w:r>
    </w:p>
    <w:p w14:paraId="33291BF6" w14:textId="77777777" w:rsidR="00E9547A" w:rsidRDefault="00E9547A">
      <w:pPr>
        <w:pStyle w:val="Heading2"/>
        <w:rPr>
          <w:rFonts w:ascii="Calibri" w:eastAsia="Times New Roman" w:hAnsi="Calibri" w:cs="Calibri"/>
        </w:rPr>
      </w:pPr>
      <w:r>
        <w:rPr>
          <w:rFonts w:ascii="Calibri" w:eastAsia="Times New Roman" w:hAnsi="Calibri" w:cs="Calibri"/>
        </w:rPr>
        <w:t>3.2 Creating a login</w:t>
      </w:r>
    </w:p>
    <w:p w14:paraId="4B228BD3" w14:textId="77777777" w:rsidR="00E9547A" w:rsidRDefault="00E9547A">
      <w:pPr>
        <w:numPr>
          <w:ilvl w:val="0"/>
          <w:numId w:val="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Click </w:t>
      </w:r>
      <w:r>
        <w:rPr>
          <w:rStyle w:val="Strong"/>
          <w:rFonts w:ascii="Calibri" w:eastAsia="Times New Roman" w:hAnsi="Calibri" w:cs="Calibri"/>
          <w:color w:val="1A1A1A"/>
          <w:sz w:val="22"/>
          <w:szCs w:val="22"/>
        </w:rPr>
        <w:t>Create Account</w:t>
      </w:r>
      <w:r>
        <w:rPr>
          <w:rFonts w:ascii="Calibri" w:eastAsia="Times New Roman" w:hAnsi="Calibri" w:cs="Calibri"/>
          <w:color w:val="1A1A1A"/>
          <w:sz w:val="22"/>
          <w:szCs w:val="22"/>
        </w:rPr>
        <w:t xml:space="preserve"> and pick the </w:t>
      </w:r>
      <w:r>
        <w:rPr>
          <w:rStyle w:val="Strong"/>
          <w:rFonts w:ascii="Calibri" w:eastAsia="Times New Roman" w:hAnsi="Calibri" w:cs="Calibri"/>
          <w:color w:val="1A1A1A"/>
          <w:sz w:val="22"/>
          <w:szCs w:val="22"/>
        </w:rPr>
        <w:t>employee</w:t>
      </w:r>
      <w:r>
        <w:rPr>
          <w:rFonts w:ascii="Calibri" w:eastAsia="Times New Roman" w:hAnsi="Calibri" w:cs="Calibri"/>
          <w:color w:val="1A1A1A"/>
          <w:sz w:val="22"/>
          <w:szCs w:val="22"/>
        </w:rPr>
        <w:t>.</w:t>
      </w:r>
    </w:p>
    <w:p w14:paraId="075B073B" w14:textId="77777777" w:rsidR="00E9547A" w:rsidRDefault="00E9547A">
      <w:pPr>
        <w:numPr>
          <w:ilvl w:val="0"/>
          <w:numId w:val="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 </w:t>
      </w:r>
      <w:r>
        <w:rPr>
          <w:rStyle w:val="Strong"/>
          <w:rFonts w:ascii="Calibri" w:eastAsia="Times New Roman" w:hAnsi="Calibri" w:cs="Calibri"/>
          <w:color w:val="1A1A1A"/>
          <w:sz w:val="22"/>
          <w:szCs w:val="22"/>
        </w:rPr>
        <w:t>username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is suggested: first letter of the first name + surname. For example, Juan Dela Cruz becomes </w:t>
      </w:r>
      <w:r>
        <w:rPr>
          <w:rStyle w:val="HTMLCode"/>
          <w:color w:val="1A1A1A"/>
        </w:rPr>
        <w:t>jdelacruz</w:t>
      </w:r>
      <w:r>
        <w:rPr>
          <w:rFonts w:ascii="Calibri" w:eastAsia="Times New Roman" w:hAnsi="Calibri" w:cs="Calibri"/>
          <w:color w:val="1A1A1A"/>
          <w:sz w:val="22"/>
          <w:szCs w:val="22"/>
        </w:rPr>
        <w:t xml:space="preserve">. Surname parts like </w:t>
      </w:r>
      <w:r>
        <w:rPr>
          <w:rStyle w:val="Emphasis"/>
          <w:rFonts w:ascii="Calibri" w:eastAsia="Times New Roman" w:hAnsi="Calibri" w:cs="Calibri"/>
          <w:color w:val="1A1A1A"/>
          <w:sz w:val="22"/>
          <w:szCs w:val="22"/>
        </w:rPr>
        <w:t>de, dela, de los, san, sta</w:t>
      </w:r>
      <w:r>
        <w:rPr>
          <w:rFonts w:ascii="Calibri" w:eastAsia="Times New Roman" w:hAnsi="Calibri" w:cs="Calibri"/>
          <w:color w:val="1A1A1A"/>
          <w:sz w:val="22"/>
          <w:szCs w:val="22"/>
        </w:rPr>
        <w:t xml:space="preserve"> are kept. You can change it.</w:t>
      </w:r>
    </w:p>
    <w:p w14:paraId="4A311349" w14:textId="77777777" w:rsidR="00E9547A" w:rsidRDefault="00E9547A">
      <w:pPr>
        <w:numPr>
          <w:ilvl w:val="0"/>
          <w:numId w:val="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Type a </w:t>
      </w:r>
      <w:r>
        <w:rPr>
          <w:rStyle w:val="Strong"/>
          <w:rFonts w:ascii="Calibri" w:eastAsia="Times New Roman" w:hAnsi="Calibri" w:cs="Calibri"/>
          <w:color w:val="1A1A1A"/>
          <w:sz w:val="22"/>
          <w:szCs w:val="22"/>
        </w:rPr>
        <w:t>first password</w:t>
      </w:r>
      <w:r>
        <w:rPr>
          <w:rFonts w:ascii="Calibri" w:eastAsia="Times New Roman" w:hAnsi="Calibri" w:cs="Calibri"/>
          <w:color w:val="1A1A1A"/>
          <w:sz w:val="22"/>
          <w:szCs w:val="22"/>
        </w:rPr>
        <w:t xml:space="preserve"> or click </w:t>
      </w:r>
      <w:r>
        <w:rPr>
          <w:rStyle w:val="Strong"/>
          <w:rFonts w:ascii="Calibri" w:eastAsia="Times New Roman" w:hAnsi="Calibri" w:cs="Calibri"/>
          <w:color w:val="1A1A1A"/>
          <w:sz w:val="22"/>
          <w:szCs w:val="22"/>
        </w:rPr>
        <w:t>Generate</w:t>
      </w:r>
      <w:r>
        <w:rPr>
          <w:rFonts w:ascii="Calibri" w:eastAsia="Times New Roman" w:hAnsi="Calibri" w:cs="Calibri"/>
          <w:color w:val="1A1A1A"/>
          <w:sz w:val="22"/>
          <w:szCs w:val="22"/>
        </w:rPr>
        <w:t xml:space="preserve"> (see 3.3).</w:t>
      </w:r>
    </w:p>
    <w:p w14:paraId="57BDC1D7" w14:textId="77777777" w:rsidR="00E9547A" w:rsidRDefault="00E9547A">
      <w:pPr>
        <w:numPr>
          <w:ilvl w:val="0"/>
          <w:numId w:val="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Choose the </w:t>
      </w:r>
      <w:r>
        <w:rPr>
          <w:rStyle w:val="Strong"/>
          <w:rFonts w:ascii="Calibri" w:eastAsia="Times New Roman" w:hAnsi="Calibri" w:cs="Calibri"/>
          <w:color w:val="1A1A1A"/>
          <w:sz w:val="22"/>
          <w:szCs w:val="22"/>
        </w:rPr>
        <w:t>Level</w:t>
      </w:r>
      <w:r>
        <w:rPr>
          <w:rFonts w:ascii="Calibri" w:eastAsia="Times New Roman" w:hAnsi="Calibri" w:cs="Calibri"/>
          <w:color w:val="1A1A1A"/>
          <w:sz w:val="22"/>
          <w:szCs w:val="22"/>
        </w:rPr>
        <w:t xml:space="preserve">. The </w:t>
      </w:r>
      <w:r>
        <w:rPr>
          <w:rStyle w:val="Strong"/>
          <w:rFonts w:ascii="Calibri" w:eastAsia="Times New Roman" w:hAnsi="Calibri" w:cs="Calibri"/>
          <w:color w:val="1A1A1A"/>
          <w:sz w:val="22"/>
          <w:szCs w:val="22"/>
        </w:rPr>
        <w:t>Department</w:t>
      </w:r>
      <w:r>
        <w:rPr>
          <w:rFonts w:ascii="Calibri" w:eastAsia="Times New Roman" w:hAnsi="Calibri" w:cs="Calibri"/>
          <w:color w:val="1A1A1A"/>
          <w:sz w:val="22"/>
          <w:szCs w:val="22"/>
        </w:rPr>
        <w:t xml:space="preserve"> fills in from the employee.</w:t>
      </w:r>
    </w:p>
    <w:p w14:paraId="25C24BA5" w14:textId="77777777" w:rsidR="00E9547A" w:rsidRDefault="00E9547A">
      <w:pPr>
        <w:numPr>
          <w:ilvl w:val="0"/>
          <w:numId w:val="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Click </w:t>
      </w:r>
      <w:r>
        <w:rPr>
          <w:rStyle w:val="Strong"/>
          <w:rFonts w:ascii="Calibri" w:eastAsia="Times New Roman" w:hAnsi="Calibri" w:cs="Calibri"/>
          <w:color w:val="1A1A1A"/>
          <w:sz w:val="22"/>
          <w:szCs w:val="22"/>
        </w:rPr>
        <w:t>Save</w:t>
      </w:r>
      <w:r>
        <w:rPr>
          <w:rFonts w:ascii="Calibri" w:eastAsia="Times New Roman" w:hAnsi="Calibri" w:cs="Calibri"/>
          <w:color w:val="1A1A1A"/>
          <w:sz w:val="22"/>
          <w:szCs w:val="22"/>
        </w:rPr>
        <w:t xml:space="preserve">, then give the username and password to the person </w:t>
      </w:r>
      <w:r>
        <w:rPr>
          <w:rStyle w:val="Strong"/>
          <w:rFonts w:ascii="Calibri" w:eastAsia="Times New Roman" w:hAnsi="Calibri" w:cs="Calibri"/>
          <w:color w:val="1A1A1A"/>
          <w:sz w:val="22"/>
          <w:szCs w:val="22"/>
        </w:rPr>
        <w:t>in person</w:t>
      </w:r>
      <w:r>
        <w:rPr>
          <w:rFonts w:ascii="Calibri" w:eastAsia="Times New Roman" w:hAnsi="Calibri" w:cs="Calibri"/>
          <w:color w:val="1A1A1A"/>
          <w:sz w:val="22"/>
          <w:szCs w:val="22"/>
        </w:rPr>
        <w:t>.</w:t>
      </w:r>
    </w:p>
    <w:p w14:paraId="29DCBA0E"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Username rules:</w:t>
      </w:r>
      <w:r>
        <w:rPr>
          <w:rFonts w:ascii="Calibri" w:hAnsi="Calibri" w:cs="Calibri"/>
          <w:color w:val="1A1A1A"/>
          <w:sz w:val="22"/>
          <w:szCs w:val="22"/>
        </w:rPr>
        <w:t xml:space="preserve"> 3 to 50 characters; only letters, numbers, dots, dashes and underscores; no spaces. It must be unique, ignoring capital letters, so </w:t>
      </w:r>
      <w:r>
        <w:rPr>
          <w:rStyle w:val="HTMLCode"/>
          <w:color w:val="1A1A1A"/>
        </w:rPr>
        <w:t>Juan</w:t>
      </w:r>
      <w:r>
        <w:rPr>
          <w:rFonts w:ascii="Calibri" w:hAnsi="Calibri" w:cs="Calibri"/>
          <w:color w:val="1A1A1A"/>
          <w:sz w:val="22"/>
          <w:szCs w:val="22"/>
        </w:rPr>
        <w:t xml:space="preserve"> and </w:t>
      </w:r>
      <w:r>
        <w:rPr>
          <w:rStyle w:val="HTMLCode"/>
          <w:color w:val="1A1A1A"/>
        </w:rPr>
        <w:t>juan</w:t>
      </w:r>
      <w:r>
        <w:rPr>
          <w:rFonts w:ascii="Calibri" w:hAnsi="Calibri" w:cs="Calibri"/>
          <w:color w:val="1A1A1A"/>
          <w:sz w:val="22"/>
          <w:szCs w:val="22"/>
        </w:rPr>
        <w:t xml:space="preserve"> can't both exist.</w:t>
      </w:r>
    </w:p>
    <w:p w14:paraId="13DA7F02"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"Already has someone" question:</w:t>
      </w:r>
      <w:r>
        <w:rPr>
          <w:rFonts w:ascii="Calibri" w:hAnsi="Calibri" w:cs="Calibri"/>
          <w:color w:val="1A1A1A"/>
          <w:sz w:val="22"/>
          <w:szCs w:val="22"/>
        </w:rPr>
        <w:t xml:space="preserve"> the plan is 1 Employee and 1 Supervisor per department. If the department already has an active person at that level, the app </w:t>
      </w:r>
      <w:r>
        <w:rPr>
          <w:rStyle w:val="Strong"/>
          <w:rFonts w:ascii="Calibri" w:hAnsi="Calibri" w:cs="Calibri"/>
          <w:color w:val="1A1A1A"/>
          <w:sz w:val="22"/>
          <w:szCs w:val="22"/>
        </w:rPr>
        <w:t>asks</w:t>
      </w:r>
      <w:r>
        <w:rPr>
          <w:rFonts w:ascii="Calibri" w:hAnsi="Calibri" w:cs="Calibri"/>
          <w:color w:val="1A1A1A"/>
          <w:sz w:val="22"/>
          <w:szCs w:val="22"/>
        </w:rPr>
        <w:t xml:space="preserve"> before saving. It doesn't block you, because a temporary replacement is sometimes needed.</w:t>
      </w:r>
    </w:p>
    <w:p w14:paraId="404733FD" w14:textId="77777777" w:rsidR="00E9547A" w:rsidRDefault="00E9547A">
      <w:pPr>
        <w:pStyle w:val="Heading2"/>
        <w:rPr>
          <w:rFonts w:ascii="Calibri" w:eastAsia="Times New Roman" w:hAnsi="Calibri" w:cs="Calibri"/>
        </w:rPr>
      </w:pPr>
      <w:r>
        <w:rPr>
          <w:rFonts w:ascii="Calibri" w:eastAsia="Times New Roman" w:hAnsi="Calibri" w:cs="Calibri"/>
        </w:rPr>
        <w:t>3.3 Typing a password vs. Generate</w:t>
      </w:r>
    </w:p>
    <w:p w14:paraId="06A23699"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You can do either.</w:t>
      </w:r>
      <w:r>
        <w:rPr>
          <w:rFonts w:ascii="Calibri" w:hAnsi="Calibri" w:cs="Calibri"/>
          <w:color w:val="1A1A1A"/>
          <w:sz w:val="22"/>
          <w:szCs w:val="22"/>
        </w:rPr>
        <w:t xml:space="preserve"> Both are checked against the same password rules (2.4).</w:t>
      </w:r>
    </w:p>
    <w:p w14:paraId="18153C37" w14:textId="77777777" w:rsidR="00E9547A" w:rsidRDefault="00E9547A">
      <w:pPr>
        <w:numPr>
          <w:ilvl w:val="0"/>
          <w:numId w:val="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Type one yourself:</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fine when you want something easy to read out loud. It still needs 8+ characters with a letter and a number.</w:t>
      </w:r>
    </w:p>
    <w:p w14:paraId="01B3B90A" w14:textId="77777777" w:rsidR="00E9547A" w:rsidRDefault="00E9547A">
      <w:pPr>
        <w:numPr>
          <w:ilvl w:val="0"/>
          <w:numId w:val="9"/>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Generate:</w:t>
      </w:r>
      <w:r>
        <w:rPr>
          <w:rFonts w:ascii="Calibri" w:eastAsia="Times New Roman" w:hAnsi="Calibri" w:cs="Calibri"/>
          <w:color w:val="1A1A1A"/>
          <w:sz w:val="22"/>
          <w:szCs w:val="22"/>
        </w:rPr>
        <w:t xml:space="preserve"> the app makes a random 10-character password with 2 numbers. It leaves out look-alike characters (no </w:t>
      </w:r>
      <w:r>
        <w:rPr>
          <w:rStyle w:val="HTMLCode"/>
          <w:color w:val="1A1A1A"/>
        </w:rPr>
        <w:t>0</w:t>
      </w:r>
      <w:r>
        <w:rPr>
          <w:rFonts w:ascii="Calibri" w:eastAsia="Times New Roman" w:hAnsi="Calibri" w:cs="Calibri"/>
          <w:color w:val="1A1A1A"/>
          <w:sz w:val="22"/>
          <w:szCs w:val="22"/>
        </w:rPr>
        <w:t>/</w:t>
      </w:r>
      <w:r>
        <w:rPr>
          <w:rStyle w:val="HTMLCode"/>
          <w:color w:val="1A1A1A"/>
        </w:rPr>
        <w:t>O</w:t>
      </w:r>
      <w:r>
        <w:rPr>
          <w:rFonts w:ascii="Calibri" w:eastAsia="Times New Roman" w:hAnsi="Calibri" w:cs="Calibri"/>
          <w:color w:val="1A1A1A"/>
          <w:sz w:val="22"/>
          <w:szCs w:val="22"/>
        </w:rPr>
        <w:t xml:space="preserve">, no </w:t>
      </w:r>
      <w:r>
        <w:rPr>
          <w:rStyle w:val="HTMLCode"/>
          <w:color w:val="1A1A1A"/>
        </w:rPr>
        <w:t>1</w:t>
      </w:r>
      <w:r>
        <w:rPr>
          <w:rFonts w:ascii="Calibri" w:eastAsia="Times New Roman" w:hAnsi="Calibri" w:cs="Calibri"/>
          <w:color w:val="1A1A1A"/>
          <w:sz w:val="22"/>
          <w:szCs w:val="22"/>
        </w:rPr>
        <w:t>/</w:t>
      </w:r>
      <w:r>
        <w:rPr>
          <w:rStyle w:val="HTMLCode"/>
          <w:color w:val="1A1A1A"/>
        </w:rPr>
        <w:t>l</w:t>
      </w:r>
      <w:r>
        <w:rPr>
          <w:rFonts w:ascii="Calibri" w:eastAsia="Times New Roman" w:hAnsi="Calibri" w:cs="Calibri"/>
          <w:color w:val="1A1A1A"/>
          <w:sz w:val="22"/>
          <w:szCs w:val="22"/>
        </w:rPr>
        <w:t>/</w:t>
      </w:r>
      <w:r>
        <w:rPr>
          <w:rStyle w:val="HTMLCode"/>
          <w:color w:val="1A1A1A"/>
        </w:rPr>
        <w:t>I</w:t>
      </w:r>
      <w:r>
        <w:rPr>
          <w:rFonts w:ascii="Calibri" w:eastAsia="Times New Roman" w:hAnsi="Calibri" w:cs="Calibri"/>
          <w:color w:val="1A1A1A"/>
          <w:sz w:val="22"/>
          <w:szCs w:val="22"/>
        </w:rPr>
        <w:t>), so it's easy to read out and type. It's harder to guess than one you'd make up.</w:t>
      </w:r>
    </w:p>
    <w:p w14:paraId="66CE6ACE"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The password box is only used </w:t>
      </w:r>
      <w:r>
        <w:rPr>
          <w:rStyle w:val="Strong"/>
          <w:rFonts w:ascii="Calibri" w:hAnsi="Calibri" w:cs="Calibri"/>
          <w:color w:val="1A1A1A"/>
          <w:sz w:val="22"/>
          <w:szCs w:val="22"/>
        </w:rPr>
        <w:t>when creating</w:t>
      </w:r>
      <w:r>
        <w:rPr>
          <w:rFonts w:ascii="Calibri" w:hAnsi="Calibri" w:cs="Calibri"/>
          <w:color w:val="1A1A1A"/>
          <w:sz w:val="22"/>
          <w:szCs w:val="22"/>
        </w:rPr>
        <w:t xml:space="preserve"> a login. For an existing login it's greyed out; use </w:t>
      </w:r>
      <w:r>
        <w:rPr>
          <w:rStyle w:val="Strong"/>
          <w:rFonts w:ascii="Calibri" w:hAnsi="Calibri" w:cs="Calibri"/>
          <w:color w:val="1A1A1A"/>
          <w:sz w:val="22"/>
          <w:szCs w:val="22"/>
        </w:rPr>
        <w:t>Set New Password</w:t>
      </w:r>
      <w:r>
        <w:rPr>
          <w:rFonts w:ascii="Calibri" w:hAnsi="Calibri" w:cs="Calibri"/>
          <w:color w:val="1A1A1A"/>
          <w:sz w:val="22"/>
          <w:szCs w:val="22"/>
        </w:rPr>
        <w:t xml:space="preserve"> instead (3.4).</w:t>
      </w:r>
    </w:p>
    <w:p w14:paraId="17E44731"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Tip:</w:t>
      </w:r>
      <w:r>
        <w:rPr>
          <w:rFonts w:ascii="Calibri" w:hAnsi="Calibri" w:cs="Calibri"/>
          <w:color w:val="1A1A1A"/>
          <w:sz w:val="22"/>
          <w:szCs w:val="22"/>
        </w:rPr>
        <w:t xml:space="preserve"> </w:t>
      </w:r>
      <w:r>
        <w:rPr>
          <w:rFonts w:ascii="Calibri" w:hAnsi="Calibri" w:cs="Calibri"/>
          <w:color w:val="1A1A1A"/>
          <w:sz w:val="22"/>
          <w:szCs w:val="22"/>
        </w:rPr>
        <w:t>Generate is the safer choice. Write the password on paper, hand it over, and have the person keep it private.</w:t>
      </w:r>
    </w:p>
    <w:p w14:paraId="2B8BF1ED" w14:textId="77777777" w:rsidR="00E9547A" w:rsidRDefault="00E9547A">
      <w:pPr>
        <w:pStyle w:val="Heading2"/>
        <w:rPr>
          <w:rFonts w:ascii="Calibri" w:eastAsia="Times New Roman" w:hAnsi="Calibri" w:cs="Calibri"/>
        </w:rPr>
      </w:pPr>
      <w:r>
        <w:rPr>
          <w:rFonts w:ascii="Calibri" w:eastAsia="Times New Roman" w:hAnsi="Calibri" w:cs="Calibri"/>
        </w:rPr>
        <w:t>3.4 The buttons for an existing login</w:t>
      </w:r>
    </w:p>
    <w:p w14:paraId="32CCE3BF"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Click the login in the list first.</w:t>
      </w:r>
    </w:p>
    <w:tbl>
      <w:tblPr>
        <w:tblW w:w="0" w:type="auto"/>
        <w:tblCellMar>
          <w:top w:w="15" w:type="dxa"/>
          <w:left w:w="15" w:type="dxa"/>
          <w:bottom w:w="15" w:type="dxa"/>
          <w:right w:w="15" w:type="dxa"/>
        </w:tblCellMar>
        <w:tblLook w:val="04A0" w:firstRow="1" w:lastRow="0" w:firstColumn="1" w:lastColumn="0" w:noHBand="0" w:noVBand="1"/>
      </w:tblPr>
      <w:tblGrid>
        <w:gridCol w:w="1525"/>
        <w:gridCol w:w="2202"/>
        <w:gridCol w:w="5617"/>
      </w:tblGrid>
      <w:tr w:rsidR="00000000" w14:paraId="65D8C915"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949D745"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Button</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0D47DCF"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it does</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12EB3EE6"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Notes</w:t>
            </w:r>
          </w:p>
        </w:tc>
      </w:tr>
      <w:tr w:rsidR="00000000" w14:paraId="2A251BA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8A70810"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Set New Password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AED3B0F"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Gives the person a new password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9FF81D9"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Also unlocks a locked account, resets the wrong-password counter, and closes their waiting password requests</w:t>
            </w:r>
          </w:p>
        </w:tc>
      </w:tr>
      <w:tr w:rsidR="00000000" w14:paraId="60FABF4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CA39E60"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Unlock</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BFFC39B"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Lets a locked account sign in again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DFFFF86"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Resets the wrong-password counter</w:t>
            </w:r>
          </w:p>
        </w:tc>
      </w:tr>
      <w:tr w:rsidR="00000000" w14:paraId="610C462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E89BE20"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Disable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54F7A3C"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Turns the account off</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5113ADE"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Records are kept. Use it when someone leaves.</w:t>
            </w:r>
          </w:p>
        </w:tc>
      </w:tr>
      <w:tr w:rsidR="00000000" w14:paraId="447D516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EEBB7B5"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Enable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3F3726C"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Turns a disabled account back 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D7960A4"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Resets the wrong-password counter</w:t>
            </w:r>
          </w:p>
        </w:tc>
      </w:tr>
    </w:tbl>
    <w:p w14:paraId="16A82CB1"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You can also change the </w:t>
      </w:r>
      <w:r>
        <w:rPr>
          <w:rStyle w:val="Strong"/>
          <w:rFonts w:ascii="Calibri" w:hAnsi="Calibri" w:cs="Calibri"/>
          <w:color w:val="1A1A1A"/>
          <w:sz w:val="22"/>
          <w:szCs w:val="22"/>
        </w:rPr>
        <w:t>username</w:t>
      </w:r>
      <w:r>
        <w:rPr>
          <w:rFonts w:ascii="Calibri" w:hAnsi="Calibri" w:cs="Calibri"/>
          <w:color w:val="1A1A1A"/>
          <w:sz w:val="22"/>
          <w:szCs w:val="22"/>
        </w:rPr>
        <w:t xml:space="preserve">, </w:t>
      </w:r>
      <w:r>
        <w:rPr>
          <w:rStyle w:val="Strong"/>
          <w:rFonts w:ascii="Calibri" w:hAnsi="Calibri" w:cs="Calibri"/>
          <w:color w:val="1A1A1A"/>
          <w:sz w:val="22"/>
          <w:szCs w:val="22"/>
        </w:rPr>
        <w:t>level</w:t>
      </w:r>
      <w:r>
        <w:rPr>
          <w:rFonts w:ascii="Calibri" w:hAnsi="Calibri" w:cs="Calibri"/>
          <w:color w:val="1A1A1A"/>
          <w:sz w:val="22"/>
          <w:szCs w:val="22"/>
        </w:rPr>
        <w:t xml:space="preserve"> or which employee it's for, then </w:t>
      </w:r>
      <w:r>
        <w:rPr>
          <w:rStyle w:val="Strong"/>
          <w:rFonts w:ascii="Calibri" w:hAnsi="Calibri" w:cs="Calibri"/>
          <w:color w:val="1A1A1A"/>
          <w:sz w:val="22"/>
          <w:szCs w:val="22"/>
        </w:rPr>
        <w:t>Save</w:t>
      </w:r>
      <w:r>
        <w:rPr>
          <w:rFonts w:ascii="Calibri" w:hAnsi="Calibri" w:cs="Calibri"/>
          <w:color w:val="1A1A1A"/>
          <w:sz w:val="22"/>
          <w:szCs w:val="22"/>
        </w:rPr>
        <w:t>.</w:t>
      </w:r>
    </w:p>
    <w:p w14:paraId="4CC74117"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Safety rules:</w:t>
      </w:r>
    </w:p>
    <w:p w14:paraId="1318F171" w14:textId="77777777" w:rsidR="00E9547A" w:rsidRDefault="00E9547A">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You can't disable your own account or remove your own Admin level, so you can't lock yourself out by accident.</w:t>
      </w:r>
    </w:p>
    <w:p w14:paraId="3EF3269C" w14:textId="77777777" w:rsidR="00E9547A" w:rsidRDefault="00E9547A">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last active Admin</w:t>
      </w:r>
      <w:r>
        <w:rPr>
          <w:rFonts w:ascii="Calibri" w:eastAsia="Times New Roman" w:hAnsi="Calibri" w:cs="Calibri"/>
          <w:color w:val="1A1A1A"/>
          <w:sz w:val="22"/>
          <w:szCs w:val="22"/>
        </w:rPr>
        <w:t xml:space="preserve"> can't be disabled or demoted. There must always be someone who can manage accounts. Make another Admin first.</w:t>
      </w:r>
    </w:p>
    <w:p w14:paraId="111D0F1C" w14:textId="77777777" w:rsidR="00E9547A" w:rsidRDefault="00E9547A">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An account linked to an employee can'</w:t>
      </w:r>
      <w:r>
        <w:rPr>
          <w:rFonts w:ascii="Calibri" w:eastAsia="Times New Roman" w:hAnsi="Calibri" w:cs="Calibri"/>
          <w:color w:val="1A1A1A"/>
          <w:sz w:val="22"/>
          <w:szCs w:val="22"/>
        </w:rPr>
        <w:t>t be unlinked.</w:t>
      </w:r>
    </w:p>
    <w:p w14:paraId="22D94FE2" w14:textId="77777777" w:rsidR="00E9547A" w:rsidRDefault="00E9547A">
      <w:pPr>
        <w:numPr>
          <w:ilvl w:val="0"/>
          <w:numId w:val="1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If HR marks an employee </w:t>
      </w:r>
      <w:r>
        <w:rPr>
          <w:rStyle w:val="Strong"/>
          <w:rFonts w:ascii="Calibri" w:eastAsia="Times New Roman" w:hAnsi="Calibri" w:cs="Calibri"/>
          <w:color w:val="1A1A1A"/>
          <w:sz w:val="22"/>
          <w:szCs w:val="22"/>
        </w:rPr>
        <w:t>Inactive</w:t>
      </w:r>
      <w:r>
        <w:rPr>
          <w:rFonts w:ascii="Calibri" w:eastAsia="Times New Roman" w:hAnsi="Calibri" w:cs="Calibri"/>
          <w:color w:val="1A1A1A"/>
          <w:sz w:val="22"/>
          <w:szCs w:val="22"/>
        </w:rPr>
        <w:t xml:space="preserve">, their login is turned </w:t>
      </w:r>
      <w:r>
        <w:rPr>
          <w:rStyle w:val="Strong"/>
          <w:rFonts w:ascii="Calibri" w:eastAsia="Times New Roman" w:hAnsi="Calibri" w:cs="Calibri"/>
          <w:color w:val="1A1A1A"/>
          <w:sz w:val="22"/>
          <w:szCs w:val="22"/>
        </w:rPr>
        <w:t>off</w:t>
      </w:r>
      <w:r>
        <w:rPr>
          <w:rFonts w:ascii="Calibri" w:eastAsia="Times New Roman" w:hAnsi="Calibri" w:cs="Calibri"/>
          <w:color w:val="1A1A1A"/>
          <w:sz w:val="22"/>
          <w:szCs w:val="22"/>
        </w:rPr>
        <w:t xml:space="preserve">. If HR reactivates them, the login </w:t>
      </w:r>
      <w:r>
        <w:rPr>
          <w:rStyle w:val="Strong"/>
          <w:rFonts w:ascii="Calibri" w:eastAsia="Times New Roman" w:hAnsi="Calibri" w:cs="Calibri"/>
          <w:color w:val="1A1A1A"/>
          <w:sz w:val="22"/>
          <w:szCs w:val="22"/>
        </w:rPr>
        <w:t>stays off</w:t>
      </w:r>
      <w:r>
        <w:rPr>
          <w:rFonts w:ascii="Calibri" w:eastAsia="Times New Roman" w:hAnsi="Calibri" w:cs="Calibri"/>
          <w:color w:val="1A1A1A"/>
          <w:sz w:val="22"/>
          <w:szCs w:val="22"/>
        </w:rPr>
        <w:t xml:space="preserve"> until an Admin clicks </w:t>
      </w:r>
      <w:r>
        <w:rPr>
          <w:rStyle w:val="Strong"/>
          <w:rFonts w:ascii="Calibri" w:eastAsia="Times New Roman" w:hAnsi="Calibri" w:cs="Calibri"/>
          <w:color w:val="1A1A1A"/>
          <w:sz w:val="22"/>
          <w:szCs w:val="22"/>
        </w:rPr>
        <w:t>Enable</w:t>
      </w:r>
      <w:r>
        <w:rPr>
          <w:rFonts w:ascii="Calibri" w:eastAsia="Times New Roman" w:hAnsi="Calibri" w:cs="Calibri"/>
          <w:color w:val="1A1A1A"/>
          <w:sz w:val="22"/>
          <w:szCs w:val="22"/>
        </w:rPr>
        <w:t>. That's on purpose: an Admin decides when access comes back.</w:t>
      </w:r>
    </w:p>
    <w:p w14:paraId="05DA591D" w14:textId="77777777" w:rsidR="00E9547A" w:rsidRDefault="00E9547A">
      <w:pPr>
        <w:pStyle w:val="Heading2"/>
        <w:rPr>
          <w:rFonts w:ascii="Calibri" w:eastAsia="Times New Roman" w:hAnsi="Calibri" w:cs="Calibri"/>
        </w:rPr>
      </w:pPr>
      <w:r>
        <w:rPr>
          <w:rFonts w:ascii="Calibri" w:eastAsia="Times New Roman" w:hAnsi="Calibri" w:cs="Calibri"/>
        </w:rPr>
        <w:t>3.5 Password requests</w:t>
      </w:r>
    </w:p>
    <w:p w14:paraId="24995001"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The </w:t>
      </w:r>
      <w:r>
        <w:rPr>
          <w:rStyle w:val="Strong"/>
          <w:rFonts w:ascii="Calibri" w:hAnsi="Calibri" w:cs="Calibri"/>
          <w:color w:val="1A1A1A"/>
          <w:sz w:val="22"/>
          <w:szCs w:val="22"/>
        </w:rPr>
        <w:t>Password requests (N)</w:t>
      </w:r>
      <w:r>
        <w:rPr>
          <w:rFonts w:ascii="Calibri" w:hAnsi="Calibri" w:cs="Calibri"/>
          <w:color w:val="1A1A1A"/>
          <w:sz w:val="22"/>
          <w:szCs w:val="22"/>
        </w:rPr>
        <w:t xml:space="preserve"> button at the top shows how many people are waiting. Open it, select the person, and click </w:t>
      </w:r>
      <w:r>
        <w:rPr>
          <w:rStyle w:val="Strong"/>
          <w:rFonts w:ascii="Calibri" w:hAnsi="Calibri" w:cs="Calibri"/>
          <w:color w:val="1A1A1A"/>
          <w:sz w:val="22"/>
          <w:szCs w:val="22"/>
        </w:rPr>
        <w:t>Set New Password</w:t>
      </w:r>
      <w:r>
        <w:rPr>
          <w:rFonts w:ascii="Calibri" w:hAnsi="Calibri" w:cs="Calibri"/>
          <w:color w:val="1A1A1A"/>
          <w:sz w:val="22"/>
          <w:szCs w:val="22"/>
        </w:rPr>
        <w:t xml:space="preserve"> (Generate, Copy, Save). </w:t>
      </w:r>
      <w:r>
        <w:rPr>
          <w:rStyle w:val="Strong"/>
          <w:rFonts w:ascii="Calibri" w:hAnsi="Calibri" w:cs="Calibri"/>
          <w:color w:val="1A1A1A"/>
          <w:sz w:val="22"/>
          <w:szCs w:val="22"/>
        </w:rPr>
        <w:t>Dismiss</w:t>
      </w:r>
      <w:r>
        <w:rPr>
          <w:rFonts w:ascii="Calibri" w:hAnsi="Calibri" w:cs="Calibri"/>
          <w:color w:val="1A1A1A"/>
          <w:sz w:val="22"/>
          <w:szCs w:val="22"/>
        </w:rPr>
        <w:t xml:space="preserve"> closes a request sent by mistake without changing anything.</w:t>
      </w:r>
    </w:p>
    <w:p w14:paraId="289EFF1F" w14:textId="77777777" w:rsidR="00E9547A" w:rsidRDefault="00E9547A">
      <w:pPr>
        <w:pStyle w:val="Heading1"/>
        <w:rPr>
          <w:rFonts w:ascii="Calibri" w:eastAsia="Times New Roman" w:hAnsi="Calibri" w:cs="Calibri"/>
        </w:rPr>
      </w:pPr>
      <w:r>
        <w:rPr>
          <w:rFonts w:ascii="Calibri" w:eastAsia="Times New Roman" w:hAnsi="Calibri" w:cs="Calibri"/>
        </w:rPr>
        <w:t>4. My Account</w:t>
      </w:r>
    </w:p>
    <w:p w14:paraId="76AE0A0C"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Everyone can see their own name, username, department and level here.</w:t>
      </w:r>
    </w:p>
    <w:p w14:paraId="0DC45AA2"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Admins only:</w:t>
      </w:r>
    </w:p>
    <w:p w14:paraId="40D5BE76" w14:textId="77777777" w:rsidR="00E9547A" w:rsidRDefault="00E9547A">
      <w:pPr>
        <w:numPr>
          <w:ilvl w:val="0"/>
          <w:numId w:val="1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Change password:</w:t>
      </w:r>
      <w:r>
        <w:rPr>
          <w:rFonts w:ascii="Calibri" w:eastAsia="Times New Roman" w:hAnsi="Calibri" w:cs="Calibri"/>
          <w:color w:val="1A1A1A"/>
          <w:sz w:val="22"/>
          <w:szCs w:val="22"/>
        </w:rPr>
        <w:t xml:space="preserve"> type the current password, then the new one twice. The new one must follow the password rules and be different from the current one.</w:t>
      </w:r>
    </w:p>
    <w:p w14:paraId="62F884E4" w14:textId="77777777" w:rsidR="00E9547A" w:rsidRDefault="00E9547A">
      <w:pPr>
        <w:numPr>
          <w:ilvl w:val="0"/>
          <w:numId w:val="1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Security question:</w:t>
      </w:r>
      <w:r>
        <w:rPr>
          <w:rFonts w:ascii="Calibri" w:eastAsia="Times New Roman" w:hAnsi="Calibri" w:cs="Calibri"/>
          <w:color w:val="1A1A1A"/>
          <w:sz w:val="22"/>
          <w:szCs w:val="22"/>
        </w:rPr>
        <w:t xml:space="preserve"> pick or type a question, type the answer, and confirm with your current password. The answer is stored scrambled (like a password); nobody can read it, not even other Admins.</w:t>
      </w:r>
    </w:p>
    <w:p w14:paraId="730EF85D"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Both ask for your </w:t>
      </w:r>
      <w:r>
        <w:rPr>
          <w:rStyle w:val="Strong"/>
          <w:rFonts w:ascii="Calibri" w:hAnsi="Calibri" w:cs="Calibri"/>
          <w:color w:val="1A1A1A"/>
          <w:sz w:val="22"/>
          <w:szCs w:val="22"/>
        </w:rPr>
        <w:t>current password</w:t>
      </w:r>
      <w:r>
        <w:rPr>
          <w:rFonts w:ascii="Calibri" w:hAnsi="Calibri" w:cs="Calibri"/>
          <w:color w:val="1A1A1A"/>
          <w:sz w:val="22"/>
          <w:szCs w:val="22"/>
        </w:rPr>
        <w:t xml:space="preserve"> </w:t>
      </w:r>
      <w:r>
        <w:rPr>
          <w:rFonts w:ascii="Calibri" w:hAnsi="Calibri" w:cs="Calibri"/>
          <w:color w:val="1A1A1A"/>
          <w:sz w:val="22"/>
          <w:szCs w:val="22"/>
        </w:rPr>
        <w:t>first, so nobody can change them on a computer you left signed in.</w:t>
      </w:r>
    </w:p>
    <w:p w14:paraId="205B0A50"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Employees and Supervisors</w:t>
      </w:r>
      <w:r>
        <w:rPr>
          <w:rFonts w:ascii="Calibri" w:hAnsi="Calibri" w:cs="Calibri"/>
          <w:color w:val="1A1A1A"/>
          <w:sz w:val="22"/>
          <w:szCs w:val="22"/>
        </w:rPr>
        <w:t xml:space="preserve"> can't change their password here. Ask an Admin.</w:t>
      </w:r>
    </w:p>
    <w:p w14:paraId="5FA762B9" w14:textId="77777777" w:rsidR="00E9547A" w:rsidRDefault="00E9547A">
      <w:pPr>
        <w:pStyle w:val="Heading1"/>
        <w:rPr>
          <w:rFonts w:ascii="Calibri" w:eastAsia="Times New Roman" w:hAnsi="Calibri" w:cs="Calibri"/>
        </w:rPr>
      </w:pPr>
      <w:r>
        <w:rPr>
          <w:rFonts w:ascii="Calibri" w:eastAsia="Times New Roman" w:hAnsi="Calibri" w:cs="Calibri"/>
        </w:rPr>
        <w:t>5. Dashboard</w:t>
      </w:r>
    </w:p>
    <w:p w14:paraId="33832DDF"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For Admins (all departments) and Supervisors (own department only).</w:t>
      </w:r>
    </w:p>
    <w:p w14:paraId="4A83959C" w14:textId="77777777" w:rsidR="00E9547A" w:rsidRDefault="00E9547A">
      <w:pPr>
        <w:pStyle w:val="Heading2"/>
        <w:rPr>
          <w:rFonts w:ascii="Calibri" w:eastAsia="Times New Roman" w:hAnsi="Calibri" w:cs="Calibri"/>
        </w:rPr>
      </w:pPr>
      <w:r>
        <w:rPr>
          <w:rFonts w:ascii="Calibri" w:eastAsia="Times New Roman" w:hAnsi="Calibri" w:cs="Calibri"/>
        </w:rPr>
        <w:t>5.1 How the money is counted</w:t>
      </w:r>
    </w:p>
    <w:p w14:paraId="350F5418"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The Dashboard uses the </w:t>
      </w:r>
      <w:r>
        <w:rPr>
          <w:rStyle w:val="Strong"/>
          <w:rFonts w:ascii="Calibri" w:hAnsi="Calibri" w:cs="Calibri"/>
          <w:color w:val="1A1A1A"/>
          <w:sz w:val="22"/>
          <w:szCs w:val="22"/>
        </w:rPr>
        <w:t>completed-contract method</w:t>
      </w:r>
      <w:r>
        <w:rPr>
          <w:rFonts w:ascii="Calibri" w:hAnsi="Calibri" w:cs="Calibri"/>
          <w:color w:val="1A1A1A"/>
          <w:sz w:val="22"/>
          <w:szCs w:val="22"/>
        </w:rPr>
        <w:t xml:space="preserve">, the usual method for construction companies. A project's revenue </w:t>
      </w:r>
      <w:r>
        <w:rPr>
          <w:rStyle w:val="Strong"/>
          <w:rFonts w:ascii="Calibri" w:hAnsi="Calibri" w:cs="Calibri"/>
          <w:color w:val="1A1A1A"/>
          <w:sz w:val="22"/>
          <w:szCs w:val="22"/>
        </w:rPr>
        <w:t>and all its expenses</w:t>
      </w:r>
      <w:r>
        <w:rPr>
          <w:rFonts w:ascii="Calibri" w:hAnsi="Calibri" w:cs="Calibri"/>
          <w:color w:val="1A1A1A"/>
          <w:sz w:val="22"/>
          <w:szCs w:val="22"/>
        </w:rPr>
        <w:t xml:space="preserve"> count in the period when the project is </w:t>
      </w:r>
      <w:r>
        <w:rPr>
          <w:rStyle w:val="Strong"/>
          <w:rFonts w:ascii="Calibri" w:hAnsi="Calibri" w:cs="Calibri"/>
          <w:color w:val="1A1A1A"/>
          <w:sz w:val="22"/>
          <w:szCs w:val="22"/>
        </w:rPr>
        <w:t>finished</w:t>
      </w:r>
      <w:r>
        <w:rPr>
          <w:rFonts w:ascii="Calibri" w:hAnsi="Calibri" w:cs="Calibri"/>
          <w:color w:val="1A1A1A"/>
          <w:sz w:val="22"/>
          <w:szCs w:val="22"/>
        </w:rPr>
        <w:t xml:space="preserve"> (set to Done), not while it's running.</w:t>
      </w:r>
    </w:p>
    <w:p w14:paraId="2819EF11"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Example:</w:t>
      </w:r>
      <w:r>
        <w:rPr>
          <w:rFonts w:ascii="Calibri" w:hAnsi="Calibri" w:cs="Calibri"/>
          <w:color w:val="1A1A1A"/>
          <w:sz w:val="22"/>
          <w:szCs w:val="22"/>
        </w:rPr>
        <w:t xml:space="preserve"> </w:t>
      </w:r>
      <w:r>
        <w:rPr>
          <w:rFonts w:ascii="Calibri" w:hAnsi="Calibri" w:cs="Calibri"/>
          <w:color w:val="1A1A1A"/>
          <w:sz w:val="22"/>
          <w:szCs w:val="22"/>
        </w:rPr>
        <w:t>a project ran from March to June and was set to Done in June. On "This Month" in May it shows nothing. In June, all of its revenue and expenses appear at once.</w:t>
      </w:r>
    </w:p>
    <w:p w14:paraId="05F52A8F"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Company </w:t>
      </w:r>
      <w:r>
        <w:rPr>
          <w:rStyle w:val="Strong"/>
          <w:rFonts w:ascii="Calibri" w:hAnsi="Calibri" w:cs="Calibri"/>
          <w:color w:val="1A1A1A"/>
          <w:sz w:val="22"/>
          <w:szCs w:val="22"/>
        </w:rPr>
        <w:t>overhead</w:t>
      </w:r>
      <w:r>
        <w:rPr>
          <w:rFonts w:ascii="Calibri" w:hAnsi="Calibri" w:cs="Calibri"/>
          <w:color w:val="1A1A1A"/>
          <w:sz w:val="22"/>
          <w:szCs w:val="22"/>
        </w:rPr>
        <w:t xml:space="preserve"> (overhead receipts, equipment repairs, and payroll once built) counts by its own date, because it isn't tied to a project.</w:t>
      </w:r>
    </w:p>
    <w:tbl>
      <w:tblPr>
        <w:tblW w:w="0" w:type="auto"/>
        <w:tblCellMar>
          <w:top w:w="15" w:type="dxa"/>
          <w:left w:w="15" w:type="dxa"/>
          <w:bottom w:w="15" w:type="dxa"/>
          <w:right w:w="15" w:type="dxa"/>
        </w:tblCellMar>
        <w:tblLook w:val="04A0" w:firstRow="1" w:lastRow="0" w:firstColumn="1" w:lastColumn="0" w:noHBand="0" w:noVBand="1"/>
      </w:tblPr>
      <w:tblGrid>
        <w:gridCol w:w="1905"/>
        <w:gridCol w:w="7439"/>
      </w:tblGrid>
      <w:tr w:rsidR="00000000" w14:paraId="3A46018C"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96E5916"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Card</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095C701F"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How it's worked out</w:t>
            </w:r>
          </w:p>
        </w:tc>
      </w:tr>
      <w:tr w:rsidR="00000000" w14:paraId="0387FBD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AB618C0"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Completed Projects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6E03CC4"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Projects set to Done in the period</w:t>
            </w:r>
          </w:p>
        </w:tc>
      </w:tr>
      <w:tr w:rsidR="00000000" w14:paraId="422C63E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2D4B894"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Gross Revenue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5B9C0F6"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Their contract prices + approved change orders</w:t>
            </w:r>
          </w:p>
        </w:tc>
      </w:tr>
      <w:tr w:rsidR="00000000" w14:paraId="47F3235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C005F4B"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Operational Expenses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5548EB1"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Their expenses (approved material use + approved project receipts + subcontractor payouts) + overhead in the period</w:t>
            </w:r>
          </w:p>
        </w:tc>
      </w:tr>
      <w:tr w:rsidR="00000000" w14:paraId="3F31E85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59EE6EA"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Net Revenue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C0D8EF3"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Gross Revenue minus Operational Expenses</w:t>
            </w:r>
          </w:p>
        </w:tc>
      </w:tr>
    </w:tbl>
    <w:p w14:paraId="78ABA9FF"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The line under the cards shows where the expenses come from.</w:t>
      </w:r>
    </w:p>
    <w:p w14:paraId="6CA58BA7" w14:textId="77777777" w:rsidR="00E9547A" w:rsidRDefault="00E9547A">
      <w:pPr>
        <w:pStyle w:val="Heading2"/>
        <w:rPr>
          <w:rFonts w:ascii="Calibri" w:eastAsia="Times New Roman" w:hAnsi="Calibri" w:cs="Calibri"/>
        </w:rPr>
      </w:pPr>
      <w:r>
        <w:rPr>
          <w:rFonts w:ascii="Calibri" w:eastAsia="Times New Roman" w:hAnsi="Calibri" w:cs="Calibri"/>
        </w:rPr>
        <w:t>5.2 Department view</w:t>
      </w:r>
    </w:p>
    <w:p w14:paraId="25EB74CA"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Supervisors always see their own department; Admins can choose one. A department view shows only that department's expenses:</w:t>
      </w:r>
    </w:p>
    <w:tbl>
      <w:tblPr>
        <w:tblW w:w="0" w:type="auto"/>
        <w:tblCellMar>
          <w:top w:w="15" w:type="dxa"/>
          <w:left w:w="15" w:type="dxa"/>
          <w:bottom w:w="15" w:type="dxa"/>
          <w:right w:w="15" w:type="dxa"/>
        </w:tblCellMar>
        <w:tblLook w:val="04A0" w:firstRow="1" w:lastRow="0" w:firstColumn="1" w:lastColumn="0" w:noHBand="0" w:noVBand="1"/>
      </w:tblPr>
      <w:tblGrid>
        <w:gridCol w:w="1599"/>
        <w:gridCol w:w="3423"/>
      </w:tblGrid>
      <w:tr w:rsidR="00000000" w14:paraId="5D790C9D"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54EC2B3E"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Department</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0343DCC4"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Expenses shown</w:t>
            </w:r>
          </w:p>
        </w:tc>
      </w:tr>
      <w:tr w:rsidR="00000000" w14:paraId="2AD0E30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7E5D2D6"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Inventory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6D60029"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Materials used + equipment repairs</w:t>
            </w:r>
          </w:p>
        </w:tc>
      </w:tr>
      <w:tr w:rsidR="00000000" w14:paraId="73ED2A3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AA1B3D2"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Subcontractors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7C4EF1"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Payouts</w:t>
            </w:r>
          </w:p>
        </w:tc>
      </w:tr>
      <w:tr w:rsidR="00000000" w14:paraId="6CE5CF6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C7AA3A7"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Receipts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7E525BF"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Project + overhead receipts</w:t>
            </w:r>
          </w:p>
        </w:tc>
      </w:tr>
      <w:tr w:rsidR="00000000" w14:paraId="3EBDF62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752730A"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HR &amp; Payroll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114318E"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Payroll (once built)</w:t>
            </w:r>
          </w:p>
        </w:tc>
      </w:tr>
    </w:tbl>
    <w:p w14:paraId="1898AFF4"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Revenue and Net Revenue are company-wide, so they're hidden in a department view.</w:t>
      </w:r>
    </w:p>
    <w:p w14:paraId="34A2D432" w14:textId="77777777" w:rsidR="00E9547A" w:rsidRDefault="00E9547A">
      <w:pPr>
        <w:pStyle w:val="Heading2"/>
        <w:rPr>
          <w:rFonts w:ascii="Calibri" w:eastAsia="Times New Roman" w:hAnsi="Calibri" w:cs="Calibri"/>
        </w:rPr>
      </w:pPr>
      <w:r>
        <w:rPr>
          <w:rFonts w:ascii="Calibri" w:eastAsia="Times New Roman" w:hAnsi="Calibri" w:cs="Calibri"/>
        </w:rPr>
        <w:t>5.3 The rest of the page</w:t>
      </w:r>
    </w:p>
    <w:p w14:paraId="65B3509D" w14:textId="77777777" w:rsidR="00E9547A" w:rsidRDefault="00E9547A">
      <w:pPr>
        <w:numPr>
          <w:ilvl w:val="0"/>
          <w:numId w:val="1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Project status chart:</w:t>
      </w:r>
      <w:r>
        <w:rPr>
          <w:rFonts w:ascii="Calibri" w:eastAsia="Times New Roman" w:hAnsi="Calibri" w:cs="Calibri"/>
          <w:color w:val="1A1A1A"/>
          <w:sz w:val="22"/>
          <w:szCs w:val="22"/>
        </w:rPr>
        <w:t xml:space="preserve"> how many projects are Pending, Ongoing, Done and Cancelled </w:t>
      </w:r>
      <w:r>
        <w:rPr>
          <w:rStyle w:val="Strong"/>
          <w:rFonts w:ascii="Calibri" w:eastAsia="Times New Roman" w:hAnsi="Calibri" w:cs="Calibri"/>
          <w:color w:val="1A1A1A"/>
          <w:sz w:val="22"/>
          <w:szCs w:val="22"/>
        </w:rPr>
        <w:t>right now</w:t>
      </w:r>
      <w:r>
        <w:rPr>
          <w:rFonts w:ascii="Calibri" w:eastAsia="Times New Roman" w:hAnsi="Calibri" w:cs="Calibri"/>
          <w:color w:val="1A1A1A"/>
          <w:sz w:val="22"/>
          <w:szCs w:val="22"/>
        </w:rPr>
        <w:t xml:space="preserve"> (not affected by the period).</w:t>
      </w:r>
    </w:p>
    <w:p w14:paraId="2B2877B2" w14:textId="77777777" w:rsidR="00E9547A" w:rsidRDefault="00E9547A">
      <w:pPr>
        <w:numPr>
          <w:ilvl w:val="0"/>
          <w:numId w:val="1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Top performing projects:</w:t>
      </w:r>
      <w:r>
        <w:rPr>
          <w:rFonts w:ascii="Calibri" w:eastAsia="Times New Roman" w:hAnsi="Calibri" w:cs="Calibri"/>
          <w:color w:val="1A1A1A"/>
          <w:sz w:val="22"/>
          <w:szCs w:val="22"/>
        </w:rPr>
        <w:t xml:space="preserve"> projects active during the period, with revenue, expenses, profit and margin </w:t>
      </w:r>
      <w:r>
        <w:rPr>
          <w:rStyle w:val="Strong"/>
          <w:rFonts w:ascii="Calibri" w:eastAsia="Times New Roman" w:hAnsi="Calibri" w:cs="Calibri"/>
          <w:color w:val="1A1A1A"/>
          <w:sz w:val="22"/>
          <w:szCs w:val="22"/>
        </w:rPr>
        <w:t>so far</w:t>
      </w:r>
      <w:r>
        <w:rPr>
          <w:rFonts w:ascii="Calibri" w:eastAsia="Times New Roman" w:hAnsi="Calibri" w:cs="Calibri"/>
          <w:color w:val="1A1A1A"/>
          <w:sz w:val="22"/>
          <w:szCs w:val="22"/>
        </w:rPr>
        <w:t>, highest profit first. Click a column title to sort.</w:t>
      </w:r>
    </w:p>
    <w:p w14:paraId="4A84A747" w14:textId="77777777" w:rsidR="00E9547A" w:rsidRDefault="00E9547A">
      <w:pPr>
        <w:numPr>
          <w:ilvl w:val="0"/>
          <w:numId w:val="1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Log history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(Admins only): sign-ins, sign-outs, failed attempts, locks and unlocks, password changes and requests.</w:t>
      </w:r>
    </w:p>
    <w:p w14:paraId="5E1230CC" w14:textId="77777777" w:rsidR="00E9547A" w:rsidRDefault="00E9547A">
      <w:pPr>
        <w:pStyle w:val="Heading1"/>
        <w:rPr>
          <w:rFonts w:ascii="Calibri" w:eastAsia="Times New Roman" w:hAnsi="Calibri" w:cs="Calibri"/>
        </w:rPr>
      </w:pPr>
      <w:r>
        <w:rPr>
          <w:rFonts w:ascii="Calibri" w:eastAsia="Times New Roman" w:hAnsi="Calibri" w:cs="Calibri"/>
        </w:rPr>
        <w:t>6. Projects (Admins)</w:t>
      </w:r>
    </w:p>
    <w:p w14:paraId="7AE6F26C"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The company's </w:t>
      </w:r>
      <w:r>
        <w:rPr>
          <w:rStyle w:val="Strong"/>
          <w:rFonts w:ascii="Calibri" w:hAnsi="Calibri" w:cs="Calibri"/>
          <w:color w:val="1A1A1A"/>
          <w:sz w:val="22"/>
          <w:szCs w:val="22"/>
        </w:rPr>
        <w:t>one</w:t>
      </w:r>
      <w:r>
        <w:rPr>
          <w:rFonts w:ascii="Calibri" w:hAnsi="Calibri" w:cs="Calibri"/>
          <w:color w:val="1A1A1A"/>
          <w:sz w:val="22"/>
          <w:szCs w:val="22"/>
        </w:rPr>
        <w:t xml:space="preserve"> project list. Inventory, Subcontractors and Receipts choose projects from it in dropdowns; they can't add their own.</w:t>
      </w:r>
    </w:p>
    <w:p w14:paraId="08EF2428" w14:textId="77777777" w:rsidR="00E9547A" w:rsidRDefault="00E9547A">
      <w:pPr>
        <w:pStyle w:val="Heading2"/>
        <w:rPr>
          <w:rFonts w:ascii="Calibri" w:eastAsia="Times New Roman" w:hAnsi="Calibri" w:cs="Calibri"/>
        </w:rPr>
      </w:pPr>
      <w:r>
        <w:rPr>
          <w:rFonts w:ascii="Calibri" w:eastAsia="Times New Roman" w:hAnsi="Calibri" w:cs="Calibri"/>
        </w:rPr>
        <w:t>6.1 Fields and automatic values</w:t>
      </w:r>
    </w:p>
    <w:p w14:paraId="594ABD04" w14:textId="77777777" w:rsidR="00E9547A" w:rsidRDefault="00E9547A">
      <w:pPr>
        <w:numPr>
          <w:ilvl w:val="0"/>
          <w:numId w:val="1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Required:</w:t>
      </w:r>
      <w:r>
        <w:rPr>
          <w:rFonts w:ascii="Calibri" w:eastAsia="Times New Roman" w:hAnsi="Calibri" w:cs="Calibri"/>
          <w:color w:val="1A1A1A"/>
          <w:sz w:val="22"/>
          <w:szCs w:val="22"/>
        </w:rPr>
        <w:t xml:space="preserve"> name, site/location, sector. The price can't be negative, and the target end date can't be before the start date.</w:t>
      </w:r>
    </w:p>
    <w:p w14:paraId="23421BEB" w14:textId="77777777" w:rsidR="00E9547A" w:rsidRDefault="00E9547A">
      <w:pPr>
        <w:numPr>
          <w:ilvl w:val="0"/>
          <w:numId w:val="1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Completion date</w:t>
      </w:r>
      <w:r>
        <w:rPr>
          <w:rFonts w:ascii="Calibri" w:eastAsia="Times New Roman" w:hAnsi="Calibri" w:cs="Calibri"/>
          <w:color w:val="1A1A1A"/>
          <w:sz w:val="22"/>
          <w:szCs w:val="22"/>
        </w:rPr>
        <w:t xml:space="preserve"> is set automatically to </w:t>
      </w:r>
      <w:r>
        <w:rPr>
          <w:rStyle w:val="Strong"/>
          <w:rFonts w:ascii="Calibri" w:eastAsia="Times New Roman" w:hAnsi="Calibri" w:cs="Calibri"/>
          <w:color w:val="1A1A1A"/>
          <w:sz w:val="22"/>
          <w:szCs w:val="22"/>
        </w:rPr>
        <w:t>today</w:t>
      </w:r>
      <w:r>
        <w:rPr>
          <w:rFonts w:ascii="Calibri" w:eastAsia="Times New Roman" w:hAnsi="Calibri" w:cs="Calibri"/>
          <w:color w:val="1A1A1A"/>
          <w:sz w:val="22"/>
          <w:szCs w:val="22"/>
        </w:rPr>
        <w:t xml:space="preserve"> when the status becomes </w:t>
      </w:r>
      <w:r>
        <w:rPr>
          <w:rStyle w:val="Strong"/>
          <w:rFonts w:ascii="Calibri" w:eastAsia="Times New Roman" w:hAnsi="Calibri" w:cs="Calibri"/>
          <w:color w:val="1A1A1A"/>
          <w:sz w:val="22"/>
          <w:szCs w:val="22"/>
        </w:rPr>
        <w:t>Done</w:t>
      </w:r>
      <w:r>
        <w:rPr>
          <w:rFonts w:ascii="Calibri" w:eastAsia="Times New Roman" w:hAnsi="Calibri" w:cs="Calibri"/>
          <w:color w:val="1A1A1A"/>
          <w:sz w:val="22"/>
          <w:szCs w:val="22"/>
        </w:rPr>
        <w:t>, and cleared if the project is reopened.</w:t>
      </w:r>
    </w:p>
    <w:p w14:paraId="3A35DB91" w14:textId="77777777" w:rsidR="00E9547A" w:rsidRDefault="00E9547A">
      <w:pPr>
        <w:numPr>
          <w:ilvl w:val="0"/>
          <w:numId w:val="13"/>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Days</w:t>
      </w:r>
      <w:r>
        <w:rPr>
          <w:rFonts w:ascii="Calibri" w:eastAsia="Times New Roman" w:hAnsi="Calibri" w:cs="Calibri"/>
          <w:color w:val="1A1A1A"/>
          <w:sz w:val="22"/>
          <w:szCs w:val="22"/>
        </w:rPr>
        <w:t xml:space="preserve"> in the summary: "Day 45" while running, "Starts in 10 days" if it hasn't started, "Finished in 120 days" when done, or "Cancelled".</w:t>
      </w:r>
    </w:p>
    <w:p w14:paraId="3F35114F" w14:textId="77777777" w:rsidR="00E9547A" w:rsidRDefault="00E9547A">
      <w:pPr>
        <w:pStyle w:val="Heading2"/>
        <w:rPr>
          <w:rFonts w:ascii="Calibri" w:eastAsia="Times New Roman" w:hAnsi="Calibri" w:cs="Calibri"/>
        </w:rPr>
      </w:pPr>
      <w:r>
        <w:rPr>
          <w:rFonts w:ascii="Calibri" w:eastAsia="Times New Roman" w:hAnsi="Calibri" w:cs="Calibri"/>
        </w:rPr>
        <w:t>6.2 The project's money</w:t>
      </w:r>
    </w:p>
    <w:p w14:paraId="71E5D00C" w14:textId="77777777" w:rsidR="00E9547A" w:rsidRDefault="00E9547A">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Revenue</w:t>
      </w:r>
      <w:r>
        <w:rPr>
          <w:rFonts w:ascii="Calibri" w:eastAsia="Times New Roman" w:hAnsi="Calibri" w:cs="Calibri"/>
          <w:color w:val="1A1A1A"/>
          <w:sz w:val="22"/>
          <w:szCs w:val="22"/>
        </w:rPr>
        <w:t xml:space="preserve"> = contract price + </w:t>
      </w:r>
      <w:r>
        <w:rPr>
          <w:rStyle w:val="Strong"/>
          <w:rFonts w:ascii="Calibri" w:eastAsia="Times New Roman" w:hAnsi="Calibri" w:cs="Calibri"/>
          <w:color w:val="1A1A1A"/>
          <w:sz w:val="22"/>
          <w:szCs w:val="22"/>
        </w:rPr>
        <w:t>approved</w:t>
      </w:r>
      <w:r>
        <w:rPr>
          <w:rFonts w:ascii="Calibri" w:eastAsia="Times New Roman" w:hAnsi="Calibri" w:cs="Calibri"/>
          <w:color w:val="1A1A1A"/>
          <w:sz w:val="22"/>
          <w:szCs w:val="22"/>
        </w:rPr>
        <w:t xml:space="preserve"> change orders.</w:t>
      </w:r>
    </w:p>
    <w:p w14:paraId="186B6016" w14:textId="77777777" w:rsidR="00E9547A" w:rsidRDefault="00E9547A">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Expenses to date</w:t>
      </w:r>
      <w:r>
        <w:rPr>
          <w:rFonts w:ascii="Calibri" w:eastAsia="Times New Roman" w:hAnsi="Calibri" w:cs="Calibri"/>
          <w:color w:val="1A1A1A"/>
          <w:sz w:val="22"/>
          <w:szCs w:val="22"/>
        </w:rPr>
        <w:t xml:space="preserve"> = </w:t>
      </w:r>
      <w:r>
        <w:rPr>
          <w:rStyle w:val="Strong"/>
          <w:rFonts w:ascii="Calibri" w:eastAsia="Times New Roman" w:hAnsi="Calibri" w:cs="Calibri"/>
          <w:color w:val="1A1A1A"/>
          <w:sz w:val="22"/>
          <w:szCs w:val="22"/>
        </w:rPr>
        <w:t>approved</w:t>
      </w:r>
      <w:r>
        <w:rPr>
          <w:rFonts w:ascii="Calibri" w:eastAsia="Times New Roman" w:hAnsi="Calibri" w:cs="Calibri"/>
          <w:color w:val="1A1A1A"/>
          <w:sz w:val="22"/>
          <w:szCs w:val="22"/>
        </w:rPr>
        <w:t xml:space="preserve"> material use + </w:t>
      </w:r>
      <w:r>
        <w:rPr>
          <w:rStyle w:val="Strong"/>
          <w:rFonts w:ascii="Calibri" w:eastAsia="Times New Roman" w:hAnsi="Calibri" w:cs="Calibri"/>
          <w:color w:val="1A1A1A"/>
          <w:sz w:val="22"/>
          <w:szCs w:val="22"/>
        </w:rPr>
        <w:t>approved</w:t>
      </w:r>
      <w:r>
        <w:rPr>
          <w:rFonts w:ascii="Calibri" w:eastAsia="Times New Roman" w:hAnsi="Calibri" w:cs="Calibri"/>
          <w:color w:val="1A1A1A"/>
          <w:sz w:val="22"/>
          <w:szCs w:val="22"/>
        </w:rPr>
        <w:t xml:space="preserve"> project receipts + subcontractor </w:t>
      </w:r>
      <w:r>
        <w:rPr>
          <w:rStyle w:val="Strong"/>
          <w:rFonts w:ascii="Calibri" w:eastAsia="Times New Roman" w:hAnsi="Calibri" w:cs="Calibri"/>
          <w:color w:val="1A1A1A"/>
          <w:sz w:val="22"/>
          <w:szCs w:val="22"/>
        </w:rPr>
        <w:t>payouts</w:t>
      </w:r>
      <w:r>
        <w:rPr>
          <w:rFonts w:ascii="Calibri" w:eastAsia="Times New Roman" w:hAnsi="Calibri" w:cs="Calibri"/>
          <w:color w:val="1A1A1A"/>
          <w:sz w:val="22"/>
          <w:szCs w:val="22"/>
        </w:rPr>
        <w:t>.</w:t>
      </w:r>
    </w:p>
    <w:p w14:paraId="6A51EC0E" w14:textId="77777777" w:rsidR="00E9547A" w:rsidRDefault="00E9547A">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Profit to date</w:t>
      </w:r>
      <w:r>
        <w:rPr>
          <w:rFonts w:ascii="Calibri" w:eastAsia="Times New Roman" w:hAnsi="Calibri" w:cs="Calibri"/>
          <w:color w:val="1A1A1A"/>
          <w:sz w:val="22"/>
          <w:szCs w:val="22"/>
        </w:rPr>
        <w:t xml:space="preserve"> = Revenue - Expenses.</w:t>
      </w:r>
    </w:p>
    <w:p w14:paraId="63D9BA89"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Payroll and equipment repairs are </w:t>
      </w:r>
      <w:r>
        <w:rPr>
          <w:rStyle w:val="Strong"/>
          <w:rFonts w:ascii="Calibri" w:hAnsi="Calibri" w:cs="Calibri"/>
          <w:color w:val="1A1A1A"/>
          <w:sz w:val="22"/>
          <w:szCs w:val="22"/>
        </w:rPr>
        <w:t>not</w:t>
      </w:r>
      <w:r>
        <w:rPr>
          <w:rFonts w:ascii="Calibri" w:hAnsi="Calibri" w:cs="Calibri"/>
          <w:color w:val="1A1A1A"/>
          <w:sz w:val="22"/>
          <w:szCs w:val="22"/>
        </w:rPr>
        <w:t xml:space="preserve"> project expenses; they're company overhead. Stock purchases count when the material is </w:t>
      </w:r>
      <w:r>
        <w:rPr>
          <w:rStyle w:val="Strong"/>
          <w:rFonts w:ascii="Calibri" w:hAnsi="Calibri" w:cs="Calibri"/>
          <w:color w:val="1A1A1A"/>
          <w:sz w:val="22"/>
          <w:szCs w:val="22"/>
        </w:rPr>
        <w:t>used</w:t>
      </w:r>
      <w:r>
        <w:rPr>
          <w:rFonts w:ascii="Calibri" w:hAnsi="Calibri" w:cs="Calibri"/>
          <w:color w:val="1A1A1A"/>
          <w:sz w:val="22"/>
          <w:szCs w:val="22"/>
        </w:rPr>
        <w:t xml:space="preserve"> on a project, not when it's bought, so nothing is counted twice.</w:t>
      </w:r>
    </w:p>
    <w:p w14:paraId="32D617BA"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The Projects page, the project report and the Dashboard all use the same calculation, so they always agree.</w:t>
      </w:r>
    </w:p>
    <w:p w14:paraId="5A58FB02" w14:textId="77777777" w:rsidR="00E9547A" w:rsidRDefault="00E9547A">
      <w:pPr>
        <w:pStyle w:val="Heading2"/>
        <w:rPr>
          <w:rFonts w:ascii="Calibri" w:eastAsia="Times New Roman" w:hAnsi="Calibri" w:cs="Calibri"/>
        </w:rPr>
      </w:pPr>
      <w:r>
        <w:rPr>
          <w:rFonts w:ascii="Calibri" w:eastAsia="Times New Roman" w:hAnsi="Calibri" w:cs="Calibri"/>
        </w:rPr>
        <w:t>6.3 Delete vs. Cancelled</w:t>
      </w:r>
    </w:p>
    <w:p w14:paraId="22A25DA9"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A project can only be deleted while </w:t>
      </w:r>
      <w:r>
        <w:rPr>
          <w:rStyle w:val="Strong"/>
          <w:rFonts w:ascii="Calibri" w:hAnsi="Calibri" w:cs="Calibri"/>
          <w:color w:val="1A1A1A"/>
          <w:sz w:val="22"/>
          <w:szCs w:val="22"/>
        </w:rPr>
        <w:t>nothing</w:t>
      </w:r>
      <w:r>
        <w:rPr>
          <w:rFonts w:ascii="Calibri" w:hAnsi="Calibri" w:cs="Calibri"/>
          <w:color w:val="1A1A1A"/>
          <w:sz w:val="22"/>
          <w:szCs w:val="22"/>
        </w:rPr>
        <w:t xml:space="preserve"> is recorded against it (no material use, receipts, subcontractor jobs or change orders). After that, set it to </w:t>
      </w:r>
      <w:r>
        <w:rPr>
          <w:rStyle w:val="Strong"/>
          <w:rFonts w:ascii="Calibri" w:hAnsi="Calibri" w:cs="Calibri"/>
          <w:color w:val="1A1A1A"/>
          <w:sz w:val="22"/>
          <w:szCs w:val="22"/>
        </w:rPr>
        <w:t>Cancelled</w:t>
      </w:r>
      <w:r>
        <w:rPr>
          <w:rFonts w:ascii="Calibri" w:hAnsi="Calibri" w:cs="Calibri"/>
          <w:color w:val="1A1A1A"/>
          <w:sz w:val="22"/>
          <w:szCs w:val="22"/>
        </w:rPr>
        <w:t>: it stays in history and reports, but drops out of active work.</w:t>
      </w:r>
    </w:p>
    <w:p w14:paraId="49EFDF61"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Show on website</w:t>
      </w:r>
      <w:r>
        <w:rPr>
          <w:rFonts w:ascii="Calibri" w:hAnsi="Calibri" w:cs="Calibri"/>
          <w:color w:val="1A1A1A"/>
          <w:sz w:val="22"/>
          <w:szCs w:val="22"/>
        </w:rPr>
        <w:t xml:space="preserve"> </w:t>
      </w:r>
      <w:r>
        <w:rPr>
          <w:rFonts w:ascii="Calibri" w:hAnsi="Calibri" w:cs="Calibri"/>
          <w:color w:val="1A1A1A"/>
          <w:sz w:val="22"/>
          <w:szCs w:val="22"/>
        </w:rPr>
        <w:t xml:space="preserve">sends the project to Website Admin, where its photos and website details will be added </w:t>
      </w:r>
      <w:r>
        <w:rPr>
          <w:rStyle w:val="Emphasis"/>
          <w:rFonts w:ascii="Calibri" w:hAnsi="Calibri" w:cs="Calibri"/>
          <w:color w:val="1A1A1A"/>
          <w:sz w:val="22"/>
          <w:szCs w:val="22"/>
        </w:rPr>
        <w:t>(coming soon)</w:t>
      </w:r>
      <w:r>
        <w:rPr>
          <w:rFonts w:ascii="Calibri" w:hAnsi="Calibri" w:cs="Calibri"/>
          <w:color w:val="1A1A1A"/>
          <w:sz w:val="22"/>
          <w:szCs w:val="22"/>
        </w:rPr>
        <w:t>.</w:t>
      </w:r>
    </w:p>
    <w:p w14:paraId="125974EB" w14:textId="77777777" w:rsidR="00E9547A" w:rsidRDefault="00E9547A">
      <w:pPr>
        <w:pStyle w:val="Heading1"/>
        <w:rPr>
          <w:rFonts w:ascii="Calibri" w:eastAsia="Times New Roman" w:hAnsi="Calibri" w:cs="Calibri"/>
        </w:rPr>
      </w:pPr>
      <w:r>
        <w:rPr>
          <w:rFonts w:ascii="Calibri" w:eastAsia="Times New Roman" w:hAnsi="Calibri" w:cs="Calibri"/>
        </w:rPr>
        <w:t>7. HR &amp; Payroll: Employees</w:t>
      </w:r>
    </w:p>
    <w:p w14:paraId="0CE70556"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Everyone who works for the company: </w:t>
      </w:r>
      <w:r>
        <w:rPr>
          <w:rStyle w:val="Strong"/>
          <w:rFonts w:ascii="Calibri" w:hAnsi="Calibri" w:cs="Calibri"/>
          <w:color w:val="1A1A1A"/>
          <w:sz w:val="22"/>
          <w:szCs w:val="22"/>
        </w:rPr>
        <w:t>office staff</w:t>
      </w:r>
      <w:r>
        <w:rPr>
          <w:rFonts w:ascii="Calibri" w:hAnsi="Calibri" w:cs="Calibri"/>
          <w:color w:val="1A1A1A"/>
          <w:sz w:val="22"/>
          <w:szCs w:val="22"/>
        </w:rPr>
        <w:t xml:space="preserve"> and </w:t>
      </w:r>
      <w:r>
        <w:rPr>
          <w:rStyle w:val="Strong"/>
          <w:rFonts w:ascii="Calibri" w:hAnsi="Calibri" w:cs="Calibri"/>
          <w:color w:val="1A1A1A"/>
          <w:sz w:val="22"/>
          <w:szCs w:val="22"/>
        </w:rPr>
        <w:t>site workers</w:t>
      </w:r>
      <w:r>
        <w:rPr>
          <w:rFonts w:ascii="Calibri" w:hAnsi="Calibri" w:cs="Calibri"/>
          <w:color w:val="1A1A1A"/>
          <w:sz w:val="22"/>
          <w:szCs w:val="22"/>
        </w:rPr>
        <w:t>.</w:t>
      </w:r>
    </w:p>
    <w:p w14:paraId="15C45CEE" w14:textId="77777777" w:rsidR="00E9547A" w:rsidRDefault="00E9547A">
      <w:pPr>
        <w:pStyle w:val="Heading2"/>
        <w:rPr>
          <w:rFonts w:ascii="Calibri" w:eastAsia="Times New Roman" w:hAnsi="Calibri" w:cs="Calibri"/>
        </w:rPr>
      </w:pPr>
      <w:r>
        <w:rPr>
          <w:rFonts w:ascii="Calibri" w:eastAsia="Times New Roman" w:hAnsi="Calibri" w:cs="Calibri"/>
        </w:rPr>
        <w:t>7.1 Departments and pay schedule</w:t>
      </w:r>
    </w:p>
    <w:p w14:paraId="292DE224"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The department decides the pay schedule automatically:</w:t>
      </w:r>
    </w:p>
    <w:tbl>
      <w:tblPr>
        <w:tblW w:w="0" w:type="auto"/>
        <w:tblCellMar>
          <w:top w:w="15" w:type="dxa"/>
          <w:left w:w="15" w:type="dxa"/>
          <w:bottom w:w="15" w:type="dxa"/>
          <w:right w:w="15" w:type="dxa"/>
        </w:tblCellMar>
        <w:tblLook w:val="04A0" w:firstRow="1" w:lastRow="0" w:firstColumn="1" w:lastColumn="0" w:noHBand="0" w:noVBand="1"/>
      </w:tblPr>
      <w:tblGrid>
        <w:gridCol w:w="6076"/>
        <w:gridCol w:w="3268"/>
      </w:tblGrid>
      <w:tr w:rsidR="00000000" w14:paraId="43EEDEC8"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0494416"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Department</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75C5E4FE"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Pay schedule</w:t>
            </w:r>
          </w:p>
        </w:tc>
      </w:tr>
      <w:tr w:rsidR="00000000" w14:paraId="48839C7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DE577E5"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Site</w:t>
            </w:r>
            <w:r>
              <w:rPr>
                <w:rFonts w:ascii="Calibri" w:eastAsia="Times New Roman" w:hAnsi="Calibri" w:cs="Calibri"/>
                <w:color w:val="1A1A1A"/>
                <w:sz w:val="22"/>
                <w:szCs w:val="22"/>
              </w:rPr>
              <w:t xml:space="preserve"> (site workers)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73572D8"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Weekly, every Saturday</w:t>
            </w:r>
          </w:p>
        </w:tc>
      </w:tr>
      <w:tr w:rsidR="00000000" w14:paraId="1169AF6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C164C75"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Administration, HR &amp; Payroll, Inventory, Subcontractors, Receipts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E800C6D"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Twice a month, the 15th and 30th</w:t>
            </w:r>
          </w:p>
        </w:tc>
      </w:tr>
    </w:tbl>
    <w:p w14:paraId="1E7ADB5C" w14:textId="77777777" w:rsidR="00E9547A" w:rsidRDefault="00E9547A">
      <w:pPr>
        <w:pStyle w:val="Heading2"/>
        <w:rPr>
          <w:rFonts w:ascii="Calibri" w:eastAsia="Times New Roman" w:hAnsi="Calibri" w:cs="Calibri"/>
        </w:rPr>
      </w:pPr>
      <w:r>
        <w:rPr>
          <w:rFonts w:ascii="Calibri" w:eastAsia="Times New Roman" w:hAnsi="Calibri" w:cs="Calibri"/>
        </w:rPr>
        <w:t>7.2 Daily rate history</w:t>
      </w:r>
    </w:p>
    <w:p w14:paraId="6A3E2333"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The daily rate is kept as a </w:t>
      </w:r>
      <w:r>
        <w:rPr>
          <w:rStyle w:val="Strong"/>
          <w:rFonts w:ascii="Calibri" w:hAnsi="Calibri" w:cs="Calibri"/>
          <w:color w:val="1A1A1A"/>
          <w:sz w:val="22"/>
          <w:szCs w:val="22"/>
        </w:rPr>
        <w:t>history with start dates</w:t>
      </w:r>
      <w:r>
        <w:rPr>
          <w:rFonts w:ascii="Calibri" w:hAnsi="Calibri" w:cs="Calibri"/>
          <w:color w:val="1A1A1A"/>
          <w:sz w:val="22"/>
          <w:szCs w:val="22"/>
        </w:rPr>
        <w:t>, not overwritten. That way past payslips always keep the rate they were paid with.</w:t>
      </w:r>
    </w:p>
    <w:p w14:paraId="6CD94001"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Example:</w:t>
      </w:r>
      <w:r>
        <w:rPr>
          <w:rFonts w:ascii="Calibri" w:hAnsi="Calibri" w:cs="Calibri"/>
          <w:color w:val="1A1A1A"/>
          <w:sz w:val="22"/>
          <w:szCs w:val="22"/>
        </w:rPr>
        <w:t xml:space="preserve"> </w:t>
      </w:r>
      <w:r>
        <w:rPr>
          <w:rFonts w:ascii="Calibri" w:hAnsi="Calibri" w:cs="Calibri"/>
          <w:color w:val="1A1A1A"/>
          <w:sz w:val="22"/>
          <w:szCs w:val="22"/>
        </w:rPr>
        <w:t>Juan earns ₱600. HR gives him ₱650 starting next Monday:</w:t>
      </w:r>
    </w:p>
    <w:p w14:paraId="65795674" w14:textId="77777777" w:rsidR="00E9547A" w:rsidRDefault="00E9547A">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Type </w:t>
      </w:r>
      <w:r>
        <w:rPr>
          <w:rStyle w:val="Strong"/>
          <w:rFonts w:ascii="Calibri" w:eastAsia="Times New Roman" w:hAnsi="Calibri" w:cs="Calibri"/>
          <w:color w:val="1A1A1A"/>
          <w:sz w:val="22"/>
          <w:szCs w:val="22"/>
        </w:rPr>
        <w:t>650</w:t>
      </w:r>
      <w:r>
        <w:rPr>
          <w:rFonts w:ascii="Calibri" w:eastAsia="Times New Roman" w:hAnsi="Calibri" w:cs="Calibri"/>
          <w:color w:val="1A1A1A"/>
          <w:sz w:val="22"/>
          <w:szCs w:val="22"/>
        </w:rPr>
        <w:t xml:space="preserve"> and set </w:t>
      </w:r>
      <w:r>
        <w:rPr>
          <w:rStyle w:val="Strong"/>
          <w:rFonts w:ascii="Calibri" w:eastAsia="Times New Roman" w:hAnsi="Calibri" w:cs="Calibri"/>
          <w:color w:val="1A1A1A"/>
          <w:sz w:val="22"/>
          <w:szCs w:val="22"/>
        </w:rPr>
        <w:t>Rate applies from</w:t>
      </w:r>
      <w:r>
        <w:rPr>
          <w:rFonts w:ascii="Calibri" w:eastAsia="Times New Roman" w:hAnsi="Calibri" w:cs="Calibri"/>
          <w:color w:val="1A1A1A"/>
          <w:sz w:val="22"/>
          <w:szCs w:val="22"/>
        </w:rPr>
        <w:t xml:space="preserve"> to next Monday, then </w:t>
      </w:r>
      <w:r>
        <w:rPr>
          <w:rStyle w:val="Strong"/>
          <w:rFonts w:ascii="Calibri" w:eastAsia="Times New Roman" w:hAnsi="Calibri" w:cs="Calibri"/>
          <w:color w:val="1A1A1A"/>
          <w:sz w:val="22"/>
          <w:szCs w:val="22"/>
        </w:rPr>
        <w:t>Save</w:t>
      </w:r>
      <w:r>
        <w:rPr>
          <w:rFonts w:ascii="Calibri" w:eastAsia="Times New Roman" w:hAnsi="Calibri" w:cs="Calibri"/>
          <w:color w:val="1A1A1A"/>
          <w:sz w:val="22"/>
          <w:szCs w:val="22"/>
        </w:rPr>
        <w:t>.</w:t>
      </w:r>
    </w:p>
    <w:p w14:paraId="7AF69626" w14:textId="77777777" w:rsidR="00E9547A" w:rsidRDefault="00E9547A">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Until Sunday he'</w:t>
      </w:r>
      <w:r>
        <w:rPr>
          <w:rFonts w:ascii="Calibri" w:eastAsia="Times New Roman" w:hAnsi="Calibri" w:cs="Calibri"/>
          <w:color w:val="1A1A1A"/>
          <w:sz w:val="22"/>
          <w:szCs w:val="22"/>
        </w:rPr>
        <w:t>s still at ₱600; from Monday, ₱650. Both rows are in the</w:t>
      </w:r>
      <w:r>
        <w:rPr>
          <w:rFonts w:ascii="Calibri" w:eastAsia="Times New Roman" w:hAnsi="Calibri" w:cs="Calibri"/>
          <w:color w:val="1A1A1A"/>
          <w:sz w:val="22"/>
          <w:szCs w:val="22"/>
        </w:rPr>
        <w:t xml:space="preserve"> </w:t>
      </w:r>
      <w:r>
        <w:rPr>
          <w:rStyle w:val="Strong"/>
          <w:rFonts w:ascii="Calibri" w:eastAsia="Times New Roman" w:hAnsi="Calibri" w:cs="Calibri"/>
          <w:color w:val="1A1A1A"/>
          <w:sz w:val="22"/>
          <w:szCs w:val="22"/>
        </w:rPr>
        <w:t>Daily rate history</w:t>
      </w:r>
      <w:r>
        <w:rPr>
          <w:rFonts w:ascii="Calibri" w:eastAsia="Times New Roman" w:hAnsi="Calibri" w:cs="Calibri"/>
          <w:color w:val="1A1A1A"/>
          <w:sz w:val="22"/>
          <w:szCs w:val="22"/>
        </w:rPr>
        <w:t>.</w:t>
      </w:r>
    </w:p>
    <w:p w14:paraId="60EB333A" w14:textId="77777777" w:rsidR="00E9547A" w:rsidRDefault="00E9547A">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If HR types ₱700 for the</w:t>
      </w:r>
      <w:r>
        <w:rPr>
          <w:rFonts w:ascii="Calibri" w:eastAsia="Times New Roman" w:hAnsi="Calibri" w:cs="Calibri"/>
          <w:color w:val="1A1A1A"/>
          <w:sz w:val="22"/>
          <w:szCs w:val="22"/>
        </w:rPr>
        <w:t xml:space="preserve"> </w:t>
      </w:r>
      <w:r>
        <w:rPr>
          <w:rStyle w:val="Strong"/>
          <w:rFonts w:ascii="Calibri" w:eastAsia="Times New Roman" w:hAnsi="Calibri" w:cs="Calibri"/>
          <w:color w:val="1A1A1A"/>
          <w:sz w:val="22"/>
          <w:szCs w:val="22"/>
        </w:rPr>
        <w:t>same</w:t>
      </w:r>
      <w:r>
        <w:rPr>
          <w:rFonts w:ascii="Calibri" w:eastAsia="Times New Roman" w:hAnsi="Calibri" w:cs="Calibri"/>
          <w:color w:val="1A1A1A"/>
          <w:sz w:val="22"/>
          <w:szCs w:val="22"/>
        </w:rPr>
        <w:t xml:space="preserve"> start date later, that row is </w:t>
      </w:r>
      <w:r>
        <w:rPr>
          <w:rStyle w:val="Strong"/>
          <w:rFonts w:ascii="Calibri" w:eastAsia="Times New Roman" w:hAnsi="Calibri" w:cs="Calibri"/>
          <w:color w:val="1A1A1A"/>
          <w:sz w:val="22"/>
          <w:szCs w:val="22"/>
        </w:rPr>
        <w:t>corrected</w:t>
      </w:r>
      <w:r>
        <w:rPr>
          <w:rFonts w:ascii="Calibri" w:eastAsia="Times New Roman" w:hAnsi="Calibri" w:cs="Calibri"/>
          <w:color w:val="1A1A1A"/>
          <w:sz w:val="22"/>
          <w:szCs w:val="22"/>
        </w:rPr>
        <w:t xml:space="preserve"> instead of adding another.</w:t>
      </w:r>
    </w:p>
    <w:p w14:paraId="3A1928FD" w14:textId="77777777" w:rsidR="00E9547A" w:rsidRDefault="00E9547A">
      <w:pPr>
        <w:numPr>
          <w:ilvl w:val="0"/>
          <w:numId w:val="1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Editing other details without touching the rate adds no new row.</w:t>
      </w:r>
    </w:p>
    <w:p w14:paraId="7246417B"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Rate limits: more than ₱0, at most ₱100,000 a day.</w:t>
      </w:r>
    </w:p>
    <w:p w14:paraId="0C4B0825" w14:textId="77777777" w:rsidR="00E9547A" w:rsidRDefault="00E9547A">
      <w:pPr>
        <w:pStyle w:val="Heading2"/>
        <w:rPr>
          <w:rFonts w:ascii="Calibri" w:eastAsia="Times New Roman" w:hAnsi="Calibri" w:cs="Calibri"/>
        </w:rPr>
      </w:pPr>
      <w:r>
        <w:rPr>
          <w:rFonts w:ascii="Calibri" w:eastAsia="Times New Roman" w:hAnsi="Calibri" w:cs="Calibri"/>
        </w:rPr>
        <w:t>7.3 Biometric ID</w:t>
      </w:r>
    </w:p>
    <w:p w14:paraId="35841BAE"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The number the fingerprint scanner gives the person. Optional; up to 20 letters, numbers or dashes. </w:t>
      </w:r>
      <w:r>
        <w:rPr>
          <w:rStyle w:val="Strong"/>
          <w:rFonts w:ascii="Calibri" w:hAnsi="Calibri" w:cs="Calibri"/>
          <w:color w:val="1A1A1A"/>
          <w:sz w:val="22"/>
          <w:szCs w:val="22"/>
        </w:rPr>
        <w:t>No two people can share one.</w:t>
      </w:r>
      <w:r>
        <w:rPr>
          <w:rFonts w:ascii="Calibri" w:hAnsi="Calibri" w:cs="Calibri"/>
          <w:color w:val="1A1A1A"/>
          <w:sz w:val="22"/>
          <w:szCs w:val="22"/>
        </w:rPr>
        <w:t xml:space="preserve"> If you try, the message says who already has it. Attendance will match scans to employees by this number.</w:t>
      </w:r>
    </w:p>
    <w:p w14:paraId="2826AA72" w14:textId="77777777" w:rsidR="00E9547A" w:rsidRDefault="00E9547A">
      <w:pPr>
        <w:pStyle w:val="Heading2"/>
        <w:rPr>
          <w:rFonts w:ascii="Calibri" w:eastAsia="Times New Roman" w:hAnsi="Calibri" w:cs="Calibri"/>
        </w:rPr>
      </w:pPr>
      <w:r>
        <w:rPr>
          <w:rFonts w:ascii="Calibri" w:eastAsia="Times New Roman" w:hAnsi="Calibri" w:cs="Calibri"/>
        </w:rPr>
        <w:t>7.4 Leaving and coming back</w:t>
      </w:r>
    </w:p>
    <w:p w14:paraId="6E658EC9" w14:textId="77777777" w:rsidR="00E9547A" w:rsidRDefault="00E9547A">
      <w:pPr>
        <w:numPr>
          <w:ilvl w:val="0"/>
          <w:numId w:val="1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Mark Inactive:</w:t>
      </w:r>
      <w:r>
        <w:rPr>
          <w:rFonts w:ascii="Calibri" w:eastAsia="Times New Roman" w:hAnsi="Calibri" w:cs="Calibri"/>
          <w:color w:val="1A1A1A"/>
          <w:sz w:val="22"/>
          <w:szCs w:val="22"/>
        </w:rPr>
        <w:t xml:space="preserve"> the person and all their records stay, and their login (if any) is turned </w:t>
      </w:r>
      <w:r>
        <w:rPr>
          <w:rStyle w:val="Strong"/>
          <w:rFonts w:ascii="Calibri" w:eastAsia="Times New Roman" w:hAnsi="Calibri" w:cs="Calibri"/>
          <w:color w:val="1A1A1A"/>
          <w:sz w:val="22"/>
          <w:szCs w:val="22"/>
        </w:rPr>
        <w:t>off</w:t>
      </w:r>
      <w:r>
        <w:rPr>
          <w:rFonts w:ascii="Calibri" w:eastAsia="Times New Roman" w:hAnsi="Calibri" w:cs="Calibri"/>
          <w:color w:val="1A1A1A"/>
          <w:sz w:val="22"/>
          <w:szCs w:val="22"/>
        </w:rPr>
        <w:t>.</w:t>
      </w:r>
    </w:p>
    <w:p w14:paraId="492397C6" w14:textId="77777777" w:rsidR="00E9547A" w:rsidRDefault="00E9547A">
      <w:pPr>
        <w:numPr>
          <w:ilvl w:val="0"/>
          <w:numId w:val="16"/>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Reactivate:</w:t>
      </w:r>
      <w:r>
        <w:rPr>
          <w:rFonts w:ascii="Calibri" w:eastAsia="Times New Roman" w:hAnsi="Calibri" w:cs="Calibri"/>
          <w:color w:val="1A1A1A"/>
          <w:sz w:val="22"/>
          <w:szCs w:val="22"/>
        </w:rPr>
        <w:t xml:space="preserve"> the employee is active again, but the login </w:t>
      </w:r>
      <w:r>
        <w:rPr>
          <w:rStyle w:val="Strong"/>
          <w:rFonts w:ascii="Calibri" w:eastAsia="Times New Roman" w:hAnsi="Calibri" w:cs="Calibri"/>
          <w:color w:val="1A1A1A"/>
          <w:sz w:val="22"/>
          <w:szCs w:val="22"/>
        </w:rPr>
        <w:t>stays off</w:t>
      </w:r>
      <w:r>
        <w:rPr>
          <w:rFonts w:ascii="Calibri" w:eastAsia="Times New Roman" w:hAnsi="Calibri" w:cs="Calibri"/>
          <w:color w:val="1A1A1A"/>
          <w:sz w:val="22"/>
          <w:szCs w:val="22"/>
        </w:rPr>
        <w:t xml:space="preserve"> until an Admin clicks</w:t>
      </w:r>
      <w:r>
        <w:rPr>
          <w:rFonts w:ascii="Calibri" w:eastAsia="Times New Roman" w:hAnsi="Calibri" w:cs="Calibri"/>
          <w:color w:val="1A1A1A"/>
          <w:sz w:val="22"/>
          <w:szCs w:val="22"/>
        </w:rPr>
        <w:t xml:space="preserve"> </w:t>
      </w:r>
      <w:r>
        <w:rPr>
          <w:rStyle w:val="Strong"/>
          <w:rFonts w:ascii="Calibri" w:eastAsia="Times New Roman" w:hAnsi="Calibri" w:cs="Calibri"/>
          <w:color w:val="1A1A1A"/>
          <w:sz w:val="22"/>
          <w:szCs w:val="22"/>
        </w:rPr>
        <w:t>Enable</w:t>
      </w:r>
      <w:r>
        <w:rPr>
          <w:rFonts w:ascii="Calibri" w:eastAsia="Times New Roman" w:hAnsi="Calibri" w:cs="Calibri"/>
          <w:color w:val="1A1A1A"/>
          <w:sz w:val="22"/>
          <w:szCs w:val="22"/>
        </w:rPr>
        <w:t xml:space="preserve"> in User Accounts.</w:t>
      </w:r>
    </w:p>
    <w:p w14:paraId="7582705A" w14:textId="77777777" w:rsidR="00E9547A" w:rsidRDefault="00E9547A">
      <w:pPr>
        <w:numPr>
          <w:ilvl w:val="0"/>
          <w:numId w:val="1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You can't mark yourself Inactive, or the last active Admin's employee record.</w:t>
      </w:r>
    </w:p>
    <w:p w14:paraId="281D1C57" w14:textId="77777777" w:rsidR="00E9547A" w:rsidRDefault="00E9547A">
      <w:pPr>
        <w:pStyle w:val="Heading2"/>
        <w:rPr>
          <w:rFonts w:ascii="Calibri" w:eastAsia="Times New Roman" w:hAnsi="Calibri" w:cs="Calibri"/>
        </w:rPr>
      </w:pPr>
      <w:r>
        <w:rPr>
          <w:rFonts w:ascii="Calibri" w:eastAsia="Times New Roman" w:hAnsi="Calibri" w:cs="Calibri"/>
        </w:rPr>
        <w:t>7.5 Government deductions</w:t>
      </w:r>
    </w:p>
    <w:p w14:paraId="7FD501F4"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Off by default. Tick it only for people who should have tax, SSS, PhilHealth and Pag-IBIG deducted. The ID numbers are optional and are </w:t>
      </w:r>
      <w:r>
        <w:rPr>
          <w:rStyle w:val="Strong"/>
          <w:rFonts w:ascii="Calibri" w:hAnsi="Calibri" w:cs="Calibri"/>
          <w:color w:val="1A1A1A"/>
          <w:sz w:val="22"/>
          <w:szCs w:val="22"/>
        </w:rPr>
        <w:t>never</w:t>
      </w:r>
      <w:r>
        <w:rPr>
          <w:rFonts w:ascii="Calibri" w:hAnsi="Calibri" w:cs="Calibri"/>
          <w:color w:val="1A1A1A"/>
          <w:sz w:val="22"/>
          <w:szCs w:val="22"/>
        </w:rPr>
        <w:t xml:space="preserve"> shown in Edit History; only whether each is on file.</w:t>
      </w:r>
    </w:p>
    <w:p w14:paraId="29B8F15E" w14:textId="77777777" w:rsidR="00E9547A" w:rsidRDefault="00E9547A">
      <w:pPr>
        <w:pStyle w:val="Heading1"/>
        <w:rPr>
          <w:rFonts w:ascii="Calibri" w:eastAsia="Times New Roman" w:hAnsi="Calibri" w:cs="Calibri"/>
        </w:rPr>
      </w:pPr>
      <w:r>
        <w:rPr>
          <w:rFonts w:ascii="Calibri" w:eastAsia="Times New Roman" w:hAnsi="Calibri" w:cs="Calibri"/>
        </w:rPr>
        <w:t>8. Inventory &amp; Vendors</w:t>
      </w:r>
    </w:p>
    <w:p w14:paraId="37106337"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Employees record; the Inventory </w:t>
      </w:r>
      <w:r>
        <w:rPr>
          <w:rStyle w:val="Strong"/>
          <w:rFonts w:ascii="Calibri" w:hAnsi="Calibri" w:cs="Calibri"/>
          <w:color w:val="1A1A1A"/>
          <w:sz w:val="22"/>
          <w:szCs w:val="22"/>
        </w:rPr>
        <w:t>Supervisor</w:t>
      </w:r>
      <w:r>
        <w:rPr>
          <w:rFonts w:ascii="Calibri" w:hAnsi="Calibri" w:cs="Calibri"/>
          <w:color w:val="1A1A1A"/>
          <w:sz w:val="22"/>
          <w:szCs w:val="22"/>
        </w:rPr>
        <w:t xml:space="preserve"> (or an Admin) approves usage and purchases.</w:t>
      </w:r>
    </w:p>
    <w:p w14:paraId="0ABAF413" w14:textId="77777777" w:rsidR="00E9547A" w:rsidRDefault="00E9547A">
      <w:pPr>
        <w:pStyle w:val="Heading2"/>
        <w:rPr>
          <w:rFonts w:ascii="Calibri" w:eastAsia="Times New Roman" w:hAnsi="Calibri" w:cs="Calibri"/>
        </w:rPr>
      </w:pPr>
      <w:r>
        <w:rPr>
          <w:rFonts w:ascii="Calibri" w:eastAsia="Times New Roman" w:hAnsi="Calibri" w:cs="Calibri"/>
        </w:rPr>
        <w:t>8.1 Stock is never typed in</w:t>
      </w:r>
    </w:p>
    <w:p w14:paraId="41322E21"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After a material is added with its </w:t>
      </w:r>
      <w:r>
        <w:rPr>
          <w:rStyle w:val="Strong"/>
          <w:rFonts w:ascii="Calibri" w:hAnsi="Calibri" w:cs="Calibri"/>
          <w:color w:val="1A1A1A"/>
          <w:sz w:val="22"/>
          <w:szCs w:val="22"/>
        </w:rPr>
        <w:t>starting stock</w:t>
      </w:r>
      <w:r>
        <w:rPr>
          <w:rFonts w:ascii="Calibri" w:hAnsi="Calibri" w:cs="Calibri"/>
          <w:color w:val="1A1A1A"/>
          <w:sz w:val="22"/>
          <w:szCs w:val="22"/>
        </w:rPr>
        <w:t xml:space="preserve">, the stock changes </w:t>
      </w:r>
      <w:r>
        <w:rPr>
          <w:rStyle w:val="Strong"/>
          <w:rFonts w:ascii="Calibri" w:hAnsi="Calibri" w:cs="Calibri"/>
          <w:color w:val="1A1A1A"/>
          <w:sz w:val="22"/>
          <w:szCs w:val="22"/>
        </w:rPr>
        <w:t>only</w:t>
      </w:r>
      <w:r>
        <w:rPr>
          <w:rFonts w:ascii="Calibri" w:hAnsi="Calibri" w:cs="Calibri"/>
          <w:color w:val="1A1A1A"/>
          <w:sz w:val="22"/>
          <w:szCs w:val="22"/>
        </w:rPr>
        <w:t xml:space="preserve"> by itself:</w:t>
      </w:r>
    </w:p>
    <w:p w14:paraId="3D208ECA" w14:textId="77777777" w:rsidR="00E9547A" w:rsidRDefault="00E9547A">
      <w:pPr>
        <w:numPr>
          <w:ilvl w:val="0"/>
          <w:numId w:val="1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down</w:t>
      </w:r>
      <w:r>
        <w:rPr>
          <w:rFonts w:ascii="Calibri" w:eastAsia="Times New Roman" w:hAnsi="Calibri" w:cs="Calibri"/>
          <w:color w:val="1A1A1A"/>
          <w:sz w:val="22"/>
          <w:szCs w:val="22"/>
        </w:rPr>
        <w:t xml:space="preserve"> when material usage is </w:t>
      </w:r>
      <w:r>
        <w:rPr>
          <w:rStyle w:val="Strong"/>
          <w:rFonts w:ascii="Calibri" w:eastAsia="Times New Roman" w:hAnsi="Calibri" w:cs="Calibri"/>
          <w:color w:val="1A1A1A"/>
          <w:sz w:val="22"/>
          <w:szCs w:val="22"/>
        </w:rPr>
        <w:t>approved</w:t>
      </w:r>
      <w:r>
        <w:rPr>
          <w:rFonts w:ascii="Calibri" w:eastAsia="Times New Roman" w:hAnsi="Calibri" w:cs="Calibri"/>
          <w:color w:val="1A1A1A"/>
          <w:sz w:val="22"/>
          <w:szCs w:val="22"/>
        </w:rPr>
        <w:t>,</w:t>
      </w:r>
    </w:p>
    <w:p w14:paraId="2512BD51" w14:textId="77777777" w:rsidR="00E9547A" w:rsidRDefault="00E9547A">
      <w:pPr>
        <w:numPr>
          <w:ilvl w:val="0"/>
          <w:numId w:val="1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up</w:t>
      </w:r>
      <w:r>
        <w:rPr>
          <w:rFonts w:ascii="Calibri" w:eastAsia="Times New Roman" w:hAnsi="Calibri" w:cs="Calibri"/>
          <w:color w:val="1A1A1A"/>
          <w:sz w:val="22"/>
          <w:szCs w:val="22"/>
        </w:rPr>
        <w:t xml:space="preserve"> when a </w:t>
      </w:r>
      <w:r>
        <w:rPr>
          <w:rStyle w:val="Strong"/>
          <w:rFonts w:ascii="Calibri" w:eastAsia="Times New Roman" w:hAnsi="Calibri" w:cs="Calibri"/>
          <w:color w:val="1A1A1A"/>
          <w:sz w:val="22"/>
          <w:szCs w:val="22"/>
        </w:rPr>
        <w:t>delivery</w:t>
      </w:r>
      <w:r>
        <w:rPr>
          <w:rFonts w:ascii="Calibri" w:eastAsia="Times New Roman" w:hAnsi="Calibri" w:cs="Calibri"/>
          <w:color w:val="1A1A1A"/>
          <w:sz w:val="22"/>
          <w:szCs w:val="22"/>
        </w:rPr>
        <w:t xml:space="preserve"> is recorded.</w:t>
      </w:r>
    </w:p>
    <w:p w14:paraId="5AF58F69"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Why:</w:t>
      </w:r>
      <w:r>
        <w:rPr>
          <w:rFonts w:ascii="Calibri" w:hAnsi="Calibri" w:cs="Calibri"/>
          <w:color w:val="1A1A1A"/>
          <w:sz w:val="22"/>
          <w:szCs w:val="22"/>
        </w:rPr>
        <w:t xml:space="preserve"> if anyone could type the stock, nobody could trust it. This way every unit can be traced to a delivery or a project.</w:t>
      </w:r>
    </w:p>
    <w:p w14:paraId="198B97D2"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Low stock:</w:t>
      </w:r>
      <w:r>
        <w:rPr>
          <w:rFonts w:ascii="Calibri" w:hAnsi="Calibri" w:cs="Calibri"/>
          <w:color w:val="1A1A1A"/>
          <w:sz w:val="22"/>
          <w:szCs w:val="22"/>
        </w:rPr>
        <w:t xml:space="preserve"> a row turns </w:t>
      </w:r>
      <w:r>
        <w:rPr>
          <w:rStyle w:val="Strong"/>
          <w:rFonts w:ascii="Calibri" w:hAnsi="Calibri" w:cs="Calibri"/>
          <w:color w:val="1A1A1A"/>
          <w:sz w:val="22"/>
          <w:szCs w:val="22"/>
        </w:rPr>
        <w:t>light red</w:t>
      </w:r>
      <w:r>
        <w:rPr>
          <w:rFonts w:ascii="Calibri" w:hAnsi="Calibri" w:cs="Calibri"/>
          <w:color w:val="1A1A1A"/>
          <w:sz w:val="22"/>
          <w:szCs w:val="22"/>
        </w:rPr>
        <w:t xml:space="preserve"> below its minimum and </w:t>
      </w:r>
      <w:r>
        <w:rPr>
          <w:rStyle w:val="Strong"/>
          <w:rFonts w:ascii="Calibri" w:hAnsi="Calibri" w:cs="Calibri"/>
          <w:color w:val="1A1A1A"/>
          <w:sz w:val="22"/>
          <w:szCs w:val="22"/>
        </w:rPr>
        <w:t>red</w:t>
      </w:r>
      <w:r>
        <w:rPr>
          <w:rFonts w:ascii="Calibri" w:hAnsi="Calibri" w:cs="Calibri"/>
          <w:color w:val="1A1A1A"/>
          <w:sz w:val="22"/>
          <w:szCs w:val="22"/>
        </w:rPr>
        <w:t xml:space="preserve"> at zero. The tab title shows the count, for example </w:t>
      </w:r>
      <w:r>
        <w:rPr>
          <w:rStyle w:val="Emphasis"/>
          <w:rFonts w:ascii="Calibri" w:hAnsi="Calibri" w:cs="Calibri"/>
          <w:color w:val="1A1A1A"/>
          <w:sz w:val="22"/>
          <w:szCs w:val="22"/>
        </w:rPr>
        <w:t>Materials (2 low)</w:t>
      </w:r>
      <w:r>
        <w:rPr>
          <w:rFonts w:ascii="Calibri" w:hAnsi="Calibri" w:cs="Calibri"/>
          <w:color w:val="1A1A1A"/>
          <w:sz w:val="22"/>
          <w:szCs w:val="22"/>
        </w:rPr>
        <w:t>.</w:t>
      </w:r>
    </w:p>
    <w:p w14:paraId="1B4C239D" w14:textId="77777777" w:rsidR="00E9547A" w:rsidRDefault="00E9547A">
      <w:pPr>
        <w:pStyle w:val="Heading2"/>
        <w:rPr>
          <w:rFonts w:ascii="Calibri" w:eastAsia="Times New Roman" w:hAnsi="Calibri" w:cs="Calibri"/>
        </w:rPr>
      </w:pPr>
      <w:r>
        <w:rPr>
          <w:rFonts w:ascii="Calibri" w:eastAsia="Times New Roman" w:hAnsi="Calibri" w:cs="Calibri"/>
        </w:rPr>
        <w:t>8.2 Material usage</w:t>
      </w:r>
    </w:p>
    <w:p w14:paraId="52FF0D15" w14:textId="77777777" w:rsidR="00E9547A" w:rsidRDefault="00E9547A">
      <w:pPr>
        <w:numPr>
          <w:ilvl w:val="0"/>
          <w:numId w:val="1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Employee records what a project used. It waits.</w:t>
      </w:r>
    </w:p>
    <w:p w14:paraId="1DA5D0AC" w14:textId="77777777" w:rsidR="00E9547A" w:rsidRDefault="00E9547A">
      <w:pPr>
        <w:numPr>
          <w:ilvl w:val="0"/>
          <w:numId w:val="18"/>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The Supervisor approves or rejects it.</w:t>
      </w:r>
    </w:p>
    <w:p w14:paraId="7D431B7D" w14:textId="77777777" w:rsidR="00E9547A" w:rsidRDefault="00E9547A">
      <w:pPr>
        <w:numPr>
          <w:ilvl w:val="0"/>
          <w:numId w:val="1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On approval:</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stock drops, and the cost becomes that project's expense.</w:t>
      </w:r>
    </w:p>
    <w:p w14:paraId="128295C8"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The cost is </w:t>
      </w:r>
      <w:r>
        <w:rPr>
          <w:rStyle w:val="Strong"/>
          <w:rFonts w:ascii="Calibri" w:hAnsi="Calibri" w:cs="Calibri"/>
          <w:color w:val="1A1A1A"/>
          <w:sz w:val="22"/>
          <w:szCs w:val="22"/>
        </w:rPr>
        <w:t>quantity × the material's price at the moment of approval</w:t>
      </w:r>
      <w:r>
        <w:rPr>
          <w:rFonts w:ascii="Calibri" w:hAnsi="Calibri" w:cs="Calibri"/>
          <w:color w:val="1A1A1A"/>
          <w:sz w:val="22"/>
          <w:szCs w:val="22"/>
        </w:rPr>
        <w:t>. Example: 20 bags approved at ₱250 = ₱5,000 added to the project. Using more than what</w:t>
      </w:r>
      <w:r>
        <w:rPr>
          <w:rFonts w:ascii="Calibri" w:hAnsi="Calibri" w:cs="Calibri"/>
          <w:color w:val="1A1A1A"/>
          <w:sz w:val="22"/>
          <w:szCs w:val="22"/>
        </w:rPr>
        <w:t>'s in stock is refused.</w:t>
      </w:r>
    </w:p>
    <w:p w14:paraId="36B8C770" w14:textId="77777777" w:rsidR="00E9547A" w:rsidRDefault="00E9547A">
      <w:pPr>
        <w:pStyle w:val="Heading2"/>
        <w:rPr>
          <w:rFonts w:ascii="Calibri" w:eastAsia="Times New Roman" w:hAnsi="Calibri" w:cs="Calibri"/>
        </w:rPr>
      </w:pPr>
      <w:r>
        <w:rPr>
          <w:rFonts w:ascii="Calibri" w:eastAsia="Times New Roman" w:hAnsi="Calibri" w:cs="Calibri"/>
        </w:rPr>
        <w:t>8.3 Price comparison and purchases</w:t>
      </w:r>
    </w:p>
    <w:p w14:paraId="69C7ECDA" w14:textId="77777777" w:rsidR="00E9547A" w:rsidRDefault="00E9547A">
      <w:pPr>
        <w:numPr>
          <w:ilvl w:val="0"/>
          <w:numId w:val="1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Employee enters </w:t>
      </w:r>
      <w:r>
        <w:rPr>
          <w:rStyle w:val="Strong"/>
          <w:rFonts w:ascii="Calibri" w:eastAsia="Times New Roman" w:hAnsi="Calibri" w:cs="Calibri"/>
          <w:color w:val="1A1A1A"/>
          <w:sz w:val="22"/>
          <w:szCs w:val="22"/>
        </w:rPr>
        <w:t>quotes</w:t>
      </w:r>
      <w:r>
        <w:rPr>
          <w:rFonts w:ascii="Calibri" w:eastAsia="Times New Roman" w:hAnsi="Calibri" w:cs="Calibri"/>
          <w:color w:val="1A1A1A"/>
          <w:sz w:val="22"/>
          <w:szCs w:val="22"/>
        </w:rPr>
        <w:t xml:space="preserve"> from several vendors for the same material.</w:t>
      </w:r>
    </w:p>
    <w:p w14:paraId="35D646E1" w14:textId="77777777" w:rsidR="00E9547A" w:rsidRDefault="00E9547A">
      <w:pPr>
        <w:numPr>
          <w:ilvl w:val="0"/>
          <w:numId w:val="1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cheapest open quote</w:t>
      </w:r>
      <w:r>
        <w:rPr>
          <w:rFonts w:ascii="Calibri" w:eastAsia="Times New Roman" w:hAnsi="Calibri" w:cs="Calibri"/>
          <w:color w:val="1A1A1A"/>
          <w:sz w:val="22"/>
          <w:szCs w:val="22"/>
        </w:rPr>
        <w:t xml:space="preserve"> is highlighted.</w:t>
      </w:r>
    </w:p>
    <w:p w14:paraId="7869FDDA" w14:textId="77777777" w:rsidR="00E9547A" w:rsidRDefault="00E9547A">
      <w:pPr>
        <w:numPr>
          <w:ilvl w:val="0"/>
          <w:numId w:val="1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Supervisor picks one with </w:t>
      </w:r>
      <w:r>
        <w:rPr>
          <w:rStyle w:val="Strong"/>
          <w:rFonts w:ascii="Calibri" w:eastAsia="Times New Roman" w:hAnsi="Calibri" w:cs="Calibri"/>
          <w:color w:val="1A1A1A"/>
          <w:sz w:val="22"/>
          <w:szCs w:val="22"/>
        </w:rPr>
        <w:t>Approve as Purchase</w:t>
      </w:r>
      <w:r>
        <w:rPr>
          <w:rFonts w:ascii="Calibri" w:eastAsia="Times New Roman" w:hAnsi="Calibri" w:cs="Calibri"/>
          <w:color w:val="1A1A1A"/>
          <w:sz w:val="22"/>
          <w:szCs w:val="22"/>
        </w:rPr>
        <w:t xml:space="preserve">. The </w:t>
      </w:r>
      <w:r>
        <w:rPr>
          <w:rStyle w:val="Strong"/>
          <w:rFonts w:ascii="Calibri" w:eastAsia="Times New Roman" w:hAnsi="Calibri" w:cs="Calibri"/>
          <w:color w:val="1A1A1A"/>
          <w:sz w:val="22"/>
          <w:szCs w:val="22"/>
        </w:rPr>
        <w:t>other open quotes</w:t>
      </w:r>
      <w:r>
        <w:rPr>
          <w:rFonts w:ascii="Calibri" w:eastAsia="Times New Roman" w:hAnsi="Calibri" w:cs="Calibri"/>
          <w:color w:val="1A1A1A"/>
          <w:sz w:val="22"/>
          <w:szCs w:val="22"/>
        </w:rPr>
        <w:t xml:space="preserve"> for that material close automatically.</w:t>
      </w:r>
    </w:p>
    <w:p w14:paraId="153C856A" w14:textId="77777777" w:rsidR="00E9547A" w:rsidRDefault="00E9547A">
      <w:pPr>
        <w:pStyle w:val="Heading2"/>
        <w:rPr>
          <w:rFonts w:ascii="Calibri" w:eastAsia="Times New Roman" w:hAnsi="Calibri" w:cs="Calibri"/>
        </w:rPr>
      </w:pPr>
      <w:r>
        <w:rPr>
          <w:rFonts w:ascii="Calibri" w:eastAsia="Times New Roman" w:hAnsi="Calibri" w:cs="Calibri"/>
        </w:rPr>
        <w:t>8.4 Deliveries</w:t>
      </w:r>
    </w:p>
    <w:p w14:paraId="4DD6F8AB" w14:textId="77777777" w:rsidR="00E9547A" w:rsidRDefault="00E9547A">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No approval needed, because the purchase was already approved.</w:t>
      </w:r>
    </w:p>
    <w:p w14:paraId="4B0E84B3" w14:textId="77777777" w:rsidR="00E9547A" w:rsidRDefault="00E9547A">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Saving a delivery </w:t>
      </w:r>
      <w:r>
        <w:rPr>
          <w:rStyle w:val="Strong"/>
          <w:rFonts w:ascii="Calibri" w:eastAsia="Times New Roman" w:hAnsi="Calibri" w:cs="Calibri"/>
          <w:color w:val="1A1A1A"/>
          <w:sz w:val="22"/>
          <w:szCs w:val="22"/>
        </w:rPr>
        <w:t>adds the stock</w:t>
      </w:r>
      <w:r>
        <w:rPr>
          <w:rFonts w:ascii="Calibri" w:eastAsia="Times New Roman" w:hAnsi="Calibri" w:cs="Calibri"/>
          <w:color w:val="1A1A1A"/>
          <w:sz w:val="22"/>
          <w:szCs w:val="22"/>
        </w:rPr>
        <w:t xml:space="preserve"> and sets the material's price to the </w:t>
      </w:r>
      <w:r>
        <w:rPr>
          <w:rStyle w:val="Strong"/>
          <w:rFonts w:ascii="Calibri" w:eastAsia="Times New Roman" w:hAnsi="Calibri" w:cs="Calibri"/>
          <w:color w:val="1A1A1A"/>
          <w:sz w:val="22"/>
          <w:szCs w:val="22"/>
        </w:rPr>
        <w:t>delivered price</w:t>
      </w:r>
      <w:r>
        <w:rPr>
          <w:rFonts w:ascii="Calibri" w:eastAsia="Times New Roman" w:hAnsi="Calibri" w:cs="Calibri"/>
          <w:color w:val="1A1A1A"/>
          <w:sz w:val="22"/>
          <w:szCs w:val="22"/>
        </w:rPr>
        <w:t>.</w:t>
      </w:r>
    </w:p>
    <w:p w14:paraId="070592EF" w14:textId="77777777" w:rsidR="00E9547A" w:rsidRDefault="00E9547A">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delivery needs its receipt: either a </w:t>
      </w:r>
      <w:r>
        <w:rPr>
          <w:rStyle w:val="Strong"/>
          <w:rFonts w:ascii="Calibri" w:eastAsia="Times New Roman" w:hAnsi="Calibri" w:cs="Calibri"/>
          <w:color w:val="1A1A1A"/>
          <w:sz w:val="22"/>
          <w:szCs w:val="22"/>
        </w:rPr>
        <w:t>scan</w:t>
      </w:r>
      <w:r>
        <w:rPr>
          <w:rFonts w:ascii="Calibri" w:eastAsia="Times New Roman" w:hAnsi="Calibri" w:cs="Calibri"/>
          <w:color w:val="1A1A1A"/>
          <w:sz w:val="22"/>
          <w:szCs w:val="22"/>
        </w:rPr>
        <w:t xml:space="preserve">, or </w:t>
      </w:r>
      <w:r>
        <w:rPr>
          <w:rStyle w:val="Strong"/>
          <w:rFonts w:ascii="Calibri" w:eastAsia="Times New Roman" w:hAnsi="Calibri" w:cs="Calibri"/>
          <w:color w:val="1A1A1A"/>
          <w:sz w:val="22"/>
          <w:szCs w:val="22"/>
        </w:rPr>
        <w:t>Physical copy only</w:t>
      </w:r>
      <w:r>
        <w:rPr>
          <w:rFonts w:ascii="Calibri" w:eastAsia="Times New Roman" w:hAnsi="Calibri" w:cs="Calibri"/>
          <w:color w:val="1A1A1A"/>
          <w:sz w:val="22"/>
          <w:szCs w:val="22"/>
        </w:rPr>
        <w:t xml:space="preserve"> plus where the paper is filed (for example "Folder B, Oct 2026"). The app refuses a delivery with neither.</w:t>
      </w:r>
    </w:p>
    <w:p w14:paraId="7BE28E5F" w14:textId="77777777" w:rsidR="00E9547A" w:rsidRDefault="00E9547A">
      <w:pPr>
        <w:numPr>
          <w:ilvl w:val="0"/>
          <w:numId w:val="20"/>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Delivery receipts automatically appear in </w:t>
      </w:r>
      <w:r>
        <w:rPr>
          <w:rStyle w:val="Strong"/>
          <w:rFonts w:ascii="Calibri" w:eastAsia="Times New Roman" w:hAnsi="Calibri" w:cs="Calibri"/>
          <w:color w:val="1A1A1A"/>
          <w:sz w:val="22"/>
          <w:szCs w:val="22"/>
        </w:rPr>
        <w:t>Receipts</w:t>
      </w:r>
      <w:r>
        <w:rPr>
          <w:rFonts w:ascii="Calibri" w:eastAsia="Times New Roman" w:hAnsi="Calibri" w:cs="Calibri"/>
          <w:color w:val="1A1A1A"/>
          <w:sz w:val="22"/>
          <w:szCs w:val="22"/>
        </w:rPr>
        <w:t xml:space="preserve"> as </w:t>
      </w:r>
      <w:r>
        <w:rPr>
          <w:rStyle w:val="Strong"/>
          <w:rFonts w:ascii="Calibri" w:eastAsia="Times New Roman" w:hAnsi="Calibri" w:cs="Calibri"/>
          <w:color w:val="1A1A1A"/>
          <w:sz w:val="22"/>
          <w:szCs w:val="22"/>
        </w:rPr>
        <w:t>Stock purchase</w:t>
      </w:r>
      <w:r>
        <w:rPr>
          <w:rFonts w:ascii="Calibri" w:eastAsia="Times New Roman" w:hAnsi="Calibri" w:cs="Calibri"/>
          <w:color w:val="1A1A1A"/>
          <w:sz w:val="22"/>
          <w:szCs w:val="22"/>
        </w:rPr>
        <w:t>, read-only, so they're never counted twice.</w:t>
      </w:r>
    </w:p>
    <w:p w14:paraId="3D7CD184" w14:textId="77777777" w:rsidR="00E9547A" w:rsidRDefault="00E9547A">
      <w:pPr>
        <w:pStyle w:val="Heading2"/>
        <w:rPr>
          <w:rFonts w:ascii="Calibri" w:eastAsia="Times New Roman" w:hAnsi="Calibri" w:cs="Calibri"/>
        </w:rPr>
      </w:pPr>
      <w:r>
        <w:rPr>
          <w:rFonts w:ascii="Calibri" w:eastAsia="Times New Roman" w:hAnsi="Calibri" w:cs="Calibri"/>
        </w:rPr>
        <w:t>8.5 Equipment</w:t>
      </w:r>
    </w:p>
    <w:p w14:paraId="787E8A4B" w14:textId="77777777" w:rsidR="00E9547A" w:rsidRDefault="00E9547A">
      <w:pPr>
        <w:numPr>
          <w:ilvl w:val="0"/>
          <w:numId w:val="2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Owned or rented. Rented needs the rental company and the rate.</w:t>
      </w:r>
    </w:p>
    <w:p w14:paraId="298C5B2E" w14:textId="77777777" w:rsidR="00E9547A" w:rsidRDefault="00E9547A">
      <w:pPr>
        <w:numPr>
          <w:ilvl w:val="0"/>
          <w:numId w:val="2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When the </w:t>
      </w:r>
      <w:r>
        <w:rPr>
          <w:rStyle w:val="Strong"/>
          <w:rFonts w:ascii="Calibri" w:eastAsia="Times New Roman" w:hAnsi="Calibri" w:cs="Calibri"/>
          <w:color w:val="1A1A1A"/>
          <w:sz w:val="22"/>
          <w:szCs w:val="22"/>
        </w:rPr>
        <w:t>next maintenance</w:t>
      </w:r>
      <w:r>
        <w:rPr>
          <w:rFonts w:ascii="Calibri" w:eastAsia="Times New Roman" w:hAnsi="Calibri" w:cs="Calibri"/>
          <w:color w:val="1A1A1A"/>
          <w:sz w:val="22"/>
          <w:szCs w:val="22"/>
        </w:rPr>
        <w:t xml:space="preserve"> date arrives, the row turns </w:t>
      </w:r>
      <w:r>
        <w:rPr>
          <w:rStyle w:val="Strong"/>
          <w:rFonts w:ascii="Calibri" w:eastAsia="Times New Roman" w:hAnsi="Calibri" w:cs="Calibri"/>
          <w:color w:val="1A1A1A"/>
          <w:sz w:val="22"/>
          <w:szCs w:val="22"/>
        </w:rPr>
        <w:t>yellow</w:t>
      </w:r>
      <w:r>
        <w:rPr>
          <w:rFonts w:ascii="Calibri" w:eastAsia="Times New Roman" w:hAnsi="Calibri" w:cs="Calibri"/>
          <w:color w:val="1A1A1A"/>
          <w:sz w:val="22"/>
          <w:szCs w:val="22"/>
        </w:rPr>
        <w:t xml:space="preserve"> and the tab says </w:t>
      </w:r>
      <w:r>
        <w:rPr>
          <w:rStyle w:val="Emphasis"/>
          <w:rFonts w:ascii="Calibri" w:eastAsia="Times New Roman" w:hAnsi="Calibri" w:cs="Calibri"/>
          <w:color w:val="1A1A1A"/>
          <w:sz w:val="22"/>
          <w:szCs w:val="22"/>
        </w:rPr>
        <w:t>Equipment (N due)</w:t>
      </w:r>
      <w:r>
        <w:rPr>
          <w:rFonts w:ascii="Calibri" w:eastAsia="Times New Roman" w:hAnsi="Calibri" w:cs="Calibri"/>
          <w:color w:val="1A1A1A"/>
          <w:sz w:val="22"/>
          <w:szCs w:val="22"/>
        </w:rPr>
        <w:t>.</w:t>
      </w:r>
    </w:p>
    <w:p w14:paraId="0892B7F9" w14:textId="77777777" w:rsidR="00E9547A" w:rsidRDefault="00E9547A">
      <w:pPr>
        <w:numPr>
          <w:ilvl w:val="0"/>
          <w:numId w:val="2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Add Log Entry</w:t>
      </w:r>
      <w:r>
        <w:rPr>
          <w:rFonts w:ascii="Calibri" w:eastAsia="Times New Roman" w:hAnsi="Calibri" w:cs="Calibri"/>
          <w:color w:val="1A1A1A"/>
          <w:sz w:val="22"/>
          <w:szCs w:val="22"/>
        </w:rPr>
        <w:t xml:space="preserve"> after maintenance or a repair; it can move the next maintenance date.</w:t>
      </w:r>
    </w:p>
    <w:p w14:paraId="7FA89123" w14:textId="77777777" w:rsidR="00E9547A" w:rsidRDefault="00E9547A">
      <w:pPr>
        <w:numPr>
          <w:ilvl w:val="0"/>
          <w:numId w:val="2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Repair costs are </w:t>
      </w:r>
      <w:r>
        <w:rPr>
          <w:rStyle w:val="Strong"/>
          <w:rFonts w:ascii="Calibri" w:eastAsia="Times New Roman" w:hAnsi="Calibri" w:cs="Calibri"/>
          <w:color w:val="1A1A1A"/>
          <w:sz w:val="22"/>
          <w:szCs w:val="22"/>
        </w:rPr>
        <w:t>company overhead</w:t>
      </w:r>
      <w:r>
        <w:rPr>
          <w:rFonts w:ascii="Calibri" w:eastAsia="Times New Roman" w:hAnsi="Calibri" w:cs="Calibri"/>
          <w:color w:val="1A1A1A"/>
          <w:sz w:val="22"/>
          <w:szCs w:val="22"/>
        </w:rPr>
        <w:t>, not project expenses.</w:t>
      </w:r>
    </w:p>
    <w:p w14:paraId="00D4E913" w14:textId="77777777" w:rsidR="00E9547A" w:rsidRDefault="00E9547A">
      <w:pPr>
        <w:numPr>
          <w:ilvl w:val="0"/>
          <w:numId w:val="2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Equipment with history can't be deleted; set it to </w:t>
      </w:r>
      <w:r>
        <w:rPr>
          <w:rStyle w:val="Strong"/>
          <w:rFonts w:ascii="Calibri" w:eastAsia="Times New Roman" w:hAnsi="Calibri" w:cs="Calibri"/>
          <w:color w:val="1A1A1A"/>
          <w:sz w:val="22"/>
          <w:szCs w:val="22"/>
        </w:rPr>
        <w:t>Retired</w:t>
      </w:r>
      <w:r>
        <w:rPr>
          <w:rFonts w:ascii="Calibri" w:eastAsia="Times New Roman" w:hAnsi="Calibri" w:cs="Calibri"/>
          <w:color w:val="1A1A1A"/>
          <w:sz w:val="22"/>
          <w:szCs w:val="22"/>
        </w:rPr>
        <w:t>.</w:t>
      </w:r>
    </w:p>
    <w:p w14:paraId="02FE2D09" w14:textId="77777777" w:rsidR="00E9547A" w:rsidRDefault="00E9547A">
      <w:pPr>
        <w:pStyle w:val="Heading2"/>
        <w:rPr>
          <w:rFonts w:ascii="Calibri" w:eastAsia="Times New Roman" w:hAnsi="Calibri" w:cs="Calibri"/>
        </w:rPr>
      </w:pPr>
      <w:r>
        <w:rPr>
          <w:rFonts w:ascii="Calibri" w:eastAsia="Times New Roman" w:hAnsi="Calibri" w:cs="Calibri"/>
        </w:rPr>
        <w:t>8.6 Vendors</w:t>
      </w:r>
    </w:p>
    <w:p w14:paraId="6C126F69"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Supplier details, bank details, VAT status and papers (company profile, bank details, certificate of registration). Bank account numbers are kept out of Edit History. A vendor with history can't be deleted.</w:t>
      </w:r>
    </w:p>
    <w:p w14:paraId="1A48FCE1" w14:textId="77777777" w:rsidR="00E9547A" w:rsidRDefault="00E9547A">
      <w:pPr>
        <w:pStyle w:val="Heading1"/>
        <w:rPr>
          <w:rFonts w:ascii="Calibri" w:eastAsia="Times New Roman" w:hAnsi="Calibri" w:cs="Calibri"/>
        </w:rPr>
      </w:pPr>
      <w:r>
        <w:rPr>
          <w:rFonts w:ascii="Calibri" w:eastAsia="Times New Roman" w:hAnsi="Calibri" w:cs="Calibri"/>
        </w:rPr>
        <w:t>9. Subcontractors</w:t>
      </w:r>
    </w:p>
    <w:p w14:paraId="7D19F3EA"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Employees prepare; the Subcontractors </w:t>
      </w:r>
      <w:r>
        <w:rPr>
          <w:rStyle w:val="Strong"/>
          <w:rFonts w:ascii="Calibri" w:hAnsi="Calibri" w:cs="Calibri"/>
          <w:color w:val="1A1A1A"/>
          <w:sz w:val="22"/>
          <w:szCs w:val="22"/>
        </w:rPr>
        <w:t>Supervisor</w:t>
      </w:r>
      <w:r>
        <w:rPr>
          <w:rFonts w:ascii="Calibri" w:hAnsi="Calibri" w:cs="Calibri"/>
          <w:color w:val="1A1A1A"/>
          <w:sz w:val="22"/>
          <w:szCs w:val="22"/>
        </w:rPr>
        <w:t xml:space="preserve"> (or an Admin) approves vouchers.</w:t>
      </w:r>
    </w:p>
    <w:p w14:paraId="67AF5057" w14:textId="77777777" w:rsidR="00E9547A" w:rsidRDefault="00E9547A">
      <w:pPr>
        <w:pStyle w:val="Heading2"/>
        <w:rPr>
          <w:rFonts w:ascii="Calibri" w:eastAsia="Times New Roman" w:hAnsi="Calibri" w:cs="Calibri"/>
        </w:rPr>
      </w:pPr>
      <w:r>
        <w:rPr>
          <w:rFonts w:ascii="Calibri" w:eastAsia="Times New Roman" w:hAnsi="Calibri" w:cs="Calibri"/>
        </w:rPr>
        <w:t>9.1 Jobs, stages and retention</w:t>
      </w:r>
    </w:p>
    <w:p w14:paraId="4BAA0F05"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A </w:t>
      </w:r>
      <w:r>
        <w:rPr>
          <w:rStyle w:val="Strong"/>
          <w:rFonts w:ascii="Calibri" w:hAnsi="Calibri" w:cs="Calibri"/>
          <w:color w:val="1A1A1A"/>
          <w:sz w:val="22"/>
          <w:szCs w:val="22"/>
        </w:rPr>
        <w:t>job</w:t>
      </w:r>
      <w:r>
        <w:rPr>
          <w:rFonts w:ascii="Calibri" w:hAnsi="Calibri" w:cs="Calibri"/>
          <w:color w:val="1A1A1A"/>
          <w:sz w:val="22"/>
          <w:szCs w:val="22"/>
        </w:rPr>
        <w:t xml:space="preserve"> = subcontractor + project + scope + contract amount + dates + </w:t>
      </w:r>
      <w:r>
        <w:rPr>
          <w:rStyle w:val="Strong"/>
          <w:rFonts w:ascii="Calibri" w:hAnsi="Calibri" w:cs="Calibri"/>
          <w:color w:val="1A1A1A"/>
          <w:sz w:val="22"/>
          <w:szCs w:val="22"/>
        </w:rPr>
        <w:t>retention %</w:t>
      </w:r>
      <w:r>
        <w:rPr>
          <w:rFonts w:ascii="Calibri" w:hAnsi="Calibri" w:cs="Calibri"/>
          <w:color w:val="1A1A1A"/>
          <w:sz w:val="22"/>
          <w:szCs w:val="22"/>
        </w:rPr>
        <w:t>.</w:t>
      </w:r>
    </w:p>
    <w:p w14:paraId="560EFE7E" w14:textId="77777777" w:rsidR="00E9547A" w:rsidRDefault="00E9547A">
      <w:pPr>
        <w:numPr>
          <w:ilvl w:val="0"/>
          <w:numId w:val="2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Payment stages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split the contract (default: Down payment 30%, Midway 40%, Completion 30%). They must add up to exactly </w:t>
      </w:r>
      <w:r>
        <w:rPr>
          <w:rStyle w:val="Strong"/>
          <w:rFonts w:ascii="Calibri" w:eastAsia="Times New Roman" w:hAnsi="Calibri" w:cs="Calibri"/>
          <w:color w:val="1A1A1A"/>
          <w:sz w:val="22"/>
          <w:szCs w:val="22"/>
        </w:rPr>
        <w:t>100%</w:t>
      </w:r>
      <w:r>
        <w:rPr>
          <w:rFonts w:ascii="Calibri" w:eastAsia="Times New Roman" w:hAnsi="Calibri" w:cs="Calibri"/>
          <w:color w:val="1A1A1A"/>
          <w:sz w:val="22"/>
          <w:szCs w:val="22"/>
        </w:rPr>
        <w:t>. The last stage absorbs any rounding centavos, so the stages always add up to the contract exactly.</w:t>
      </w:r>
    </w:p>
    <w:p w14:paraId="18461326" w14:textId="77777777" w:rsidR="00E9547A" w:rsidRDefault="00E9547A">
      <w:pPr>
        <w:numPr>
          <w:ilvl w:val="0"/>
          <w:numId w:val="2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Retention</w:t>
      </w:r>
      <w:r>
        <w:rPr>
          <w:rFonts w:ascii="Calibri" w:eastAsia="Times New Roman" w:hAnsi="Calibri" w:cs="Calibri"/>
          <w:color w:val="1A1A1A"/>
          <w:sz w:val="22"/>
          <w:szCs w:val="22"/>
        </w:rPr>
        <w:t xml:space="preserve"> (default 10%, can be 0) is held back from </w:t>
      </w:r>
      <w:r>
        <w:rPr>
          <w:rStyle w:val="Strong"/>
          <w:rFonts w:ascii="Calibri" w:eastAsia="Times New Roman" w:hAnsi="Calibri" w:cs="Calibri"/>
          <w:color w:val="1A1A1A"/>
          <w:sz w:val="22"/>
          <w:szCs w:val="22"/>
        </w:rPr>
        <w:t>every</w:t>
      </w:r>
      <w:r>
        <w:rPr>
          <w:rFonts w:ascii="Calibri" w:eastAsia="Times New Roman" w:hAnsi="Calibri" w:cs="Calibri"/>
          <w:color w:val="1A1A1A"/>
          <w:sz w:val="22"/>
          <w:szCs w:val="22"/>
        </w:rPr>
        <w:t xml:space="preserve"> payment until the job is finished and checked.</w:t>
      </w:r>
    </w:p>
    <w:p w14:paraId="53595772"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Example:</w:t>
      </w:r>
      <w:r>
        <w:rPr>
          <w:rFonts w:ascii="Calibri" w:hAnsi="Calibri" w:cs="Calibri"/>
          <w:color w:val="1A1A1A"/>
          <w:sz w:val="22"/>
          <w:szCs w:val="22"/>
        </w:rPr>
        <w:t xml:space="preserve"> </w:t>
      </w:r>
      <w:r>
        <w:rPr>
          <w:rFonts w:ascii="Calibri" w:hAnsi="Calibri" w:cs="Calibri"/>
          <w:color w:val="1A1A1A"/>
          <w:sz w:val="22"/>
          <w:szCs w:val="22"/>
        </w:rPr>
        <w:t>a ₱100,000 job, 10% retention:</w:t>
      </w:r>
    </w:p>
    <w:tbl>
      <w:tblPr>
        <w:tblW w:w="0" w:type="auto"/>
        <w:tblCellMar>
          <w:top w:w="15" w:type="dxa"/>
          <w:left w:w="15" w:type="dxa"/>
          <w:bottom w:w="15" w:type="dxa"/>
          <w:right w:w="15" w:type="dxa"/>
        </w:tblCellMar>
        <w:tblLook w:val="04A0" w:firstRow="1" w:lastRow="0" w:firstColumn="1" w:lastColumn="0" w:noHBand="0" w:noVBand="1"/>
      </w:tblPr>
      <w:tblGrid>
        <w:gridCol w:w="2039"/>
        <w:gridCol w:w="983"/>
        <w:gridCol w:w="1597"/>
        <w:gridCol w:w="1088"/>
      </w:tblGrid>
      <w:tr w:rsidR="00000000" w14:paraId="5F8164B8"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57C848F"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Stage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4F63B1D"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Amount</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546A737"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Retention held</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289E775"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Paid now</w:t>
            </w:r>
          </w:p>
        </w:tc>
      </w:tr>
      <w:tr w:rsidR="00000000" w14:paraId="66C1329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201D24C"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Down payment 30%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ED4CDB"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₱30,000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AA3D96"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₱3,000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A096DAC"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₱27,000</w:t>
            </w:r>
          </w:p>
        </w:tc>
      </w:tr>
      <w:tr w:rsidR="00000000" w14:paraId="79CD754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BE4277"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Midway 40%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A089BE2"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₱40,000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750FFF9"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₱4,000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978C941"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₱36,000</w:t>
            </w:r>
          </w:p>
        </w:tc>
      </w:tr>
      <w:tr w:rsidR="00000000" w14:paraId="04DA5C4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A188373"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Completion 30%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77B335"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₱30,000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022EFB2"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₱3,000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7522175"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₱27,000</w:t>
            </w:r>
          </w:p>
        </w:tc>
      </w:tr>
      <w:tr w:rsidR="00000000" w14:paraId="3F9BA94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812B854"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Retention release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136529F" w14:textId="77777777" w:rsidR="00E9547A" w:rsidRDefault="00E9547A">
            <w:pPr>
              <w:spacing w:before="120" w:after="120"/>
              <w:rPr>
                <w:rFonts w:ascii="Calibri" w:eastAsia="Times New Roman" w:hAnsi="Calibri" w:cs="Calibri"/>
                <w:color w:val="1A1A1A"/>
                <w:sz w:val="22"/>
                <w:szCs w:val="22"/>
              </w:rPr>
            </w:pP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C0C6B03" w14:textId="77777777" w:rsidR="00E9547A" w:rsidRDefault="00E9547A">
            <w:pPr>
              <w:spacing w:before="120" w:after="120"/>
              <w:rPr>
                <w:rFonts w:eastAsia="Times New Roman"/>
                <w:sz w:val="20"/>
                <w:szCs w:val="20"/>
              </w:rPr>
            </w:pP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3723658"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₱10,000</w:t>
            </w:r>
          </w:p>
        </w:tc>
      </w:tr>
    </w:tbl>
    <w:p w14:paraId="51BAFF49"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Total paid: ₱100,000.</w:t>
      </w:r>
    </w:p>
    <w:p w14:paraId="0DE06738" w14:textId="77777777" w:rsidR="00E9547A" w:rsidRDefault="00E9547A">
      <w:pPr>
        <w:pStyle w:val="Heading2"/>
        <w:rPr>
          <w:rFonts w:ascii="Calibri" w:eastAsia="Times New Roman" w:hAnsi="Calibri" w:cs="Calibri"/>
        </w:rPr>
      </w:pPr>
      <w:r>
        <w:rPr>
          <w:rFonts w:ascii="Calibri" w:eastAsia="Times New Roman" w:hAnsi="Calibri" w:cs="Calibri"/>
        </w:rPr>
        <w:t>9.2 The billing steps</w:t>
      </w:r>
    </w:p>
    <w:p w14:paraId="74E47EB2" w14:textId="77777777" w:rsidR="00E9547A" w:rsidRDefault="00E9547A">
      <w:pPr>
        <w:numPr>
          <w:ilvl w:val="0"/>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Employee marks a stage </w:t>
      </w:r>
      <w:r>
        <w:rPr>
          <w:rStyle w:val="Strong"/>
          <w:rFonts w:ascii="Calibri" w:eastAsia="Times New Roman" w:hAnsi="Calibri" w:cs="Calibri"/>
          <w:color w:val="1A1A1A"/>
          <w:sz w:val="22"/>
          <w:szCs w:val="22"/>
        </w:rPr>
        <w:t>Reached</w:t>
      </w:r>
      <w:r>
        <w:rPr>
          <w:rFonts w:ascii="Calibri" w:eastAsia="Times New Roman" w:hAnsi="Calibri" w:cs="Calibri"/>
          <w:color w:val="1A1A1A"/>
          <w:sz w:val="22"/>
          <w:szCs w:val="22"/>
        </w:rPr>
        <w:t>.</w:t>
      </w:r>
    </w:p>
    <w:p w14:paraId="7CDD6B12" w14:textId="77777777" w:rsidR="00E9547A" w:rsidRDefault="00E9547A">
      <w:pPr>
        <w:numPr>
          <w:ilvl w:val="0"/>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Employee clicks </w:t>
      </w:r>
      <w:r>
        <w:rPr>
          <w:rStyle w:val="Strong"/>
          <w:rFonts w:ascii="Calibri" w:eastAsia="Times New Roman" w:hAnsi="Calibri" w:cs="Calibri"/>
          <w:color w:val="1A1A1A"/>
          <w:sz w:val="22"/>
          <w:szCs w:val="22"/>
        </w:rPr>
        <w:t>Prepare Voucher</w:t>
      </w:r>
      <w:r>
        <w:rPr>
          <w:rFonts w:ascii="Calibri" w:eastAsia="Times New Roman" w:hAnsi="Calibri" w:cs="Calibri"/>
          <w:color w:val="1A1A1A"/>
          <w:sz w:val="22"/>
          <w:szCs w:val="22"/>
        </w:rPr>
        <w:t xml:space="preserve"> (numbered SV-0001, SV-0002...). It waits.</w:t>
      </w:r>
    </w:p>
    <w:p w14:paraId="55618DD8" w14:textId="77777777" w:rsidR="00E9547A" w:rsidRDefault="00E9547A">
      <w:pPr>
        <w:numPr>
          <w:ilvl w:val="0"/>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Supervisor </w:t>
      </w:r>
      <w:r>
        <w:rPr>
          <w:rStyle w:val="Strong"/>
          <w:rFonts w:ascii="Calibri" w:eastAsia="Times New Roman" w:hAnsi="Calibri" w:cs="Calibri"/>
          <w:color w:val="1A1A1A"/>
          <w:sz w:val="22"/>
          <w:szCs w:val="22"/>
        </w:rPr>
        <w:t>approves</w:t>
      </w:r>
      <w:r>
        <w:rPr>
          <w:rFonts w:ascii="Calibri" w:eastAsia="Times New Roman" w:hAnsi="Calibri" w:cs="Calibri"/>
          <w:color w:val="1A1A1A"/>
          <w:sz w:val="22"/>
          <w:szCs w:val="22"/>
        </w:rPr>
        <w:t xml:space="preserve"> or </w:t>
      </w:r>
      <w:r>
        <w:rPr>
          <w:rStyle w:val="Strong"/>
          <w:rFonts w:ascii="Calibri" w:eastAsia="Times New Roman" w:hAnsi="Calibri" w:cs="Calibri"/>
          <w:color w:val="1A1A1A"/>
          <w:sz w:val="22"/>
          <w:szCs w:val="22"/>
        </w:rPr>
        <w:t>rejects</w:t>
      </w:r>
      <w:r>
        <w:rPr>
          <w:rFonts w:ascii="Calibri" w:eastAsia="Times New Roman" w:hAnsi="Calibri" w:cs="Calibri"/>
          <w:color w:val="1A1A1A"/>
          <w:sz w:val="22"/>
          <w:szCs w:val="22"/>
        </w:rPr>
        <w:t xml:space="preserve"> it. A rejected voucher sends the stage back to "Reached", so a new one can be prepared.</w:t>
      </w:r>
    </w:p>
    <w:p w14:paraId="1A8B7E7F" w14:textId="77777777" w:rsidR="00E9547A" w:rsidRDefault="00E9547A">
      <w:pPr>
        <w:numPr>
          <w:ilvl w:val="0"/>
          <w:numId w:val="2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After paying, the </w:t>
      </w:r>
      <w:r>
        <w:rPr>
          <w:rStyle w:val="Strong"/>
          <w:rFonts w:ascii="Calibri" w:eastAsia="Times New Roman" w:hAnsi="Calibri" w:cs="Calibri"/>
          <w:color w:val="1A1A1A"/>
          <w:sz w:val="22"/>
          <w:szCs w:val="22"/>
        </w:rPr>
        <w:t>payout</w:t>
      </w:r>
      <w:r>
        <w:rPr>
          <w:rFonts w:ascii="Calibri" w:eastAsia="Times New Roman" w:hAnsi="Calibri" w:cs="Calibri"/>
          <w:color w:val="1A1A1A"/>
          <w:sz w:val="22"/>
          <w:szCs w:val="22"/>
        </w:rPr>
        <w:t xml:space="preserve"> is recorded for exactly the voucher's amount. Bank transfers and checks need a reference number.</w:t>
      </w:r>
    </w:p>
    <w:p w14:paraId="74809E9B"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A voucher can'</w:t>
      </w:r>
      <w:r>
        <w:rPr>
          <w:rFonts w:ascii="Calibri" w:hAnsi="Calibri" w:cs="Calibri"/>
          <w:color w:val="1A1A1A"/>
          <w:sz w:val="22"/>
          <w:szCs w:val="22"/>
        </w:rPr>
        <w:t>t be prepared before its stage is reached, and a payout can't be recorded before approval or twice.</w:t>
      </w:r>
    </w:p>
    <w:p w14:paraId="0551A3A9" w14:textId="77777777" w:rsidR="00E9547A" w:rsidRDefault="00E9547A">
      <w:pPr>
        <w:pStyle w:val="Heading2"/>
        <w:rPr>
          <w:rFonts w:ascii="Calibri" w:eastAsia="Times New Roman" w:hAnsi="Calibri" w:cs="Calibri"/>
        </w:rPr>
      </w:pPr>
      <w:r>
        <w:rPr>
          <w:rFonts w:ascii="Calibri" w:eastAsia="Times New Roman" w:hAnsi="Calibri" w:cs="Calibri"/>
        </w:rPr>
        <w:t>9.3 Locking</w:t>
      </w:r>
    </w:p>
    <w:p w14:paraId="28004DE8"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Once billing starts (a stage reached or a voucher made), the subcontractor, project, amount, retention and stages are </w:t>
      </w:r>
      <w:r>
        <w:rPr>
          <w:rStyle w:val="Strong"/>
          <w:rFonts w:ascii="Calibri" w:hAnsi="Calibri" w:cs="Calibri"/>
          <w:color w:val="1A1A1A"/>
          <w:sz w:val="22"/>
          <w:szCs w:val="22"/>
        </w:rPr>
        <w:t>locked</w:t>
      </w:r>
      <w:r>
        <w:rPr>
          <w:rFonts w:ascii="Calibri" w:hAnsi="Calibri" w:cs="Calibri"/>
          <w:color w:val="1A1A1A"/>
          <w:sz w:val="22"/>
          <w:szCs w:val="22"/>
        </w:rPr>
        <w:t xml:space="preserve">. Only the scope and dates can still change. </w:t>
      </w:r>
      <w:r>
        <w:rPr>
          <w:rStyle w:val="Strong"/>
          <w:rFonts w:ascii="Calibri" w:hAnsi="Calibri" w:cs="Calibri"/>
          <w:color w:val="1A1A1A"/>
          <w:sz w:val="22"/>
          <w:szCs w:val="22"/>
        </w:rPr>
        <w:t>Why:</w:t>
      </w:r>
      <w:r>
        <w:rPr>
          <w:rFonts w:ascii="Calibri" w:hAnsi="Calibri" w:cs="Calibri"/>
          <w:color w:val="1A1A1A"/>
          <w:sz w:val="22"/>
          <w:szCs w:val="22"/>
        </w:rPr>
        <w:t xml:space="preserve"> money already paid must keep matching the job it was paid for.</w:t>
      </w:r>
    </w:p>
    <w:p w14:paraId="2EB98A02" w14:textId="77777777" w:rsidR="00E9547A" w:rsidRDefault="00E9547A">
      <w:pPr>
        <w:pStyle w:val="Heading2"/>
        <w:rPr>
          <w:rFonts w:ascii="Calibri" w:eastAsia="Times New Roman" w:hAnsi="Calibri" w:cs="Calibri"/>
        </w:rPr>
      </w:pPr>
      <w:r>
        <w:rPr>
          <w:rFonts w:ascii="Calibri" w:eastAsia="Times New Roman" w:hAnsi="Calibri" w:cs="Calibri"/>
        </w:rPr>
        <w:t>9.4 Retention release</w:t>
      </w:r>
    </w:p>
    <w:p w14:paraId="1EF04891"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Only possible when the latest progress update says </w:t>
      </w:r>
      <w:r>
        <w:rPr>
          <w:rStyle w:val="Strong"/>
          <w:rFonts w:ascii="Calibri" w:hAnsi="Calibri" w:cs="Calibri"/>
          <w:color w:val="1A1A1A"/>
          <w:sz w:val="22"/>
          <w:szCs w:val="22"/>
        </w:rPr>
        <w:t>100%</w:t>
      </w:r>
      <w:r>
        <w:rPr>
          <w:rFonts w:ascii="Calibri" w:hAnsi="Calibri" w:cs="Calibri"/>
          <w:color w:val="1A1A1A"/>
          <w:sz w:val="22"/>
          <w:szCs w:val="22"/>
        </w:rPr>
        <w:t xml:space="preserve"> and </w:t>
      </w:r>
      <w:r>
        <w:rPr>
          <w:rStyle w:val="Strong"/>
          <w:rFonts w:ascii="Calibri" w:hAnsi="Calibri" w:cs="Calibri"/>
          <w:color w:val="1A1A1A"/>
          <w:sz w:val="22"/>
          <w:szCs w:val="22"/>
        </w:rPr>
        <w:t>every stage is paid</w:t>
      </w:r>
      <w:r>
        <w:rPr>
          <w:rFonts w:ascii="Calibri" w:hAnsi="Calibri" w:cs="Calibri"/>
          <w:color w:val="1A1A1A"/>
          <w:sz w:val="22"/>
          <w:szCs w:val="22"/>
        </w:rPr>
        <w:t>. It gets its own voucher and approval, like a stage.</w:t>
      </w:r>
    </w:p>
    <w:p w14:paraId="031CB45A" w14:textId="77777777" w:rsidR="00E9547A" w:rsidRDefault="00E9547A">
      <w:pPr>
        <w:pStyle w:val="Heading2"/>
        <w:rPr>
          <w:rFonts w:ascii="Calibri" w:eastAsia="Times New Roman" w:hAnsi="Calibri" w:cs="Calibri"/>
        </w:rPr>
      </w:pPr>
      <w:r>
        <w:rPr>
          <w:rFonts w:ascii="Calibri" w:eastAsia="Times New Roman" w:hAnsi="Calibri" w:cs="Calibri"/>
        </w:rPr>
        <w:t>9.5 Other rules</w:t>
      </w:r>
    </w:p>
    <w:p w14:paraId="7F3F93B8" w14:textId="77777777" w:rsidR="00E9547A" w:rsidRDefault="00E9547A">
      <w:pPr>
        <w:numPr>
          <w:ilvl w:val="0"/>
          <w:numId w:val="2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Payouts (including released retention) are the project's subcontractor expenses.</w:t>
      </w:r>
    </w:p>
    <w:p w14:paraId="4512EE6F" w14:textId="77777777" w:rsidR="00E9547A" w:rsidRDefault="00E9547A">
      <w:pPr>
        <w:numPr>
          <w:ilvl w:val="0"/>
          <w:numId w:val="2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PCAB license:</w:t>
      </w:r>
      <w:r>
        <w:rPr>
          <w:rFonts w:ascii="Calibri" w:eastAsia="Times New Roman" w:hAnsi="Calibri" w:cs="Calibri"/>
          <w:color w:val="1A1A1A"/>
          <w:sz w:val="22"/>
          <w:szCs w:val="22"/>
        </w:rPr>
        <w:t xml:space="preserve"> the row turns </w:t>
      </w:r>
      <w:r>
        <w:rPr>
          <w:rStyle w:val="Strong"/>
          <w:rFonts w:ascii="Calibri" w:eastAsia="Times New Roman" w:hAnsi="Calibri" w:cs="Calibri"/>
          <w:color w:val="1A1A1A"/>
          <w:sz w:val="22"/>
          <w:szCs w:val="22"/>
        </w:rPr>
        <w:t>yellow</w:t>
      </w:r>
      <w:r>
        <w:rPr>
          <w:rFonts w:ascii="Calibri" w:eastAsia="Times New Roman" w:hAnsi="Calibri" w:cs="Calibri"/>
          <w:color w:val="1A1A1A"/>
          <w:sz w:val="22"/>
          <w:szCs w:val="22"/>
        </w:rPr>
        <w:t xml:space="preserve"> within 30 days of expiry and </w:t>
      </w:r>
      <w:r>
        <w:rPr>
          <w:rStyle w:val="Strong"/>
          <w:rFonts w:ascii="Calibri" w:eastAsia="Times New Roman" w:hAnsi="Calibri" w:cs="Calibri"/>
          <w:color w:val="1A1A1A"/>
          <w:sz w:val="22"/>
          <w:szCs w:val="22"/>
        </w:rPr>
        <w:t>light red</w:t>
      </w:r>
      <w:r>
        <w:rPr>
          <w:rFonts w:ascii="Calibri" w:eastAsia="Times New Roman" w:hAnsi="Calibri" w:cs="Calibri"/>
          <w:color w:val="1A1A1A"/>
          <w:sz w:val="22"/>
          <w:szCs w:val="22"/>
        </w:rPr>
        <w:t xml:space="preserve"> once expired.</w:t>
      </w:r>
    </w:p>
    <w:p w14:paraId="0251FB29" w14:textId="77777777" w:rsidR="00E9547A" w:rsidRDefault="00E9547A">
      <w:pPr>
        <w:numPr>
          <w:ilvl w:val="0"/>
          <w:numId w:val="2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 subcontractor with jobs can't be deleted. A job can only be deleted while it has no progress, papers or billing.</w:t>
      </w:r>
    </w:p>
    <w:p w14:paraId="1E1CF76A" w14:textId="77777777" w:rsidR="00E9547A" w:rsidRDefault="00E9547A">
      <w:pPr>
        <w:numPr>
          <w:ilvl w:val="0"/>
          <w:numId w:val="2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TIN and bank account numbers are kept out of Edit History.</w:t>
      </w:r>
    </w:p>
    <w:p w14:paraId="584C54BB" w14:textId="77777777" w:rsidR="00E9547A" w:rsidRDefault="00E9547A">
      <w:pPr>
        <w:pStyle w:val="Heading1"/>
        <w:rPr>
          <w:rFonts w:ascii="Calibri" w:eastAsia="Times New Roman" w:hAnsi="Calibri" w:cs="Calibri"/>
        </w:rPr>
      </w:pPr>
      <w:r>
        <w:rPr>
          <w:rFonts w:ascii="Calibri" w:eastAsia="Times New Roman" w:hAnsi="Calibri" w:cs="Calibri"/>
        </w:rPr>
        <w:t>10. Receipts &amp; Change Orders</w:t>
      </w:r>
    </w:p>
    <w:p w14:paraId="035B75C2"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Employees add receipts; the Receipts </w:t>
      </w:r>
      <w:r>
        <w:rPr>
          <w:rStyle w:val="Strong"/>
          <w:rFonts w:ascii="Calibri" w:hAnsi="Calibri" w:cs="Calibri"/>
          <w:color w:val="1A1A1A"/>
          <w:sz w:val="22"/>
          <w:szCs w:val="22"/>
        </w:rPr>
        <w:t>Supervisor</w:t>
      </w:r>
      <w:r>
        <w:rPr>
          <w:rFonts w:ascii="Calibri" w:hAnsi="Calibri" w:cs="Calibri"/>
          <w:color w:val="1A1A1A"/>
          <w:sz w:val="22"/>
          <w:szCs w:val="22"/>
        </w:rPr>
        <w:t xml:space="preserve"> (or an Admin) approves them. Change orders are approved by an </w:t>
      </w:r>
      <w:r>
        <w:rPr>
          <w:rStyle w:val="Strong"/>
          <w:rFonts w:ascii="Calibri" w:hAnsi="Calibri" w:cs="Calibri"/>
          <w:color w:val="1A1A1A"/>
          <w:sz w:val="22"/>
          <w:szCs w:val="22"/>
        </w:rPr>
        <w:t>Admin only</w:t>
      </w:r>
      <w:r>
        <w:rPr>
          <w:rFonts w:ascii="Calibri" w:hAnsi="Calibri" w:cs="Calibri"/>
          <w:color w:val="1A1A1A"/>
          <w:sz w:val="22"/>
          <w:szCs w:val="22"/>
        </w:rPr>
        <w:t>.</w:t>
      </w:r>
    </w:p>
    <w:p w14:paraId="66C15590" w14:textId="77777777" w:rsidR="00E9547A" w:rsidRDefault="00E9547A">
      <w:pPr>
        <w:pStyle w:val="Heading2"/>
        <w:rPr>
          <w:rFonts w:ascii="Calibri" w:eastAsia="Times New Roman" w:hAnsi="Calibri" w:cs="Calibri"/>
        </w:rPr>
      </w:pPr>
      <w:r>
        <w:rPr>
          <w:rFonts w:ascii="Calibri" w:eastAsia="Times New Roman" w:hAnsi="Calibri" w:cs="Calibri"/>
        </w:rPr>
        <w:t>10.1 Project or overhead</w:t>
      </w:r>
    </w:p>
    <w:p w14:paraId="21FC5719"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Every receipt is one of two kinds:</w:t>
      </w:r>
    </w:p>
    <w:p w14:paraId="68A60F21" w14:textId="77777777" w:rsidR="00E9547A" w:rsidRDefault="00E9547A">
      <w:pPr>
        <w:numPr>
          <w:ilvl w:val="0"/>
          <w:numId w:val="2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Project expense:</w:t>
      </w:r>
      <w:r>
        <w:rPr>
          <w:rFonts w:ascii="Calibri" w:eastAsia="Times New Roman" w:hAnsi="Calibri" w:cs="Calibri"/>
          <w:color w:val="1A1A1A"/>
          <w:sz w:val="22"/>
          <w:szCs w:val="22"/>
        </w:rPr>
        <w:t xml:space="preserve"> belongs to one project and counts in that project's expenses.</w:t>
      </w:r>
    </w:p>
    <w:p w14:paraId="459F55E8" w14:textId="77777777" w:rsidR="00E9547A" w:rsidRDefault="00E9547A">
      <w:pPr>
        <w:numPr>
          <w:ilvl w:val="0"/>
          <w:numId w:val="2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Company overhead:</w:t>
      </w:r>
      <w:r>
        <w:rPr>
          <w:rFonts w:ascii="Calibri" w:eastAsia="Times New Roman" w:hAnsi="Calibri" w:cs="Calibri"/>
          <w:color w:val="1A1A1A"/>
          <w:sz w:val="22"/>
          <w:szCs w:val="22"/>
        </w:rPr>
        <w:t xml:space="preserve"> rent, electricity, internet, office supplies and so on. Counts as overhead on the Dashboard.</w:t>
      </w:r>
    </w:p>
    <w:p w14:paraId="0CAF74DC"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Only </w:t>
      </w:r>
      <w:r>
        <w:rPr>
          <w:rStyle w:val="Strong"/>
          <w:rFonts w:ascii="Calibri" w:hAnsi="Calibri" w:cs="Calibri"/>
          <w:color w:val="1A1A1A"/>
          <w:sz w:val="22"/>
          <w:szCs w:val="22"/>
        </w:rPr>
        <w:t>approved</w:t>
      </w:r>
      <w:r>
        <w:rPr>
          <w:rFonts w:ascii="Calibri" w:hAnsi="Calibri" w:cs="Calibri"/>
          <w:color w:val="1A1A1A"/>
          <w:sz w:val="22"/>
          <w:szCs w:val="22"/>
        </w:rPr>
        <w:t xml:space="preserve"> receipts count. Waiting or rejected ones can be fixed with </w:t>
      </w:r>
      <w:r>
        <w:rPr>
          <w:rStyle w:val="Strong"/>
          <w:rFonts w:ascii="Calibri" w:hAnsi="Calibri" w:cs="Calibri"/>
          <w:color w:val="1A1A1A"/>
          <w:sz w:val="22"/>
          <w:szCs w:val="22"/>
        </w:rPr>
        <w:t>Edit</w:t>
      </w:r>
      <w:r>
        <w:rPr>
          <w:rFonts w:ascii="Calibri" w:hAnsi="Calibri" w:cs="Calibri"/>
          <w:color w:val="1A1A1A"/>
          <w:sz w:val="22"/>
          <w:szCs w:val="22"/>
        </w:rPr>
        <w:t>, which sends them back to Waiting. Approved ones are locked.</w:t>
      </w:r>
    </w:p>
    <w:p w14:paraId="4222CBA7" w14:textId="77777777" w:rsidR="00E9547A" w:rsidRDefault="00E9547A">
      <w:pPr>
        <w:pStyle w:val="Heading2"/>
        <w:rPr>
          <w:rFonts w:ascii="Calibri" w:eastAsia="Times New Roman" w:hAnsi="Calibri" w:cs="Calibri"/>
        </w:rPr>
      </w:pPr>
      <w:r>
        <w:rPr>
          <w:rFonts w:ascii="Calibri" w:eastAsia="Times New Roman" w:hAnsi="Calibri" w:cs="Calibri"/>
        </w:rPr>
        <w:t>10.2 The copy of the receipt</w:t>
      </w:r>
    </w:p>
    <w:p w14:paraId="4BEB9431"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Each receipt has exactly </w:t>
      </w:r>
      <w:r>
        <w:rPr>
          <w:rStyle w:val="Strong"/>
          <w:rFonts w:ascii="Calibri" w:hAnsi="Calibri" w:cs="Calibri"/>
          <w:color w:val="1A1A1A"/>
          <w:sz w:val="22"/>
          <w:szCs w:val="22"/>
        </w:rPr>
        <w:t>one</w:t>
      </w:r>
      <w:r>
        <w:rPr>
          <w:rFonts w:ascii="Calibri" w:hAnsi="Calibri" w:cs="Calibri"/>
          <w:color w:val="1A1A1A"/>
          <w:sz w:val="22"/>
          <w:szCs w:val="22"/>
        </w:rPr>
        <w:t xml:space="preserve"> kind of copy:</w:t>
      </w:r>
    </w:p>
    <w:tbl>
      <w:tblPr>
        <w:tblW w:w="0" w:type="auto"/>
        <w:tblCellMar>
          <w:top w:w="15" w:type="dxa"/>
          <w:left w:w="15" w:type="dxa"/>
          <w:bottom w:w="15" w:type="dxa"/>
          <w:right w:w="15" w:type="dxa"/>
        </w:tblCellMar>
        <w:tblLook w:val="04A0" w:firstRow="1" w:lastRow="0" w:firstColumn="1" w:lastColumn="0" w:noHBand="0" w:noVBand="1"/>
      </w:tblPr>
      <w:tblGrid>
        <w:gridCol w:w="1903"/>
        <w:gridCol w:w="3282"/>
        <w:gridCol w:w="3161"/>
      </w:tblGrid>
      <w:tr w:rsidR="00000000" w14:paraId="613FCD1C"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27A1036E"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Copy</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670D4E74"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When to use</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04879A87"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Required</w:t>
            </w:r>
          </w:p>
        </w:tc>
      </w:tr>
      <w:tr w:rsidR="00000000" w14:paraId="4F3639B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7ACA17B"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Scan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4BBE49E"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Normal case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73E61AF"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attached file</w:t>
            </w:r>
          </w:p>
        </w:tc>
      </w:tr>
      <w:tr w:rsidR="00000000" w14:paraId="7FED722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E50CB5D"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Physical copy only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C969D3B"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Paper only, no scan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91AB062"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Where the paper is filed</w:t>
            </w:r>
          </w:p>
        </w:tc>
      </w:tr>
      <w:tr w:rsidR="00000000" w14:paraId="0705BA0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341E244"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 receipt at all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1923447"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Tricycle fare, small cash payments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0EC5F04"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 xml:space="preserve">A reason. Goes to </w:t>
            </w:r>
            <w:r>
              <w:rPr>
                <w:rStyle w:val="Strong"/>
                <w:rFonts w:ascii="Calibri" w:eastAsia="Times New Roman" w:hAnsi="Calibri" w:cs="Calibri"/>
                <w:color w:val="1A1A1A"/>
                <w:sz w:val="22"/>
                <w:szCs w:val="22"/>
              </w:rPr>
              <w:t>Needs Review</w:t>
            </w:r>
          </w:p>
        </w:tc>
      </w:tr>
    </w:tbl>
    <w:p w14:paraId="01BF54E7" w14:textId="77777777" w:rsidR="00E9547A" w:rsidRDefault="00E9547A">
      <w:pPr>
        <w:pStyle w:val="Heading2"/>
        <w:rPr>
          <w:rFonts w:ascii="Calibri" w:eastAsia="Times New Roman" w:hAnsi="Calibri" w:cs="Calibri"/>
        </w:rPr>
      </w:pPr>
      <w:r>
        <w:rPr>
          <w:rFonts w:ascii="Calibri" w:eastAsia="Times New Roman" w:hAnsi="Calibri" w:cs="Calibri"/>
        </w:rPr>
        <w:t>10.3 Needs Review</w:t>
      </w:r>
    </w:p>
    <w:p w14:paraId="2428C82C"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Expenses with no receipt wait here until the Supervisor decides. The tab title shows how many, for example </w:t>
      </w:r>
      <w:r>
        <w:rPr>
          <w:rStyle w:val="Emphasis"/>
          <w:rFonts w:ascii="Calibri" w:hAnsi="Calibri" w:cs="Calibri"/>
          <w:color w:val="1A1A1A"/>
          <w:sz w:val="22"/>
          <w:szCs w:val="22"/>
        </w:rPr>
        <w:t>Needs Review (2)</w:t>
      </w:r>
      <w:r>
        <w:rPr>
          <w:rFonts w:ascii="Calibri" w:hAnsi="Calibri" w:cs="Calibri"/>
          <w:color w:val="1A1A1A"/>
          <w:sz w:val="22"/>
          <w:szCs w:val="22"/>
        </w:rPr>
        <w:t xml:space="preserve">. If the receipt turns up later, </w:t>
      </w:r>
      <w:r>
        <w:rPr>
          <w:rStyle w:val="Strong"/>
          <w:rFonts w:ascii="Calibri" w:hAnsi="Calibri" w:cs="Calibri"/>
          <w:color w:val="1A1A1A"/>
          <w:sz w:val="22"/>
          <w:szCs w:val="22"/>
        </w:rPr>
        <w:t>Attach Receipt</w:t>
      </w:r>
      <w:r>
        <w:rPr>
          <w:rFonts w:ascii="Calibri" w:hAnsi="Calibri" w:cs="Calibri"/>
          <w:color w:val="1A1A1A"/>
          <w:sz w:val="22"/>
          <w:szCs w:val="22"/>
        </w:rPr>
        <w:t xml:space="preserve"> moves it to the vault and </w:t>
      </w:r>
      <w:r>
        <w:rPr>
          <w:rStyle w:val="Strong"/>
          <w:rFonts w:ascii="Calibri" w:hAnsi="Calibri" w:cs="Calibri"/>
          <w:color w:val="1A1A1A"/>
          <w:sz w:val="22"/>
          <w:szCs w:val="22"/>
        </w:rPr>
        <w:t>keeps</w:t>
      </w:r>
      <w:r>
        <w:rPr>
          <w:rFonts w:ascii="Calibri" w:hAnsi="Calibri" w:cs="Calibri"/>
          <w:color w:val="1A1A1A"/>
          <w:sz w:val="22"/>
          <w:szCs w:val="22"/>
        </w:rPr>
        <w:t xml:space="preserve"> the decision already made.</w:t>
      </w:r>
    </w:p>
    <w:p w14:paraId="4B93FC31" w14:textId="77777777" w:rsidR="00E9547A" w:rsidRDefault="00E9547A">
      <w:pPr>
        <w:pStyle w:val="Heading2"/>
        <w:rPr>
          <w:rFonts w:ascii="Calibri" w:eastAsia="Times New Roman" w:hAnsi="Calibri" w:cs="Calibri"/>
        </w:rPr>
      </w:pPr>
      <w:r>
        <w:rPr>
          <w:rFonts w:ascii="Calibri" w:eastAsia="Times New Roman" w:hAnsi="Calibri" w:cs="Calibri"/>
        </w:rPr>
        <w:t>10.4 Stock purchases</w:t>
      </w:r>
    </w:p>
    <w:p w14:paraId="073EBF7B"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Delivery receipts from Inventory appear in the vault marked </w:t>
      </w:r>
      <w:r>
        <w:rPr>
          <w:rStyle w:val="Strong"/>
          <w:rFonts w:ascii="Calibri" w:hAnsi="Calibri" w:cs="Calibri"/>
          <w:color w:val="1A1A1A"/>
          <w:sz w:val="22"/>
          <w:szCs w:val="22"/>
        </w:rPr>
        <w:t>Stock purchase</w:t>
      </w:r>
      <w:r>
        <w:rPr>
          <w:rFonts w:ascii="Calibri" w:hAnsi="Calibri" w:cs="Calibri"/>
          <w:color w:val="1A1A1A"/>
          <w:sz w:val="22"/>
          <w:szCs w:val="22"/>
        </w:rPr>
        <w:t xml:space="preserve">. They're read-only and are </w:t>
      </w:r>
      <w:r>
        <w:rPr>
          <w:rStyle w:val="Strong"/>
          <w:rFonts w:ascii="Calibri" w:hAnsi="Calibri" w:cs="Calibri"/>
          <w:color w:val="1A1A1A"/>
          <w:sz w:val="22"/>
          <w:szCs w:val="22"/>
        </w:rPr>
        <w:t>not</w:t>
      </w:r>
      <w:r>
        <w:rPr>
          <w:rFonts w:ascii="Calibri" w:hAnsi="Calibri" w:cs="Calibri"/>
          <w:color w:val="1A1A1A"/>
          <w:sz w:val="22"/>
          <w:szCs w:val="22"/>
        </w:rPr>
        <w:t xml:space="preserve"> project expenses; the material's cost reaches the project when it's </w:t>
      </w:r>
      <w:r>
        <w:rPr>
          <w:rStyle w:val="Strong"/>
          <w:rFonts w:ascii="Calibri" w:hAnsi="Calibri" w:cs="Calibri"/>
          <w:color w:val="1A1A1A"/>
          <w:sz w:val="22"/>
          <w:szCs w:val="22"/>
        </w:rPr>
        <w:t>used</w:t>
      </w:r>
      <w:r>
        <w:rPr>
          <w:rFonts w:ascii="Calibri" w:hAnsi="Calibri" w:cs="Calibri"/>
          <w:color w:val="1A1A1A"/>
          <w:sz w:val="22"/>
          <w:szCs w:val="22"/>
        </w:rPr>
        <w:t xml:space="preserve"> (8.2). That's how double counting is avoided.</w:t>
      </w:r>
    </w:p>
    <w:p w14:paraId="0D447B0C" w14:textId="77777777" w:rsidR="00E9547A" w:rsidRDefault="00E9547A">
      <w:pPr>
        <w:pStyle w:val="Heading2"/>
        <w:rPr>
          <w:rFonts w:ascii="Calibri" w:eastAsia="Times New Roman" w:hAnsi="Calibri" w:cs="Calibri"/>
        </w:rPr>
      </w:pPr>
      <w:r>
        <w:rPr>
          <w:rFonts w:ascii="Calibri" w:eastAsia="Times New Roman" w:hAnsi="Calibri" w:cs="Calibri"/>
        </w:rPr>
        <w:t>10.5 Change orders</w:t>
      </w:r>
    </w:p>
    <w:p w14:paraId="17313907"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When a client asks for a change that costs more or less, or takes more or fewer days:</w:t>
      </w:r>
    </w:p>
    <w:p w14:paraId="566587D3" w14:textId="77777777" w:rsidR="00E9547A" w:rsidRDefault="00E9547A">
      <w:pPr>
        <w:numPr>
          <w:ilvl w:val="0"/>
          <w:numId w:val="2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Receipts department logs it: project, date, description, </w:t>
      </w:r>
      <w:r>
        <w:rPr>
          <w:rStyle w:val="Strong"/>
          <w:rFonts w:ascii="Calibri" w:eastAsia="Times New Roman" w:hAnsi="Calibri" w:cs="Calibri"/>
          <w:color w:val="1A1A1A"/>
          <w:sz w:val="22"/>
          <w:szCs w:val="22"/>
        </w:rPr>
        <w:t>cost change</w:t>
      </w:r>
      <w:r>
        <w:rPr>
          <w:rFonts w:ascii="Calibri" w:eastAsia="Times New Roman" w:hAnsi="Calibri" w:cs="Calibri"/>
          <w:color w:val="1A1A1A"/>
          <w:sz w:val="22"/>
          <w:szCs w:val="22"/>
        </w:rPr>
        <w:t xml:space="preserve"> (+ or -) and </w:t>
      </w:r>
      <w:r>
        <w:rPr>
          <w:rStyle w:val="Strong"/>
          <w:rFonts w:ascii="Calibri" w:eastAsia="Times New Roman" w:hAnsi="Calibri" w:cs="Calibri"/>
          <w:color w:val="1A1A1A"/>
          <w:sz w:val="22"/>
          <w:szCs w:val="22"/>
        </w:rPr>
        <w:t>days change</w:t>
      </w:r>
      <w:r>
        <w:rPr>
          <w:rFonts w:ascii="Calibri" w:eastAsia="Times New Roman" w:hAnsi="Calibri" w:cs="Calibri"/>
          <w:color w:val="1A1A1A"/>
          <w:sz w:val="22"/>
          <w:szCs w:val="22"/>
        </w:rPr>
        <w:t xml:space="preserve"> (+ or -). It's numbered automatically (CO-001, CO-002...).</w:t>
      </w:r>
    </w:p>
    <w:p w14:paraId="10189208" w14:textId="77777777" w:rsidR="00E9547A" w:rsidRDefault="00E9547A">
      <w:pPr>
        <w:numPr>
          <w:ilvl w:val="0"/>
          <w:numId w:val="2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budget impact</w:t>
      </w:r>
      <w:r>
        <w:rPr>
          <w:rFonts w:ascii="Calibri" w:eastAsia="Times New Roman" w:hAnsi="Calibri" w:cs="Calibri"/>
          <w:color w:val="1A1A1A"/>
          <w:sz w:val="22"/>
          <w:szCs w:val="22"/>
        </w:rPr>
        <w:t xml:space="preserve"> preview shows the contract price and end date now and after.</w:t>
      </w:r>
    </w:p>
    <w:p w14:paraId="19A6F15C" w14:textId="77777777" w:rsidR="00E9547A" w:rsidRDefault="00E9547A">
      <w:pPr>
        <w:numPr>
          <w:ilvl w:val="0"/>
          <w:numId w:val="2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Attach the client's </w:t>
      </w:r>
      <w:r>
        <w:rPr>
          <w:rStyle w:val="Strong"/>
          <w:rFonts w:ascii="Calibri" w:eastAsia="Times New Roman" w:hAnsi="Calibri" w:cs="Calibri"/>
          <w:color w:val="1A1A1A"/>
          <w:sz w:val="22"/>
          <w:szCs w:val="22"/>
        </w:rPr>
        <w:t>signed</w:t>
      </w:r>
      <w:r>
        <w:rPr>
          <w:rFonts w:ascii="Calibri" w:eastAsia="Times New Roman" w:hAnsi="Calibri" w:cs="Calibri"/>
          <w:color w:val="1A1A1A"/>
          <w:sz w:val="22"/>
          <w:szCs w:val="22"/>
        </w:rPr>
        <w:t xml:space="preserve"> document and </w:t>
      </w:r>
      <w:r>
        <w:rPr>
          <w:rStyle w:val="Strong"/>
          <w:rFonts w:ascii="Calibri" w:eastAsia="Times New Roman" w:hAnsi="Calibri" w:cs="Calibri"/>
          <w:color w:val="1A1A1A"/>
          <w:sz w:val="22"/>
          <w:szCs w:val="22"/>
        </w:rPr>
        <w:t>Submit</w:t>
      </w:r>
      <w:r>
        <w:rPr>
          <w:rFonts w:ascii="Calibri" w:eastAsia="Times New Roman" w:hAnsi="Calibri" w:cs="Calibri"/>
          <w:color w:val="1A1A1A"/>
          <w:sz w:val="22"/>
          <w:szCs w:val="22"/>
        </w:rPr>
        <w:t>.</w:t>
      </w:r>
    </w:p>
    <w:p w14:paraId="34860F98" w14:textId="77777777" w:rsidR="00E9547A" w:rsidRDefault="00E9547A">
      <w:pPr>
        <w:numPr>
          <w:ilvl w:val="0"/>
          <w:numId w:val="26"/>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An </w:t>
      </w:r>
      <w:r>
        <w:rPr>
          <w:rStyle w:val="Strong"/>
          <w:rFonts w:ascii="Calibri" w:eastAsia="Times New Roman" w:hAnsi="Calibri" w:cs="Calibri"/>
          <w:color w:val="1A1A1A"/>
          <w:sz w:val="22"/>
          <w:szCs w:val="22"/>
        </w:rPr>
        <w:t>Admin</w:t>
      </w:r>
      <w:r>
        <w:rPr>
          <w:rFonts w:ascii="Calibri" w:eastAsia="Times New Roman" w:hAnsi="Calibri" w:cs="Calibri"/>
          <w:color w:val="1A1A1A"/>
          <w:sz w:val="22"/>
          <w:szCs w:val="22"/>
        </w:rPr>
        <w:t xml:space="preserve"> approves or rejects it.</w:t>
      </w:r>
    </w:p>
    <w:p w14:paraId="16110467"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On approval:</w:t>
      </w:r>
      <w:r>
        <w:rPr>
          <w:rFonts w:ascii="Calibri" w:hAnsi="Calibri" w:cs="Calibri"/>
          <w:color w:val="1A1A1A"/>
          <w:sz w:val="22"/>
          <w:szCs w:val="22"/>
        </w:rPr>
        <w:t xml:space="preserve"> the cost change is added to the project's </w:t>
      </w:r>
      <w:r>
        <w:rPr>
          <w:rStyle w:val="Strong"/>
          <w:rFonts w:ascii="Calibri" w:hAnsi="Calibri" w:cs="Calibri"/>
          <w:color w:val="1A1A1A"/>
          <w:sz w:val="22"/>
          <w:szCs w:val="22"/>
        </w:rPr>
        <w:t>revenue</w:t>
      </w:r>
      <w:r>
        <w:rPr>
          <w:rFonts w:ascii="Calibri" w:hAnsi="Calibri" w:cs="Calibri"/>
          <w:color w:val="1A1A1A"/>
          <w:sz w:val="22"/>
          <w:szCs w:val="22"/>
        </w:rPr>
        <w:t xml:space="preserve">, and the days move its </w:t>
      </w:r>
      <w:r>
        <w:rPr>
          <w:rStyle w:val="Strong"/>
          <w:rFonts w:ascii="Calibri" w:hAnsi="Calibri" w:cs="Calibri"/>
          <w:color w:val="1A1A1A"/>
          <w:sz w:val="22"/>
          <w:szCs w:val="22"/>
        </w:rPr>
        <w:t>target end date</w:t>
      </w:r>
      <w:r>
        <w:rPr>
          <w:rFonts w:ascii="Calibri" w:hAnsi="Calibri" w:cs="Calibri"/>
          <w:color w:val="1A1A1A"/>
          <w:sz w:val="22"/>
          <w:szCs w:val="22"/>
        </w:rPr>
        <w:t>, everywhere (Projects, report, Dashboard).</w:t>
      </w:r>
    </w:p>
    <w:p w14:paraId="25E29027" w14:textId="77777777" w:rsidR="00E9547A" w:rsidRDefault="00E9547A">
      <w:pPr>
        <w:pStyle w:val="NormalWeb"/>
        <w:rPr>
          <w:rFonts w:ascii="Calibri" w:hAnsi="Calibri" w:cs="Calibri"/>
          <w:color w:val="1A1A1A"/>
          <w:sz w:val="22"/>
          <w:szCs w:val="22"/>
        </w:rPr>
      </w:pPr>
      <w:r>
        <w:rPr>
          <w:rStyle w:val="Strong"/>
          <w:rFonts w:ascii="Calibri" w:hAnsi="Calibri" w:cs="Calibri"/>
          <w:color w:val="1A1A1A"/>
          <w:sz w:val="22"/>
          <w:szCs w:val="22"/>
        </w:rPr>
        <w:t>Rules:</w:t>
      </w:r>
      <w:r>
        <w:rPr>
          <w:rFonts w:ascii="Calibri" w:hAnsi="Calibri" w:cs="Calibri"/>
          <w:color w:val="1A1A1A"/>
          <w:sz w:val="22"/>
          <w:szCs w:val="22"/>
        </w:rPr>
        <w:t xml:space="preserve"> a change order needs a cost change or a days change (or both), and the revised contract price can'</w:t>
      </w:r>
      <w:r>
        <w:rPr>
          <w:rFonts w:ascii="Calibri" w:hAnsi="Calibri" w:cs="Calibri"/>
          <w:color w:val="1A1A1A"/>
          <w:sz w:val="22"/>
          <w:szCs w:val="22"/>
        </w:rPr>
        <w:t>t go below ₱0.</w:t>
      </w:r>
    </w:p>
    <w:p w14:paraId="7FC0EC80" w14:textId="77777777" w:rsidR="00E9547A" w:rsidRDefault="00E9547A">
      <w:pPr>
        <w:pStyle w:val="Heading2"/>
        <w:rPr>
          <w:rFonts w:ascii="Calibri" w:eastAsia="Times New Roman" w:hAnsi="Calibri" w:cs="Calibri"/>
        </w:rPr>
      </w:pPr>
      <w:r>
        <w:rPr>
          <w:rFonts w:ascii="Calibri" w:eastAsia="Times New Roman" w:hAnsi="Calibri" w:cs="Calibri"/>
        </w:rPr>
        <w:t>10.6 Reports</w:t>
      </w:r>
    </w:p>
    <w:p w14:paraId="273DDD84" w14:textId="77777777" w:rsidR="00E9547A" w:rsidRDefault="00E9547A">
      <w:pPr>
        <w:pStyle w:val="NormalWeb"/>
        <w:rPr>
          <w:rFonts w:ascii="Calibri" w:hAnsi="Calibri" w:cs="Calibri"/>
          <w:color w:val="1A1A1A"/>
          <w:sz w:val="22"/>
          <w:szCs w:val="22"/>
        </w:rPr>
      </w:pPr>
      <w:r>
        <w:rPr>
          <w:rFonts w:ascii="Calibri" w:hAnsi="Calibri" w:cs="Calibri"/>
          <w:color w:val="1A1A1A"/>
          <w:sz w:val="22"/>
          <w:szCs w:val="22"/>
        </w:rPr>
        <w:t xml:space="preserve">Expense &amp; Receipt Report (per project), Weekly and Monthly Expense Summary. Reports include </w:t>
      </w:r>
      <w:r>
        <w:rPr>
          <w:rStyle w:val="Strong"/>
          <w:rFonts w:ascii="Calibri" w:hAnsi="Calibri" w:cs="Calibri"/>
          <w:color w:val="1A1A1A"/>
          <w:sz w:val="22"/>
          <w:szCs w:val="22"/>
        </w:rPr>
        <w:t>approved</w:t>
      </w:r>
      <w:r>
        <w:rPr>
          <w:rFonts w:ascii="Calibri" w:hAnsi="Calibri" w:cs="Calibri"/>
          <w:color w:val="1A1A1A"/>
          <w:sz w:val="22"/>
          <w:szCs w:val="22"/>
        </w:rPr>
        <w:t xml:space="preserve"> </w:t>
      </w:r>
      <w:r>
        <w:rPr>
          <w:rFonts w:ascii="Calibri" w:hAnsi="Calibri" w:cs="Calibri"/>
          <w:color w:val="1A1A1A"/>
          <w:sz w:val="22"/>
          <w:szCs w:val="22"/>
        </w:rPr>
        <w:t>expenses only. Print, save as PDF, or export to Excel.</w:t>
      </w:r>
    </w:p>
    <w:p w14:paraId="0B67E3E7" w14:textId="77777777" w:rsidR="00E9547A" w:rsidRDefault="00E9547A">
      <w:pPr>
        <w:pStyle w:val="Heading1"/>
        <w:rPr>
          <w:rFonts w:ascii="Calibri" w:eastAsia="Times New Roman" w:hAnsi="Calibri" w:cs="Calibri"/>
        </w:rPr>
      </w:pPr>
      <w:r>
        <w:rPr>
          <w:rFonts w:ascii="Calibri" w:eastAsia="Times New Roman" w:hAnsi="Calibri" w:cs="Calibri"/>
        </w:rPr>
        <w:t>11. Coming soon</w:t>
      </w:r>
    </w:p>
    <w:p w14:paraId="2B9ECB51" w14:textId="77777777" w:rsidR="00E9547A" w:rsidRDefault="00E9547A">
      <w:pPr>
        <w:numPr>
          <w:ilvl w:val="0"/>
          <w:numId w:val="2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Attendance:</w:t>
      </w:r>
      <w:r>
        <w:rPr>
          <w:rFonts w:ascii="Calibri" w:eastAsia="Times New Roman" w:hAnsi="Calibri" w:cs="Calibri"/>
          <w:color w:val="1A1A1A"/>
          <w:sz w:val="22"/>
          <w:szCs w:val="22"/>
        </w:rPr>
        <w:t xml:space="preserve"> fingerprint scans uploaded from the USB scanner (4 scans a day: in, break out, break in, out).</w:t>
      </w:r>
    </w:p>
    <w:p w14:paraId="05EAB753" w14:textId="77777777" w:rsidR="00E9547A" w:rsidRDefault="00E9547A">
      <w:pPr>
        <w:numPr>
          <w:ilvl w:val="0"/>
          <w:numId w:val="2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Payroll:</w:t>
      </w:r>
      <w:r>
        <w:rPr>
          <w:rFonts w:ascii="Calibri" w:eastAsia="Times New Roman" w:hAnsi="Calibri" w:cs="Calibri"/>
          <w:color w:val="1A1A1A"/>
          <w:sz w:val="22"/>
          <w:szCs w:val="22"/>
        </w:rPr>
        <w:t xml:space="preserve"> pay worked out from validated attendance, late minutes, approved overtime and deductions; payslips printed or saved as PDF.</w:t>
      </w:r>
    </w:p>
    <w:p w14:paraId="188796EA" w14:textId="77777777" w:rsidR="00E9547A" w:rsidRDefault="00E9547A">
      <w:pPr>
        <w:numPr>
          <w:ilvl w:val="0"/>
          <w:numId w:val="2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Cash Advances:</w:t>
      </w:r>
      <w:r>
        <w:rPr>
          <w:rFonts w:ascii="Calibri" w:eastAsia="Times New Roman" w:hAnsi="Calibri" w:cs="Calibri"/>
          <w:color w:val="1A1A1A"/>
          <w:sz w:val="22"/>
          <w:szCs w:val="22"/>
        </w:rPr>
        <w:t xml:space="preserve"> recorded by HR, approved by the HR Supervisor, deducted a fixed amount per payday.</w:t>
      </w:r>
    </w:p>
    <w:p w14:paraId="24B5457C" w14:textId="77777777" w:rsidR="00E9547A" w:rsidRDefault="00E9547A">
      <w:pPr>
        <w:numPr>
          <w:ilvl w:val="0"/>
          <w:numId w:val="2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Website Admin:</w:t>
      </w:r>
      <w:r>
        <w:rPr>
          <w:rFonts w:ascii="Calibri" w:eastAsia="Times New Roman" w:hAnsi="Calibri" w:cs="Calibri"/>
          <w:color w:val="1A1A1A"/>
          <w:sz w:val="22"/>
          <w:szCs w:val="22"/>
        </w:rPr>
        <w:t xml:space="preserve"> edit the public website, choose which projects show, and read Contact form messages.</w:t>
      </w:r>
    </w:p>
    <w:p w14:paraId="59375B8B" w14:textId="77777777" w:rsidR="00E9547A" w:rsidRDefault="00E9547A">
      <w:pPr>
        <w:pStyle w:val="Heading1"/>
        <w:rPr>
          <w:rFonts w:ascii="Calibri" w:eastAsia="Times New Roman" w:hAnsi="Calibri" w:cs="Calibri"/>
        </w:rPr>
      </w:pPr>
      <w:r>
        <w:rPr>
          <w:rFonts w:ascii="Calibri" w:eastAsia="Times New Roman" w:hAnsi="Calibri" w:cs="Calibri"/>
        </w:rPr>
        <w:t>12. Words used in this guide</w:t>
      </w:r>
    </w:p>
    <w:tbl>
      <w:tblPr>
        <w:tblW w:w="0" w:type="auto"/>
        <w:tblCellMar>
          <w:top w:w="15" w:type="dxa"/>
          <w:left w:w="15" w:type="dxa"/>
          <w:bottom w:w="15" w:type="dxa"/>
          <w:right w:w="15" w:type="dxa"/>
        </w:tblCellMar>
        <w:tblLook w:val="04A0" w:firstRow="1" w:lastRow="0" w:firstColumn="1" w:lastColumn="0" w:noHBand="0" w:noVBand="1"/>
      </w:tblPr>
      <w:tblGrid>
        <w:gridCol w:w="2605"/>
        <w:gridCol w:w="6739"/>
      </w:tblGrid>
      <w:tr w:rsidR="00000000" w14:paraId="3CB120B1" w14:textId="77777777">
        <w:trPr>
          <w:tblHeader/>
        </w:trPr>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3BBFD7DC"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Word</w:t>
            </w:r>
          </w:p>
        </w:tc>
        <w:tc>
          <w:tcPr>
            <w:tcW w:w="0" w:type="auto"/>
            <w:tcBorders>
              <w:top w:val="single" w:sz="6" w:space="0" w:color="BFBFBF"/>
              <w:left w:val="single" w:sz="6" w:space="0" w:color="BFBFBF"/>
              <w:bottom w:val="single" w:sz="6" w:space="0" w:color="BFBFBF"/>
              <w:right w:val="single" w:sz="6" w:space="0" w:color="BFBFBF"/>
            </w:tcBorders>
            <w:shd w:val="clear" w:color="auto" w:fill="1F3864"/>
            <w:tcMar>
              <w:top w:w="60" w:type="dxa"/>
              <w:left w:w="120" w:type="dxa"/>
              <w:bottom w:w="60" w:type="dxa"/>
              <w:right w:w="120" w:type="dxa"/>
            </w:tcMar>
            <w:vAlign w:val="center"/>
            <w:hideMark/>
          </w:tcPr>
          <w:p w14:paraId="49C8F022" w14:textId="77777777" w:rsidR="00E9547A" w:rsidRDefault="00E9547A">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Meaning</w:t>
            </w:r>
          </w:p>
        </w:tc>
      </w:tr>
      <w:tr w:rsidR="00000000" w14:paraId="20C5EA9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240060E"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Approve / Reject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D354C89"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Supervisor's (or Admin's) decision on a request. Only approved items count.</w:t>
            </w:r>
          </w:p>
        </w:tc>
      </w:tr>
      <w:tr w:rsidR="00000000" w14:paraId="3A097C2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3C4FC31"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Overhead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70BC822"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Company costs not tied to one project (rent, electricity, repairs, payroll).</w:t>
            </w:r>
          </w:p>
        </w:tc>
      </w:tr>
      <w:tr w:rsidR="00000000" w14:paraId="30ACE54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EC6F56"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Retention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177EC31"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Part of each subcontractor payment held back until the job is finished and checked.</w:t>
            </w:r>
          </w:p>
        </w:tc>
      </w:tr>
      <w:tr w:rsidR="00000000" w14:paraId="7FFEE92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3E38CBB"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Change order (CO)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9AE2E2"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A client-approved change to a project's price and/or end date.</w:t>
            </w:r>
          </w:p>
        </w:tc>
      </w:tr>
      <w:tr w:rsidR="00000000" w14:paraId="2C81060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143F434"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Voucher (SV)</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6FC6A26"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paper that authorizes a subcontractor payment.</w:t>
            </w:r>
          </w:p>
        </w:tc>
      </w:tr>
      <w:tr w:rsidR="00000000" w14:paraId="31F2733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CD011CD"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Completed-contract method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547E395"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Counting a project's money when it's finished, not while it runs.</w:t>
            </w:r>
          </w:p>
        </w:tc>
      </w:tr>
      <w:tr w:rsidR="00000000" w14:paraId="6B442DC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D3AE5A3" w14:textId="77777777" w:rsidR="00E9547A" w:rsidRDefault="00E9547A">
            <w:pPr>
              <w:spacing w:before="120" w:after="120"/>
              <w:rPr>
                <w:rFonts w:ascii="Calibri" w:eastAsia="Times New Roman" w:hAnsi="Calibri" w:cs="Calibri"/>
                <w:color w:val="1A1A1A"/>
                <w:sz w:val="22"/>
                <w:szCs w:val="22"/>
              </w:rPr>
            </w:pPr>
            <w:r>
              <w:rPr>
                <w:rStyle w:val="Strong"/>
                <w:rFonts w:ascii="Calibri" w:eastAsia="Times New Roman" w:hAnsi="Calibri" w:cs="Calibri"/>
                <w:color w:val="1A1A1A"/>
                <w:sz w:val="22"/>
                <w:szCs w:val="22"/>
              </w:rPr>
              <w:t>Edit History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7888432" w14:textId="77777777" w:rsidR="00E9547A" w:rsidRDefault="00E9547A">
            <w:pPr>
              <w:spacing w:before="120" w:after="120"/>
              <w:rPr>
                <w:rFonts w:ascii="Calibri" w:eastAsia="Times New Roman" w:hAnsi="Calibri" w:cs="Calibri"/>
                <w:color w:val="1A1A1A"/>
                <w:sz w:val="22"/>
                <w:szCs w:val="22"/>
              </w:rPr>
            </w:pPr>
            <w:r>
              <w:rPr>
                <w:rFonts w:ascii="Calibri" w:eastAsia="Times New Roman" w:hAnsi="Calibri" w:cs="Calibri"/>
                <w:color w:val="1A1A1A"/>
                <w:sz w:val="22"/>
                <w:szCs w:val="22"/>
              </w:rPr>
              <w:t>The automatic record of every change: who, when, old and new values.</w:t>
            </w:r>
          </w:p>
        </w:tc>
      </w:tr>
    </w:tbl>
    <w:p w14:paraId="319E2828" w14:textId="77777777" w:rsidR="00E9547A" w:rsidRDefault="00E9547A">
      <w:pPr>
        <w:rPr>
          <w:rFonts w:eastAsia="Times New Roman"/>
        </w:rPr>
      </w:pPr>
    </w:p>
    <w:sectPr w:rsidR="00E954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7A3"/>
    <w:multiLevelType w:val="multilevel"/>
    <w:tmpl w:val="4B0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83934"/>
    <w:multiLevelType w:val="multilevel"/>
    <w:tmpl w:val="8FF4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A4045"/>
    <w:multiLevelType w:val="multilevel"/>
    <w:tmpl w:val="CD04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07D0E"/>
    <w:multiLevelType w:val="multilevel"/>
    <w:tmpl w:val="A31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8716D"/>
    <w:multiLevelType w:val="multilevel"/>
    <w:tmpl w:val="822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33E5E"/>
    <w:multiLevelType w:val="multilevel"/>
    <w:tmpl w:val="D6B0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637CB"/>
    <w:multiLevelType w:val="multilevel"/>
    <w:tmpl w:val="429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160EF"/>
    <w:multiLevelType w:val="multilevel"/>
    <w:tmpl w:val="E8A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72E9F"/>
    <w:multiLevelType w:val="multilevel"/>
    <w:tmpl w:val="9C64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D5208F"/>
    <w:multiLevelType w:val="multilevel"/>
    <w:tmpl w:val="8440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D45C1"/>
    <w:multiLevelType w:val="multilevel"/>
    <w:tmpl w:val="5B1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F1C46"/>
    <w:multiLevelType w:val="multilevel"/>
    <w:tmpl w:val="C24E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2271F"/>
    <w:multiLevelType w:val="multilevel"/>
    <w:tmpl w:val="0624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C64F0"/>
    <w:multiLevelType w:val="multilevel"/>
    <w:tmpl w:val="3C2A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76B66"/>
    <w:multiLevelType w:val="multilevel"/>
    <w:tmpl w:val="D5B0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276B34"/>
    <w:multiLevelType w:val="multilevel"/>
    <w:tmpl w:val="FC7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A213E"/>
    <w:multiLevelType w:val="multilevel"/>
    <w:tmpl w:val="E794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BB1EDB"/>
    <w:multiLevelType w:val="multilevel"/>
    <w:tmpl w:val="F452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6109A"/>
    <w:multiLevelType w:val="multilevel"/>
    <w:tmpl w:val="1D6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961F0"/>
    <w:multiLevelType w:val="multilevel"/>
    <w:tmpl w:val="E9E2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A08F9"/>
    <w:multiLevelType w:val="multilevel"/>
    <w:tmpl w:val="D294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C1EBF"/>
    <w:multiLevelType w:val="multilevel"/>
    <w:tmpl w:val="8A8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C0604"/>
    <w:multiLevelType w:val="multilevel"/>
    <w:tmpl w:val="CB38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ED7EEC"/>
    <w:multiLevelType w:val="multilevel"/>
    <w:tmpl w:val="F1A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41CC9"/>
    <w:multiLevelType w:val="multilevel"/>
    <w:tmpl w:val="045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C7325"/>
    <w:multiLevelType w:val="multilevel"/>
    <w:tmpl w:val="4E0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76AC4"/>
    <w:multiLevelType w:val="multilevel"/>
    <w:tmpl w:val="5CDC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479793">
    <w:abstractNumId w:val="24"/>
  </w:num>
  <w:num w:numId="2" w16cid:durableId="2025744761">
    <w:abstractNumId w:val="21"/>
  </w:num>
  <w:num w:numId="3" w16cid:durableId="1014772757">
    <w:abstractNumId w:val="23"/>
  </w:num>
  <w:num w:numId="4" w16cid:durableId="1014263965">
    <w:abstractNumId w:val="15"/>
  </w:num>
  <w:num w:numId="5" w16cid:durableId="794250530">
    <w:abstractNumId w:val="1"/>
  </w:num>
  <w:num w:numId="6" w16cid:durableId="29457595">
    <w:abstractNumId w:val="17"/>
  </w:num>
  <w:num w:numId="7" w16cid:durableId="1429812582">
    <w:abstractNumId w:val="19"/>
  </w:num>
  <w:num w:numId="8" w16cid:durableId="501356266">
    <w:abstractNumId w:val="14"/>
  </w:num>
  <w:num w:numId="9" w16cid:durableId="1328363628">
    <w:abstractNumId w:val="11"/>
  </w:num>
  <w:num w:numId="10" w16cid:durableId="1555775562">
    <w:abstractNumId w:val="13"/>
  </w:num>
  <w:num w:numId="11" w16cid:durableId="1515807113">
    <w:abstractNumId w:val="0"/>
  </w:num>
  <w:num w:numId="12" w16cid:durableId="1598253421">
    <w:abstractNumId w:val="9"/>
  </w:num>
  <w:num w:numId="13" w16cid:durableId="557665252">
    <w:abstractNumId w:val="6"/>
  </w:num>
  <w:num w:numId="14" w16cid:durableId="788934283">
    <w:abstractNumId w:val="4"/>
  </w:num>
  <w:num w:numId="15" w16cid:durableId="1596131773">
    <w:abstractNumId w:val="12"/>
  </w:num>
  <w:num w:numId="16" w16cid:durableId="267130076">
    <w:abstractNumId w:val="7"/>
  </w:num>
  <w:num w:numId="17" w16cid:durableId="712121548">
    <w:abstractNumId w:val="20"/>
  </w:num>
  <w:num w:numId="18" w16cid:durableId="435053246">
    <w:abstractNumId w:val="22"/>
  </w:num>
  <w:num w:numId="19" w16cid:durableId="2061317277">
    <w:abstractNumId w:val="16"/>
  </w:num>
  <w:num w:numId="20" w16cid:durableId="1547914306">
    <w:abstractNumId w:val="3"/>
  </w:num>
  <w:num w:numId="21" w16cid:durableId="394133614">
    <w:abstractNumId w:val="5"/>
  </w:num>
  <w:num w:numId="22" w16cid:durableId="290283184">
    <w:abstractNumId w:val="2"/>
  </w:num>
  <w:num w:numId="23" w16cid:durableId="1469400901">
    <w:abstractNumId w:val="8"/>
  </w:num>
  <w:num w:numId="24" w16cid:durableId="1578662578">
    <w:abstractNumId w:val="18"/>
  </w:num>
  <w:num w:numId="25" w16cid:durableId="1460490647">
    <w:abstractNumId w:val="10"/>
  </w:num>
  <w:num w:numId="26" w16cid:durableId="850292989">
    <w:abstractNumId w:val="26"/>
  </w:num>
  <w:num w:numId="27" w16cid:durableId="17337747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27DE"/>
    <w:rsid w:val="008D27DE"/>
    <w:rsid w:val="00926205"/>
    <w:rsid w:val="00E954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7C363"/>
  <w15:chartTrackingRefBased/>
  <w15:docId w15:val="{32763B26-6503-4863-A35C-8DBE9452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1F3864"/>
      </w:pBdr>
      <w:spacing w:before="480" w:after="100" w:afterAutospacing="1"/>
      <w:outlineLvl w:val="0"/>
    </w:pPr>
    <w:rPr>
      <w:b/>
      <w:bCs/>
      <w:color w:val="1F3864"/>
      <w:kern w:val="36"/>
      <w:sz w:val="44"/>
      <w:szCs w:val="44"/>
    </w:rPr>
  </w:style>
  <w:style w:type="paragraph" w:styleId="Heading2">
    <w:name w:val="heading 2"/>
    <w:basedOn w:val="Normal"/>
    <w:link w:val="Heading2Char"/>
    <w:uiPriority w:val="9"/>
    <w:qFormat/>
    <w:pPr>
      <w:spacing w:before="360" w:after="100" w:afterAutospacing="1"/>
      <w:outlineLvl w:val="1"/>
    </w:pPr>
    <w:rPr>
      <w:b/>
      <w:bCs/>
      <w:color w:val="2E5597"/>
      <w:sz w:val="30"/>
      <w:szCs w:val="30"/>
    </w:rPr>
  </w:style>
  <w:style w:type="paragraph" w:styleId="Heading3">
    <w:name w:val="heading 3"/>
    <w:basedOn w:val="Normal"/>
    <w:link w:val="Heading3Char"/>
    <w:uiPriority w:val="9"/>
    <w:qFormat/>
    <w:pPr>
      <w:spacing w:before="240" w:after="100" w:afterAutospacing="1"/>
      <w:outlineLvl w:val="2"/>
    </w:pPr>
    <w:rPr>
      <w:b/>
      <w:bCs/>
      <w:color w:val="2E5597"/>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E2"/>
        <w:left w:val="single" w:sz="6" w:space="6" w:color="D0D7E2"/>
        <w:bottom w:val="single" w:sz="6" w:space="6" w:color="D0D7E2"/>
        <w:right w:val="single" w:sz="6" w:space="6" w:color="D0D7E2"/>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224">
      <w:blockQuote w:val="1"/>
      <w:marLeft w:val="0"/>
      <w:marRight w:val="720"/>
      <w:marTop w:val="100"/>
      <w:marBottom w:val="100"/>
      <w:divBdr>
        <w:top w:val="none" w:sz="0" w:space="0" w:color="auto"/>
        <w:left w:val="single" w:sz="24" w:space="8" w:color="2E5597"/>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3411</Words>
  <Characters>19447</Characters>
  <Application>Microsoft Office Word</Application>
  <DocSecurity>4</DocSecurity>
  <Lines>162</Lines>
  <Paragraphs>45</Paragraphs>
  <ScaleCrop>false</ScaleCrop>
  <Company/>
  <LinksUpToDate>false</LinksUpToDate>
  <CharactersWithSpaces>22813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Guide</dc:title>
  <dc:subject/>
  <dc:creator>User</dc:creator>
  <cp:keywords/>
  <dc:description/>
  <cp:lastModifiedBy>User</cp:lastModifiedBy>
  <cp:revision>2</cp:revision>
  <dcterms:created xsi:type="dcterms:W3CDTF">2026-10-30T00:17:00Z</dcterms:created>
  <dcterms:modified xsi:type="dcterms:W3CDTF">2026-10-30T00:17:00Z</dcterms:modified>
</cp:coreProperties>
</file>