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0F60C" w14:textId="77777777" w:rsidR="00CA2983" w:rsidRDefault="00CA2983">
      <w:pPr>
        <w:pStyle w:val="Heading1"/>
        <w:rPr>
          <w:rFonts w:ascii="Calibri" w:eastAsia="Times New Roman" w:hAnsi="Calibri" w:cs="Calibri"/>
        </w:rPr>
      </w:pPr>
      <w:r>
        <w:rPr>
          <w:rFonts w:ascii="Calibri" w:eastAsia="Times New Roman" w:hAnsi="Calibri" w:cs="Calibri"/>
        </w:rPr>
        <w:t>Tri-Stone: Developer Guide</w:t>
      </w:r>
    </w:p>
    <w:p w14:paraId="7A9BDE6E"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database, how the code is organized, and the main rules of each part. It explains the design, not every line. The code itself is in </w:t>
      </w:r>
      <w:r>
        <w:rPr>
          <w:rStyle w:val="HTMLCode"/>
          <w:color w:val="1A1A1A"/>
        </w:rPr>
        <w:t>src\</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48B12B61" w14:textId="77777777" w:rsidR="00CA2983" w:rsidRDefault="00CA2983">
      <w:pPr>
        <w:pStyle w:val="NormalWeb"/>
        <w:shd w:val="clear" w:color="auto" w:fill="EEF2F8"/>
        <w:divId w:val="909197969"/>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33"/>
        <w:gridCol w:w="4958"/>
        <w:gridCol w:w="3653"/>
      </w:tblGrid>
      <w:tr w:rsidR="00000000" w14:paraId="3DD033D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FDA072C"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520224"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7291325"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62442B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6221FC"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BEC10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00D6FB"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0D891E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34AA0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6C9921"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3B49C0"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487FCA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64B100"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E7414B"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C08A1F"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built; Attendance and Payroll next</w:t>
            </w:r>
          </w:p>
        </w:tc>
      </w:tr>
      <w:tr w:rsidR="00000000" w14:paraId="7ADD1A2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788D86"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DA3E39"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91E3C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712BCD1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41D6A4"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D3FE28"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CA47A8"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6E425AE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6731F6"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F47F1C"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BD3FB8"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6A250DE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A6EADA"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8C5BE0"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 separate desktop app with its own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AD8070"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started</w:t>
            </w:r>
          </w:p>
        </w:tc>
      </w:tr>
    </w:tbl>
    <w:p w14:paraId="2A93EA48" w14:textId="77777777" w:rsidR="00CA2983" w:rsidRDefault="00CA2983">
      <w:pPr>
        <w:pStyle w:val="Heading1"/>
        <w:rPr>
          <w:rFonts w:ascii="Calibri" w:eastAsia="Times New Roman" w:hAnsi="Calibri" w:cs="Calibri"/>
        </w:rPr>
      </w:pPr>
      <w:r>
        <w:rPr>
          <w:rFonts w:ascii="Calibri" w:eastAsia="Times New Roman" w:hAnsi="Calibri" w:cs="Calibri"/>
        </w:rPr>
        <w:t>Chapter 1: Setting up a development PC</w:t>
      </w:r>
    </w:p>
    <w:p w14:paraId="078F93F1" w14:textId="77777777" w:rsidR="00CA2983" w:rsidRDefault="00CA2983">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0259ACF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2B387A"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227570"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0030B6"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0E1674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4CE9A0"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AB88E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B0C8DB"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5B5FF5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8C4820"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B7B111"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10B0EB"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35D14E5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637A14"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4F1501"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E582A2"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4135EE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B6D651"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48A72F"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429409"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31AF68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E0D96"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2C1653"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613808"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31487E98" w14:textId="77777777" w:rsidR="00CA2983" w:rsidRDefault="00CA2983">
      <w:pPr>
        <w:pStyle w:val="Heading2"/>
        <w:rPr>
          <w:rFonts w:ascii="Calibri" w:eastAsia="Times New Roman" w:hAnsi="Calibri" w:cs="Calibri"/>
        </w:rPr>
      </w:pPr>
      <w:r>
        <w:rPr>
          <w:rFonts w:ascii="Calibri" w:eastAsia="Times New Roman" w:hAnsi="Calibri" w:cs="Calibri"/>
        </w:rPr>
        <w:t>1.2 The project folder</w:t>
      </w:r>
    </w:p>
    <w:p w14:paraId="452D585F"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TriStone\</w:t>
      </w:r>
    </w:p>
    <w:p w14:paraId="77A41577"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6CD87814"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 src\</w:t>
      </w:r>
    </w:p>
    <w:p w14:paraId="47838F3A"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   ├── Company.Launcher\      Tri-Stone: the one program people open</w:t>
      </w:r>
    </w:p>
    <w:p w14:paraId="1D1A7692"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   ├── Company.OfficeApp\     the office screens and their rules (WinForms library)</w:t>
      </w:r>
    </w:p>
    <w:p w14:paraId="1B4371FE"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   ├── Company.WebsiteAdmin\  the Website Admin screens (WinForms library)</w:t>
      </w:r>
    </w:p>
    <w:p w14:paraId="0578E489"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09E40549"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   └── Company.Shared\        data classes + database context, used by all</w:t>
      </w:r>
    </w:p>
    <w:p w14:paraId="0BAB66C3"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 xml:space="preserve">├── database\                  </w:t>
      </w:r>
      <w:r>
        <w:rPr>
          <w:color w:val="1A1A1A"/>
          <w:sz w:val="19"/>
          <w:szCs w:val="19"/>
          <w:shd w:val="clear" w:color="auto" w:fill="F2F2F2"/>
        </w:rPr>
        <w:t>numbered SQL scripts + setup-database.cmd</w:t>
      </w:r>
    </w:p>
    <w:p w14:paraId="499204E1"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 docs\                      outline, guides, diagrams, testing log, tools</w:t>
      </w:r>
    </w:p>
    <w:p w14:paraId="01D214DE"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 Apps\Tri-Stone\            built by every build: TriStone.exe (not saved in Git)</w:t>
      </w:r>
    </w:p>
    <w:p w14:paraId="7377360D"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holds the classes everything needs, so a change is made once. The office and Website Admin screens are libraries; Tri-Stone is the only program people open.</w:t>
      </w:r>
    </w:p>
    <w:p w14:paraId="3F6193C6" w14:textId="77777777" w:rsidR="00CA2983" w:rsidRDefault="00CA2983">
      <w:pPr>
        <w:pStyle w:val="Heading2"/>
        <w:rPr>
          <w:rFonts w:ascii="Calibri" w:eastAsia="Times New Roman" w:hAnsi="Calibri" w:cs="Calibri"/>
        </w:rPr>
      </w:pPr>
      <w:r>
        <w:rPr>
          <w:rFonts w:ascii="Calibri" w:eastAsia="Times New Roman" w:hAnsi="Calibri" w:cs="Calibri"/>
        </w:rPr>
        <w:t>1.3 Getting it running</w:t>
      </w:r>
    </w:p>
    <w:p w14:paraId="1D6EF7DC" w14:textId="77777777" w:rsidR="00CA2983" w:rsidRDefault="00CA2983">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45278019" w14:textId="77777777" w:rsidR="00CA2983" w:rsidRDefault="00CA2983">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176A1C5F" w14:textId="77777777" w:rsidR="00CA2983" w:rsidRDefault="00CA2983">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5CCF2175" w14:textId="77777777" w:rsidR="00CA2983" w:rsidRDefault="00CA2983">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11436125" w14:textId="77777777" w:rsidR="00CA2983" w:rsidRDefault="00CA2983">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Company.Launcher</w:t>
      </w:r>
      <w:r>
        <w:rPr>
          <w:rFonts w:ascii="Calibri" w:eastAsia="Times New Roman" w:hAnsi="Calibri" w:cs="Calibri"/>
          <w:color w:val="1A1A1A"/>
          <w:sz w:val="22"/>
          <w:szCs w:val="22"/>
        </w:rPr>
        <w:t xml:space="preserve"> (Tri-Stone)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60F28189"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build puts the finished program in one easy folder at the top of the project: </w:t>
      </w:r>
      <w:r>
        <w:rPr>
          <w:rStyle w:val="HTMLCode"/>
          <w:b/>
          <w:bCs/>
          <w:color w:val="1A1A1A"/>
        </w:rPr>
        <w:t>Apps\Tri-Stone\TriStone.exe</w:t>
      </w:r>
      <w:r>
        <w:rPr>
          <w:rFonts w:ascii="Calibri" w:hAnsi="Calibri" w:cs="Calibri"/>
          <w:color w:val="1A1A1A"/>
          <w:sz w:val="22"/>
          <w:szCs w:val="22"/>
        </w:rPr>
        <w:t xml:space="preserve">, the </w:t>
      </w:r>
      <w:r>
        <w:rPr>
          <w:rStyle w:val="Strong"/>
          <w:rFonts w:ascii="Calibri" w:hAnsi="Calibri" w:cs="Calibri"/>
          <w:color w:val="1A1A1A"/>
          <w:sz w:val="22"/>
          <w:szCs w:val="22"/>
        </w:rPr>
        <w:t>only</w:t>
      </w:r>
      <w:r>
        <w:rPr>
          <w:rFonts w:ascii="Calibri" w:hAnsi="Calibri" w:cs="Calibri"/>
          <w:color w:val="1A1A1A"/>
          <w:sz w:val="22"/>
          <w:szCs w:val="22"/>
        </w:rPr>
        <w:t xml:space="preserve"> program. It signs everyone in and opens the office screens or the Website Admin screens (chapter 10). Make a desktop shortcut to it. The folder is rebuilt every time and isn't saved in Git.</w:t>
      </w:r>
    </w:p>
    <w:p w14:paraId="52604E58"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w:t>
      </w:r>
      <w:r>
        <w:rPr>
          <w:rFonts w:ascii="Calibri" w:hAnsi="Calibri" w:cs="Calibri"/>
          <w:color w:val="1A1A1A"/>
          <w:sz w:val="22"/>
          <w:szCs w:val="22"/>
        </w:rPr>
        <w:t>in pgAdmin, then change it back and restart again.</w:t>
      </w:r>
    </w:p>
    <w:p w14:paraId="53AA5D2F" w14:textId="77777777" w:rsidR="00CA2983" w:rsidRDefault="00CA2983">
      <w:pPr>
        <w:pStyle w:val="Heading1"/>
        <w:rPr>
          <w:rFonts w:ascii="Calibri" w:eastAsia="Times New Roman" w:hAnsi="Calibri" w:cs="Calibri"/>
        </w:rPr>
      </w:pPr>
      <w:r>
        <w:rPr>
          <w:rFonts w:ascii="Calibri" w:eastAsia="Times New Roman" w:hAnsi="Calibri" w:cs="Calibri"/>
        </w:rPr>
        <w:t>Chapter 2: The database</w:t>
      </w:r>
    </w:p>
    <w:p w14:paraId="49C5BE66" w14:textId="77777777" w:rsidR="00CA2983" w:rsidRDefault="00CA2983">
      <w:pPr>
        <w:pStyle w:val="Heading2"/>
        <w:rPr>
          <w:rFonts w:ascii="Calibri" w:eastAsia="Times New Roman" w:hAnsi="Calibri" w:cs="Calibri"/>
        </w:rPr>
      </w:pPr>
      <w:r>
        <w:rPr>
          <w:rFonts w:ascii="Calibri" w:eastAsia="Times New Roman" w:hAnsi="Calibri" w:cs="Calibri"/>
        </w:rPr>
        <w:t>2.1 Numbered scripts</w:t>
      </w:r>
    </w:p>
    <w:p w14:paraId="42261F3A"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remembers which have run. Any PC, and later the server, gets exactly the same database.</w:t>
      </w:r>
    </w:p>
    <w:p w14:paraId="4B88DB8C"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2C034E0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C5B5DC7"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2985EB"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5A4A10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D64615"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4B42AF" w14:textId="77777777" w:rsidR="00CA2983" w:rsidRDefault="00CA2983">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713395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58E886"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DD3B29" w14:textId="77777777" w:rsidR="00CA2983" w:rsidRDefault="00CA2983">
            <w:pPr>
              <w:spacing w:before="120" w:after="120"/>
              <w:rPr>
                <w:rFonts w:ascii="Calibri" w:eastAsia="Times New Roman" w:hAnsi="Calibri" w:cs="Calibri"/>
                <w:color w:val="1A1A1A"/>
                <w:sz w:val="22"/>
                <w:szCs w:val="22"/>
              </w:rPr>
            </w:pPr>
            <w:r>
              <w:rPr>
                <w:rStyle w:val="HTMLCode"/>
                <w:color w:val="1A1A1A"/>
              </w:rPr>
              <w:t>projects</w:t>
            </w:r>
          </w:p>
        </w:tc>
      </w:tr>
      <w:tr w:rsidR="00000000" w14:paraId="66F45D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0D3185"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31A0D9" w14:textId="77777777" w:rsidR="00CA2983" w:rsidRDefault="00CA2983">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0AD569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A1B839"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254504"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609621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4D3071"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483140" w14:textId="77777777" w:rsidR="00CA2983" w:rsidRDefault="00CA2983">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7898AD5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975B0A"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8C8360"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11CAAE1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3F275F"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D61AB0" w14:textId="77777777" w:rsidR="00CA2983" w:rsidRDefault="00CA2983">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5498C4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85DEF5"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C729BB" w14:textId="77777777" w:rsidR="00CA2983" w:rsidRDefault="00CA2983">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 merged into </w:t>
            </w:r>
            <w:r>
              <w:rPr>
                <w:rStyle w:val="HTMLCode"/>
                <w:color w:val="1A1A1A"/>
              </w:rPr>
              <w:t>users</w:t>
            </w:r>
            <w:r>
              <w:rPr>
                <w:rFonts w:ascii="Calibri" w:eastAsia="Times New Roman" w:hAnsi="Calibri" w:cs="Calibri"/>
                <w:color w:val="1A1A1A"/>
                <w:sz w:val="22"/>
                <w:szCs w:val="22"/>
              </w:rPr>
              <w:t xml:space="preserve"> by 011)</w:t>
            </w:r>
          </w:p>
        </w:tc>
      </w:tr>
      <w:tr w:rsidR="00000000" w14:paraId="4E15C3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C1B19B"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C73A56" w14:textId="77777777" w:rsidR="00CA2983" w:rsidRDefault="00CA2983">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 (removed by 011)</w:t>
            </w:r>
          </w:p>
        </w:tc>
      </w:tr>
      <w:tr w:rsidR="00000000" w14:paraId="117D1F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F89E59"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DF884F" w14:textId="77777777" w:rsidR="00CA2983" w:rsidRDefault="00CA2983">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r w:rsidR="00000000" w14:paraId="508DF95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316BA7"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FB94F2"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website accounts from 008/009 moved in, their tables removed</w:t>
            </w:r>
          </w:p>
        </w:tc>
      </w:tr>
    </w:tbl>
    <w:p w14:paraId="71A3F232" w14:textId="77777777" w:rsidR="00CA2983" w:rsidRDefault="00CA2983">
      <w:pPr>
        <w:pStyle w:val="Heading2"/>
        <w:rPr>
          <w:rFonts w:ascii="Calibri" w:eastAsia="Times New Roman" w:hAnsi="Calibri" w:cs="Calibri"/>
        </w:rPr>
      </w:pPr>
      <w:r>
        <w:rPr>
          <w:rFonts w:ascii="Calibri" w:eastAsia="Times New Roman" w:hAnsi="Calibri" w:cs="Calibri"/>
        </w:rPr>
        <w:t>2.2 Conventions</w:t>
      </w:r>
    </w:p>
    <w:p w14:paraId="398F55B6" w14:textId="77777777" w:rsidR="00CA2983" w:rsidRDefault="00CA298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4AD7F02C" w14:textId="77777777" w:rsidR="00CA2983" w:rsidRDefault="00CA298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5925A5A5" w14:textId="77777777" w:rsidR="00CA2983" w:rsidRDefault="00CA298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145086BB" w14:textId="77777777" w:rsidR="00CA2983" w:rsidRDefault="00CA2983">
      <w:pPr>
        <w:pStyle w:val="Heading2"/>
        <w:rPr>
          <w:rFonts w:ascii="Calibri" w:eastAsia="Times New Roman" w:hAnsi="Calibri" w:cs="Calibri"/>
        </w:rPr>
      </w:pPr>
      <w:r>
        <w:rPr>
          <w:rFonts w:ascii="Calibri" w:eastAsia="Times New Roman" w:hAnsi="Calibri" w:cs="Calibri"/>
        </w:rPr>
        <w:t>2.3 The first Admin</w:t>
      </w:r>
    </w:p>
    <w:p w14:paraId="704D7AF7"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6773370F"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4A1438DA"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04D5ED73"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1E02F79F" w14:textId="77777777" w:rsidR="00CA2983" w:rsidRDefault="00CA2983">
      <w:pPr>
        <w:pStyle w:val="Heading1"/>
        <w:rPr>
          <w:rFonts w:ascii="Calibri" w:eastAsia="Times New Roman" w:hAnsi="Calibri" w:cs="Calibri"/>
        </w:rPr>
      </w:pPr>
      <w:r>
        <w:rPr>
          <w:rFonts w:ascii="Calibri" w:eastAsia="Times New Roman" w:hAnsi="Calibri" w:cs="Calibri"/>
        </w:rPr>
        <w:t>Chapter 3: How the app is organized</w:t>
      </w:r>
    </w:p>
    <w:p w14:paraId="72E253FE" w14:textId="77777777" w:rsidR="00CA2983" w:rsidRDefault="00CA2983">
      <w:pPr>
        <w:pStyle w:val="Heading2"/>
        <w:rPr>
          <w:rFonts w:ascii="Calibri" w:eastAsia="Times New Roman" w:hAnsi="Calibri" w:cs="Calibri"/>
        </w:rPr>
      </w:pPr>
      <w:r>
        <w:rPr>
          <w:rFonts w:ascii="Calibri" w:eastAsia="Times New Roman" w:hAnsi="Calibri" w:cs="Calibri"/>
        </w:rPr>
        <w:t>3.1 Start-up</w:t>
      </w:r>
    </w:p>
    <w:p w14:paraId="6FBD312E" w14:textId="77777777" w:rsidR="00CA2983" w:rsidRDefault="00CA2983">
      <w:pPr>
        <w:pStyle w:val="NormalWeb"/>
        <w:rPr>
          <w:rFonts w:ascii="Calibri" w:hAnsi="Calibri" w:cs="Calibri"/>
          <w:color w:val="1A1A1A"/>
          <w:sz w:val="22"/>
          <w:szCs w:val="22"/>
        </w:rPr>
      </w:pPr>
      <w:r>
        <w:rPr>
          <w:rStyle w:val="HTMLCode"/>
          <w:color w:val="1A1A1A"/>
        </w:rPr>
        <w:t>Company.Launcher/Program.cs</w:t>
      </w:r>
      <w:r>
        <w:rPr>
          <w:rFonts w:ascii="Calibri" w:hAnsi="Calibri" w:cs="Calibri"/>
          <w:color w:val="1A1A1A"/>
          <w:sz w:val="22"/>
          <w:szCs w:val="22"/>
        </w:rPr>
        <w:t xml:space="preserve"> (Tri-Stone): check the database (show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Sign In</w:t>
      </w:r>
      <w:r>
        <w:rPr>
          <w:rFonts w:ascii="Calibri" w:hAnsi="Calibri" w:cs="Calibri"/>
          <w:color w:val="1A1A1A"/>
          <w:sz w:val="22"/>
          <w:szCs w:val="22"/>
        </w:rPr>
        <w:t xml:space="preserve">, then the right </w:t>
      </w:r>
      <w:r>
        <w:rPr>
          <w:rStyle w:val="Strong"/>
          <w:rFonts w:ascii="Calibri" w:hAnsi="Calibri" w:cs="Calibri"/>
          <w:color w:val="1A1A1A"/>
          <w:sz w:val="22"/>
          <w:szCs w:val="22"/>
        </w:rPr>
        <w:t>Main window</w:t>
      </w:r>
      <w:r>
        <w:rPr>
          <w:rFonts w:ascii="Calibri" w:hAnsi="Calibri" w:cs="Calibri"/>
          <w:color w:val="1A1A1A"/>
          <w:sz w:val="22"/>
          <w:szCs w:val="22"/>
        </w:rPr>
        <w:t>: the office one, or the Website Admin one for Website Admin logins (Admins choose, chapter 10). After Sign Out it goes back to Sign In.</w:t>
      </w:r>
    </w:p>
    <w:p w14:paraId="48149FEE"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5A484ECB" w14:textId="77777777" w:rsidR="00CA2983" w:rsidRDefault="00CA2983">
      <w:pPr>
        <w:pStyle w:val="Heading2"/>
        <w:rPr>
          <w:rFonts w:ascii="Calibri" w:eastAsia="Times New Roman" w:hAnsi="Calibri" w:cs="Calibri"/>
        </w:rPr>
      </w:pPr>
      <w:r>
        <w:rPr>
          <w:rFonts w:ascii="Calibri" w:eastAsia="Times New Roman" w:hAnsi="Calibri" w:cs="Calibri"/>
        </w:rPr>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3B911C6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30399B7"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C2CBE65"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31EC9E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FAA076" w14:textId="77777777" w:rsidR="00CA2983" w:rsidRDefault="00CA2983">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EAA5EF"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5EA9BC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7E5608" w14:textId="77777777" w:rsidR="00CA2983" w:rsidRDefault="00CA2983">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B757A2"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7A7BE1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BD6509" w14:textId="77777777" w:rsidR="00CA2983" w:rsidRDefault="00CA2983">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D9CC34" w14:textId="77777777" w:rsidR="00CA2983" w:rsidRDefault="00CA298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Static, async methods that return an error message or </w:t>
            </w:r>
            <w:r>
              <w:rPr>
                <w:rStyle w:val="HTMLCode"/>
                <w:color w:val="1A1A1A"/>
              </w:rPr>
              <w:t>null</w:t>
            </w:r>
          </w:p>
        </w:tc>
      </w:tr>
      <w:tr w:rsidR="00000000" w14:paraId="065BB8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775FCF" w14:textId="77777777" w:rsidR="00CA2983" w:rsidRDefault="00CA2983">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A37F68"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w:t>
            </w:r>
          </w:p>
        </w:tc>
      </w:tr>
      <w:tr w:rsidR="00000000" w14:paraId="58FF77B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C8EDBD" w14:textId="77777777" w:rsidR="00CA2983" w:rsidRDefault="00CA2983">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552F2C"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4FADD83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A05AF4" w14:textId="77777777" w:rsidR="00CA2983" w:rsidRDefault="00CA2983">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CE3AAD" w14:textId="77777777" w:rsidR="00CA2983" w:rsidRDefault="00CA2983">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and </w:t>
            </w:r>
            <w:r>
              <w:rPr>
                <w:rStyle w:val="HTMLCode"/>
                <w:color w:val="1A1A1A"/>
              </w:rPr>
              <w:t>RecordForm</w:t>
            </w:r>
            <w:r>
              <w:rPr>
                <w:rFonts w:ascii="Calibri" w:eastAsia="Times New Roman" w:hAnsi="Calibri" w:cs="Calibri"/>
                <w:color w:val="1A1A1A"/>
                <w:sz w:val="22"/>
                <w:szCs w:val="22"/>
              </w:rPr>
              <w:t xml:space="preserve"> helpers (used by both sets of screens)</w:t>
            </w:r>
          </w:p>
        </w:tc>
      </w:tr>
      <w:tr w:rsidR="00000000" w14:paraId="7B2215D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4D6A62" w14:textId="77777777" w:rsidR="00CA2983" w:rsidRDefault="00CA2983">
            <w:pPr>
              <w:spacing w:before="120" w:after="120"/>
              <w:rPr>
                <w:rFonts w:ascii="Calibri" w:eastAsia="Times New Roman" w:hAnsi="Calibri" w:cs="Calibri"/>
                <w:color w:val="1A1A1A"/>
                <w:sz w:val="22"/>
                <w:szCs w:val="22"/>
              </w:rPr>
            </w:pPr>
            <w:r>
              <w:rPr>
                <w:rStyle w:val="HTMLCode"/>
                <w:color w:val="1A1A1A"/>
              </w:rPr>
              <w:t>Company.WebsiteAdmin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F723B8"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screens (</w:t>
            </w:r>
            <w:r>
              <w:rPr>
                <w:rStyle w:val="HTMLCode"/>
                <w:color w:val="1A1A1A"/>
              </w:rPr>
              <w:t>Forms/MainForm</w:t>
            </w:r>
            <w:r>
              <w:rPr>
                <w:rFonts w:ascii="Calibri" w:eastAsia="Times New Roman" w:hAnsi="Calibri" w:cs="Calibri"/>
                <w:color w:val="1A1A1A"/>
                <w:sz w:val="22"/>
                <w:szCs w:val="22"/>
              </w:rPr>
              <w:t xml:space="preserve">, </w:t>
            </w:r>
            <w:r>
              <w:rPr>
                <w:rStyle w:val="HTMLCode"/>
                <w:color w:val="1A1A1A"/>
              </w:rPr>
              <w:t>Pages/InquiriesTab</w:t>
            </w:r>
            <w:r>
              <w:rPr>
                <w:rFonts w:ascii="Calibri" w:eastAsia="Times New Roman" w:hAnsi="Calibri" w:cs="Calibri"/>
                <w:color w:val="1A1A1A"/>
                <w:sz w:val="22"/>
                <w:szCs w:val="22"/>
              </w:rPr>
              <w:t>) and their rules (</w:t>
            </w:r>
            <w:r>
              <w:rPr>
                <w:rStyle w:val="HTMLCode"/>
                <w:color w:val="1A1A1A"/>
              </w:rPr>
              <w:t>Services/WebsiteInquiries</w:t>
            </w:r>
            <w:r>
              <w:rPr>
                <w:rFonts w:ascii="Calibri" w:eastAsia="Times New Roman" w:hAnsi="Calibri" w:cs="Calibri"/>
                <w:color w:val="1A1A1A"/>
                <w:sz w:val="22"/>
                <w:szCs w:val="22"/>
              </w:rPr>
              <w:t>)</w:t>
            </w:r>
          </w:p>
        </w:tc>
      </w:tr>
      <w:tr w:rsidR="00000000" w14:paraId="24D2906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ABFA2B" w14:textId="77777777" w:rsidR="00CA2983" w:rsidRDefault="00CA2983">
            <w:pPr>
              <w:spacing w:before="120" w:after="120"/>
              <w:rPr>
                <w:rFonts w:ascii="Calibri" w:eastAsia="Times New Roman" w:hAnsi="Calibri" w:cs="Calibri"/>
                <w:color w:val="1A1A1A"/>
                <w:sz w:val="22"/>
                <w:szCs w:val="22"/>
              </w:rPr>
            </w:pPr>
            <w:r>
              <w:rPr>
                <w:rStyle w:val="HTMLCode"/>
                <w:color w:val="1A1A1A"/>
              </w:rPr>
              <w:t>Company.Launcher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A93E95"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Tri-Stone: start-up, Sign In routing, the Admin's "which app" window</w:t>
            </w:r>
          </w:p>
        </w:tc>
      </w:tr>
    </w:tbl>
    <w:p w14:paraId="3CF9A032"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4F837887" w14:textId="77777777" w:rsidR="00CA2983" w:rsidRDefault="00CA2983">
      <w:pPr>
        <w:pStyle w:val="Heading2"/>
        <w:rPr>
          <w:rFonts w:ascii="Calibri" w:eastAsia="Times New Roman" w:hAnsi="Calibri" w:cs="Calibri"/>
        </w:rPr>
      </w:pPr>
      <w:r>
        <w:rPr>
          <w:rFonts w:ascii="Calibri" w:eastAsia="Times New Roman" w:hAnsi="Calibri" w:cs="Calibri"/>
        </w:rPr>
        <w:t>3.3 Main window</w:t>
      </w:r>
    </w:p>
    <w:p w14:paraId="01B3AF22"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655267E4"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1D333D3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5688D0B"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6F7A91A"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1F1692"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1B1CDDD"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28803F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BFA3EC"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006FC6"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CCCD01"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E1838B"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17EBF6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1C0F7C"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8ADF7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AC9747"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34429A"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0B48B10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5E2237"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536B28"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428279"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94247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4D3D3D6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BCC078"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30B4C1"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931F04"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199A33"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4169EFC3"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181FE708" w14:textId="77777777" w:rsidR="00CA2983" w:rsidRDefault="00CA2983">
      <w:pPr>
        <w:pStyle w:val="Heading2"/>
        <w:rPr>
          <w:rFonts w:ascii="Calibri" w:eastAsia="Times New Roman" w:hAnsi="Calibri" w:cs="Calibri"/>
        </w:rPr>
      </w:pPr>
      <w:r>
        <w:rPr>
          <w:rFonts w:ascii="Calibri" w:eastAsia="Times New Roman" w:hAnsi="Calibri" w:cs="Calibri"/>
        </w:rPr>
        <w:t>3.4 Shared building blocks</w:t>
      </w:r>
    </w:p>
    <w:p w14:paraId="1AEED38F"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7BD6F86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36CA86"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044BA5"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16D229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04137C" w14:textId="77777777" w:rsidR="00CA2983" w:rsidRDefault="00CA2983">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6C38F7"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79E883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7DF4D0" w14:textId="77777777" w:rsidR="00CA2983" w:rsidRDefault="00CA2983">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258EEA"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place project revenue and expenses are added up. Projects, the project report and the Dashboard all use it, so they always agree.</w:t>
            </w:r>
          </w:p>
        </w:tc>
      </w:tr>
      <w:tr w:rsidR="00000000" w14:paraId="34A5DC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15616E" w14:textId="77777777" w:rsidR="00CA2983" w:rsidRDefault="00CA2983">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47B2DF"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7ADBB4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143209" w14:textId="77777777" w:rsidR="00CA2983" w:rsidRDefault="00CA2983">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D05863"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12D756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BB44BF" w14:textId="77777777" w:rsidR="00CA2983" w:rsidRDefault="00CA2983">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493087"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2750C48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0D149A" w14:textId="77777777" w:rsidR="00CA2983" w:rsidRDefault="00CA2983">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DC4506" w14:textId="77777777" w:rsidR="00CA2983" w:rsidRDefault="00CA2983">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608F7416"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7A65470E"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Responsive.FitGrid(this, dgvProjects);</w:t>
      </w:r>
    </w:p>
    <w:p w14:paraId="1A63E6D7"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059B783D"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38605D21" w14:textId="77777777" w:rsidR="00CA2983" w:rsidRDefault="00CA2983">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63E191D4" w14:textId="77777777" w:rsidR="00CA2983" w:rsidRDefault="00CA2983">
      <w:pPr>
        <w:pStyle w:val="Heading2"/>
        <w:rPr>
          <w:rFonts w:ascii="Calibri" w:eastAsia="Times New Roman" w:hAnsi="Calibri" w:cs="Calibri"/>
        </w:rPr>
      </w:pPr>
      <w:r>
        <w:rPr>
          <w:rFonts w:ascii="Calibri" w:eastAsia="Times New Roman" w:hAnsi="Calibri" w:cs="Calibri"/>
        </w:rPr>
        <w:t>3.5 Rules of thumb for the code</w:t>
      </w:r>
    </w:p>
    <w:p w14:paraId="5FA45FDC" w14:textId="77777777" w:rsidR="00CA2983" w:rsidRDefault="00CA298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3FFE5FB3" w14:textId="77777777" w:rsidR="00CA2983" w:rsidRDefault="00CA2983">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ignores the reload), then re-select only the record you mean. Otherwise the form silently edits the first row, and typing a "new" record overwrites it (bug found on Employees, 2026-10-30).</w:t>
      </w:r>
    </w:p>
    <w:p w14:paraId="1CAA3BA2" w14:textId="77777777" w:rsidR="00CA2983" w:rsidRDefault="00CA2983">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49BE7504" w14:textId="77777777" w:rsidR="00CA2983" w:rsidRDefault="00CA2983">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2A9BF904" w14:textId="77777777" w:rsidR="00CA2983" w:rsidRDefault="00CA2983">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3CACCAC5" w14:textId="77777777" w:rsidR="00CA2983" w:rsidRDefault="00CA2983">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locks it when nothing is selected.</w:t>
      </w:r>
    </w:p>
    <w:p w14:paraId="4BEBC9DF" w14:textId="77777777" w:rsidR="00CA2983" w:rsidRDefault="00CA2983">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2FAC55D7" w14:textId="77777777" w:rsidR="00CA2983" w:rsidRDefault="00CA2983">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0165ED2E" w14:textId="77777777" w:rsidR="00CA2983" w:rsidRDefault="00CA298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3E48A98B" w14:textId="77777777" w:rsidR="00CA2983" w:rsidRDefault="00CA298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049D1D4E" w14:textId="77777777" w:rsidR="00CA2983" w:rsidRDefault="00CA298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1A79F62E" w14:textId="77777777" w:rsidR="00CA2983" w:rsidRDefault="00CA298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53E60911" w14:textId="77777777" w:rsidR="00CA2983" w:rsidRDefault="00CA298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3AF6C085" w14:textId="77777777" w:rsidR="00CA2983" w:rsidRDefault="00CA2983">
      <w:pPr>
        <w:pStyle w:val="Heading1"/>
        <w:rPr>
          <w:rFonts w:ascii="Calibri" w:eastAsia="Times New Roman" w:hAnsi="Calibri" w:cs="Calibri"/>
        </w:rPr>
      </w:pPr>
      <w:r>
        <w:rPr>
          <w:rFonts w:ascii="Calibri" w:eastAsia="Times New Roman" w:hAnsi="Calibri" w:cs="Calibri"/>
        </w:rPr>
        <w:t>Chapter 4: Login &amp; Security (Part 0)</w:t>
      </w:r>
    </w:p>
    <w:p w14:paraId="27448503"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Sign-in.</w:t>
      </w:r>
      <w:r>
        <w:rPr>
          <w:rFonts w:ascii="Calibri" w:hAnsi="Calibri" w:cs="Calibri"/>
          <w:color w:val="1A1A1A"/>
          <w:sz w:val="22"/>
          <w:szCs w:val="22"/>
        </w:rPr>
        <w:t xml:space="preserve"> Usernames ignore capital letters. 5 wrong passwords lock the account until an Admin unlocks it. Every sign-in, sign-out, failure, lock and password change goes to </w:t>
      </w:r>
      <w:r>
        <w:rPr>
          <w:rStyle w:val="HTMLCode"/>
          <w:color w:val="1A1A1A"/>
        </w:rPr>
        <w:t>login_logs</w:t>
      </w:r>
      <w:r>
        <w:rPr>
          <w:rFonts w:ascii="Calibri" w:hAnsi="Calibri" w:cs="Calibri"/>
          <w:color w:val="1A1A1A"/>
          <w:sz w:val="22"/>
          <w:szCs w:val="22"/>
        </w:rPr>
        <w:t xml:space="preserve"> with the PC name. After 5 minutes without activity a "Still there?" popup appears, and the app signs out by itself after 60 more seconds. In Debug builds, the </w:t>
      </w:r>
      <w:r>
        <w:rPr>
          <w:rStyle w:val="HTMLCode"/>
          <w:color w:val="1A1A1A"/>
        </w:rPr>
        <w:t>TRISTONE_IDLE_SECONDS</w:t>
      </w:r>
      <w:r>
        <w:rPr>
          <w:rFonts w:ascii="Calibri" w:hAnsi="Calibri" w:cs="Calibri"/>
          <w:color w:val="1A1A1A"/>
          <w:sz w:val="22"/>
          <w:szCs w:val="22"/>
        </w:rPr>
        <w:t xml:space="preserve"> environment variable shortens the wait for testing.</w:t>
      </w:r>
    </w:p>
    <w:p w14:paraId="0AAF7DA3"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Passwords.</w:t>
      </w:r>
      <w:r>
        <w:rPr>
          <w:rFonts w:ascii="Calibri" w:hAnsi="Calibri" w:cs="Calibri"/>
          <w:color w:val="1A1A1A"/>
          <w:sz w:val="22"/>
          <w:szCs w:val="22"/>
        </w:rPr>
        <w:t xml:space="preserve"> </w:t>
      </w:r>
      <w:r>
        <w:rPr>
          <w:rFonts w:ascii="Calibri" w:hAnsi="Calibri" w:cs="Calibri"/>
          <w:color w:val="1A1A1A"/>
          <w:sz w:val="22"/>
          <w:szCs w:val="22"/>
        </w:rPr>
        <w:t xml:space="preserve">Only Admins create accounts and set passwords. Rules: 8+ characters with a letter and a number.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request to the Admins, who set a new password and give it in person. An Admin who forgets answers their own security question (set in </w:t>
      </w:r>
      <w:r>
        <w:rPr>
          <w:rStyle w:val="Strong"/>
          <w:rFonts w:ascii="Calibri" w:hAnsi="Calibri" w:cs="Calibri"/>
          <w:color w:val="1A1A1A"/>
          <w:sz w:val="22"/>
          <w:szCs w:val="22"/>
        </w:rPr>
        <w:t>My Account</w:t>
      </w:r>
      <w:r>
        <w:rPr>
          <w:rFonts w:ascii="Calibri" w:hAnsi="Calibri" w:cs="Calibri"/>
          <w:color w:val="1A1A1A"/>
          <w:sz w:val="22"/>
          <w:szCs w:val="22"/>
        </w:rPr>
        <w:t>).</w:t>
      </w:r>
    </w:p>
    <w:p w14:paraId="09739CE0"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User Accounts</w:t>
      </w:r>
      <w:r>
        <w:rPr>
          <w:rFonts w:ascii="Calibri" w:hAnsi="Calibri" w:cs="Calibri"/>
          <w:color w:val="1A1A1A"/>
          <w:sz w:val="22"/>
          <w:szCs w:val="22"/>
        </w:rPr>
        <w:t xml:space="preserve"> (Admin only). Every login belongs to one Active office employee and takes its name and department from them. Levels: Admin, Supervisor, Employee and </w:t>
      </w:r>
      <w:r>
        <w:rPr>
          <w:rStyle w:val="Strong"/>
          <w:rFonts w:ascii="Calibri" w:hAnsi="Calibri" w:cs="Calibri"/>
          <w:color w:val="1A1A1A"/>
          <w:sz w:val="22"/>
          <w:szCs w:val="22"/>
        </w:rPr>
        <w:t>Website Admin</w:t>
      </w:r>
      <w:r>
        <w:rPr>
          <w:rFonts w:ascii="Calibri" w:hAnsi="Calibri" w:cs="Calibri"/>
          <w:color w:val="1A1A1A"/>
          <w:sz w:val="22"/>
          <w:szCs w:val="22"/>
        </w:rPr>
        <w:t xml:space="preserve"> </w:t>
      </w:r>
      <w:r>
        <w:rPr>
          <w:rFonts w:ascii="Calibri" w:hAnsi="Calibri" w:cs="Calibri"/>
          <w:color w:val="1A1A1A"/>
          <w:sz w:val="22"/>
          <w:szCs w:val="22"/>
        </w:rPr>
        <w:t>(chapter 10); Admins and Website Admins have no department. Administration staff only get Admin or Website Admin logins. You can't disable yourself or remove your own Admin level, and the last active Admin is protected. One list of logins serves both the office and the Website Admin screens.</w:t>
      </w:r>
    </w:p>
    <w:p w14:paraId="3355FBDE" w14:textId="77777777" w:rsidR="00CA2983" w:rsidRDefault="00CA2983">
      <w:pPr>
        <w:pStyle w:val="Heading1"/>
        <w:rPr>
          <w:rFonts w:ascii="Calibri" w:eastAsia="Times New Roman" w:hAnsi="Calibri" w:cs="Calibri"/>
        </w:rPr>
      </w:pPr>
      <w:r>
        <w:rPr>
          <w:rFonts w:ascii="Calibri" w:eastAsia="Times New Roman" w:hAnsi="Calibri" w:cs="Calibri"/>
        </w:rPr>
        <w:t>Chapter 5: Projects and Dashboard (Part 1)</w:t>
      </w:r>
    </w:p>
    <w:p w14:paraId="04AC39DC"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Projects</w:t>
      </w:r>
      <w:r>
        <w:rPr>
          <w:rFonts w:ascii="Calibri" w:hAnsi="Calibri" w:cs="Calibri"/>
          <w:color w:val="1A1A1A"/>
          <w:sz w:val="22"/>
          <w:szCs w:val="22"/>
        </w:rPr>
        <w:t xml:space="preserve"> (Admin only) is the one shared project list; other departments only pick from it. The completion date is set automatically when the status becomes Done. A project can'</w:t>
      </w:r>
      <w:r>
        <w:rPr>
          <w:rFonts w:ascii="Calibri" w:hAnsi="Calibri" w:cs="Calibri"/>
          <w:color w:val="1A1A1A"/>
          <w:sz w:val="22"/>
          <w:szCs w:val="22"/>
        </w:rPr>
        <w:t>t be deleted once anything links to it (</w:t>
      </w:r>
      <w:r>
        <w:rPr>
          <w:rStyle w:val="HTMLCode"/>
          <w:color w:val="1A1A1A"/>
        </w:rPr>
        <w:t>ProjectService.CountLinkedRecordsAsync</w:t>
      </w:r>
      <w:r>
        <w:rPr>
          <w:rFonts w:ascii="Calibri" w:hAnsi="Calibri" w:cs="Calibri"/>
          <w:color w:val="1A1A1A"/>
          <w:sz w:val="22"/>
          <w:szCs w:val="22"/>
        </w:rPr>
        <w:t>); set it to Cancelled instead.</w:t>
      </w:r>
    </w:p>
    <w:p w14:paraId="5E3467F7"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Project money</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w:t>
      </w:r>
    </w:p>
    <w:p w14:paraId="1B854DAB" w14:textId="77777777" w:rsidR="00CA2983" w:rsidRDefault="00CA2983">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Revenue = contract price + approved change orders.</w:t>
      </w:r>
    </w:p>
    <w:p w14:paraId="640151EA" w14:textId="77777777" w:rsidR="00CA2983" w:rsidRDefault="00CA2983">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Expenses = approved material use + approved project receipts + subcontractor payouts.</w:t>
      </w:r>
    </w:p>
    <w:p w14:paraId="21B07213" w14:textId="77777777" w:rsidR="00CA2983" w:rsidRDefault="00CA2983">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Payroll and equipment repairs are company overhead, not project expenses.</w:t>
      </w:r>
    </w:p>
    <w:p w14:paraId="0915043E"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Dashboard</w:t>
      </w:r>
      <w:r>
        <w:rPr>
          <w:rFonts w:ascii="Calibri" w:hAnsi="Calibri" w:cs="Calibri"/>
          <w:color w:val="1A1A1A"/>
          <w:sz w:val="22"/>
          <w:szCs w:val="22"/>
        </w:rPr>
        <w:t xml:space="preserve"> uses the completed-contract method: a project's revenue and expenses count in the period it is </w:t>
      </w:r>
      <w:r>
        <w:rPr>
          <w:rStyle w:val="Strong"/>
          <w:rFonts w:ascii="Calibri" w:hAnsi="Calibri" w:cs="Calibri"/>
          <w:color w:val="1A1A1A"/>
          <w:sz w:val="22"/>
          <w:szCs w:val="22"/>
        </w:rPr>
        <w:t>finished</w:t>
      </w:r>
      <w:r>
        <w:rPr>
          <w:rFonts w:ascii="Calibri" w:hAnsi="Calibri" w:cs="Calibri"/>
          <w:color w:val="1A1A1A"/>
          <w:sz w:val="22"/>
          <w:szCs w:val="22"/>
        </w:rPr>
        <w:t xml:space="preserve">, and overhead counts by its own date. Supervisors only see their own department's expenses; revenue and net are hidden from them. The chart is ScottPlot (NuGet </w:t>
      </w:r>
      <w:r>
        <w:rPr>
          <w:rStyle w:val="HTMLCode"/>
          <w:color w:val="1A1A1A"/>
        </w:rPr>
        <w:t>ScottPlot.WinForms</w:t>
      </w:r>
      <w:r>
        <w:rPr>
          <w:rFonts w:ascii="Calibri" w:hAnsi="Calibri" w:cs="Calibri"/>
          <w:color w:val="1A1A1A"/>
          <w:sz w:val="22"/>
          <w:szCs w:val="22"/>
        </w:rPr>
        <w:t xml:space="preserve">). Log History (Admin only) reads </w:t>
      </w:r>
      <w:r>
        <w:rPr>
          <w:rStyle w:val="HTMLCode"/>
          <w:color w:val="1A1A1A"/>
        </w:rPr>
        <w:t>login_logs</w:t>
      </w:r>
      <w:r>
        <w:rPr>
          <w:rFonts w:ascii="Calibri" w:hAnsi="Calibri" w:cs="Calibri"/>
          <w:color w:val="1A1A1A"/>
          <w:sz w:val="22"/>
          <w:szCs w:val="22"/>
        </w:rPr>
        <w:t>.</w:t>
      </w:r>
    </w:p>
    <w:p w14:paraId="065080FD" w14:textId="77777777" w:rsidR="00CA2983" w:rsidRDefault="00CA2983">
      <w:pPr>
        <w:pStyle w:val="Heading1"/>
        <w:rPr>
          <w:rFonts w:ascii="Calibri" w:eastAsia="Times New Roman" w:hAnsi="Calibri" w:cs="Calibri"/>
        </w:rPr>
      </w:pPr>
      <w:r>
        <w:rPr>
          <w:rFonts w:ascii="Calibri" w:eastAsia="Times New Roman" w:hAnsi="Calibri" w:cs="Calibri"/>
        </w:rPr>
        <w:t>Chapter 6: HR &amp; Payroll (Part 2)</w:t>
      </w:r>
    </w:p>
    <w:p w14:paraId="597121CE"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Built: Employees.</w:t>
      </w:r>
      <w:r>
        <w:rPr>
          <w:rFonts w:ascii="Calibri" w:hAnsi="Calibri" w:cs="Calibri"/>
          <w:color w:val="1A1A1A"/>
          <w:sz w:val="22"/>
          <w:szCs w:val="22"/>
        </w:rPr>
        <w:t xml:space="preserve"> Office staff and site workers. The pay schedule follows the department: Site = weekly on Saturday, everyone else = the 15th and 30th. The daily rate is kept as a dated history (</w:t>
      </w:r>
      <w:r>
        <w:rPr>
          <w:rStyle w:val="HTMLCode"/>
          <w:color w:val="1A1A1A"/>
        </w:rPr>
        <w:t>employee_rates</w:t>
      </w:r>
      <w:r>
        <w:rPr>
          <w:rFonts w:ascii="Calibri" w:hAnsi="Calibri" w:cs="Calibri"/>
          <w:color w:val="1A1A1A"/>
          <w:sz w:val="22"/>
          <w:szCs w:val="22"/>
        </w:rPr>
        <w:t>), so past payslips keep the rate they were paid with. Biometric IDs are unique. Marking someone Inactive turns their login off; Reactivate doesn't turn it back on.</w:t>
      </w:r>
    </w:p>
    <w:p w14:paraId="642AC901"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Still to build:</w:t>
      </w:r>
      <w:r>
        <w:rPr>
          <w:rFonts w:ascii="Calibri" w:hAnsi="Calibri" w:cs="Calibri"/>
          <w:color w:val="1A1A1A"/>
          <w:sz w:val="22"/>
          <w:szCs w:val="22"/>
        </w:rPr>
        <w:t xml:space="preserve"> Attendance (waiting for the fingerprint scanner's sample export file), Payroll, Cash Advances, Payslips.</w:t>
      </w:r>
    </w:p>
    <w:p w14:paraId="586E1E27" w14:textId="77777777" w:rsidR="00CA2983" w:rsidRDefault="00CA2983">
      <w:pPr>
        <w:pStyle w:val="Heading1"/>
        <w:rPr>
          <w:rFonts w:ascii="Calibri" w:eastAsia="Times New Roman" w:hAnsi="Calibri" w:cs="Calibri"/>
        </w:rPr>
      </w:pPr>
      <w:r>
        <w:rPr>
          <w:rFonts w:ascii="Calibri" w:eastAsia="Times New Roman" w:hAnsi="Calibri" w:cs="Calibri"/>
        </w:rPr>
        <w:t>Chapter 7: Inventory &amp; Vendors (Part 3)</w:t>
      </w:r>
    </w:p>
    <w:p w14:paraId="1387A280" w14:textId="77777777" w:rsidR="00CA2983" w:rsidRDefault="00CA298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w:t>
      </w:r>
      <w:r>
        <w:rPr>
          <w:rFonts w:ascii="Calibri" w:eastAsia="Times New Roman" w:hAnsi="Calibri" w:cs="Calibri"/>
          <w:color w:val="1A1A1A"/>
          <w:sz w:val="22"/>
          <w:szCs w:val="22"/>
        </w:rPr>
        <w:t xml:space="preserve"> after a material is added. It goes down only through approved usage and up only through deliveries.</w:t>
      </w:r>
    </w:p>
    <w:p w14:paraId="5571C44B" w14:textId="77777777" w:rsidR="00CA2983" w:rsidRDefault="00CA298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Employee records, the Supervisor approves. Then the stock drops and the cost goes to the project.</w:t>
      </w:r>
    </w:p>
    <w:p w14:paraId="08844924" w14:textId="77777777" w:rsidR="00CA2983" w:rsidRDefault="00CA298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the Supervisor approves one quote as the purchase; the other open quotes close.</w:t>
      </w:r>
    </w:p>
    <w:p w14:paraId="55F6A007" w14:textId="77777777" w:rsidR="00CA2983" w:rsidRDefault="00CA298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needed. Each needs a scan, or "physical copy only" with where the paper is filed. Receipts shows them as "Stock purchase" without copying them, so they are never counted twice.</w:t>
      </w:r>
    </w:p>
    <w:p w14:paraId="7165FDFD" w14:textId="77777777" w:rsidR="00CA2983" w:rsidRDefault="00CA298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owned or rented, with a maintenance log and a next-maintenance reminder. Repair costs are overhead.</w:t>
      </w:r>
    </w:p>
    <w:p w14:paraId="70CDBDC1" w14:textId="77777777" w:rsidR="00CA2983" w:rsidRDefault="00CA2983">
      <w:pPr>
        <w:pStyle w:val="Heading1"/>
        <w:rPr>
          <w:rFonts w:ascii="Calibri" w:eastAsia="Times New Roman" w:hAnsi="Calibri" w:cs="Calibri"/>
        </w:rPr>
      </w:pPr>
      <w:r>
        <w:rPr>
          <w:rFonts w:ascii="Calibri" w:eastAsia="Times New Roman" w:hAnsi="Calibri" w:cs="Calibri"/>
        </w:rPr>
        <w:t>Chapter 8: Subcontractors (Part 4)</w:t>
      </w:r>
    </w:p>
    <w:p w14:paraId="1FF59638" w14:textId="77777777" w:rsidR="00CA2983" w:rsidRDefault="00CA2983">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job</w:t>
      </w:r>
      <w:r>
        <w:rPr>
          <w:rFonts w:ascii="Calibri" w:eastAsia="Times New Roman" w:hAnsi="Calibri" w:cs="Calibri"/>
          <w:color w:val="1A1A1A"/>
          <w:sz w:val="22"/>
          <w:szCs w:val="22"/>
        </w:rPr>
        <w:t xml:space="preserve"> = subcontractor + project + scope + amount + dates + retention % (default 10%).</w:t>
      </w:r>
    </w:p>
    <w:p w14:paraId="2B90949F" w14:textId="77777777" w:rsidR="00CA2983" w:rsidRDefault="00CA2983">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must total 100%. The last stage takes any rounding centavos, so the stages always add up to the contract exactly.</w:t>
      </w:r>
    </w:p>
    <w:p w14:paraId="64A26D07" w14:textId="77777777" w:rsidR="00CA2983" w:rsidRDefault="00CA2983">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Billing order:</w:t>
      </w:r>
      <w:r>
        <w:rPr>
          <w:rFonts w:ascii="Calibri" w:eastAsia="Times New Roman" w:hAnsi="Calibri" w:cs="Calibri"/>
          <w:color w:val="1A1A1A"/>
          <w:sz w:val="22"/>
          <w:szCs w:val="22"/>
        </w:rPr>
        <w:t xml:space="preserve"> the Employee marks a stage reached and prepares the voucher (SV-0001...), the Supervisor approves, then the payout is recorded. Once billing starts, the amount and stages are locked.</w:t>
      </w:r>
    </w:p>
    <w:p w14:paraId="463D9A82" w14:textId="77777777" w:rsidR="00CA2983" w:rsidRDefault="00CA2983">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released only when the job is 100% done and every stage is paid.</w:t>
      </w:r>
    </w:p>
    <w:p w14:paraId="445D3575" w14:textId="77777777" w:rsidR="00CA2983" w:rsidRDefault="00CA2983">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are project expenses. PCAB licenses expiring within 30 days are flagged.</w:t>
      </w:r>
    </w:p>
    <w:p w14:paraId="46D8A73D" w14:textId="77777777" w:rsidR="00CA2983" w:rsidRDefault="00CA2983">
      <w:pPr>
        <w:pStyle w:val="Heading1"/>
        <w:rPr>
          <w:rFonts w:ascii="Calibri" w:eastAsia="Times New Roman" w:hAnsi="Calibri" w:cs="Calibri"/>
        </w:rPr>
      </w:pPr>
      <w:r>
        <w:rPr>
          <w:rFonts w:ascii="Calibri" w:eastAsia="Times New Roman" w:hAnsi="Calibri" w:cs="Calibri"/>
        </w:rPr>
        <w:t>Chapter 9: Receipts &amp; change orders (Part 5)</w:t>
      </w:r>
    </w:p>
    <w:p w14:paraId="0094B1EB" w14:textId="77777777" w:rsidR="00CA2983" w:rsidRDefault="00CA2983">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receipt is either for 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The Employee adds, the Supervisor approves, and only approved receipts count.</w:t>
      </w:r>
    </w:p>
    <w:p w14:paraId="637A4748" w14:textId="77777777" w:rsidR="00CA2983" w:rsidRDefault="00CA2983">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waits in </w:t>
      </w:r>
      <w:r>
        <w:rPr>
          <w:rStyle w:val="Strong"/>
          <w:rFonts w:ascii="Calibri" w:eastAsia="Times New Roman" w:hAnsi="Calibri" w:cs="Calibri"/>
          <w:color w:val="1A1A1A"/>
          <w:sz w:val="22"/>
          <w:szCs w:val="22"/>
        </w:rPr>
        <w:t>Needs Review</w:t>
      </w:r>
      <w:r>
        <w:rPr>
          <w:rFonts w:ascii="Calibri" w:eastAsia="Times New Roman" w:hAnsi="Calibri" w:cs="Calibri"/>
          <w:color w:val="1A1A1A"/>
          <w:sz w:val="22"/>
          <w:szCs w:val="22"/>
        </w:rPr>
        <w:t xml:space="preserve"> for the Supervisor.</w:t>
      </w:r>
    </w:p>
    <w:p w14:paraId="650D76DD" w14:textId="77777777" w:rsidR="00CA2983" w:rsidRDefault="00CA2983">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(CO-001...): logged by Receipts staff, approved by an </w:t>
      </w: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On approval the cost change is added to the project's revenue and the days move its target end date.</w:t>
      </w:r>
    </w:p>
    <w:p w14:paraId="5095DC31" w14:textId="77777777" w:rsidR="00CA2983" w:rsidRDefault="00CA2983">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Reports print over several pages or save as PDF (</w:t>
      </w:r>
      <w:r>
        <w:rPr>
          <w:rStyle w:val="HTMLCode"/>
          <w:color w:val="1A1A1A"/>
        </w:rPr>
        <w:t>TableReport</w:t>
      </w:r>
      <w:r>
        <w:rPr>
          <w:rFonts w:ascii="Calibri" w:eastAsia="Times New Roman" w:hAnsi="Calibri" w:cs="Calibri"/>
          <w:color w:val="1A1A1A"/>
          <w:sz w:val="22"/>
          <w:szCs w:val="22"/>
        </w:rPr>
        <w:t>).</w:t>
      </w:r>
    </w:p>
    <w:p w14:paraId="202D30D3" w14:textId="77777777" w:rsidR="00CA2983" w:rsidRDefault="00CA2983">
      <w:pPr>
        <w:pStyle w:val="Heading1"/>
        <w:rPr>
          <w:rFonts w:ascii="Calibri" w:eastAsia="Times New Roman" w:hAnsi="Calibri" w:cs="Calibri"/>
        </w:rPr>
      </w:pPr>
      <w:r>
        <w:rPr>
          <w:rFonts w:ascii="Calibri" w:eastAsia="Times New Roman" w:hAnsi="Calibri" w:cs="Calibri"/>
        </w:rPr>
        <w:t>Chapter 10: The Website Admin app (Part 6)</w:t>
      </w:r>
    </w:p>
    <w:p w14:paraId="00B6CD26" w14:textId="77777777" w:rsidR="00CA2983" w:rsidRDefault="00CA2983">
      <w:pPr>
        <w:pStyle w:val="Heading2"/>
        <w:rPr>
          <w:rFonts w:ascii="Calibri" w:eastAsia="Times New Roman" w:hAnsi="Calibri" w:cs="Calibri"/>
        </w:rPr>
      </w:pPr>
      <w:r>
        <w:rPr>
          <w:rFonts w:ascii="Calibri" w:eastAsia="Times New Roman" w:hAnsi="Calibri" w:cs="Calibri"/>
        </w:rPr>
        <w:t>10.1 Separate screens, one Sign In</w:t>
      </w:r>
    </w:p>
    <w:p w14:paraId="7FE8CAA5"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The public website is managed in </w:t>
      </w:r>
      <w:r>
        <w:rPr>
          <w:rStyle w:val="Strong"/>
          <w:rFonts w:ascii="Calibri" w:hAnsi="Calibri" w:cs="Calibri"/>
          <w:color w:val="1A1A1A"/>
          <w:sz w:val="22"/>
          <w:szCs w:val="22"/>
        </w:rPr>
        <w:t>separate screens</w:t>
      </w:r>
      <w:r>
        <w:rPr>
          <w:rFonts w:ascii="Calibri" w:hAnsi="Calibri" w:cs="Calibri"/>
          <w:color w:val="1A1A1A"/>
          <w:sz w:val="22"/>
          <w:szCs w:val="22"/>
        </w:rPr>
        <w:t xml:space="preserve">, not in the office app (owner decisions, 30 Oct 2026), but with </w:t>
      </w:r>
      <w:r>
        <w:rPr>
          <w:rStyle w:val="Strong"/>
          <w:rFonts w:ascii="Calibri" w:hAnsi="Calibri" w:cs="Calibri"/>
          <w:color w:val="1A1A1A"/>
          <w:sz w:val="22"/>
          <w:szCs w:val="22"/>
        </w:rPr>
        <w:t>one account list</w:t>
      </w:r>
      <w:r>
        <w:rPr>
          <w:rFonts w:ascii="Calibri" w:hAnsi="Calibri" w:cs="Calibri"/>
          <w:color w:val="1A1A1A"/>
          <w:sz w:val="22"/>
          <w:szCs w:val="22"/>
        </w:rPr>
        <w:t xml:space="preserve"> and </w:t>
      </w:r>
      <w:r>
        <w:rPr>
          <w:rStyle w:val="Strong"/>
          <w:rFonts w:ascii="Calibri" w:hAnsi="Calibri" w:cs="Calibri"/>
          <w:color w:val="1A1A1A"/>
          <w:sz w:val="22"/>
          <w:szCs w:val="22"/>
        </w:rPr>
        <w:t>one Sign In</w:t>
      </w:r>
      <w:r>
        <w:rPr>
          <w:rFonts w:ascii="Calibri" w:hAnsi="Calibri" w:cs="Calibri"/>
          <w:color w:val="1A1A1A"/>
          <w:sz w:val="22"/>
          <w:szCs w:val="22"/>
        </w:rPr>
        <w:t xml:space="preserve"> for everyone.</w:t>
      </w:r>
    </w:p>
    <w:p w14:paraId="20B323B7" w14:textId="77777777" w:rsidR="00CA2983" w:rsidRDefault="00CA2983">
      <w:pPr>
        <w:pStyle w:val="NormalWeb"/>
        <w:numPr>
          <w:ilvl w:val="0"/>
          <w:numId w:val="8"/>
        </w:numPr>
        <w:rPr>
          <w:rFonts w:ascii="Calibri" w:hAnsi="Calibri" w:cs="Calibri"/>
          <w:color w:val="1A1A1A"/>
          <w:sz w:val="22"/>
          <w:szCs w:val="22"/>
        </w:rPr>
      </w:pPr>
      <w:r>
        <w:rPr>
          <w:rStyle w:val="Strong"/>
          <w:rFonts w:ascii="Calibri" w:hAnsi="Calibri" w:cs="Calibri"/>
          <w:color w:val="1A1A1A"/>
          <w:sz w:val="22"/>
          <w:szCs w:val="22"/>
        </w:rPr>
        <w:t>Tri-Stone</w:t>
      </w:r>
      <w:r>
        <w:rPr>
          <w:rFonts w:ascii="Calibri" w:hAnsi="Calibri" w:cs="Calibri"/>
          <w:color w:val="1A1A1A"/>
          <w:sz w:val="22"/>
          <w:szCs w:val="22"/>
        </w:rPr>
        <w:t xml:space="preserve"> (</w:t>
      </w:r>
      <w:r>
        <w:rPr>
          <w:rStyle w:val="HTMLCode"/>
          <w:color w:val="1A1A1A"/>
        </w:rPr>
        <w:t>src/Company.Launcher</w:t>
      </w:r>
      <w:r>
        <w:rPr>
          <w:rFonts w:ascii="Calibri" w:hAnsi="Calibri" w:cs="Calibri"/>
          <w:color w:val="1A1A1A"/>
          <w:sz w:val="22"/>
          <w:szCs w:val="22"/>
        </w:rPr>
        <w:t xml:space="preserve">, built to </w:t>
      </w:r>
      <w:r>
        <w:rPr>
          <w:rStyle w:val="HTMLCode"/>
          <w:color w:val="1A1A1A"/>
        </w:rPr>
        <w:t>Apps\Tri-Stone\TriStone.exe</w:t>
      </w:r>
      <w:r>
        <w:rPr>
          <w:rFonts w:ascii="Calibri" w:hAnsi="Calibri" w:cs="Calibri"/>
          <w:color w:val="1A1A1A"/>
          <w:sz w:val="22"/>
          <w:szCs w:val="22"/>
        </w:rPr>
        <w:t>) is the one program people open. It shows the office app's Sign In window, then opens the right app for the login:</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2176"/>
        <w:gridCol w:w="5791"/>
      </w:tblGrid>
      <w:tr w:rsidR="00000000" w14:paraId="79A007F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6DE798"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Login 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5A69F6"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Opens</w:t>
            </w:r>
          </w:p>
        </w:tc>
      </w:tr>
      <w:tr w:rsidR="00000000" w14:paraId="0A6530D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5E637A"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1B0395"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app</w:t>
            </w:r>
          </w:p>
        </w:tc>
      </w:tr>
      <w:tr w:rsidR="00000000" w14:paraId="29410D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0E728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4D8701"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asks: Office App, Website Admin, or Sign Out (</w:t>
            </w:r>
            <w:r>
              <w:rPr>
                <w:rStyle w:val="HTMLCode"/>
                <w:color w:val="1A1A1A"/>
              </w:rPr>
              <w:t>AppChoiceForm</w:t>
            </w:r>
            <w:r>
              <w:rPr>
                <w:rFonts w:ascii="Calibri" w:eastAsia="Times New Roman" w:hAnsi="Calibri" w:cs="Calibri"/>
                <w:color w:val="1A1A1A"/>
                <w:sz w:val="22"/>
                <w:szCs w:val="22"/>
              </w:rPr>
              <w:t>)</w:t>
            </w:r>
          </w:p>
        </w:tc>
      </w:tr>
      <w:tr w:rsidR="00000000" w14:paraId="17CA5AE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BF16E8"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Supervisor,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DEA0C5"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office app</w:t>
            </w:r>
          </w:p>
        </w:tc>
      </w:tr>
    </w:tbl>
    <w:p w14:paraId="490EA96F" w14:textId="77777777" w:rsidR="00CA2983" w:rsidRDefault="00CA2983">
      <w:pPr>
        <w:pStyle w:val="NormalWeb"/>
        <w:numPr>
          <w:ilvl w:val="0"/>
          <w:numId w:val="8"/>
        </w:numPr>
        <w:rPr>
          <w:rFonts w:ascii="Calibri" w:hAnsi="Calibri" w:cs="Calibri"/>
          <w:color w:val="1A1A1A"/>
          <w:sz w:val="22"/>
          <w:szCs w:val="22"/>
        </w:rPr>
      </w:pPr>
      <w:r>
        <w:rPr>
          <w:rFonts w:ascii="Calibri" w:hAnsi="Calibri" w:cs="Calibri"/>
          <w:color w:val="1A1A1A"/>
          <w:sz w:val="22"/>
          <w:szCs w:val="22"/>
        </w:rPr>
        <w:t>After Sign Out (or the idle sign-out) it returns to Sign In.</w:t>
      </w:r>
    </w:p>
    <w:p w14:paraId="5286ECC7" w14:textId="77777777" w:rsidR="00CA2983" w:rsidRDefault="00CA2983">
      <w:pPr>
        <w:pStyle w:val="NormalWeb"/>
        <w:numPr>
          <w:ilvl w:val="0"/>
          <w:numId w:val="8"/>
        </w:numPr>
        <w:rPr>
          <w:rFonts w:ascii="Calibri" w:hAnsi="Calibri" w:cs="Calibri"/>
          <w:color w:val="1A1A1A"/>
          <w:sz w:val="22"/>
          <w:szCs w:val="22"/>
        </w:rPr>
      </w:pPr>
      <w:r>
        <w:rPr>
          <w:rStyle w:val="HTMLCode"/>
          <w:color w:val="1A1A1A"/>
        </w:rPr>
        <w:t>src/Company.WebsiteAdmin</w:t>
      </w:r>
      <w:r>
        <w:rPr>
          <w:rFonts w:ascii="Calibri" w:hAnsi="Calibri" w:cs="Calibri"/>
          <w:color w:val="1A1A1A"/>
          <w:sz w:val="22"/>
          <w:szCs w:val="22"/>
        </w:rPr>
        <w:t xml:space="preserve"> is a </w:t>
      </w:r>
      <w:r>
        <w:rPr>
          <w:rStyle w:val="Strong"/>
          <w:rFonts w:ascii="Calibri" w:hAnsi="Calibri" w:cs="Calibri"/>
          <w:color w:val="1A1A1A"/>
          <w:sz w:val="22"/>
          <w:szCs w:val="22"/>
        </w:rPr>
        <w:t>library</w:t>
      </w:r>
      <w:r>
        <w:rPr>
          <w:rFonts w:ascii="Calibri" w:hAnsi="Calibri" w:cs="Calibri"/>
          <w:color w:val="1A1A1A"/>
          <w:sz w:val="22"/>
          <w:szCs w:val="22"/>
        </w:rPr>
        <w:t xml:space="preserve"> </w:t>
      </w:r>
      <w:r>
        <w:rPr>
          <w:rFonts w:ascii="Calibri" w:hAnsi="Calibri" w:cs="Calibri"/>
          <w:color w:val="1A1A1A"/>
          <w:sz w:val="22"/>
          <w:szCs w:val="22"/>
        </w:rPr>
        <w:t>with the Website Admin screens. It references the office app, so it uses the same sign-in, session, database settings and screen helpers.</w:t>
      </w:r>
    </w:p>
    <w:p w14:paraId="1D3665E3" w14:textId="77777777" w:rsidR="00CA2983" w:rsidRDefault="00CA2983">
      <w:pPr>
        <w:pStyle w:val="NormalWeb"/>
        <w:numPr>
          <w:ilvl w:val="0"/>
          <w:numId w:val="8"/>
        </w:numPr>
        <w:rPr>
          <w:rFonts w:ascii="Calibri" w:hAnsi="Calibri" w:cs="Calibri"/>
          <w:color w:val="1A1A1A"/>
          <w:sz w:val="22"/>
          <w:szCs w:val="22"/>
        </w:rPr>
      </w:pPr>
      <w:r>
        <w:rPr>
          <w:rFonts w:ascii="Calibri" w:hAnsi="Calibri" w:cs="Calibri"/>
          <w:color w:val="1A1A1A"/>
          <w:sz w:val="22"/>
          <w:szCs w:val="22"/>
        </w:rPr>
        <w:t>The main window is full screen with no title bar and looks like the office app: a sidebar on the left (Page Content, Announcements, Website Projects, Document Vault, Inquiries, Website Traffic, Sign Out), the page title and who is signed in at the top, and the chosen page in the middle. Same "Still there?" idle check. Pages are filled in one by one.</w:t>
      </w:r>
    </w:p>
    <w:p w14:paraId="4AEF75E7" w14:textId="77777777" w:rsidR="00CA2983" w:rsidRDefault="00CA2983">
      <w:pPr>
        <w:pStyle w:val="NormalWeb"/>
        <w:numPr>
          <w:ilvl w:val="0"/>
          <w:numId w:val="8"/>
        </w:numPr>
        <w:rPr>
          <w:rFonts w:ascii="Calibri" w:hAnsi="Calibri" w:cs="Calibri"/>
          <w:color w:val="1A1A1A"/>
          <w:sz w:val="22"/>
          <w:szCs w:val="22"/>
        </w:rPr>
      </w:pPr>
      <w:r>
        <w:rPr>
          <w:rStyle w:val="HTMLCode"/>
          <w:color w:val="1A1A1A"/>
        </w:rPr>
        <w:t>src/Company.OfficeApp</w:t>
      </w:r>
      <w:r>
        <w:rPr>
          <w:rFonts w:ascii="Calibri" w:hAnsi="Calibri" w:cs="Calibri"/>
          <w:color w:val="1A1A1A"/>
          <w:sz w:val="22"/>
          <w:szCs w:val="22"/>
        </w:rPr>
        <w:t xml:space="preserve"> </w:t>
      </w:r>
      <w:r>
        <w:rPr>
          <w:rFonts w:ascii="Calibri" w:hAnsi="Calibri" w:cs="Calibri"/>
          <w:color w:val="1A1A1A"/>
          <w:sz w:val="22"/>
          <w:szCs w:val="22"/>
        </w:rPr>
        <w:t xml:space="preserve">is a library too (no Program.cs): Tri-Stone is the only program, so nobody can open one app alone and get the wrong Sign In (owner request, 30 Oct 2026). In Visual Studio, </w:t>
      </w:r>
      <w:r>
        <w:rPr>
          <w:rStyle w:val="Strong"/>
          <w:rFonts w:ascii="Calibri" w:hAnsi="Calibri" w:cs="Calibri"/>
          <w:color w:val="1A1A1A"/>
          <w:sz w:val="22"/>
          <w:szCs w:val="22"/>
        </w:rPr>
        <w:t>Company.Launcher</w:t>
      </w:r>
      <w:r>
        <w:rPr>
          <w:rFonts w:ascii="Calibri" w:hAnsi="Calibri" w:cs="Calibri"/>
          <w:color w:val="1A1A1A"/>
          <w:sz w:val="22"/>
          <w:szCs w:val="22"/>
        </w:rPr>
        <w:t xml:space="preserve"> must be the startup project.</w:t>
      </w:r>
    </w:p>
    <w:p w14:paraId="5F8B00D9"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To run it from Visual Studio: right-click </w:t>
      </w:r>
      <w:r>
        <w:rPr>
          <w:rStyle w:val="Strong"/>
          <w:rFonts w:ascii="Calibri" w:hAnsi="Calibri" w:cs="Calibri"/>
          <w:color w:val="1A1A1A"/>
          <w:sz w:val="22"/>
          <w:szCs w:val="22"/>
        </w:rPr>
        <w:t>Company.Launcher &gt; Set as Startup Project</w:t>
      </w:r>
      <w:r>
        <w:rPr>
          <w:rFonts w:ascii="Calibri" w:hAnsi="Calibri" w:cs="Calibri"/>
          <w:color w:val="1A1A1A"/>
          <w:sz w:val="22"/>
          <w:szCs w:val="22"/>
        </w:rPr>
        <w:t xml:space="preserve">, then press </w:t>
      </w:r>
      <w:r>
        <w:rPr>
          <w:rStyle w:val="Strong"/>
          <w:rFonts w:ascii="Calibri" w:hAnsi="Calibri" w:cs="Calibri"/>
          <w:color w:val="1A1A1A"/>
          <w:sz w:val="22"/>
          <w:szCs w:val="22"/>
        </w:rPr>
        <w:t>F5</w:t>
      </w:r>
      <w:r>
        <w:rPr>
          <w:rFonts w:ascii="Calibri" w:hAnsi="Calibri" w:cs="Calibri"/>
          <w:color w:val="1A1A1A"/>
          <w:sz w:val="22"/>
          <w:szCs w:val="22"/>
        </w:rPr>
        <w:t>.</w:t>
      </w:r>
    </w:p>
    <w:p w14:paraId="72AC6E2E" w14:textId="77777777" w:rsidR="00CA2983" w:rsidRDefault="00CA2983">
      <w:pPr>
        <w:pStyle w:val="Heading2"/>
        <w:rPr>
          <w:rFonts w:ascii="Calibri" w:eastAsia="Times New Roman" w:hAnsi="Calibri" w:cs="Calibri"/>
        </w:rPr>
      </w:pPr>
      <w:r>
        <w:rPr>
          <w:rFonts w:ascii="Calibri" w:eastAsia="Times New Roman" w:hAnsi="Calibri" w:cs="Calibri"/>
        </w:rPr>
        <w:t>10.2 Website Admin logins</w:t>
      </w:r>
    </w:p>
    <w:p w14:paraId="5C0BC362"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Website Admin</w:t>
      </w:r>
      <w:r>
        <w:rPr>
          <w:rFonts w:ascii="Calibri" w:hAnsi="Calibri" w:cs="Calibri"/>
          <w:color w:val="1A1A1A"/>
          <w:sz w:val="22"/>
          <w:szCs w:val="22"/>
        </w:rPr>
        <w:t xml:space="preserve"> is a </w:t>
      </w:r>
      <w:r>
        <w:rPr>
          <w:rStyle w:val="Strong"/>
          <w:rFonts w:ascii="Calibri" w:hAnsi="Calibri" w:cs="Calibri"/>
          <w:color w:val="1A1A1A"/>
          <w:sz w:val="22"/>
          <w:szCs w:val="22"/>
        </w:rPr>
        <w:t>Level</w:t>
      </w:r>
      <w:r>
        <w:rPr>
          <w:rFonts w:ascii="Calibri" w:hAnsi="Calibri" w:cs="Calibri"/>
          <w:color w:val="1A1A1A"/>
          <w:sz w:val="22"/>
          <w:szCs w:val="22"/>
        </w:rPr>
        <w:t xml:space="preserve"> </w:t>
      </w:r>
      <w:r>
        <w:rPr>
          <w:rFonts w:ascii="Calibri" w:hAnsi="Calibri" w:cs="Calibri"/>
          <w:color w:val="1A1A1A"/>
          <w:sz w:val="22"/>
          <w:szCs w:val="22"/>
        </w:rPr>
        <w:t xml:space="preserve">in User Accounts, next to Admin, Supervisor and Employee (script 011). Office Admins create and manage these logins like any other: linked to an office employee (any office department, including Administration), and, like Admins, without a department. All the usual rules apply: password rules, lock after 5 wrong passwords, Forgot Password goes to the Admins, every sign-in in </w:t>
      </w:r>
      <w:r>
        <w:rPr>
          <w:rStyle w:val="HTMLCode"/>
          <w:color w:val="1A1A1A"/>
        </w:rPr>
        <w:t>login_logs</w:t>
      </w:r>
      <w:r>
        <w:rPr>
          <w:rFonts w:ascii="Calibri" w:hAnsi="Calibri" w:cs="Calibri"/>
          <w:color w:val="1A1A1A"/>
          <w:sz w:val="22"/>
          <w:szCs w:val="22"/>
        </w:rPr>
        <w:t>.</w:t>
      </w:r>
    </w:p>
    <w:p w14:paraId="4A537D5D" w14:textId="77777777" w:rsidR="00CA2983" w:rsidRDefault="00CA2983">
      <w:pPr>
        <w:pStyle w:val="NormalWeb"/>
        <w:rPr>
          <w:rFonts w:ascii="Calibri" w:hAnsi="Calibri" w:cs="Calibri"/>
          <w:color w:val="1A1A1A"/>
          <w:sz w:val="22"/>
          <w:szCs w:val="22"/>
        </w:rPr>
      </w:pPr>
      <w:r>
        <w:rPr>
          <w:rStyle w:val="HTMLCode"/>
          <w:color w:val="1A1A1A"/>
        </w:rPr>
        <w:t>UserLevels.HasNoDepartment(level)</w:t>
      </w:r>
      <w:r>
        <w:rPr>
          <w:rFonts w:ascii="Calibri" w:hAnsi="Calibri" w:cs="Calibri"/>
          <w:color w:val="1A1A1A"/>
          <w:sz w:val="22"/>
          <w:szCs w:val="22"/>
        </w:rPr>
        <w:t xml:space="preserve"> is true for Admin and Website Admin; </w:t>
      </w:r>
      <w:r>
        <w:rPr>
          <w:rStyle w:val="HTMLCode"/>
          <w:color w:val="1A1A1A"/>
        </w:rPr>
        <w:t>User.CanOpenWebsiteAdmin</w:t>
      </w:r>
      <w:r>
        <w:rPr>
          <w:rFonts w:ascii="Calibri" w:hAnsi="Calibri" w:cs="Calibri"/>
          <w:color w:val="1A1A1A"/>
          <w:sz w:val="22"/>
          <w:szCs w:val="22"/>
        </w:rPr>
        <w:t xml:space="preserve"> </w:t>
      </w:r>
      <w:r>
        <w:rPr>
          <w:rFonts w:ascii="Calibri" w:hAnsi="Calibri" w:cs="Calibri"/>
          <w:color w:val="1A1A1A"/>
          <w:sz w:val="22"/>
          <w:szCs w:val="22"/>
        </w:rPr>
        <w:t>is true for Website Admins and Admins, and every Website Admin service re-checks it.</w:t>
      </w:r>
    </w:p>
    <w:p w14:paraId="7FFD2ECD"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History:</w:t>
      </w:r>
      <w:r>
        <w:rPr>
          <w:rFonts w:ascii="Calibri" w:hAnsi="Calibri" w:cs="Calibri"/>
          <w:color w:val="1A1A1A"/>
          <w:sz w:val="22"/>
          <w:szCs w:val="22"/>
        </w:rPr>
        <w:t xml:space="preserve"> at first the Website Admin app had its own accounts (scripts 008 and 009, with "main" accounts managing the rest). Script 011 moved those accounts into </w:t>
      </w:r>
      <w:r>
        <w:rPr>
          <w:rStyle w:val="HTMLCode"/>
          <w:color w:val="1A1A1A"/>
        </w:rPr>
        <w:t>users</w:t>
      </w:r>
      <w:r>
        <w:rPr>
          <w:rFonts w:ascii="Calibri" w:hAnsi="Calibri" w:cs="Calibri"/>
          <w:color w:val="1A1A1A"/>
          <w:sz w:val="22"/>
          <w:szCs w:val="22"/>
        </w:rPr>
        <w:t xml:space="preserve"> as Website Admins, keeping their passwords, sign-in history and inquiry follow-ups, and then removed the separate tables.</w:t>
      </w:r>
    </w:p>
    <w:p w14:paraId="2EF95C65" w14:textId="77777777" w:rsidR="00CA2983" w:rsidRDefault="00CA2983">
      <w:pPr>
        <w:pStyle w:val="Heading2"/>
        <w:rPr>
          <w:rFonts w:ascii="Calibri" w:eastAsia="Times New Roman" w:hAnsi="Calibri" w:cs="Calibri"/>
        </w:rPr>
      </w:pPr>
      <w:r>
        <w:rPr>
          <w:rFonts w:ascii="Calibri" w:eastAsia="Times New Roman" w:hAnsi="Calibri" w:cs="Calibri"/>
        </w:rPr>
        <w:t>10.3 Inquiries</w:t>
      </w:r>
    </w:p>
    <w:p w14:paraId="2F5A5427"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Website Contact form messages land in </w:t>
      </w:r>
      <w:r>
        <w:rPr>
          <w:rStyle w:val="HTMLCode"/>
          <w:color w:val="1A1A1A"/>
        </w:rPr>
        <w:t>inquiries</w:t>
      </w:r>
      <w:r>
        <w:rPr>
          <w:rFonts w:ascii="Calibri" w:hAnsi="Calibri" w:cs="Calibri"/>
          <w:color w:val="1A1A1A"/>
          <w:sz w:val="22"/>
          <w:szCs w:val="22"/>
        </w:rPr>
        <w:t xml:space="preserve"> </w:t>
      </w:r>
      <w:r>
        <w:rPr>
          <w:rFonts w:ascii="Calibri" w:hAnsi="Calibri" w:cs="Calibri"/>
          <w:color w:val="1A1A1A"/>
          <w:sz w:val="22"/>
          <w:szCs w:val="22"/>
        </w:rPr>
        <w:t xml:space="preserve">(script 010); the API will add them later. Website Admins and Admins can follow them up: status New / Contacted / Closed and internal notes (never shown on the website). Inquiries are never deleted, so nothing a client sent is lost. The database refuses an inquiry with neither an email nor a phone number. </w:t>
      </w:r>
      <w:r>
        <w:rPr>
          <w:rStyle w:val="HTMLCode"/>
          <w:color w:val="1A1A1A"/>
        </w:rPr>
        <w:t>Services/WebsiteInquiries</w:t>
      </w:r>
      <w:r>
        <w:rPr>
          <w:rFonts w:ascii="Calibri" w:hAnsi="Calibri" w:cs="Calibri"/>
          <w:color w:val="1A1A1A"/>
          <w:sz w:val="22"/>
          <w:szCs w:val="22"/>
        </w:rPr>
        <w:t xml:space="preserve"> lists, counts and saves; the sidebar button shows "Inquiries (N new)".</w:t>
      </w:r>
    </w:p>
    <w:p w14:paraId="375B1E41" w14:textId="77777777" w:rsidR="00CA2983" w:rsidRDefault="00CA2983">
      <w:pPr>
        <w:pStyle w:val="Heading1"/>
        <w:rPr>
          <w:rFonts w:ascii="Calibri" w:eastAsia="Times New Roman" w:hAnsi="Calibri" w:cs="Calibri"/>
        </w:rPr>
      </w:pPr>
      <w:r>
        <w:rPr>
          <w:rFonts w:ascii="Calibri" w:eastAsia="Times New Roman" w:hAnsi="Calibri" w:cs="Calibri"/>
        </w:rPr>
        <w:t>Chapter 11: Testing</w:t>
      </w:r>
    </w:p>
    <w:p w14:paraId="3DA48565"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Two PCs.</w:t>
      </w:r>
      <w:r>
        <w:rPr>
          <w:rFonts w:ascii="Calibri" w:hAnsi="Calibri" w:cs="Calibri"/>
          <w:color w:val="1A1A1A"/>
          <w:sz w:val="22"/>
          <w:szCs w:val="22"/>
        </w:rPr>
        <w:t xml:space="preserve"> </w:t>
      </w:r>
      <w:r>
        <w:rPr>
          <w:rFonts w:ascii="Calibri" w:hAnsi="Calibri" w:cs="Calibri"/>
          <w:color w:val="1A1A1A"/>
          <w:sz w:val="22"/>
          <w:szCs w:val="22"/>
        </w:rPr>
        <w:t xml:space="preserve">The home PC has the real database. The work PC has its own fresh database with test data only. Every test run on the work PC is written in </w:t>
      </w:r>
      <w:r>
        <w:rPr>
          <w:rStyle w:val="HTMLCode"/>
          <w:color w:val="1A1A1A"/>
        </w:rPr>
        <w:t>docs\Testing Log.md</w:t>
      </w:r>
      <w:r>
        <w:rPr>
          <w:rFonts w:ascii="Calibri" w:hAnsi="Calibri" w:cs="Calibri"/>
          <w:color w:val="1A1A1A"/>
          <w:sz w:val="22"/>
          <w:szCs w:val="22"/>
        </w:rPr>
        <w:t>, and anything that still needs the real data is listed there under "Check at home".</w:t>
      </w:r>
    </w:p>
    <w:p w14:paraId="6B9E4F1A" w14:textId="77777777" w:rsidR="00CA2983" w:rsidRDefault="00CA2983">
      <w:pPr>
        <w:pStyle w:val="NormalWeb"/>
        <w:rPr>
          <w:rFonts w:ascii="Calibri" w:hAnsi="Calibri" w:cs="Calibri"/>
          <w:color w:val="1A1A1A"/>
          <w:sz w:val="22"/>
          <w:szCs w:val="22"/>
        </w:rPr>
      </w:pPr>
      <w:r>
        <w:rPr>
          <w:rFonts w:ascii="Calibri" w:hAnsi="Calibri" w:cs="Calibri"/>
          <w:color w:val="1A1A1A"/>
          <w:sz w:val="22"/>
          <w:szCs w:val="22"/>
        </w:rPr>
        <w:t xml:space="preserve">Each part was tested with a small throwaway console program that runs real checks against the real database and opens the real windows. Test data is named </w:t>
      </w:r>
      <w:r>
        <w:rPr>
          <w:rStyle w:val="HTMLCode"/>
          <w:color w:val="1A1A1A"/>
        </w:rPr>
        <w:t>zz_...</w:t>
      </w:r>
      <w:r>
        <w:rPr>
          <w:rFonts w:ascii="Calibri" w:hAnsi="Calibri" w:cs="Calibri"/>
          <w:color w:val="1A1A1A"/>
          <w:sz w:val="22"/>
          <w:szCs w:val="22"/>
        </w:rPr>
        <w:t xml:space="preserve"> (users) or </w:t>
      </w:r>
      <w:r>
        <w:rPr>
          <w:rStyle w:val="HTMLCode"/>
          <w:color w:val="1A1A1A"/>
        </w:rPr>
        <w:t>ZZTEST...</w:t>
      </w:r>
      <w:r>
        <w:rPr>
          <w:rFonts w:ascii="Calibri" w:hAnsi="Calibri" w:cs="Calibri"/>
          <w:color w:val="1A1A1A"/>
          <w:sz w:val="22"/>
          <w:szCs w:val="22"/>
        </w:rPr>
        <w:t xml:space="preserve"> (records) and deleted afterwards with a cleanup script, child tables first.</w:t>
      </w:r>
    </w:p>
    <w:tbl>
      <w:tblPr>
        <w:tblW w:w="0" w:type="auto"/>
        <w:tblCellMar>
          <w:top w:w="15" w:type="dxa"/>
          <w:left w:w="15" w:type="dxa"/>
          <w:bottom w:w="15" w:type="dxa"/>
          <w:right w:w="15" w:type="dxa"/>
        </w:tblCellMar>
        <w:tblLook w:val="04A0" w:firstRow="1" w:lastRow="0" w:firstColumn="1" w:lastColumn="0" w:noHBand="0" w:noVBand="1"/>
      </w:tblPr>
      <w:tblGrid>
        <w:gridCol w:w="7881"/>
        <w:gridCol w:w="1463"/>
      </w:tblGrid>
      <w:tr w:rsidR="00000000" w14:paraId="2934736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4D895D"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9B846F" w14:textId="77777777" w:rsidR="00CA2983" w:rsidRDefault="00CA298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1443B52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3B675E"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F96925"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25A8CC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88F3EF"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02C0B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08F1A4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C8B2BF"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7E2F84"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13C55F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41DD7B"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DA9CF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4B32BE8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F0065C"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30B23E"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3A24D0C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C512BE"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6CF5F7"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3243FF2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6A7082"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6AFBA0"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513348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9FF5FF"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AD2363"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36A95AE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66F346"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 (Projects, Materials, 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8F973B"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455333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10E054"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 (Employees + 8 list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7AC7E4"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164DF5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E595AE"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lock-out, main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ABFE77"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16</w:t>
            </w:r>
          </w:p>
        </w:tc>
      </w:tr>
      <w:tr w:rsidR="00000000" w14:paraId="0CE4059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C824D3"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accounts (main only; replaced by script 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397FA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w:t>
            </w:r>
          </w:p>
        </w:tc>
      </w:tr>
      <w:tr w:rsidR="00000000" w14:paraId="4C26D7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B62681"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EFD763"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r>
      <w:tr w:rsidR="00000000" w14:paraId="1E8B13E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24DCA8"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31C623"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r w:rsidR="00000000" w14:paraId="661D10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86F03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sidebar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BB28E7"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9</w:t>
            </w:r>
          </w:p>
        </w:tc>
      </w:tr>
      <w:tr w:rsidR="00000000" w14:paraId="40EDA7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0D8A50"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Sign In (Tri-Stone): routing by level, Admin choice, office app refusing Website Admin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7FD3D1"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13</w:t>
            </w:r>
          </w:p>
        </w:tc>
      </w:tr>
      <w:tr w:rsidR="00000000" w14:paraId="635304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43C55D"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level in User Accounts; who may follow up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F77BBE" w14:textId="77777777" w:rsidR="00CA2983" w:rsidRDefault="00CA298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bl>
    <w:p w14:paraId="02E8880C" w14:textId="77777777" w:rsidR="00CA2983" w:rsidRDefault="00CA2983">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It needs a separate test database; never disable the real Admin account to test it.</w:t>
      </w:r>
    </w:p>
    <w:p w14:paraId="2DB7E43D" w14:textId="77777777" w:rsidR="00CA2983" w:rsidRDefault="00CA2983">
      <w:pPr>
        <w:pStyle w:val="Heading1"/>
        <w:rPr>
          <w:rFonts w:ascii="Calibri" w:eastAsia="Times New Roman" w:hAnsi="Calibri" w:cs="Calibri"/>
        </w:rPr>
      </w:pPr>
      <w:r>
        <w:rPr>
          <w:rFonts w:ascii="Calibri" w:eastAsia="Times New Roman" w:hAnsi="Calibri" w:cs="Calibri"/>
        </w:rPr>
        <w:t>Coming next</w:t>
      </w:r>
    </w:p>
    <w:p w14:paraId="02BBD4A1" w14:textId="77777777" w:rsidR="00CA2983" w:rsidRDefault="00CA2983">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&amp; Payroll: Attendance, Payroll, Cash Advances</w:t>
      </w:r>
    </w:p>
    <w:p w14:paraId="7AD8CE25" w14:textId="77777777" w:rsidR="00CA2983" w:rsidRDefault="00CA2983">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the remaining website pages (Page Content, Announcements, Website Projects, Document Vault, Website Traffic); then the API and the website Contact form</w:t>
      </w:r>
    </w:p>
    <w:p w14:paraId="6A696158" w14:textId="77777777" w:rsidR="00CA2983" w:rsidRDefault="00CA2983">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CA298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14C6A"/>
    <w:multiLevelType w:val="multilevel"/>
    <w:tmpl w:val="668EE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5543A"/>
    <w:multiLevelType w:val="multilevel"/>
    <w:tmpl w:val="219EE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DB5227"/>
    <w:multiLevelType w:val="multilevel"/>
    <w:tmpl w:val="E1C8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E1528A"/>
    <w:multiLevelType w:val="multilevel"/>
    <w:tmpl w:val="7A6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647963"/>
    <w:multiLevelType w:val="multilevel"/>
    <w:tmpl w:val="593CC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D06191"/>
    <w:multiLevelType w:val="multilevel"/>
    <w:tmpl w:val="7DC8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A374B6"/>
    <w:multiLevelType w:val="multilevel"/>
    <w:tmpl w:val="944E1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BC24E4"/>
    <w:multiLevelType w:val="multilevel"/>
    <w:tmpl w:val="DFD6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431BCB"/>
    <w:multiLevelType w:val="multilevel"/>
    <w:tmpl w:val="D69E2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5650166">
    <w:abstractNumId w:val="1"/>
  </w:num>
  <w:num w:numId="2" w16cid:durableId="1208301193">
    <w:abstractNumId w:val="3"/>
  </w:num>
  <w:num w:numId="3" w16cid:durableId="807474048">
    <w:abstractNumId w:val="4"/>
  </w:num>
  <w:num w:numId="4" w16cid:durableId="1630624987">
    <w:abstractNumId w:val="6"/>
  </w:num>
  <w:num w:numId="5" w16cid:durableId="1933662057">
    <w:abstractNumId w:val="0"/>
  </w:num>
  <w:num w:numId="6" w16cid:durableId="1181819134">
    <w:abstractNumId w:val="2"/>
  </w:num>
  <w:num w:numId="7" w16cid:durableId="104271194">
    <w:abstractNumId w:val="8"/>
  </w:num>
  <w:num w:numId="8" w16cid:durableId="1708748995">
    <w:abstractNumId w:val="7"/>
  </w:num>
  <w:num w:numId="9" w16cid:durableId="6396530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E6BDC"/>
    <w:rsid w:val="003E6BDC"/>
    <w:rsid w:val="004434EC"/>
    <w:rsid w:val="00CA298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7BDD05"/>
  <w15:chartTrackingRefBased/>
  <w15:docId w15:val="{E2CE27C0-BA1F-4920-8BE7-A4E5BA875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197969">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2995</Words>
  <Characters>17075</Characters>
  <Application>Microsoft Office Word</Application>
  <DocSecurity>4</DocSecurity>
  <Lines>142</Lines>
  <Paragraphs>40</Paragraphs>
  <ScaleCrop>false</ScaleCrop>
  <Company/>
  <LinksUpToDate>false</LinksUpToDate>
  <CharactersWithSpaces>20030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User</dc:creator>
  <cp:keywords/>
  <dc:description/>
  <cp:lastModifiedBy>User</cp:lastModifiedBy>
  <cp:revision>2</cp:revision>
  <dcterms:created xsi:type="dcterms:W3CDTF">2026-10-30T06:19:00Z</dcterms:created>
  <dcterms:modified xsi:type="dcterms:W3CDTF">2026-10-30T06:19:00Z</dcterms:modified>
</cp:coreProperties>
</file>