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7D6EE" w14:textId="77777777" w:rsidR="002051D1" w:rsidRDefault="002051D1">
      <w:pPr>
        <w:pStyle w:val="Heading1"/>
        <w:rPr>
          <w:rFonts w:ascii="Calibri" w:eastAsia="Times New Roman" w:hAnsi="Calibri" w:cs="Calibri"/>
        </w:rPr>
      </w:pPr>
      <w:r>
        <w:rPr>
          <w:rFonts w:ascii="Calibri" w:eastAsia="Times New Roman" w:hAnsi="Calibri" w:cs="Calibri"/>
        </w:rPr>
        <w:t>Tri-Stone Office App: Developer Guide</w:t>
      </w:r>
    </w:p>
    <w:p w14:paraId="510D2587"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0065874F" w14:textId="77777777" w:rsidR="002051D1" w:rsidRDefault="002051D1">
      <w:pPr>
        <w:pStyle w:val="NormalWeb"/>
        <w:shd w:val="clear" w:color="auto" w:fill="EEF2F8"/>
        <w:divId w:val="1788892160"/>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296C6D6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049E51"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3A613F"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B16B40"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5C03E3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AD4176"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B5252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60435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C3F5D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480E9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6470C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47456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A2807D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E7A8B2"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3FAAD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894BA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1546F5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C14FC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1E06D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FA4572"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02A9FF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3B024B"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D3EEF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83F711"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39C49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BC81E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D187E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570D0B"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90234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59F0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30AB8"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DEDE48"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14B011E9" w14:textId="77777777" w:rsidR="002051D1" w:rsidRDefault="002051D1">
      <w:pPr>
        <w:pStyle w:val="Heading1"/>
        <w:rPr>
          <w:rFonts w:ascii="Calibri" w:eastAsia="Times New Roman" w:hAnsi="Calibri" w:cs="Calibri"/>
        </w:rPr>
      </w:pPr>
      <w:r>
        <w:rPr>
          <w:rFonts w:ascii="Calibri" w:eastAsia="Times New Roman" w:hAnsi="Calibri" w:cs="Calibri"/>
        </w:rPr>
        <w:t>Chapter 1: Setting up a development PC</w:t>
      </w:r>
    </w:p>
    <w:p w14:paraId="41ABDA08" w14:textId="77777777" w:rsidR="002051D1" w:rsidRDefault="002051D1">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5EB6066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D83C32"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8A3B75"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17C38E"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7D754C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21C71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DF6D03"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65D3A6"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531F3F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0BDD6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A37D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7D61D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1FB7A5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C30700"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F08211"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A6B6B"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7AF190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64C4C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DD8D56"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83F8E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6DF88A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3CFC36"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A459C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1580B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72F0F65E" w14:textId="77777777" w:rsidR="002051D1" w:rsidRDefault="002051D1">
      <w:pPr>
        <w:pStyle w:val="Heading2"/>
        <w:rPr>
          <w:rFonts w:ascii="Calibri" w:eastAsia="Times New Roman" w:hAnsi="Calibri" w:cs="Calibri"/>
        </w:rPr>
      </w:pPr>
      <w:r>
        <w:rPr>
          <w:rFonts w:ascii="Calibri" w:eastAsia="Times New Roman" w:hAnsi="Calibri" w:cs="Calibri"/>
        </w:rPr>
        <w:t>1.2 The project folder</w:t>
      </w:r>
    </w:p>
    <w:p w14:paraId="21285A94"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TriStone\</w:t>
      </w:r>
    </w:p>
    <w:p w14:paraId="24279EEF"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1F08EF06"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src\</w:t>
      </w:r>
    </w:p>
    <w:p w14:paraId="34C6757F"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C966B71"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71A4B3E0"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both</w:t>
      </w:r>
    </w:p>
    <w:p w14:paraId="569592CF"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432DE18C"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 docs\                      outline, guides, diagrams, and the tools that build them</w:t>
      </w:r>
    </w:p>
    <w:p w14:paraId="5232833D"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both apps need, so a change is made once.</w:t>
      </w:r>
    </w:p>
    <w:p w14:paraId="76E18AA8" w14:textId="77777777" w:rsidR="002051D1" w:rsidRDefault="002051D1">
      <w:pPr>
        <w:pStyle w:val="Heading2"/>
        <w:rPr>
          <w:rFonts w:ascii="Calibri" w:eastAsia="Times New Roman" w:hAnsi="Calibri" w:cs="Calibri"/>
        </w:rPr>
      </w:pPr>
      <w:r>
        <w:rPr>
          <w:rFonts w:ascii="Calibri" w:eastAsia="Times New Roman" w:hAnsi="Calibri" w:cs="Calibri"/>
        </w:rPr>
        <w:t>1.3 Getting it running</w:t>
      </w:r>
    </w:p>
    <w:p w14:paraId="45914485" w14:textId="77777777" w:rsidR="002051D1" w:rsidRDefault="002051D1">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70FE74F6" w14:textId="77777777" w:rsidR="002051D1" w:rsidRDefault="002051D1">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6CD9E89E" w14:textId="77777777" w:rsidR="002051D1" w:rsidRDefault="002051D1">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7EBDDAEC" w14:textId="77777777" w:rsidR="002051D1" w:rsidRDefault="002051D1">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548494BB" w14:textId="77777777" w:rsidR="002051D1" w:rsidRDefault="002051D1">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Company.OfficeApp</w:t>
      </w:r>
      <w:r>
        <w:rPr>
          <w:rFonts w:ascii="Calibri" w:eastAsia="Times New Roman" w:hAnsi="Calibri" w:cs="Calibri"/>
          <w:color w:val="1A1A1A"/>
          <w:sz w:val="22"/>
          <w:szCs w:val="22"/>
        </w:rPr>
        <w:t xml:space="preserv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7D4AB3A7"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Every build puts the finished programs in one easy folder at the top of the project: </w:t>
      </w:r>
      <w:r>
        <w:rPr>
          <w:rStyle w:val="HTMLCode"/>
          <w:color w:val="1A1A1A"/>
        </w:rPr>
        <w:t>Apps\Office App\Company.OfficeApp.exe</w:t>
      </w:r>
      <w:r>
        <w:rPr>
          <w:rFonts w:ascii="Calibri" w:hAnsi="Calibri" w:cs="Calibri"/>
          <w:color w:val="1A1A1A"/>
          <w:sz w:val="22"/>
          <w:szCs w:val="22"/>
        </w:rPr>
        <w:t xml:space="preserve"> and </w:t>
      </w:r>
      <w:r>
        <w:rPr>
          <w:rStyle w:val="HTMLCode"/>
          <w:color w:val="1A1A1A"/>
        </w:rPr>
        <w:t>Apps\Website Admin\Company.WebsiteAdmin.exe</w:t>
      </w:r>
      <w:r>
        <w:rPr>
          <w:rFonts w:ascii="Calibri" w:hAnsi="Calibri" w:cs="Calibri"/>
          <w:color w:val="1A1A1A"/>
          <w:sz w:val="22"/>
          <w:szCs w:val="22"/>
        </w:rPr>
        <w:t>. Double-click them there (or make desktop shortcuts to them). The folder is rebuilt every time and isn't saved in Git.</w:t>
      </w:r>
    </w:p>
    <w:p w14:paraId="35DB192F"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lastRenderedPageBreak/>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3162024E" w14:textId="77777777" w:rsidR="002051D1" w:rsidRDefault="002051D1">
      <w:pPr>
        <w:pStyle w:val="Heading1"/>
        <w:rPr>
          <w:rFonts w:ascii="Calibri" w:eastAsia="Times New Roman" w:hAnsi="Calibri" w:cs="Calibri"/>
        </w:rPr>
      </w:pPr>
      <w:r>
        <w:rPr>
          <w:rFonts w:ascii="Calibri" w:eastAsia="Times New Roman" w:hAnsi="Calibri" w:cs="Calibri"/>
        </w:rPr>
        <w:t>Chapter 2: The database</w:t>
      </w:r>
    </w:p>
    <w:p w14:paraId="17FF4933" w14:textId="77777777" w:rsidR="002051D1" w:rsidRDefault="002051D1">
      <w:pPr>
        <w:pStyle w:val="Heading2"/>
        <w:rPr>
          <w:rFonts w:ascii="Calibri" w:eastAsia="Times New Roman" w:hAnsi="Calibri" w:cs="Calibri"/>
        </w:rPr>
      </w:pPr>
      <w:r>
        <w:rPr>
          <w:rFonts w:ascii="Calibri" w:eastAsia="Times New Roman" w:hAnsi="Calibri" w:cs="Calibri"/>
        </w:rPr>
        <w:t>2.1 Numbered scripts</w:t>
      </w:r>
    </w:p>
    <w:p w14:paraId="37A7DB5B"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w:t>
      </w:r>
      <w:r>
        <w:rPr>
          <w:rFonts w:ascii="Calibri" w:hAnsi="Calibri" w:cs="Calibri"/>
          <w:color w:val="1A1A1A"/>
          <w:sz w:val="22"/>
          <w:szCs w:val="22"/>
        </w:rPr>
        <w:t>remembers which have run. Any PC, and later the server, gets exactly the same database.</w:t>
      </w:r>
    </w:p>
    <w:p w14:paraId="3D9703E1"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4118A16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7CB610"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617028"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5C562B1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F48B10"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87C9D2" w14:textId="77777777" w:rsidR="002051D1" w:rsidRDefault="002051D1">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0D980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BF2AB3"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D61B12" w14:textId="77777777" w:rsidR="002051D1" w:rsidRDefault="002051D1">
            <w:pPr>
              <w:spacing w:before="120" w:after="120"/>
              <w:rPr>
                <w:rFonts w:ascii="Calibri" w:eastAsia="Times New Roman" w:hAnsi="Calibri" w:cs="Calibri"/>
                <w:color w:val="1A1A1A"/>
                <w:sz w:val="22"/>
                <w:szCs w:val="22"/>
              </w:rPr>
            </w:pPr>
            <w:r>
              <w:rPr>
                <w:rStyle w:val="HTMLCode"/>
                <w:color w:val="1A1A1A"/>
              </w:rPr>
              <w:t>projects</w:t>
            </w:r>
          </w:p>
        </w:tc>
      </w:tr>
      <w:tr w:rsidR="00000000" w14:paraId="251AB9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13EA9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1C7753" w14:textId="77777777" w:rsidR="002051D1" w:rsidRDefault="002051D1">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4D153D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547AF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FE9133"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072B7E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D9A81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135187" w14:textId="77777777" w:rsidR="002051D1" w:rsidRDefault="002051D1">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0BA78C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A4127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652E21"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237350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641F9"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0DAB59" w14:textId="77777777" w:rsidR="002051D1" w:rsidRDefault="002051D1">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29E9CB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E4DA55"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98A473" w14:textId="77777777" w:rsidR="002051D1" w:rsidRDefault="002051D1">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w:t>
            </w:r>
          </w:p>
        </w:tc>
      </w:tr>
      <w:tr w:rsidR="00000000" w14:paraId="0847DA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21CA6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5F04CB" w14:textId="77777777" w:rsidR="002051D1" w:rsidRDefault="002051D1">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w:t>
            </w:r>
          </w:p>
        </w:tc>
      </w:tr>
      <w:tr w:rsidR="00000000" w14:paraId="0CD96D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87091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756611" w14:textId="77777777" w:rsidR="002051D1" w:rsidRDefault="002051D1">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bl>
    <w:p w14:paraId="0C479A82" w14:textId="77777777" w:rsidR="002051D1" w:rsidRDefault="002051D1">
      <w:pPr>
        <w:pStyle w:val="Heading2"/>
        <w:rPr>
          <w:rFonts w:ascii="Calibri" w:eastAsia="Times New Roman" w:hAnsi="Calibri" w:cs="Calibri"/>
        </w:rPr>
      </w:pPr>
      <w:r>
        <w:rPr>
          <w:rFonts w:ascii="Calibri" w:eastAsia="Times New Roman" w:hAnsi="Calibri" w:cs="Calibri"/>
        </w:rPr>
        <w:t>2.2 Conventions</w:t>
      </w:r>
    </w:p>
    <w:p w14:paraId="31FF31A3" w14:textId="77777777" w:rsidR="002051D1" w:rsidRDefault="002051D1">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26200DD6" w14:textId="77777777" w:rsidR="002051D1" w:rsidRDefault="002051D1">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36BF997E" w14:textId="77777777" w:rsidR="002051D1" w:rsidRDefault="002051D1">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6F704CF0" w14:textId="77777777" w:rsidR="002051D1" w:rsidRDefault="002051D1">
      <w:pPr>
        <w:pStyle w:val="Heading2"/>
        <w:rPr>
          <w:rFonts w:ascii="Calibri" w:eastAsia="Times New Roman" w:hAnsi="Calibri" w:cs="Calibri"/>
        </w:rPr>
      </w:pPr>
      <w:r>
        <w:rPr>
          <w:rFonts w:ascii="Calibri" w:eastAsia="Times New Roman" w:hAnsi="Calibri" w:cs="Calibri"/>
        </w:rPr>
        <w:t>2.3 The first Admin</w:t>
      </w:r>
    </w:p>
    <w:p w14:paraId="42448F0B"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5B307C93"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6E27FC99"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0F127AB0"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52F96437" w14:textId="77777777" w:rsidR="002051D1" w:rsidRDefault="002051D1">
      <w:pPr>
        <w:pStyle w:val="Heading1"/>
        <w:rPr>
          <w:rFonts w:ascii="Calibri" w:eastAsia="Times New Roman" w:hAnsi="Calibri" w:cs="Calibri"/>
        </w:rPr>
      </w:pPr>
      <w:r>
        <w:rPr>
          <w:rFonts w:ascii="Calibri" w:eastAsia="Times New Roman" w:hAnsi="Calibri" w:cs="Calibri"/>
        </w:rPr>
        <w:t>Chapter 3: How the app is organized</w:t>
      </w:r>
    </w:p>
    <w:p w14:paraId="44866740" w14:textId="77777777" w:rsidR="002051D1" w:rsidRDefault="002051D1">
      <w:pPr>
        <w:pStyle w:val="Heading2"/>
        <w:rPr>
          <w:rFonts w:ascii="Calibri" w:eastAsia="Times New Roman" w:hAnsi="Calibri" w:cs="Calibri"/>
        </w:rPr>
      </w:pPr>
      <w:r>
        <w:rPr>
          <w:rFonts w:ascii="Calibri" w:eastAsia="Times New Roman" w:hAnsi="Calibri" w:cs="Calibri"/>
        </w:rPr>
        <w:t>3.1 Start-up</w:t>
      </w:r>
    </w:p>
    <w:p w14:paraId="7333D0D9" w14:textId="77777777" w:rsidR="002051D1" w:rsidRDefault="002051D1">
      <w:pPr>
        <w:pStyle w:val="NormalWeb"/>
        <w:rPr>
          <w:rFonts w:ascii="Calibri" w:hAnsi="Calibri" w:cs="Calibri"/>
          <w:color w:val="1A1A1A"/>
          <w:sz w:val="22"/>
          <w:szCs w:val="22"/>
        </w:rPr>
      </w:pPr>
      <w:r>
        <w:rPr>
          <w:rStyle w:val="HTMLCode"/>
          <w:color w:val="1A1A1A"/>
        </w:rPr>
        <w:t>Program.cs</w:t>
      </w:r>
      <w:r>
        <w:rPr>
          <w:rFonts w:ascii="Calibri" w:hAnsi="Calibri" w:cs="Calibri"/>
          <w:color w:val="1A1A1A"/>
          <w:sz w:val="22"/>
          <w:szCs w:val="22"/>
        </w:rPr>
        <w:t xml:space="preserv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Login</w:t>
      </w:r>
      <w:r>
        <w:rPr>
          <w:rFonts w:ascii="Calibri" w:hAnsi="Calibri" w:cs="Calibri"/>
          <w:color w:val="1A1A1A"/>
          <w:sz w:val="22"/>
          <w:szCs w:val="22"/>
        </w:rPr>
        <w:t xml:space="preserve">, then the </w:t>
      </w:r>
      <w:r>
        <w:rPr>
          <w:rStyle w:val="Strong"/>
          <w:rFonts w:ascii="Calibri" w:hAnsi="Calibri" w:cs="Calibri"/>
          <w:color w:val="1A1A1A"/>
          <w:sz w:val="22"/>
          <w:szCs w:val="22"/>
        </w:rPr>
        <w:t>Main window</w:t>
      </w:r>
      <w:r>
        <w:rPr>
          <w:rFonts w:ascii="Calibri" w:hAnsi="Calibri" w:cs="Calibri"/>
          <w:color w:val="1A1A1A"/>
          <w:sz w:val="22"/>
          <w:szCs w:val="22"/>
        </w:rPr>
        <w:t>. After Sign Out it goes back to Login.</w:t>
      </w:r>
    </w:p>
    <w:p w14:paraId="25E0036E"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1DF04A56" w14:textId="77777777" w:rsidR="002051D1" w:rsidRDefault="002051D1">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1CB6665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66081A3"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5A0D20"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29EBF13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809F53" w14:textId="77777777" w:rsidR="002051D1" w:rsidRDefault="002051D1">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D01D5"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09B8C2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91A498" w14:textId="77777777" w:rsidR="002051D1" w:rsidRDefault="002051D1">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643E58"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7451CE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FA933F" w14:textId="77777777" w:rsidR="002051D1" w:rsidRDefault="002051D1">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EF95C8" w14:textId="77777777" w:rsidR="002051D1" w:rsidRDefault="002051D1">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6A6C70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6B20B3" w14:textId="77777777" w:rsidR="002051D1" w:rsidRDefault="002051D1">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D2289B"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68F030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34A598" w14:textId="77777777" w:rsidR="002051D1" w:rsidRDefault="002051D1">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C197F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54230C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90FB03" w14:textId="77777777" w:rsidR="002051D1" w:rsidRDefault="002051D1">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FA8DEA" w14:textId="77777777" w:rsidR="002051D1" w:rsidRDefault="002051D1">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helpers</w:t>
            </w:r>
          </w:p>
        </w:tc>
      </w:tr>
    </w:tbl>
    <w:p w14:paraId="5F93D680"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4598C7EA" w14:textId="77777777" w:rsidR="002051D1" w:rsidRDefault="002051D1">
      <w:pPr>
        <w:pStyle w:val="Heading2"/>
        <w:rPr>
          <w:rFonts w:ascii="Calibri" w:eastAsia="Times New Roman" w:hAnsi="Calibri" w:cs="Calibri"/>
        </w:rPr>
      </w:pPr>
      <w:r>
        <w:rPr>
          <w:rFonts w:ascii="Calibri" w:eastAsia="Times New Roman" w:hAnsi="Calibri" w:cs="Calibri"/>
        </w:rPr>
        <w:t>3.3 Main window</w:t>
      </w:r>
    </w:p>
    <w:p w14:paraId="113A2691"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7EE631E2"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7AC2CB2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14A78E"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6CE78D"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FBD474"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1243DF"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3AC33E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F79A6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EB9DD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13FA7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C25C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0626BF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4D3F0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8A3E1"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338D3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BE0DD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03E600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80E20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6CCD80"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146F3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FC8779"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203A61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B3DC63"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1A9402"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AD0CF5"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D6F32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7AB2B948"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357AECDA" w14:textId="77777777" w:rsidR="002051D1" w:rsidRDefault="002051D1">
      <w:pPr>
        <w:pStyle w:val="Heading2"/>
        <w:rPr>
          <w:rFonts w:ascii="Calibri" w:eastAsia="Times New Roman" w:hAnsi="Calibri" w:cs="Calibri"/>
        </w:rPr>
      </w:pPr>
      <w:r>
        <w:rPr>
          <w:rFonts w:ascii="Calibri" w:eastAsia="Times New Roman" w:hAnsi="Calibri" w:cs="Calibri"/>
        </w:rPr>
        <w:t>3.4 Shared building blocks</w:t>
      </w:r>
    </w:p>
    <w:p w14:paraId="47DD3E09"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1ACD00A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A1CD1E"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46B651"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2FB4AB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9F5F49" w14:textId="77777777" w:rsidR="002051D1" w:rsidRDefault="002051D1">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175215"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1C8F7B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354538" w14:textId="77777777" w:rsidR="002051D1" w:rsidRDefault="002051D1">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AD5B2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place project revenue and expenses are added up. Projects, the project report and the Dashboard all use it, so they always agree.</w:t>
            </w:r>
          </w:p>
        </w:tc>
      </w:tr>
      <w:tr w:rsidR="00000000" w14:paraId="159478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709A48" w14:textId="77777777" w:rsidR="002051D1" w:rsidRDefault="002051D1">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B9FF6"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1AE341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D0988B" w14:textId="77777777" w:rsidR="002051D1" w:rsidRDefault="002051D1">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790C8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312E53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42B882" w14:textId="77777777" w:rsidR="002051D1" w:rsidRDefault="002051D1">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D1C9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243EDB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E7C46" w14:textId="77777777" w:rsidR="002051D1" w:rsidRDefault="002051D1">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327853" w14:textId="77777777" w:rsidR="002051D1" w:rsidRDefault="002051D1">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1A73AA54"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625A1CEC"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Responsive.FitGrid(this, dgvProjects);</w:t>
      </w:r>
    </w:p>
    <w:p w14:paraId="361483B8"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C0DF898"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4F06B563"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4F696C75" w14:textId="77777777" w:rsidR="002051D1" w:rsidRDefault="002051D1">
      <w:pPr>
        <w:pStyle w:val="Heading2"/>
        <w:rPr>
          <w:rFonts w:ascii="Calibri" w:eastAsia="Times New Roman" w:hAnsi="Calibri" w:cs="Calibri"/>
        </w:rPr>
      </w:pPr>
      <w:r>
        <w:rPr>
          <w:rFonts w:ascii="Calibri" w:eastAsia="Times New Roman" w:hAnsi="Calibri" w:cs="Calibri"/>
        </w:rPr>
        <w:t>3.5 Rules of thumb for the code</w:t>
      </w:r>
    </w:p>
    <w:p w14:paraId="1A72A803"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3BA436F5"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record overwrites it (bug found on Employees, 2026-10-30).</w:t>
      </w:r>
    </w:p>
    <w:p w14:paraId="25DD33DD"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321B7D7A"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63A98324" w14:textId="77777777" w:rsidR="002051D1" w:rsidRDefault="002051D1">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7918E367" w14:textId="77777777" w:rsidR="002051D1" w:rsidRDefault="002051D1">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4AD8D2C4" w14:textId="77777777" w:rsidR="002051D1" w:rsidRDefault="002051D1">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7B1A75DA" w14:textId="77777777" w:rsidR="002051D1" w:rsidRDefault="002051D1">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4128256E"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3C30C2E7"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35B1FEDF"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088B7A85"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69E7FB0F" w14:textId="77777777" w:rsidR="002051D1" w:rsidRDefault="002051D1">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039757E1" w14:textId="77777777" w:rsidR="002051D1" w:rsidRDefault="002051D1">
      <w:pPr>
        <w:pStyle w:val="Heading1"/>
        <w:rPr>
          <w:rFonts w:ascii="Calibri" w:eastAsia="Times New Roman" w:hAnsi="Calibri" w:cs="Calibri"/>
        </w:rPr>
      </w:pPr>
      <w:r>
        <w:rPr>
          <w:rFonts w:ascii="Calibri" w:eastAsia="Times New Roman" w:hAnsi="Calibri" w:cs="Calibri"/>
        </w:rPr>
        <w:t>Chapter 4: Login &amp; Security (Part 0)</w:t>
      </w:r>
    </w:p>
    <w:p w14:paraId="6012F5A7"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w:t>
      </w:r>
      <w:r>
        <w:rPr>
          <w:rFonts w:ascii="Calibri" w:hAnsi="Calibri" w:cs="Calibri"/>
          <w:color w:val="1A1A1A"/>
          <w:sz w:val="22"/>
          <w:szCs w:val="22"/>
        </w:rPr>
        <w:t xml:space="preserve">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5266FA3C"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539A9F38"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w:t>
      </w:r>
      <w:r>
        <w:rPr>
          <w:rFonts w:ascii="Calibri" w:hAnsi="Calibri" w:cs="Calibri"/>
          <w:color w:val="1A1A1A"/>
          <w:sz w:val="22"/>
          <w:szCs w:val="22"/>
        </w:rPr>
        <w:t>(Admin only). Every login belongs to one Active office employee and takes its name and department from them. Administration staff only get Admin logins. You can't disable yourself or remove your own Admin level, and the last active Admin is protected.</w:t>
      </w:r>
    </w:p>
    <w:p w14:paraId="6DDB15DC" w14:textId="77777777" w:rsidR="002051D1" w:rsidRDefault="002051D1">
      <w:pPr>
        <w:pStyle w:val="Heading1"/>
        <w:rPr>
          <w:rFonts w:ascii="Calibri" w:eastAsia="Times New Roman" w:hAnsi="Calibri" w:cs="Calibri"/>
        </w:rPr>
      </w:pPr>
      <w:r>
        <w:rPr>
          <w:rFonts w:ascii="Calibri" w:eastAsia="Times New Roman" w:hAnsi="Calibri" w:cs="Calibri"/>
        </w:rPr>
        <w:t>Chapter 5: Projects and Dashboard (Part 1)</w:t>
      </w:r>
    </w:p>
    <w:p w14:paraId="08E2960E"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77A357BF"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506A3139" w14:textId="77777777" w:rsidR="002051D1" w:rsidRDefault="002051D1">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14EF34D9" w14:textId="77777777" w:rsidR="002051D1" w:rsidRDefault="002051D1">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37CB13D7" w14:textId="77777777" w:rsidR="002051D1" w:rsidRDefault="002051D1">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04C502FD"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and overhead counts by its own date. Supervisors only see their own department'</w:t>
      </w:r>
      <w:r>
        <w:rPr>
          <w:rFonts w:ascii="Calibri" w:hAnsi="Calibri" w:cs="Calibri"/>
          <w:color w:val="1A1A1A"/>
          <w:sz w:val="22"/>
          <w:szCs w:val="22"/>
        </w:rPr>
        <w:t xml:space="preserve">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15105C42" w14:textId="77777777" w:rsidR="002051D1" w:rsidRDefault="002051D1">
      <w:pPr>
        <w:pStyle w:val="Heading1"/>
        <w:rPr>
          <w:rFonts w:ascii="Calibri" w:eastAsia="Times New Roman" w:hAnsi="Calibri" w:cs="Calibri"/>
        </w:rPr>
      </w:pPr>
      <w:r>
        <w:rPr>
          <w:rFonts w:ascii="Calibri" w:eastAsia="Times New Roman" w:hAnsi="Calibri" w:cs="Calibri"/>
        </w:rPr>
        <w:t>Chapter 6: HR &amp; Payroll (Part 2)</w:t>
      </w:r>
    </w:p>
    <w:p w14:paraId="2FB01A3B"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11EB2380"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scanner's sample export file), Payroll, Cash Advances, Payslips.</w:t>
      </w:r>
    </w:p>
    <w:p w14:paraId="04BDA5B8" w14:textId="77777777" w:rsidR="002051D1" w:rsidRDefault="002051D1">
      <w:pPr>
        <w:pStyle w:val="Heading1"/>
        <w:rPr>
          <w:rFonts w:ascii="Calibri" w:eastAsia="Times New Roman" w:hAnsi="Calibri" w:cs="Calibri"/>
        </w:rPr>
      </w:pPr>
      <w:r>
        <w:rPr>
          <w:rFonts w:ascii="Calibri" w:eastAsia="Times New Roman" w:hAnsi="Calibri" w:cs="Calibri"/>
        </w:rPr>
        <w:t>Chapter 7: Inventory &amp; Vendors (Part 3)</w:t>
      </w:r>
    </w:p>
    <w:p w14:paraId="7A8B2A81" w14:textId="77777777" w:rsidR="002051D1" w:rsidRDefault="002051D1">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47EA8C93" w14:textId="77777777" w:rsidR="002051D1" w:rsidRDefault="002051D1">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records, the Supervisor approves. Then the stock drops and the cost goes to the project.</w:t>
      </w:r>
    </w:p>
    <w:p w14:paraId="0C1FCB08" w14:textId="77777777" w:rsidR="002051D1" w:rsidRDefault="002051D1">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3ABCAD66" w14:textId="77777777" w:rsidR="002051D1" w:rsidRDefault="002051D1">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7355046F" w14:textId="77777777" w:rsidR="002051D1" w:rsidRDefault="002051D1">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1F98031F" w14:textId="77777777" w:rsidR="002051D1" w:rsidRDefault="002051D1">
      <w:pPr>
        <w:pStyle w:val="Heading1"/>
        <w:rPr>
          <w:rFonts w:ascii="Calibri" w:eastAsia="Times New Roman" w:hAnsi="Calibri" w:cs="Calibri"/>
        </w:rPr>
      </w:pPr>
      <w:r>
        <w:rPr>
          <w:rFonts w:ascii="Calibri" w:eastAsia="Times New Roman" w:hAnsi="Calibri" w:cs="Calibri"/>
        </w:rPr>
        <w:t>Chapter 8: Subcontractors (Part 4)</w:t>
      </w:r>
    </w:p>
    <w:p w14:paraId="25BC8C36" w14:textId="77777777" w:rsidR="002051D1" w:rsidRDefault="002051D1">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4D5BC630" w14:textId="77777777" w:rsidR="002051D1" w:rsidRDefault="002051D1">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54CEFFB8" w14:textId="77777777" w:rsidR="002051D1" w:rsidRDefault="002051D1">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24351F58" w14:textId="77777777" w:rsidR="002051D1" w:rsidRDefault="002051D1">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released only when the job is 100% done and every stage is paid.</w:t>
      </w:r>
    </w:p>
    <w:p w14:paraId="25004338" w14:textId="77777777" w:rsidR="002051D1" w:rsidRDefault="002051D1">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161F836D" w14:textId="77777777" w:rsidR="002051D1" w:rsidRDefault="002051D1">
      <w:pPr>
        <w:pStyle w:val="Heading1"/>
        <w:rPr>
          <w:rFonts w:ascii="Calibri" w:eastAsia="Times New Roman" w:hAnsi="Calibri" w:cs="Calibri"/>
        </w:rPr>
      </w:pPr>
      <w:r>
        <w:rPr>
          <w:rFonts w:ascii="Calibri" w:eastAsia="Times New Roman" w:hAnsi="Calibri" w:cs="Calibri"/>
        </w:rPr>
        <w:t>Chapter 9: Receipts &amp; change orders (Part 5)</w:t>
      </w:r>
    </w:p>
    <w:p w14:paraId="5201BC65" w14:textId="77777777" w:rsidR="002051D1" w:rsidRDefault="002051D1">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27A559B1" w14:textId="77777777" w:rsidR="002051D1" w:rsidRDefault="002051D1">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0D6E9D77" w14:textId="77777777" w:rsidR="002051D1" w:rsidRDefault="002051D1">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679BA09D" w14:textId="77777777" w:rsidR="002051D1" w:rsidRDefault="002051D1">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586DA4B0" w14:textId="77777777" w:rsidR="002051D1" w:rsidRDefault="002051D1">
      <w:pPr>
        <w:pStyle w:val="Heading1"/>
        <w:rPr>
          <w:rFonts w:ascii="Calibri" w:eastAsia="Times New Roman" w:hAnsi="Calibri" w:cs="Calibri"/>
        </w:rPr>
      </w:pPr>
      <w:r>
        <w:rPr>
          <w:rFonts w:ascii="Calibri" w:eastAsia="Times New Roman" w:hAnsi="Calibri" w:cs="Calibri"/>
        </w:rPr>
        <w:t>Chapter 10: The Website Admin app (Part 6)</w:t>
      </w:r>
    </w:p>
    <w:p w14:paraId="0153E53C" w14:textId="77777777" w:rsidR="002051D1" w:rsidRDefault="002051D1">
      <w:pPr>
        <w:pStyle w:val="Heading2"/>
        <w:rPr>
          <w:rFonts w:ascii="Calibri" w:eastAsia="Times New Roman" w:hAnsi="Calibri" w:cs="Calibri"/>
        </w:rPr>
      </w:pPr>
      <w:r>
        <w:rPr>
          <w:rFonts w:ascii="Calibri" w:eastAsia="Times New Roman" w:hAnsi="Calibri" w:cs="Calibri"/>
        </w:rPr>
        <w:t>10.1 A separate app</w:t>
      </w:r>
    </w:p>
    <w:p w14:paraId="0A8DD47D"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its </w:t>
      </w:r>
      <w:r>
        <w:rPr>
          <w:rStyle w:val="Strong"/>
          <w:rFonts w:ascii="Calibri" w:hAnsi="Calibri" w:cs="Calibri"/>
          <w:color w:val="1A1A1A"/>
          <w:sz w:val="22"/>
          <w:szCs w:val="22"/>
        </w:rPr>
        <w:t>own desktop app</w:t>
      </w:r>
      <w:r>
        <w:rPr>
          <w:rFonts w:ascii="Calibri" w:hAnsi="Calibri" w:cs="Calibri"/>
          <w:color w:val="1A1A1A"/>
          <w:sz w:val="22"/>
          <w:szCs w:val="22"/>
        </w:rPr>
        <w:t xml:space="preserve">, </w:t>
      </w:r>
      <w:r>
        <w:rPr>
          <w:rStyle w:val="HTMLCode"/>
          <w:color w:val="1A1A1A"/>
        </w:rPr>
        <w:t>src/Company.WebsiteAdmin</w:t>
      </w:r>
      <w:r>
        <w:rPr>
          <w:rFonts w:ascii="Calibri" w:hAnsi="Calibri" w:cs="Calibri"/>
          <w:color w:val="1A1A1A"/>
          <w:sz w:val="22"/>
          <w:szCs w:val="22"/>
        </w:rPr>
        <w:t xml:space="preserve">, not in the office app (owner decision, 30 Oct 2026). It is a second WinForms project in the same solution and uses the </w:t>
      </w:r>
      <w:r>
        <w:rPr>
          <w:rStyle w:val="Strong"/>
          <w:rFonts w:ascii="Calibri" w:hAnsi="Calibri" w:cs="Calibri"/>
          <w:color w:val="1A1A1A"/>
          <w:sz w:val="22"/>
          <w:szCs w:val="22"/>
        </w:rPr>
        <w:t>same database</w:t>
      </w:r>
      <w:r>
        <w:rPr>
          <w:rFonts w:ascii="Calibri" w:hAnsi="Calibri" w:cs="Calibri"/>
          <w:color w:val="1A1A1A"/>
          <w:sz w:val="22"/>
          <w:szCs w:val="22"/>
        </w:rPr>
        <w:t>.</w:t>
      </w:r>
    </w:p>
    <w:p w14:paraId="7E1D80E5" w14:textId="77777777" w:rsidR="002051D1" w:rsidRDefault="002051D1">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 </w:t>
      </w:r>
      <w:r>
        <w:rPr>
          <w:rStyle w:val="Strong"/>
          <w:rFonts w:ascii="Calibri" w:eastAsia="Times New Roman" w:hAnsi="Calibri" w:cs="Calibri"/>
          <w:color w:val="1A1A1A"/>
          <w:sz w:val="22"/>
          <w:szCs w:val="22"/>
        </w:rPr>
        <w:t>shares files with the office app</w:t>
      </w:r>
      <w:r>
        <w:rPr>
          <w:rFonts w:ascii="Calibri" w:eastAsia="Times New Roman" w:hAnsi="Calibri" w:cs="Calibri"/>
          <w:color w:val="1A1A1A"/>
          <w:sz w:val="22"/>
          <w:szCs w:val="22"/>
        </w:rPr>
        <w:t xml:space="preserve"> instead of copying them: </w:t>
      </w:r>
      <w:r>
        <w:rPr>
          <w:rStyle w:val="HTMLCode"/>
          <w:color w:val="1A1A1A"/>
        </w:rPr>
        <w:t>DbSettings</w:t>
      </w:r>
      <w:r>
        <w:rPr>
          <w:rFonts w:ascii="Calibri" w:eastAsia="Times New Roman" w:hAnsi="Calibri" w:cs="Calibri"/>
          <w:color w:val="1A1A1A"/>
          <w:sz w:val="22"/>
          <w:szCs w:val="22"/>
        </w:rPr>
        <w:t xml:space="preserve">, </w:t>
      </w:r>
      <w:r>
        <w:rPr>
          <w:rStyle w:val="HTMLCode"/>
          <w:color w:val="1A1A1A"/>
        </w:rPr>
        <w:t>Db</w:t>
      </w:r>
      <w:r>
        <w:rPr>
          <w:rFonts w:ascii="Calibri" w:eastAsia="Times New Roman" w:hAnsi="Calibri" w:cs="Calibri"/>
          <w:color w:val="1A1A1A"/>
          <w:sz w:val="22"/>
          <w:szCs w:val="22"/>
        </w:rPr>
        <w:t xml:space="preserve">, the Database Settings window, </w:t>
      </w: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are linked in its </w:t>
      </w:r>
      <w:r>
        <w:rPr>
          <w:rStyle w:val="HTMLCode"/>
          <w:color w:val="1A1A1A"/>
        </w:rPr>
        <w:t>.csproj</w:t>
      </w:r>
      <w:r>
        <w:rPr>
          <w:rFonts w:ascii="Calibri" w:eastAsia="Times New Roman" w:hAnsi="Calibri" w:cs="Calibri"/>
          <w:color w:val="1A1A1A"/>
          <w:sz w:val="22"/>
          <w:szCs w:val="22"/>
        </w:rPr>
        <w:t>. A change in one place updates both apps. Both read the same per-PC settings file, so a PC set up for one works for the other.</w:t>
      </w:r>
    </w:p>
    <w:p w14:paraId="4CE6D374" w14:textId="77777777" w:rsidR="002051D1" w:rsidRDefault="002051D1">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 has </w:t>
      </w:r>
      <w:r>
        <w:rPr>
          <w:rStyle w:val="Strong"/>
          <w:rFonts w:ascii="Calibri" w:eastAsia="Times New Roman" w:hAnsi="Calibri" w:cs="Calibri"/>
          <w:color w:val="1A1A1A"/>
          <w:sz w:val="22"/>
          <w:szCs w:val="22"/>
        </w:rPr>
        <w:t>its own accounts</w:t>
      </w:r>
      <w:r>
        <w:rPr>
          <w:rFonts w:ascii="Calibri" w:eastAsia="Times New Roman" w:hAnsi="Calibri" w:cs="Calibri"/>
          <w:color w:val="1A1A1A"/>
          <w:sz w:val="22"/>
          <w:szCs w:val="22"/>
        </w:rPr>
        <w:t xml:space="preserve"> (</w:t>
      </w:r>
      <w:r>
        <w:rPr>
          <w:rStyle w:val="HTMLCode"/>
          <w:color w:val="1A1A1A"/>
        </w:rPr>
        <w:t>website_accounts</w:t>
      </w:r>
      <w:r>
        <w:rPr>
          <w:rFonts w:ascii="Calibri" w:eastAsia="Times New Roman" w:hAnsi="Calibri" w:cs="Calibri"/>
          <w:color w:val="1A1A1A"/>
          <w:sz w:val="22"/>
          <w:szCs w:val="22"/>
        </w:rPr>
        <w:t xml:space="preserve">, script 008), separate from the office app's </w:t>
      </w:r>
      <w:r>
        <w:rPr>
          <w:rStyle w:val="HTMLCode"/>
          <w:color w:val="1A1A1A"/>
        </w:rPr>
        <w:t>users</w:t>
      </w:r>
      <w:r>
        <w:rPr>
          <w:rFonts w:ascii="Calibri" w:eastAsia="Times New Roman" w:hAnsi="Calibri" w:cs="Calibri"/>
          <w:color w:val="1A1A1A"/>
          <w:sz w:val="22"/>
          <w:szCs w:val="22"/>
        </w:rPr>
        <w:t>. An office login can't sign in here, and the other way round.</w:t>
      </w:r>
    </w:p>
    <w:p w14:paraId="4E4AEDEB" w14:textId="77777777" w:rsidR="002051D1" w:rsidRDefault="002051D1">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Same rules as the office app: usernames ignore capital letters, passwords are bcrypt hashes, 5 wrong passwords lock the account, and every attempt goes to </w:t>
      </w:r>
      <w:r>
        <w:rPr>
          <w:rStyle w:val="HTMLCode"/>
          <w:color w:val="1A1A1A"/>
        </w:rPr>
        <w:t>website_login_logs</w:t>
      </w:r>
      <w:r>
        <w:rPr>
          <w:rFonts w:ascii="Calibri" w:eastAsia="Times New Roman" w:hAnsi="Calibri" w:cs="Calibri"/>
          <w:color w:val="1A1A1A"/>
          <w:sz w:val="22"/>
          <w:szCs w:val="22"/>
        </w:rPr>
        <w:t xml:space="preserve"> with the PC name.</w:t>
      </w:r>
    </w:p>
    <w:p w14:paraId="2B9635FA" w14:textId="77777777" w:rsidR="002051D1" w:rsidRDefault="002051D1">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full screen with no title bar. It looks like the office app: a sidebar on the left (Page Content, Announcements, Website Projects, Document Vault, Inquiries, Website Traffic, Accounts for main accounts, Sign Out), the page title and who is signed in at the top, and the chosen page in the middle. Pages are filled in one by one.</w:t>
      </w:r>
    </w:p>
    <w:p w14:paraId="3CA176FC"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To run it: in Visual Studio, right-click </w:t>
      </w:r>
      <w:r>
        <w:rPr>
          <w:rStyle w:val="Strong"/>
          <w:rFonts w:ascii="Calibri" w:hAnsi="Calibri" w:cs="Calibri"/>
          <w:color w:val="1A1A1A"/>
          <w:sz w:val="22"/>
          <w:szCs w:val="22"/>
        </w:rPr>
        <w:t>Company.WebsiteAdmin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 xml:space="preserve">. Or double-click </w:t>
      </w:r>
      <w:r>
        <w:rPr>
          <w:rStyle w:val="HTMLCode"/>
          <w:color w:val="1A1A1A"/>
        </w:rPr>
        <w:t>Apps\Website Admin\Company.WebsiteAdmin.exe</w:t>
      </w:r>
      <w:r>
        <w:rPr>
          <w:rFonts w:ascii="Calibri" w:hAnsi="Calibri" w:cs="Calibri"/>
          <w:color w:val="1A1A1A"/>
          <w:sz w:val="22"/>
          <w:szCs w:val="22"/>
        </w:rPr>
        <w:t xml:space="preserve"> </w:t>
      </w:r>
      <w:r>
        <w:rPr>
          <w:rFonts w:ascii="Calibri" w:hAnsi="Calibri" w:cs="Calibri"/>
          <w:color w:val="1A1A1A"/>
          <w:sz w:val="22"/>
          <w:szCs w:val="22"/>
        </w:rPr>
        <w:t>after a build.</w:t>
      </w:r>
    </w:p>
    <w:p w14:paraId="195E801C" w14:textId="77777777" w:rsidR="002051D1" w:rsidRDefault="002051D1">
      <w:pPr>
        <w:pStyle w:val="Heading2"/>
        <w:rPr>
          <w:rFonts w:ascii="Calibri" w:eastAsia="Times New Roman" w:hAnsi="Calibri" w:cs="Calibri"/>
        </w:rPr>
      </w:pPr>
      <w:r>
        <w:rPr>
          <w:rFonts w:ascii="Calibri" w:eastAsia="Times New Roman" w:hAnsi="Calibri" w:cs="Calibri"/>
        </w:rPr>
        <w:t>10.2 The first Website Admin account</w:t>
      </w:r>
    </w:p>
    <w:p w14:paraId="59656E7D"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Like the first office Admin, it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234C93B8"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INSERT INTO website_accounts (username, password_hash, full_name, is_main)</w:t>
      </w:r>
    </w:p>
    <w:p w14:paraId="4BCBB94F" w14:textId="77777777" w:rsidR="002051D1" w:rsidRDefault="002051D1">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TRUE);</w:t>
      </w:r>
    </w:p>
    <w:p w14:paraId="6190DFC4" w14:textId="77777777" w:rsidR="002051D1" w:rsidRDefault="002051D1">
      <w:pPr>
        <w:pStyle w:val="NormalWeb"/>
        <w:rPr>
          <w:rFonts w:ascii="Calibri" w:hAnsi="Calibri" w:cs="Calibri"/>
          <w:color w:val="1A1A1A"/>
          <w:sz w:val="22"/>
          <w:szCs w:val="22"/>
        </w:rPr>
      </w:pPr>
      <w:r>
        <w:rPr>
          <w:rStyle w:val="HTMLCode"/>
          <w:color w:val="1A1A1A"/>
        </w:rPr>
        <w:t>TRUE</w:t>
      </w:r>
      <w:r>
        <w:rPr>
          <w:rFonts w:ascii="Calibri" w:hAnsi="Calibri" w:cs="Calibri"/>
          <w:color w:val="1A1A1A"/>
          <w:sz w:val="22"/>
          <w:szCs w:val="22"/>
        </w:rPr>
        <w:t xml:space="preserve"> makes it a </w:t>
      </w:r>
      <w:r>
        <w:rPr>
          <w:rStyle w:val="Strong"/>
          <w:rFonts w:ascii="Calibri" w:hAnsi="Calibri" w:cs="Calibri"/>
          <w:color w:val="1A1A1A"/>
          <w:sz w:val="22"/>
          <w:szCs w:val="22"/>
        </w:rPr>
        <w:t>main</w:t>
      </w:r>
      <w:r>
        <w:rPr>
          <w:rFonts w:ascii="Calibri" w:hAnsi="Calibri" w:cs="Calibri"/>
          <w:color w:val="1A1A1A"/>
          <w:sz w:val="22"/>
          <w:szCs w:val="22"/>
        </w:rPr>
        <w:t xml:space="preserve"> account. (If an account was added before script 009, the oldest one became main automatically.)</w:t>
      </w:r>
    </w:p>
    <w:p w14:paraId="0DE55AC4" w14:textId="77777777" w:rsidR="002051D1" w:rsidRDefault="002051D1">
      <w:pPr>
        <w:pStyle w:val="Heading2"/>
        <w:rPr>
          <w:rFonts w:ascii="Calibri" w:eastAsia="Times New Roman" w:hAnsi="Calibri" w:cs="Calibri"/>
        </w:rPr>
      </w:pPr>
      <w:r>
        <w:rPr>
          <w:rFonts w:ascii="Calibri" w:eastAsia="Times New Roman" w:hAnsi="Calibri" w:cs="Calibri"/>
        </w:rPr>
        <w:t>10.3 Website Admin accounts</w:t>
      </w:r>
    </w:p>
    <w:p w14:paraId="32D7CEA5"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main</w:t>
      </w:r>
      <w:r>
        <w:rPr>
          <w:rFonts w:ascii="Calibri" w:hAnsi="Calibri" w:cs="Calibri"/>
          <w:color w:val="1A1A1A"/>
          <w:sz w:val="22"/>
          <w:szCs w:val="22"/>
        </w:rPr>
        <w:t xml:space="preserve"> </w:t>
      </w:r>
      <w:r>
        <w:rPr>
          <w:rFonts w:ascii="Calibri" w:hAnsi="Calibri" w:cs="Calibri"/>
          <w:color w:val="1A1A1A"/>
          <w:sz w:val="22"/>
          <w:szCs w:val="22"/>
        </w:rPr>
        <w:t xml:space="preserve">accounts manage the others (owner decision, 30 Oct 2026), on the </w:t>
      </w:r>
      <w:r>
        <w:rPr>
          <w:rStyle w:val="Strong"/>
          <w:rFonts w:ascii="Calibri" w:hAnsi="Calibri" w:cs="Calibri"/>
          <w:color w:val="1A1A1A"/>
          <w:sz w:val="22"/>
          <w:szCs w:val="22"/>
        </w:rPr>
        <w:t>Accounts</w:t>
      </w:r>
      <w:r>
        <w:rPr>
          <w:rFonts w:ascii="Calibri" w:hAnsi="Calibri" w:cs="Calibri"/>
          <w:color w:val="1A1A1A"/>
          <w:sz w:val="22"/>
          <w:szCs w:val="22"/>
        </w:rPr>
        <w:t xml:space="preserve"> page, whose sidebar button only main accounts see. </w:t>
      </w:r>
      <w:r>
        <w:rPr>
          <w:rStyle w:val="HTMLCode"/>
          <w:color w:val="1A1A1A"/>
        </w:rPr>
        <w:t>Services/WebsiteAccounts</w:t>
      </w:r>
      <w:r>
        <w:rPr>
          <w:rFonts w:ascii="Calibri" w:hAnsi="Calibri" w:cs="Calibri"/>
          <w:color w:val="1A1A1A"/>
          <w:sz w:val="22"/>
          <w:szCs w:val="22"/>
        </w:rPr>
        <w:t xml:space="preserve"> re-checks on every action that the signed-in account is an active main account.</w:t>
      </w:r>
    </w:p>
    <w:p w14:paraId="1C1F67AF" w14:textId="77777777" w:rsidR="002051D1" w:rsidRDefault="002051D1">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Create Account (pop-up, same pattern as the office app), change name / username / main, Set New Password (also unlocks), Unlock, Disable, Enable.</w:t>
      </w:r>
    </w:p>
    <w:p w14:paraId="7BD972F2" w14:textId="77777777" w:rsidR="002051D1" w:rsidRDefault="002051D1">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turn off your own account or remove your own main status; the last active main account is protected.</w:t>
      </w:r>
    </w:p>
    <w:p w14:paraId="601BADF7" w14:textId="77777777" w:rsidR="002051D1" w:rsidRDefault="002051D1">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 and username rules live in one place, </w:t>
      </w:r>
      <w:r>
        <w:rPr>
          <w:rStyle w:val="HTMLCode"/>
          <w:color w:val="1A1A1A"/>
        </w:rPr>
        <w:t>Company.Shared/AccountRules</w:t>
      </w:r>
      <w:r>
        <w:rPr>
          <w:rFonts w:ascii="Calibri" w:eastAsia="Times New Roman" w:hAnsi="Calibri" w:cs="Calibri"/>
          <w:color w:val="1A1A1A"/>
          <w:sz w:val="22"/>
          <w:szCs w:val="22"/>
        </w:rPr>
        <w:t>, used by both apps.</w:t>
      </w:r>
    </w:p>
    <w:p w14:paraId="20EDC6E8" w14:textId="77777777" w:rsidR="002051D1" w:rsidRDefault="002051D1">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 changes and unlocks are written to </w:t>
      </w:r>
      <w:r>
        <w:rPr>
          <w:rStyle w:val="HTMLCode"/>
          <w:color w:val="1A1A1A"/>
        </w:rPr>
        <w:t>website_login_logs</w:t>
      </w:r>
      <w:r>
        <w:rPr>
          <w:rFonts w:ascii="Calibri" w:eastAsia="Times New Roman" w:hAnsi="Calibri" w:cs="Calibri"/>
          <w:color w:val="1A1A1A"/>
          <w:sz w:val="22"/>
          <w:szCs w:val="22"/>
        </w:rPr>
        <w:t xml:space="preserve"> with who did it.</w:t>
      </w:r>
    </w:p>
    <w:p w14:paraId="5CF47484" w14:textId="77777777" w:rsidR="002051D1" w:rsidRDefault="002051D1">
      <w:pPr>
        <w:pStyle w:val="Heading2"/>
        <w:rPr>
          <w:rFonts w:ascii="Calibri" w:eastAsia="Times New Roman" w:hAnsi="Calibri" w:cs="Calibri"/>
        </w:rPr>
      </w:pPr>
      <w:r>
        <w:rPr>
          <w:rFonts w:ascii="Calibri" w:eastAsia="Times New Roman" w:hAnsi="Calibri" w:cs="Calibri"/>
        </w:rPr>
        <w:t>10.4 Inquiries</w:t>
      </w:r>
    </w:p>
    <w:p w14:paraId="2926DBAC"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Any signed-in Website Admin account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52C628A7" w14:textId="77777777" w:rsidR="002051D1" w:rsidRDefault="002051D1">
      <w:pPr>
        <w:pStyle w:val="Heading1"/>
        <w:rPr>
          <w:rFonts w:ascii="Calibri" w:eastAsia="Times New Roman" w:hAnsi="Calibri" w:cs="Calibri"/>
        </w:rPr>
      </w:pPr>
      <w:r>
        <w:rPr>
          <w:rFonts w:ascii="Calibri" w:eastAsia="Times New Roman" w:hAnsi="Calibri" w:cs="Calibri"/>
        </w:rPr>
        <w:t>Chapter 11: Testing</w:t>
      </w:r>
    </w:p>
    <w:p w14:paraId="17128056"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3BD22BC6" w14:textId="77777777" w:rsidR="002051D1" w:rsidRDefault="002051D1">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178"/>
        <w:gridCol w:w="1552"/>
      </w:tblGrid>
      <w:tr w:rsidR="00000000" w14:paraId="1B73762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E61E2E"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20769E" w14:textId="77777777" w:rsidR="002051D1" w:rsidRDefault="002051D1">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2B7215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8949A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DC6DE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41C261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AFF218"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762B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365964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10B72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50730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6446B3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7917C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92AEC0"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6F24C3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698DFD"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78C4D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7F1B2E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7C2D30"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DE7429"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6B2127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C5444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DA7E0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1EF4D2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02020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15874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2C9FD4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4686B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AAE85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5878FC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9ABCE7"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4DB07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76A262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772C5F"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EDFA26"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316983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9BCCDA"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pop-up, confirm, lock/unlock,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0EB60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369BF5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EF7354"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28218C"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6DC0B6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20D438"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7A1D3E" w14:textId="77777777" w:rsidR="002051D1" w:rsidRDefault="002051D1">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15264AAF" w14:textId="77777777" w:rsidR="002051D1" w:rsidRDefault="002051D1">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790BCA8D" w14:textId="77777777" w:rsidR="002051D1" w:rsidRDefault="002051D1">
      <w:pPr>
        <w:pStyle w:val="Heading1"/>
        <w:rPr>
          <w:rFonts w:ascii="Calibri" w:eastAsia="Times New Roman" w:hAnsi="Calibri" w:cs="Calibri"/>
        </w:rPr>
      </w:pPr>
      <w:r>
        <w:rPr>
          <w:rFonts w:ascii="Calibri" w:eastAsia="Times New Roman" w:hAnsi="Calibri" w:cs="Calibri"/>
        </w:rPr>
        <w:t>Coming next</w:t>
      </w:r>
    </w:p>
    <w:p w14:paraId="54667F27" w14:textId="77777777" w:rsidR="002051D1" w:rsidRDefault="002051D1">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7B28E5CA" w14:textId="77777777" w:rsidR="002051D1" w:rsidRDefault="002051D1">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6B04626D" w14:textId="77777777" w:rsidR="002051D1" w:rsidRDefault="002051D1">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2051D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438C"/>
    <w:multiLevelType w:val="multilevel"/>
    <w:tmpl w:val="19A2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6659C"/>
    <w:multiLevelType w:val="multilevel"/>
    <w:tmpl w:val="A864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A3465"/>
    <w:multiLevelType w:val="multilevel"/>
    <w:tmpl w:val="6A68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45DF4"/>
    <w:multiLevelType w:val="multilevel"/>
    <w:tmpl w:val="55A86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AA6BE0"/>
    <w:multiLevelType w:val="multilevel"/>
    <w:tmpl w:val="A29A8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AB6CF9"/>
    <w:multiLevelType w:val="multilevel"/>
    <w:tmpl w:val="A3548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EF0224"/>
    <w:multiLevelType w:val="multilevel"/>
    <w:tmpl w:val="9922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AC1966"/>
    <w:multiLevelType w:val="multilevel"/>
    <w:tmpl w:val="1954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5641BA"/>
    <w:multiLevelType w:val="multilevel"/>
    <w:tmpl w:val="6936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F209C"/>
    <w:multiLevelType w:val="multilevel"/>
    <w:tmpl w:val="6E60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639190">
    <w:abstractNumId w:val="3"/>
  </w:num>
  <w:num w:numId="2" w16cid:durableId="1686443074">
    <w:abstractNumId w:val="7"/>
  </w:num>
  <w:num w:numId="3" w16cid:durableId="600770646">
    <w:abstractNumId w:val="5"/>
  </w:num>
  <w:num w:numId="4" w16cid:durableId="1485047719">
    <w:abstractNumId w:val="9"/>
  </w:num>
  <w:num w:numId="5" w16cid:durableId="820775552">
    <w:abstractNumId w:val="6"/>
  </w:num>
  <w:num w:numId="6" w16cid:durableId="1921403686">
    <w:abstractNumId w:val="8"/>
  </w:num>
  <w:num w:numId="7" w16cid:durableId="701318515">
    <w:abstractNumId w:val="4"/>
  </w:num>
  <w:num w:numId="8" w16cid:durableId="1669939010">
    <w:abstractNumId w:val="2"/>
  </w:num>
  <w:num w:numId="9" w16cid:durableId="1314407988">
    <w:abstractNumId w:val="1"/>
  </w:num>
  <w:num w:numId="10" w16cid:durableId="541093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05019"/>
    <w:rsid w:val="00205019"/>
    <w:rsid w:val="002051D1"/>
    <w:rsid w:val="00635F5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29F087"/>
  <w15:chartTrackingRefBased/>
  <w15:docId w15:val="{9C2821CF-82AB-49DB-AB15-03E2455E7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892160">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2820</Words>
  <Characters>16079</Characters>
  <Application>Microsoft Office Word</Application>
  <DocSecurity>4</DocSecurity>
  <Lines>133</Lines>
  <Paragraphs>37</Paragraphs>
  <ScaleCrop>false</ScaleCrop>
  <Company/>
  <LinksUpToDate>false</LinksUpToDate>
  <CharactersWithSpaces>18862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2026-10-30T02:46:00Z</dcterms:created>
  <dcterms:modified xsi:type="dcterms:W3CDTF">2026-10-30T02:46:00Z</dcterms:modified>
</cp:coreProperties>
</file>