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or (made in code) are invisible while the app runs (timers, file pickers, print windows).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2 link,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settings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lnkDbSettings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Database Settings window (to change the server address). Small, not prominent.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Database Settings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DatabaseSettingsForm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on the first run on a computer, or when the database can't be reached. Also from the Database settings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 (values are given by an Admin)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Saved on that computer only. The password is stored encrypted.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"Database connection (saved on this computer only)".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localhost while building; the office server address later.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5432.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txtDatabase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construction_db.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txtDbPassword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"Connecting...", "Connected."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Connection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btnTest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Tries to connect with the values typed.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Tests, and saves only if it connects.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 (the app closes if it can't reach the database).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Steps (only one shows at a time)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1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pnlStep1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1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2A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2A controls.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Step 2B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Step 2B controls.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(filled in from the Login Window if already typed).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"No account with that username", "This account is turned off", or "No security question is set" (Admin).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Admins. They will give you a new password." (or "You already sent a request").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caption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lblQuestionCaption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question:"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"That answer is not correct" or a password rule.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 (also unlocks the account).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btnAdminCancel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opens maximized. Tables stretch to fill bigger screens; on small screens the page scrolls, so design pages to work at about 1280 x 720 and grow from there.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 (Dock = Left, FlowDirection = TopDown)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buttons, top to bottom. Hidden buttons take no space. The open page's button is shown in bold (for now).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Top)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pnlTopBar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top bar items.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 For now shows "Password requests (N)" as its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 (Not added yet: the count is in the button text until the design is done.)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(Dock = Fill)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 Pages not built yet show "(page): not built yet."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every second; after 5 minutes with no keyboard or mouse use it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"Forgot Password requests".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requests, oldest first. Columns: Name, Username, Department, Level, Requested 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waiting requests." Shown when the list is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rules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lblRules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"At least 8 characters, with a letter and a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"Copied." or a password rule that wasn't met.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password, unlocks a Locked account and closes their request.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an 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lblAskAdmin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"Only Admins can change passwords. If you need a new password, ask an Admin." Employees and Supervisors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(at least 8 characters, with a letter and a number).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lblPasswordMsg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"Password changed."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"No security question set yet..." or "Current question: ...".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(DropDownStyle = DropDown)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suggested question or type your 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 (capital letters don't matter).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txtSqCurrentPassword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Confirms it's really the Admin before saving.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lblSqMsg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"Security question saved." or what went wrong.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 (contract + approved change orders) of projects finished in the period. Hidden in a department 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of those finished projects (materials, receipts, subcontractor payouts) + overhead in the period (overhead receipts and equipment repairs; payroll joins when it is built). In a department view: only that department's expenses, titled e.g. "Inventory Expenses".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 Hidden in a department 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breakdown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lblKpiBreakdown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line under the cards: where the expenses come from.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Login / Logout (incl. idle sign-outs), Failed Login (incl. locks and unlocks),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project"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(ShowCheckBox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 Optional: untick to leave it empty.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"Day 45", "Starts in 10 days", "Finished in 120 days" or "Cancelled".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plus approved change orders.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receipts + approved material usage + subcontractor payouts for this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Revenue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"Project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report pages are drawn by the ProjectReport class.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employee" or "Editing: (name)". Clicking a row in the table loads it here.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Administration, 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lblPayScheduleValue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Shown, not chosen: follows the department. Site = paid every Saturday; everyone else = paid the 15th and 30th.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Daily Rate (newest first). Who changed it is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lblEmployeeFormMsg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"Employee added.",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 A changed daily rate starts on the "applies from"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 One shared control (EditHistoryTab) is used in every department, so the control names are the same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lblHistCount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"42 changes".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 (filters as you type).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 ("Never" if not yet). Clicking a row loads it into the form for editing.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 Enabled only for Locked accounts.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 Not allowed on your own account or the last active Admin.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 Enabled only for Disabled accounts.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lblFormMode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"New account" or "Editing: (name)".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 office staff without a login, shown as "Name (Department)". The login takes their name and department. Old unlinked accounts show "(not linked to an employee)".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name: 3 to 50 letters, numbers, dots, dashes or underscores; no spaces. Suggested when an employee is picked, e.g. Juan Dela Cruz -&gt; jdelacruz.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(new accounts only; greyed out when editing).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 Choosing Admin clears the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(shown only)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 (DropDownList, Enabled = False)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from the employee; empty for Admins. Can't be picked.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lblUserFormMsg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"Account created...", 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 Asks first if the department already has an active person at that level.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are below their minimum stock". The tab title also says "Materials (2 low)". Empty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Cement, Aggregates, Steel, Wood, Electrical, Plumbing, Paint, Hardware,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Liter, Sheet, Cubic Meter, Set, Roll.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lblMaterialMsg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lblRecordTitle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"Record material used on a project (waits for Supervisor approval)".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lblUsageMsg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"Sent for approval."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Waiting Approval (shown first), Approved, Rejected,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Unit,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lblApproverNote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Employees instead of the approve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Unit,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lblRecordTitle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"Record a delivery (stock goes up; no approval needed)".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Receipt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scan of the selected delivery.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No.,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window, opened by Attach Scan.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 / 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Day, Week,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lblEquipmentMsg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Type (Preventive / Repair),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9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lblVendorMsg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window, opened by Upload Paper.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lblQuoteMsg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"Quote added."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Total, Status. The cheapest open quote is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 open quote: ABC Hardware, ₱245.00 per 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Approved (date), Vendor, Material, Qty, Total, Delivered Qty, Fully Delivered (tick).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 One shared control (EditHistoryTab) is used in every department, so the control names are the same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lblHistCount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"42 changes".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reminder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is expired or expiring within 30 days" (the tab title says it too). Expired rows are light red, expiring ones light yellow. Empty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lblSubMsg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10 buttons, 32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job (asks to confirm). Only while it has no progress, papers or billing.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lblJobMsg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"Saved.", "Billing has started: only the scope and dates can change."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"60% done".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photo or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 Double-click a row to open its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lblProgressMsg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"Progress saved."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window, opened by Upload Document and Attach Photo /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21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job's latest % completed.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Voucher, Status (Not Reached / Reached / Voucher Waiting / Approved / Paid). A "Retention release" row appears once retention is held.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lblApproverNote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Employees instead of the approve buttons.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"Payout recorded."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window, opened by Print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voucher page is drawn by the VoucherPrint class.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 One shared control (EditHistoryTab) is used in every department, so the control names are the same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lblHistCount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"42 changes".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TabPage title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tab title shows how many no-receipt expenses are waiting, e.g. "Needs Review (2)".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lblApproverNote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Employees instead of the approve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lblVaultMsg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"2 receipts approved." etc.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Rent, Office Supplies, Equipment Repairs,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lblEntryMsg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missing, e.g. "Type the receipt number."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window, opened by Attach Scan.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9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(AutoScroll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scan; scrolls when zoomed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Zoom, inside pnlScan)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 (images; PDF/Word open with Open Original).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lblViewStatus, lblViewCopy, lblViewReason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details, site association, the copy (scan / paper and where filed) and the no-receipt reason.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lblViewerMsg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"This scan is a PDF or Word file: click Open Original to view it."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"Expenses with no receipt. They count as expenses only after the Receipts Supervisor approves."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Paid To, Amount, Category, Project / Overhead, Reason, Submitted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lblApproverNote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Employees instead of the approve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lblReviewMsg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"Approved." etc.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note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lblAdminNote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to non-Admins instead of the approve buttons.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attached signed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"Submitted. It waits for an Admin's approval." or what went wrong.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lblCoImpactTitle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"Budget impact if approved".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window, opened by Print Form.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change order form is drawn by the ChangeOrderPrint class.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9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lblReportMsg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"Saved: ..." or what went wrong.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window, opened by Preview and Print.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(made in code, not dragged)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report pages are drawn by the ReceiptReports / TableReport classes.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7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 One shared control (EditHistoryTab) is used in every department, so the control names are the same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lblHistCount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"42 changes".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2026-10-27T00:19:33.804Z</dcterms:created>
  <dcterms:modified xsi:type="dcterms:W3CDTF">2026-10-27T00:19:33.804Z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