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spacing w:val="-2"/>
        </w:rPr>
        <w:t>CONFIDENTIALITY</w:t>
      </w:r>
      <w:r>
        <w:rPr>
          <w:spacing w:val="12"/>
        </w:rPr>
        <w:t> </w:t>
      </w:r>
      <w:r>
        <w:rPr>
          <w:spacing w:val="-2"/>
        </w:rPr>
        <w:t>AGREEMENT</w:t>
      </w:r>
    </w:p>
    <w:p>
      <w:pPr>
        <w:pStyle w:val="BodyText"/>
        <w:spacing w:before="6"/>
        <w:rPr>
          <w:b/>
          <w:sz w:val="28"/>
        </w:rPr>
      </w:pPr>
    </w:p>
    <w:p>
      <w:pPr>
        <w:pStyle w:val="BodyText"/>
        <w:spacing w:line="276" w:lineRule="auto"/>
        <w:ind w:left="120" w:right="112"/>
      </w:pPr>
      <w:r>
        <w:rPr/>
        <w:t>This Confidentiality Agreement (the “Agreement”) is made by and between ACME. dba ToTheMoon, Inc., with offices</w:t>
      </w:r>
      <w:r>
        <w:rPr>
          <w:spacing w:val="-2"/>
        </w:rPr>
        <w:t> </w:t>
      </w:r>
      <w:r>
        <w:rPr/>
        <w:t>at 2025</w:t>
      </w:r>
      <w:r>
        <w:rPr>
          <w:spacing w:val="-2"/>
        </w:rPr>
        <w:t> </w:t>
      </w:r>
      <w:r>
        <w:rPr/>
        <w:t>Guadalupe</w:t>
      </w:r>
      <w:r>
        <w:rPr>
          <w:spacing w:val="-4"/>
        </w:rPr>
        <w:t> </w:t>
      </w:r>
      <w:r>
        <w:rPr/>
        <w:t>St.</w:t>
      </w:r>
      <w:r>
        <w:rPr>
          <w:spacing w:val="-2"/>
        </w:rPr>
        <w:t> </w:t>
      </w:r>
      <w:r>
        <w:rPr/>
        <w:t>Suite</w:t>
      </w:r>
      <w:r>
        <w:rPr>
          <w:spacing w:val="-4"/>
        </w:rPr>
        <w:t> </w:t>
      </w:r>
      <w:r>
        <w:rPr/>
        <w:t>260,</w:t>
      </w:r>
      <w:r>
        <w:rPr>
          <w:spacing w:val="-2"/>
        </w:rPr>
        <w:t> </w:t>
      </w:r>
      <w:r>
        <w:rPr/>
        <w:t>Austin</w:t>
      </w:r>
      <w:r>
        <w:rPr>
          <w:spacing w:val="-5"/>
        </w:rPr>
        <w:t> </w:t>
      </w:r>
      <w:r>
        <w:rPr/>
        <w:t>TX,</w:t>
      </w:r>
      <w:r>
        <w:rPr>
          <w:spacing w:val="-2"/>
        </w:rPr>
        <w:t> </w:t>
      </w:r>
      <w:r>
        <w:rPr/>
        <w:t>78705</w:t>
      </w:r>
      <w:r>
        <w:rPr>
          <w:spacing w:val="-1"/>
        </w:rPr>
        <w:t> </w:t>
      </w:r>
      <w:r>
        <w:rPr/>
        <w:t>and</w:t>
      </w:r>
      <w:r>
        <w:rPr>
          <w:spacing w:val="-2"/>
        </w:rPr>
        <w:t> </w:t>
      </w:r>
      <w:r>
        <w:rPr/>
        <w:t>StarWars</w:t>
      </w:r>
      <w:r>
        <w:rPr>
          <w:spacing w:val="-3"/>
        </w:rPr>
        <w:t> </w:t>
      </w:r>
      <w:r>
        <w:rPr/>
        <w:t>dba</w:t>
      </w:r>
      <w:r>
        <w:rPr>
          <w:spacing w:val="-2"/>
        </w:rPr>
        <w:t> </w:t>
      </w:r>
      <w:r>
        <w:rPr/>
        <w:t>ToTheMars,</w:t>
      </w:r>
      <w:r>
        <w:rPr>
          <w:spacing w:val="-2"/>
        </w:rPr>
        <w:t> </w:t>
      </w:r>
      <w:r>
        <w:rPr/>
        <w:t>with</w:t>
      </w:r>
      <w:r>
        <w:rPr>
          <w:spacing w:val="-2"/>
        </w:rPr>
        <w:t> </w:t>
      </w:r>
      <w:r>
        <w:rPr/>
        <w:t>offices</w:t>
      </w:r>
      <w:r>
        <w:rPr>
          <w:spacing w:val="-2"/>
        </w:rPr>
        <w:t> </w:t>
      </w:r>
      <w:r>
        <w:rPr/>
        <w:t>at</w:t>
      </w:r>
      <w:r>
        <w:rPr>
          <w:spacing w:val="-1"/>
        </w:rPr>
        <w:t> </w:t>
      </w:r>
      <w:r>
        <w:rPr/>
        <w:t>the</w:t>
      </w:r>
      <w:r>
        <w:rPr>
          <w:spacing w:val="-2"/>
        </w:rPr>
        <w:t> </w:t>
      </w:r>
      <w:r>
        <w:rPr/>
        <w:t>forest moon of Endor and entered as of May 3, 2023 (“Effective Date”).</w:t>
      </w:r>
    </w:p>
    <w:p>
      <w:pPr>
        <w:pStyle w:val="BodyText"/>
        <w:rPr>
          <w:sz w:val="24"/>
        </w:rPr>
      </w:pPr>
    </w:p>
    <w:p>
      <w:pPr>
        <w:pStyle w:val="BodyText"/>
        <w:spacing w:before="9"/>
        <w:rPr>
          <w:sz w:val="26"/>
        </w:rPr>
      </w:pPr>
    </w:p>
    <w:p>
      <w:pPr>
        <w:pStyle w:val="BodyText"/>
        <w:spacing w:line="276" w:lineRule="auto"/>
        <w:ind w:left="120" w:right="112"/>
      </w:pPr>
      <w:r>
        <w:rPr/>
        <w:t>In</w:t>
      </w:r>
      <w:r>
        <w:rPr>
          <w:spacing w:val="-13"/>
        </w:rPr>
        <w:t> </w:t>
      </w:r>
      <w:r>
        <w:rPr/>
        <w:t>consideration</w:t>
      </w:r>
      <w:r>
        <w:rPr>
          <w:spacing w:val="-13"/>
        </w:rPr>
        <w:t> </w:t>
      </w:r>
      <w:r>
        <w:rPr/>
        <w:t>of</w:t>
      </w:r>
      <w:r>
        <w:rPr>
          <w:spacing w:val="-12"/>
        </w:rPr>
        <w:t> </w:t>
      </w:r>
      <w:r>
        <w:rPr/>
        <w:t>the</w:t>
      </w:r>
      <w:r>
        <w:rPr>
          <w:spacing w:val="-12"/>
        </w:rPr>
        <w:t> </w:t>
      </w:r>
      <w:r>
        <w:rPr/>
        <w:t>business</w:t>
      </w:r>
      <w:r>
        <w:rPr>
          <w:spacing w:val="-12"/>
        </w:rPr>
        <w:t> </w:t>
      </w:r>
      <w:r>
        <w:rPr/>
        <w:t>discussions,</w:t>
      </w:r>
      <w:r>
        <w:rPr>
          <w:spacing w:val="-12"/>
        </w:rPr>
        <w:t> </w:t>
      </w:r>
      <w:r>
        <w:rPr/>
        <w:t>disclosure</w:t>
      </w:r>
      <w:r>
        <w:rPr>
          <w:spacing w:val="-14"/>
        </w:rPr>
        <w:t> </w:t>
      </w:r>
      <w:r>
        <w:rPr/>
        <w:t>of</w:t>
      </w:r>
      <w:r>
        <w:rPr>
          <w:spacing w:val="-12"/>
        </w:rPr>
        <w:t> </w:t>
      </w:r>
      <w:r>
        <w:rPr/>
        <w:t>Confidential</w:t>
      </w:r>
      <w:r>
        <w:rPr>
          <w:spacing w:val="-12"/>
        </w:rPr>
        <w:t> </w:t>
      </w:r>
      <w:r>
        <w:rPr/>
        <w:t>Information</w:t>
      </w:r>
      <w:r>
        <w:rPr>
          <w:spacing w:val="-13"/>
        </w:rPr>
        <w:t> </w:t>
      </w:r>
      <w:r>
        <w:rPr/>
        <w:t>and</w:t>
      </w:r>
      <w:r>
        <w:rPr>
          <w:spacing w:val="-12"/>
        </w:rPr>
        <w:t> </w:t>
      </w:r>
      <w:r>
        <w:rPr/>
        <w:t>any</w:t>
      </w:r>
      <w:r>
        <w:rPr>
          <w:spacing w:val="-12"/>
        </w:rPr>
        <w:t> </w:t>
      </w:r>
      <w:r>
        <w:rPr/>
        <w:t>future</w:t>
      </w:r>
      <w:r>
        <w:rPr>
          <w:spacing w:val="-12"/>
        </w:rPr>
        <w:t> </w:t>
      </w:r>
      <w:r>
        <w:rPr/>
        <w:t>business</w:t>
      </w:r>
      <w:r>
        <w:rPr>
          <w:spacing w:val="-12"/>
        </w:rPr>
        <w:t> </w:t>
      </w:r>
      <w:r>
        <w:rPr/>
        <w:t>relationship between the parties, it is hereby agreed as follows:</w:t>
      </w:r>
    </w:p>
    <w:p>
      <w:pPr>
        <w:pStyle w:val="BodyText"/>
        <w:spacing w:before="2"/>
        <w:rPr>
          <w:sz w:val="25"/>
        </w:rPr>
      </w:pPr>
    </w:p>
    <w:p>
      <w:pPr>
        <w:pStyle w:val="ListParagraph"/>
        <w:numPr>
          <w:ilvl w:val="0"/>
          <w:numId w:val="1"/>
        </w:numPr>
        <w:tabs>
          <w:tab w:pos="348" w:val="left" w:leader="none"/>
        </w:tabs>
        <w:spacing w:line="276" w:lineRule="auto" w:before="0" w:after="0"/>
        <w:ind w:left="120" w:right="117" w:hanging="1"/>
        <w:jc w:val="both"/>
        <w:rPr>
          <w:sz w:val="22"/>
        </w:rPr>
      </w:pPr>
      <w:r>
        <w:rPr>
          <w:b/>
          <w:sz w:val="22"/>
          <w:u w:val="single"/>
        </w:rPr>
        <w:t>CONFIDENTIAL INFORMATION.</w:t>
      </w:r>
      <w:r>
        <w:rPr>
          <w:b/>
          <w:spacing w:val="40"/>
          <w:sz w:val="22"/>
        </w:rPr>
        <w:t> </w:t>
      </w:r>
      <w:r>
        <w:rPr>
          <w:sz w:val="22"/>
        </w:rPr>
        <w:t>For purposes of this Agreement, the term “Confidential Information” shall mean</w:t>
      </w:r>
      <w:r>
        <w:rPr>
          <w:spacing w:val="-14"/>
          <w:sz w:val="22"/>
        </w:rPr>
        <w:t> </w:t>
      </w:r>
      <w:r>
        <w:rPr>
          <w:sz w:val="22"/>
        </w:rPr>
        <w:t>any</w:t>
      </w:r>
      <w:r>
        <w:rPr>
          <w:spacing w:val="-13"/>
          <w:sz w:val="22"/>
        </w:rPr>
        <w:t> </w:t>
      </w:r>
      <w:r>
        <w:rPr>
          <w:sz w:val="22"/>
        </w:rPr>
        <w:t>information,</w:t>
      </w:r>
      <w:r>
        <w:rPr>
          <w:spacing w:val="-11"/>
          <w:sz w:val="22"/>
        </w:rPr>
        <w:t> </w:t>
      </w:r>
      <w:r>
        <w:rPr>
          <w:sz w:val="22"/>
        </w:rPr>
        <w:t>business</w:t>
      </w:r>
      <w:r>
        <w:rPr>
          <w:spacing w:val="-11"/>
          <w:sz w:val="22"/>
        </w:rPr>
        <w:t> </w:t>
      </w:r>
      <w:r>
        <w:rPr>
          <w:sz w:val="22"/>
        </w:rPr>
        <w:t>plan,</w:t>
      </w:r>
      <w:r>
        <w:rPr>
          <w:spacing w:val="-11"/>
          <w:sz w:val="22"/>
        </w:rPr>
        <w:t> </w:t>
      </w:r>
      <w:r>
        <w:rPr>
          <w:sz w:val="22"/>
        </w:rPr>
        <w:t>concept,</w:t>
      </w:r>
      <w:r>
        <w:rPr>
          <w:spacing w:val="-14"/>
          <w:sz w:val="22"/>
        </w:rPr>
        <w:t> </w:t>
      </w:r>
      <w:r>
        <w:rPr>
          <w:sz w:val="22"/>
        </w:rPr>
        <w:t>idea,</w:t>
      </w:r>
      <w:r>
        <w:rPr>
          <w:spacing w:val="-14"/>
          <w:sz w:val="22"/>
        </w:rPr>
        <w:t> </w:t>
      </w:r>
      <w:r>
        <w:rPr>
          <w:sz w:val="22"/>
        </w:rPr>
        <w:t>know-how,</w:t>
      </w:r>
      <w:r>
        <w:rPr>
          <w:spacing w:val="-11"/>
          <w:sz w:val="22"/>
        </w:rPr>
        <w:t> </w:t>
      </w:r>
      <w:r>
        <w:rPr>
          <w:sz w:val="22"/>
        </w:rPr>
        <w:t>process,</w:t>
      </w:r>
      <w:r>
        <w:rPr>
          <w:spacing w:val="-14"/>
          <w:sz w:val="22"/>
        </w:rPr>
        <w:t> </w:t>
      </w:r>
      <w:r>
        <w:rPr>
          <w:sz w:val="22"/>
        </w:rPr>
        <w:t>technique,</w:t>
      </w:r>
      <w:r>
        <w:rPr>
          <w:spacing w:val="-11"/>
          <w:sz w:val="22"/>
        </w:rPr>
        <w:t> </w:t>
      </w:r>
      <w:r>
        <w:rPr>
          <w:sz w:val="22"/>
        </w:rPr>
        <w:t>program,</w:t>
      </w:r>
      <w:r>
        <w:rPr>
          <w:spacing w:val="-11"/>
          <w:sz w:val="22"/>
        </w:rPr>
        <w:t> </w:t>
      </w:r>
      <w:r>
        <w:rPr>
          <w:sz w:val="22"/>
        </w:rPr>
        <w:t>design,</w:t>
      </w:r>
      <w:r>
        <w:rPr>
          <w:spacing w:val="-11"/>
          <w:sz w:val="22"/>
        </w:rPr>
        <w:t> </w:t>
      </w:r>
      <w:r>
        <w:rPr>
          <w:sz w:val="22"/>
        </w:rPr>
        <w:t>formula,</w:t>
      </w:r>
      <w:r>
        <w:rPr>
          <w:spacing w:val="-14"/>
          <w:sz w:val="22"/>
        </w:rPr>
        <w:t> </w:t>
      </w:r>
      <w:r>
        <w:rPr>
          <w:sz w:val="22"/>
        </w:rPr>
        <w:t>algorithm or work-in-process, Request for Proposal (RFP) or Request for Information (RFI) and any responses thereto, engineering, manufacturing, marketing, technical, financial, data, or sales information, or information regarding suppliers, customers, employees, investors, or business operations, and other information or materials, whether disclosed in written, graphic, oral, or electronic form, whether tangible or intangible and in whatever form or medium provided, or which is learned or disclosed in the course of discussions, studies, or other work undertaken between the parties prior to or after the Effective Date.</w:t>
      </w:r>
    </w:p>
    <w:p>
      <w:pPr>
        <w:pStyle w:val="BodyText"/>
        <w:spacing w:before="5"/>
        <w:rPr>
          <w:sz w:val="25"/>
        </w:rPr>
      </w:pPr>
    </w:p>
    <w:p>
      <w:pPr>
        <w:pStyle w:val="ListParagraph"/>
        <w:numPr>
          <w:ilvl w:val="0"/>
          <w:numId w:val="1"/>
        </w:numPr>
        <w:tabs>
          <w:tab w:pos="348" w:val="left" w:leader="none"/>
        </w:tabs>
        <w:spacing w:line="276" w:lineRule="auto" w:before="1" w:after="0"/>
        <w:ind w:left="119" w:right="132" w:hanging="1"/>
        <w:jc w:val="both"/>
        <w:rPr>
          <w:sz w:val="22"/>
        </w:rPr>
      </w:pPr>
      <w:r>
        <w:rPr>
          <w:b/>
          <w:sz w:val="22"/>
          <w:u w:val="single"/>
        </w:rPr>
        <w:t>NEED TO KNOW.</w:t>
      </w:r>
      <w:r>
        <w:rPr>
          <w:b/>
          <w:spacing w:val="40"/>
          <w:sz w:val="22"/>
        </w:rPr>
        <w:t> </w:t>
      </w:r>
      <w:r>
        <w:rPr>
          <w:sz w:val="22"/>
        </w:rPr>
        <w:t>The receiving party shall limit its disclosure of the other party’s Confidential Information to those of its officers and employees and subcontractors (i) to which such disclosure is necessary for purposes of the discussions contemplated by this Agreement and (ii) who have agreed in writing to be bound by provisions no less restrictive than those set forth in this Agreement.</w:t>
      </w:r>
    </w:p>
    <w:p>
      <w:pPr>
        <w:pStyle w:val="BodyText"/>
        <w:spacing w:before="4"/>
        <w:rPr>
          <w:sz w:val="25"/>
        </w:rPr>
      </w:pPr>
    </w:p>
    <w:p>
      <w:pPr>
        <w:pStyle w:val="ListParagraph"/>
        <w:numPr>
          <w:ilvl w:val="0"/>
          <w:numId w:val="1"/>
        </w:numPr>
        <w:tabs>
          <w:tab w:pos="348" w:val="left" w:leader="none"/>
        </w:tabs>
        <w:spacing w:line="276" w:lineRule="auto" w:before="0" w:after="0"/>
        <w:ind w:left="120" w:right="114" w:hanging="1"/>
        <w:jc w:val="both"/>
        <w:rPr>
          <w:sz w:val="22"/>
        </w:rPr>
      </w:pPr>
      <w:r>
        <w:rPr>
          <w:b/>
          <w:sz w:val="22"/>
          <w:u w:val="single"/>
        </w:rPr>
        <w:t>JOINT UNDERTAKING</w:t>
      </w:r>
      <w:r>
        <w:rPr>
          <w:sz w:val="22"/>
          <w:u w:val="single"/>
        </w:rPr>
        <w:t>.</w:t>
      </w:r>
      <w:r>
        <w:rPr>
          <w:spacing w:val="69"/>
          <w:sz w:val="22"/>
        </w:rPr>
        <w:t> </w:t>
      </w:r>
      <w:r>
        <w:rPr>
          <w:sz w:val="22"/>
        </w:rPr>
        <w:t>Each party agrees that it will not at any time disclose, give, or transmit in any manner or</w:t>
      </w:r>
      <w:r>
        <w:rPr>
          <w:spacing w:val="-4"/>
          <w:sz w:val="22"/>
        </w:rPr>
        <w:t> </w:t>
      </w:r>
      <w:r>
        <w:rPr>
          <w:sz w:val="22"/>
        </w:rPr>
        <w:t>for</w:t>
      </w:r>
      <w:r>
        <w:rPr>
          <w:spacing w:val="-4"/>
          <w:sz w:val="22"/>
        </w:rPr>
        <w:t> </w:t>
      </w:r>
      <w:r>
        <w:rPr>
          <w:sz w:val="22"/>
        </w:rPr>
        <w:t>any</w:t>
      </w:r>
      <w:r>
        <w:rPr>
          <w:spacing w:val="-5"/>
          <w:sz w:val="22"/>
        </w:rPr>
        <w:t> </w:t>
      </w:r>
      <w:r>
        <w:rPr>
          <w:sz w:val="22"/>
        </w:rPr>
        <w:t>purpose,</w:t>
      </w:r>
      <w:r>
        <w:rPr>
          <w:spacing w:val="-3"/>
          <w:sz w:val="22"/>
        </w:rPr>
        <w:t> </w:t>
      </w:r>
      <w:r>
        <w:rPr>
          <w:sz w:val="22"/>
        </w:rPr>
        <w:t>the</w:t>
      </w:r>
      <w:r>
        <w:rPr>
          <w:spacing w:val="-2"/>
          <w:sz w:val="22"/>
        </w:rPr>
        <w:t> </w:t>
      </w:r>
      <w:r>
        <w:rPr>
          <w:sz w:val="22"/>
        </w:rPr>
        <w:t>Confidential</w:t>
      </w:r>
      <w:r>
        <w:rPr>
          <w:spacing w:val="-2"/>
          <w:sz w:val="22"/>
        </w:rPr>
        <w:t> </w:t>
      </w:r>
      <w:r>
        <w:rPr>
          <w:sz w:val="22"/>
        </w:rPr>
        <w:t>Information</w:t>
      </w:r>
      <w:r>
        <w:rPr>
          <w:spacing w:val="-5"/>
          <w:sz w:val="22"/>
        </w:rPr>
        <w:t> </w:t>
      </w:r>
      <w:r>
        <w:rPr>
          <w:sz w:val="22"/>
        </w:rPr>
        <w:t>received</w:t>
      </w:r>
      <w:r>
        <w:rPr>
          <w:spacing w:val="-2"/>
          <w:sz w:val="22"/>
        </w:rPr>
        <w:t> </w:t>
      </w:r>
      <w:r>
        <w:rPr>
          <w:sz w:val="22"/>
        </w:rPr>
        <w:t>from</w:t>
      </w:r>
      <w:r>
        <w:rPr>
          <w:spacing w:val="-4"/>
          <w:sz w:val="22"/>
        </w:rPr>
        <w:t> </w:t>
      </w:r>
      <w:r>
        <w:rPr>
          <w:sz w:val="22"/>
        </w:rPr>
        <w:t>the</w:t>
      </w:r>
      <w:r>
        <w:rPr>
          <w:spacing w:val="-5"/>
          <w:sz w:val="22"/>
        </w:rPr>
        <w:t> </w:t>
      </w:r>
      <w:r>
        <w:rPr>
          <w:sz w:val="22"/>
        </w:rPr>
        <w:t>other</w:t>
      </w:r>
      <w:r>
        <w:rPr>
          <w:spacing w:val="-4"/>
          <w:sz w:val="22"/>
        </w:rPr>
        <w:t> </w:t>
      </w:r>
      <w:r>
        <w:rPr>
          <w:sz w:val="22"/>
        </w:rPr>
        <w:t>party</w:t>
      </w:r>
      <w:r>
        <w:rPr>
          <w:spacing w:val="-5"/>
          <w:sz w:val="22"/>
        </w:rPr>
        <w:t> </w:t>
      </w:r>
      <w:r>
        <w:rPr>
          <w:sz w:val="22"/>
        </w:rPr>
        <w:t>to</w:t>
      </w:r>
      <w:r>
        <w:rPr>
          <w:spacing w:val="-5"/>
          <w:sz w:val="22"/>
        </w:rPr>
        <w:t> </w:t>
      </w:r>
      <w:r>
        <w:rPr>
          <w:sz w:val="22"/>
        </w:rPr>
        <w:t>any</w:t>
      </w:r>
      <w:r>
        <w:rPr>
          <w:spacing w:val="-3"/>
          <w:sz w:val="22"/>
        </w:rPr>
        <w:t> </w:t>
      </w:r>
      <w:r>
        <w:rPr>
          <w:sz w:val="22"/>
        </w:rPr>
        <w:t>person,</w:t>
      </w:r>
      <w:r>
        <w:rPr>
          <w:spacing w:val="-5"/>
          <w:sz w:val="22"/>
        </w:rPr>
        <w:t> </w:t>
      </w:r>
      <w:r>
        <w:rPr>
          <w:sz w:val="22"/>
        </w:rPr>
        <w:t>firm</w:t>
      </w:r>
      <w:r>
        <w:rPr>
          <w:spacing w:val="-4"/>
          <w:sz w:val="22"/>
        </w:rPr>
        <w:t> </w:t>
      </w:r>
      <w:r>
        <w:rPr>
          <w:sz w:val="22"/>
        </w:rPr>
        <w:t>or</w:t>
      </w:r>
      <w:r>
        <w:rPr>
          <w:spacing w:val="-4"/>
          <w:sz w:val="22"/>
        </w:rPr>
        <w:t> </w:t>
      </w:r>
      <w:r>
        <w:rPr>
          <w:sz w:val="22"/>
        </w:rPr>
        <w:t>corporation</w:t>
      </w:r>
      <w:r>
        <w:rPr>
          <w:spacing w:val="-3"/>
          <w:sz w:val="22"/>
        </w:rPr>
        <w:t> </w:t>
      </w:r>
      <w:r>
        <w:rPr>
          <w:sz w:val="22"/>
        </w:rPr>
        <w:t>or</w:t>
      </w:r>
      <w:r>
        <w:rPr>
          <w:spacing w:val="-4"/>
          <w:sz w:val="22"/>
        </w:rPr>
        <w:t> </w:t>
      </w:r>
      <w:r>
        <w:rPr>
          <w:sz w:val="22"/>
        </w:rPr>
        <w:t>use such</w:t>
      </w:r>
      <w:r>
        <w:rPr>
          <w:spacing w:val="-2"/>
          <w:sz w:val="22"/>
        </w:rPr>
        <w:t> </w:t>
      </w:r>
      <w:r>
        <w:rPr>
          <w:sz w:val="22"/>
        </w:rPr>
        <w:t>Confidential</w:t>
      </w:r>
      <w:r>
        <w:rPr>
          <w:spacing w:val="-1"/>
          <w:sz w:val="22"/>
        </w:rPr>
        <w:t> </w:t>
      </w:r>
      <w:r>
        <w:rPr>
          <w:sz w:val="22"/>
        </w:rPr>
        <w:t>Information</w:t>
      </w:r>
      <w:r>
        <w:rPr>
          <w:spacing w:val="-2"/>
          <w:sz w:val="22"/>
        </w:rPr>
        <w:t> </w:t>
      </w:r>
      <w:r>
        <w:rPr>
          <w:sz w:val="22"/>
        </w:rPr>
        <w:t>for</w:t>
      </w:r>
      <w:r>
        <w:rPr>
          <w:spacing w:val="-1"/>
          <w:sz w:val="22"/>
        </w:rPr>
        <w:t> </w:t>
      </w:r>
      <w:r>
        <w:rPr>
          <w:sz w:val="22"/>
        </w:rPr>
        <w:t>its</w:t>
      </w:r>
      <w:r>
        <w:rPr>
          <w:spacing w:val="-1"/>
          <w:sz w:val="22"/>
        </w:rPr>
        <w:t> </w:t>
      </w:r>
      <w:r>
        <w:rPr>
          <w:sz w:val="22"/>
        </w:rPr>
        <w:t>own</w:t>
      </w:r>
      <w:r>
        <w:rPr>
          <w:spacing w:val="-2"/>
          <w:sz w:val="22"/>
        </w:rPr>
        <w:t> </w:t>
      </w:r>
      <w:r>
        <w:rPr>
          <w:sz w:val="22"/>
        </w:rPr>
        <w:t>benefit</w:t>
      </w:r>
      <w:r>
        <w:rPr>
          <w:spacing w:val="-1"/>
          <w:sz w:val="22"/>
        </w:rPr>
        <w:t> </w:t>
      </w:r>
      <w:r>
        <w:rPr>
          <w:sz w:val="22"/>
        </w:rPr>
        <w:t>or</w:t>
      </w:r>
      <w:r>
        <w:rPr>
          <w:spacing w:val="-1"/>
          <w:sz w:val="22"/>
        </w:rPr>
        <w:t> </w:t>
      </w:r>
      <w:r>
        <w:rPr>
          <w:sz w:val="22"/>
        </w:rPr>
        <w:t>the</w:t>
      </w:r>
      <w:r>
        <w:rPr>
          <w:spacing w:val="-4"/>
          <w:sz w:val="22"/>
        </w:rPr>
        <w:t> </w:t>
      </w:r>
      <w:r>
        <w:rPr>
          <w:sz w:val="22"/>
        </w:rPr>
        <w:t>benefit</w:t>
      </w:r>
      <w:r>
        <w:rPr>
          <w:spacing w:val="-1"/>
          <w:sz w:val="22"/>
        </w:rPr>
        <w:t> </w:t>
      </w:r>
      <w:r>
        <w:rPr>
          <w:sz w:val="22"/>
        </w:rPr>
        <w:t>of</w:t>
      </w:r>
      <w:r>
        <w:rPr>
          <w:spacing w:val="-1"/>
          <w:sz w:val="22"/>
        </w:rPr>
        <w:t> </w:t>
      </w:r>
      <w:r>
        <w:rPr>
          <w:sz w:val="22"/>
        </w:rPr>
        <w:t>anyone</w:t>
      </w:r>
      <w:r>
        <w:rPr>
          <w:spacing w:val="-1"/>
          <w:sz w:val="22"/>
        </w:rPr>
        <w:t> </w:t>
      </w:r>
      <w:r>
        <w:rPr>
          <w:sz w:val="22"/>
        </w:rPr>
        <w:t>else,</w:t>
      </w:r>
      <w:r>
        <w:rPr>
          <w:spacing w:val="-2"/>
          <w:sz w:val="22"/>
        </w:rPr>
        <w:t> </w:t>
      </w:r>
      <w:r>
        <w:rPr>
          <w:sz w:val="22"/>
        </w:rPr>
        <w:t>or</w:t>
      </w:r>
      <w:r>
        <w:rPr>
          <w:spacing w:val="-1"/>
          <w:sz w:val="22"/>
        </w:rPr>
        <w:t> </w:t>
      </w:r>
      <w:r>
        <w:rPr>
          <w:sz w:val="22"/>
        </w:rPr>
        <w:t>for any</w:t>
      </w:r>
      <w:r>
        <w:rPr>
          <w:spacing w:val="-1"/>
          <w:sz w:val="22"/>
        </w:rPr>
        <w:t> </w:t>
      </w:r>
      <w:r>
        <w:rPr>
          <w:sz w:val="22"/>
        </w:rPr>
        <w:t>purpose</w:t>
      </w:r>
      <w:r>
        <w:rPr>
          <w:spacing w:val="-1"/>
          <w:sz w:val="22"/>
        </w:rPr>
        <w:t> </w:t>
      </w:r>
      <w:r>
        <w:rPr>
          <w:sz w:val="22"/>
        </w:rPr>
        <w:t>other</w:t>
      </w:r>
      <w:r>
        <w:rPr>
          <w:spacing w:val="-3"/>
          <w:sz w:val="22"/>
        </w:rPr>
        <w:t> </w:t>
      </w:r>
      <w:r>
        <w:rPr>
          <w:sz w:val="22"/>
        </w:rPr>
        <w:t>than</w:t>
      </w:r>
      <w:r>
        <w:rPr>
          <w:spacing w:val="-1"/>
          <w:sz w:val="22"/>
        </w:rPr>
        <w:t> </w:t>
      </w:r>
      <w:r>
        <w:rPr>
          <w:sz w:val="22"/>
        </w:rPr>
        <w:t>to</w:t>
      </w:r>
      <w:r>
        <w:rPr>
          <w:spacing w:val="-2"/>
          <w:sz w:val="22"/>
        </w:rPr>
        <w:t> </w:t>
      </w:r>
      <w:r>
        <w:rPr>
          <w:sz w:val="22"/>
        </w:rPr>
        <w:t>engage in discussions regarding a possible business relationship or the current business relationship involving both parties. Each</w:t>
      </w:r>
      <w:r>
        <w:rPr>
          <w:spacing w:val="-8"/>
          <w:sz w:val="22"/>
        </w:rPr>
        <w:t> </w:t>
      </w:r>
      <w:r>
        <w:rPr>
          <w:sz w:val="22"/>
        </w:rPr>
        <w:t>party</w:t>
      </w:r>
      <w:r>
        <w:rPr>
          <w:spacing w:val="-9"/>
          <w:sz w:val="22"/>
        </w:rPr>
        <w:t> </w:t>
      </w:r>
      <w:r>
        <w:rPr>
          <w:sz w:val="22"/>
        </w:rPr>
        <w:t>shall</w:t>
      </w:r>
      <w:r>
        <w:rPr>
          <w:spacing w:val="-8"/>
          <w:sz w:val="22"/>
        </w:rPr>
        <w:t> </w:t>
      </w:r>
      <w:r>
        <w:rPr>
          <w:sz w:val="22"/>
        </w:rPr>
        <w:t>take</w:t>
      </w:r>
      <w:r>
        <w:rPr>
          <w:spacing w:val="-8"/>
          <w:sz w:val="22"/>
        </w:rPr>
        <w:t> </w:t>
      </w:r>
      <w:r>
        <w:rPr>
          <w:sz w:val="22"/>
        </w:rPr>
        <w:t>all</w:t>
      </w:r>
      <w:r>
        <w:rPr>
          <w:spacing w:val="-10"/>
          <w:sz w:val="22"/>
        </w:rPr>
        <w:t> </w:t>
      </w:r>
      <w:r>
        <w:rPr>
          <w:sz w:val="22"/>
        </w:rPr>
        <w:t>reasonable</w:t>
      </w:r>
      <w:r>
        <w:rPr>
          <w:spacing w:val="-9"/>
          <w:sz w:val="22"/>
        </w:rPr>
        <w:t> </w:t>
      </w:r>
      <w:r>
        <w:rPr>
          <w:sz w:val="22"/>
        </w:rPr>
        <w:t>measures</w:t>
      </w:r>
      <w:r>
        <w:rPr>
          <w:spacing w:val="-11"/>
          <w:sz w:val="22"/>
        </w:rPr>
        <w:t> </w:t>
      </w:r>
      <w:r>
        <w:rPr>
          <w:sz w:val="22"/>
        </w:rPr>
        <w:t>to</w:t>
      </w:r>
      <w:r>
        <w:rPr>
          <w:spacing w:val="-9"/>
          <w:sz w:val="22"/>
        </w:rPr>
        <w:t> </w:t>
      </w:r>
      <w:r>
        <w:rPr>
          <w:sz w:val="22"/>
        </w:rPr>
        <w:t>preserve</w:t>
      </w:r>
      <w:r>
        <w:rPr>
          <w:spacing w:val="-9"/>
          <w:sz w:val="22"/>
        </w:rPr>
        <w:t> </w:t>
      </w:r>
      <w:r>
        <w:rPr>
          <w:sz w:val="22"/>
        </w:rPr>
        <w:t>the</w:t>
      </w:r>
      <w:r>
        <w:rPr>
          <w:spacing w:val="-9"/>
          <w:sz w:val="22"/>
        </w:rPr>
        <w:t> </w:t>
      </w:r>
      <w:r>
        <w:rPr>
          <w:sz w:val="22"/>
        </w:rPr>
        <w:t>confidentiality</w:t>
      </w:r>
      <w:r>
        <w:rPr>
          <w:spacing w:val="-10"/>
          <w:sz w:val="22"/>
        </w:rPr>
        <w:t> </w:t>
      </w:r>
      <w:r>
        <w:rPr>
          <w:sz w:val="22"/>
        </w:rPr>
        <w:t>and</w:t>
      </w:r>
      <w:r>
        <w:rPr>
          <w:spacing w:val="-9"/>
          <w:sz w:val="22"/>
        </w:rPr>
        <w:t> </w:t>
      </w:r>
      <w:r>
        <w:rPr>
          <w:sz w:val="22"/>
        </w:rPr>
        <w:t>avoid</w:t>
      </w:r>
      <w:r>
        <w:rPr>
          <w:spacing w:val="-9"/>
          <w:sz w:val="22"/>
        </w:rPr>
        <w:t> </w:t>
      </w:r>
      <w:r>
        <w:rPr>
          <w:sz w:val="22"/>
        </w:rPr>
        <w:t>the</w:t>
      </w:r>
      <w:r>
        <w:rPr>
          <w:spacing w:val="-9"/>
          <w:sz w:val="22"/>
        </w:rPr>
        <w:t> </w:t>
      </w:r>
      <w:r>
        <w:rPr>
          <w:sz w:val="22"/>
        </w:rPr>
        <w:t>disclosure</w:t>
      </w:r>
      <w:r>
        <w:rPr>
          <w:spacing w:val="-3"/>
          <w:sz w:val="22"/>
        </w:rPr>
        <w:t> </w:t>
      </w:r>
      <w:r>
        <w:rPr>
          <w:sz w:val="22"/>
        </w:rPr>
        <w:t>of</w:t>
      </w:r>
      <w:r>
        <w:rPr>
          <w:spacing w:val="-8"/>
          <w:sz w:val="22"/>
        </w:rPr>
        <w:t> </w:t>
      </w:r>
      <w:r>
        <w:rPr>
          <w:sz w:val="22"/>
        </w:rPr>
        <w:t>the</w:t>
      </w:r>
      <w:r>
        <w:rPr>
          <w:spacing w:val="-9"/>
          <w:sz w:val="22"/>
        </w:rPr>
        <w:t> </w:t>
      </w:r>
      <w:r>
        <w:rPr>
          <w:sz w:val="22"/>
        </w:rPr>
        <w:t>other</w:t>
      </w:r>
      <w:r>
        <w:rPr>
          <w:spacing w:val="-8"/>
          <w:sz w:val="22"/>
        </w:rPr>
        <w:t> </w:t>
      </w:r>
      <w:r>
        <w:rPr>
          <w:sz w:val="22"/>
        </w:rPr>
        <w:t>party’s Confidential Information including, but not limited to, those steps taken with respect to the party’s own Confidential Information</w:t>
      </w:r>
      <w:r>
        <w:rPr>
          <w:spacing w:val="-4"/>
          <w:sz w:val="22"/>
        </w:rPr>
        <w:t> </w:t>
      </w:r>
      <w:r>
        <w:rPr>
          <w:sz w:val="22"/>
        </w:rPr>
        <w:t>of</w:t>
      </w:r>
      <w:r>
        <w:rPr>
          <w:spacing w:val="-3"/>
          <w:sz w:val="22"/>
        </w:rPr>
        <w:t> </w:t>
      </w:r>
      <w:r>
        <w:rPr>
          <w:sz w:val="22"/>
        </w:rPr>
        <w:t>like</w:t>
      </w:r>
      <w:r>
        <w:rPr>
          <w:spacing w:val="-4"/>
          <w:sz w:val="22"/>
        </w:rPr>
        <w:t> </w:t>
      </w:r>
      <w:r>
        <w:rPr>
          <w:sz w:val="22"/>
        </w:rPr>
        <w:t>importance.</w:t>
      </w:r>
      <w:r>
        <w:rPr>
          <w:spacing w:val="40"/>
          <w:sz w:val="22"/>
        </w:rPr>
        <w:t> </w:t>
      </w:r>
      <w:r>
        <w:rPr>
          <w:sz w:val="22"/>
        </w:rPr>
        <w:t>Neither</w:t>
      </w:r>
      <w:r>
        <w:rPr>
          <w:spacing w:val="-4"/>
          <w:sz w:val="22"/>
        </w:rPr>
        <w:t> </w:t>
      </w:r>
      <w:r>
        <w:rPr>
          <w:sz w:val="22"/>
        </w:rPr>
        <w:t>party</w:t>
      </w:r>
      <w:r>
        <w:rPr>
          <w:spacing w:val="-4"/>
          <w:sz w:val="22"/>
        </w:rPr>
        <w:t> </w:t>
      </w:r>
      <w:r>
        <w:rPr>
          <w:sz w:val="22"/>
        </w:rPr>
        <w:t>shall</w:t>
      </w:r>
      <w:r>
        <w:rPr>
          <w:spacing w:val="-3"/>
          <w:sz w:val="22"/>
        </w:rPr>
        <w:t> </w:t>
      </w:r>
      <w:r>
        <w:rPr>
          <w:sz w:val="22"/>
        </w:rPr>
        <w:t>disassemble,</w:t>
      </w:r>
      <w:r>
        <w:rPr>
          <w:spacing w:val="-4"/>
          <w:sz w:val="22"/>
        </w:rPr>
        <w:t> </w:t>
      </w:r>
      <w:r>
        <w:rPr>
          <w:sz w:val="22"/>
        </w:rPr>
        <w:t>decompile</w:t>
      </w:r>
      <w:r>
        <w:rPr>
          <w:spacing w:val="-4"/>
          <w:sz w:val="22"/>
        </w:rPr>
        <w:t> </w:t>
      </w:r>
      <w:r>
        <w:rPr>
          <w:sz w:val="22"/>
        </w:rPr>
        <w:t>or</w:t>
      </w:r>
      <w:r>
        <w:rPr>
          <w:spacing w:val="-3"/>
          <w:sz w:val="22"/>
        </w:rPr>
        <w:t> </w:t>
      </w:r>
      <w:r>
        <w:rPr>
          <w:sz w:val="22"/>
        </w:rPr>
        <w:t>otherwise</w:t>
      </w:r>
      <w:r>
        <w:rPr>
          <w:spacing w:val="-4"/>
          <w:sz w:val="22"/>
        </w:rPr>
        <w:t> </w:t>
      </w:r>
      <w:r>
        <w:rPr>
          <w:sz w:val="22"/>
        </w:rPr>
        <w:t>reverse</w:t>
      </w:r>
      <w:r>
        <w:rPr>
          <w:spacing w:val="-4"/>
          <w:sz w:val="22"/>
        </w:rPr>
        <w:t> </w:t>
      </w:r>
      <w:r>
        <w:rPr>
          <w:sz w:val="22"/>
        </w:rPr>
        <w:t>engineer</w:t>
      </w:r>
      <w:r>
        <w:rPr>
          <w:spacing w:val="-3"/>
          <w:sz w:val="22"/>
        </w:rPr>
        <w:t> </w:t>
      </w:r>
      <w:r>
        <w:rPr>
          <w:sz w:val="22"/>
        </w:rPr>
        <w:t>any</w:t>
      </w:r>
      <w:r>
        <w:rPr>
          <w:spacing w:val="-7"/>
          <w:sz w:val="22"/>
        </w:rPr>
        <w:t> </w:t>
      </w:r>
      <w:r>
        <w:rPr>
          <w:sz w:val="22"/>
        </w:rPr>
        <w:t>software product of the other party and, to the extent any such activity may be permitted, the results thereof shall be deemed Confidential Information subject to the requirements of this Agreement.</w:t>
      </w:r>
    </w:p>
    <w:p>
      <w:pPr>
        <w:pStyle w:val="BodyText"/>
        <w:spacing w:before="5"/>
        <w:rPr>
          <w:sz w:val="25"/>
        </w:rPr>
      </w:pPr>
    </w:p>
    <w:p>
      <w:pPr>
        <w:pStyle w:val="ListParagraph"/>
        <w:numPr>
          <w:ilvl w:val="0"/>
          <w:numId w:val="1"/>
        </w:numPr>
        <w:tabs>
          <w:tab w:pos="348" w:val="left" w:leader="none"/>
        </w:tabs>
        <w:spacing w:line="276" w:lineRule="auto" w:before="0" w:after="0"/>
        <w:ind w:left="119" w:right="101" w:hanging="1"/>
        <w:jc w:val="both"/>
        <w:rPr>
          <w:sz w:val="22"/>
        </w:rPr>
      </w:pPr>
      <w:r>
        <w:rPr>
          <w:b/>
          <w:sz w:val="22"/>
          <w:u w:val="single"/>
        </w:rPr>
        <w:t>RETURN</w:t>
      </w:r>
      <w:r>
        <w:rPr>
          <w:b/>
          <w:spacing w:val="-14"/>
          <w:sz w:val="22"/>
          <w:u w:val="single"/>
        </w:rPr>
        <w:t> </w:t>
      </w:r>
      <w:r>
        <w:rPr>
          <w:b/>
          <w:sz w:val="22"/>
          <w:u w:val="single"/>
        </w:rPr>
        <w:t>OF</w:t>
      </w:r>
      <w:r>
        <w:rPr>
          <w:b/>
          <w:spacing w:val="-14"/>
          <w:sz w:val="22"/>
          <w:u w:val="single"/>
        </w:rPr>
        <w:t> </w:t>
      </w:r>
      <w:r>
        <w:rPr>
          <w:b/>
          <w:sz w:val="22"/>
          <w:u w:val="single"/>
        </w:rPr>
        <w:t>CONFIDENTIAL</w:t>
      </w:r>
      <w:r>
        <w:rPr>
          <w:b/>
          <w:spacing w:val="-14"/>
          <w:sz w:val="22"/>
          <w:u w:val="single"/>
        </w:rPr>
        <w:t> </w:t>
      </w:r>
      <w:r>
        <w:rPr>
          <w:b/>
          <w:sz w:val="22"/>
          <w:u w:val="single"/>
        </w:rPr>
        <w:t>INFORMATION</w:t>
      </w:r>
      <w:r>
        <w:rPr>
          <w:b/>
          <w:sz w:val="22"/>
        </w:rPr>
        <w:t>.</w:t>
      </w:r>
      <w:r>
        <w:rPr>
          <w:b/>
          <w:spacing w:val="32"/>
          <w:sz w:val="22"/>
        </w:rPr>
        <w:t> </w:t>
      </w:r>
      <w:r>
        <w:rPr>
          <w:sz w:val="22"/>
        </w:rPr>
        <w:t>Upon</w:t>
      </w:r>
      <w:r>
        <w:rPr>
          <w:spacing w:val="-14"/>
          <w:sz w:val="22"/>
        </w:rPr>
        <w:t> </w:t>
      </w:r>
      <w:r>
        <w:rPr>
          <w:sz w:val="22"/>
        </w:rPr>
        <w:t>request</w:t>
      </w:r>
      <w:r>
        <w:rPr>
          <w:spacing w:val="-11"/>
          <w:sz w:val="22"/>
        </w:rPr>
        <w:t> </w:t>
      </w:r>
      <w:r>
        <w:rPr>
          <w:sz w:val="22"/>
        </w:rPr>
        <w:t>of</w:t>
      </w:r>
      <w:r>
        <w:rPr>
          <w:spacing w:val="-14"/>
          <w:sz w:val="22"/>
        </w:rPr>
        <w:t> </w:t>
      </w:r>
      <w:r>
        <w:rPr>
          <w:sz w:val="22"/>
        </w:rPr>
        <w:t>the</w:t>
      </w:r>
      <w:r>
        <w:rPr>
          <w:spacing w:val="-14"/>
          <w:sz w:val="22"/>
        </w:rPr>
        <w:t> </w:t>
      </w:r>
      <w:r>
        <w:rPr>
          <w:sz w:val="22"/>
        </w:rPr>
        <w:t>other</w:t>
      </w:r>
      <w:r>
        <w:rPr>
          <w:spacing w:val="-12"/>
          <w:sz w:val="22"/>
        </w:rPr>
        <w:t> </w:t>
      </w:r>
      <w:r>
        <w:rPr>
          <w:sz w:val="22"/>
        </w:rPr>
        <w:t>party,</w:t>
      </w:r>
      <w:r>
        <w:rPr>
          <w:spacing w:val="-14"/>
          <w:sz w:val="22"/>
        </w:rPr>
        <w:t> </w:t>
      </w:r>
      <w:r>
        <w:rPr>
          <w:sz w:val="22"/>
        </w:rPr>
        <w:t>termination</w:t>
      </w:r>
      <w:r>
        <w:rPr>
          <w:spacing w:val="-14"/>
          <w:sz w:val="22"/>
        </w:rPr>
        <w:t> </w:t>
      </w:r>
      <w:r>
        <w:rPr>
          <w:sz w:val="22"/>
        </w:rPr>
        <w:t>of</w:t>
      </w:r>
      <w:r>
        <w:rPr>
          <w:spacing w:val="-12"/>
          <w:sz w:val="22"/>
        </w:rPr>
        <w:t> </w:t>
      </w:r>
      <w:r>
        <w:rPr>
          <w:sz w:val="22"/>
        </w:rPr>
        <w:t>the</w:t>
      </w:r>
      <w:r>
        <w:rPr>
          <w:spacing w:val="-14"/>
          <w:sz w:val="22"/>
        </w:rPr>
        <w:t> </w:t>
      </w:r>
      <w:r>
        <w:rPr>
          <w:sz w:val="22"/>
        </w:rPr>
        <w:t>discussions regarding a business relationship between the parties, or termination of the current business relationship, each party shall promptly</w:t>
      </w:r>
      <w:r>
        <w:rPr>
          <w:spacing w:val="-1"/>
          <w:sz w:val="22"/>
        </w:rPr>
        <w:t> </w:t>
      </w:r>
      <w:r>
        <w:rPr>
          <w:sz w:val="22"/>
        </w:rPr>
        <w:t>destroy</w:t>
      </w:r>
      <w:r>
        <w:rPr>
          <w:spacing w:val="-4"/>
          <w:sz w:val="22"/>
        </w:rPr>
        <w:t> </w:t>
      </w:r>
      <w:r>
        <w:rPr>
          <w:sz w:val="22"/>
        </w:rPr>
        <w:t>or deliver</w:t>
      </w:r>
      <w:r>
        <w:rPr>
          <w:spacing w:val="-2"/>
          <w:sz w:val="22"/>
        </w:rPr>
        <w:t> </w:t>
      </w:r>
      <w:r>
        <w:rPr>
          <w:sz w:val="22"/>
        </w:rPr>
        <w:t>to</w:t>
      </w:r>
      <w:r>
        <w:rPr>
          <w:spacing w:val="-4"/>
          <w:sz w:val="22"/>
        </w:rPr>
        <w:t> </w:t>
      </w:r>
      <w:r>
        <w:rPr>
          <w:sz w:val="22"/>
        </w:rPr>
        <w:t>the</w:t>
      </w:r>
      <w:r>
        <w:rPr>
          <w:spacing w:val="-4"/>
          <w:sz w:val="22"/>
        </w:rPr>
        <w:t> </w:t>
      </w:r>
      <w:r>
        <w:rPr>
          <w:sz w:val="22"/>
        </w:rPr>
        <w:t>other</w:t>
      </w:r>
      <w:r>
        <w:rPr>
          <w:spacing w:val="-2"/>
          <w:sz w:val="22"/>
        </w:rPr>
        <w:t> </w:t>
      </w:r>
      <w:r>
        <w:rPr>
          <w:sz w:val="22"/>
        </w:rPr>
        <w:t>party</w:t>
      </w:r>
      <w:r>
        <w:rPr>
          <w:spacing w:val="-4"/>
          <w:sz w:val="22"/>
        </w:rPr>
        <w:t> </w:t>
      </w:r>
      <w:r>
        <w:rPr>
          <w:sz w:val="22"/>
        </w:rPr>
        <w:t>any</w:t>
      </w:r>
      <w:r>
        <w:rPr>
          <w:spacing w:val="-2"/>
          <w:sz w:val="22"/>
        </w:rPr>
        <w:t> </w:t>
      </w:r>
      <w:r>
        <w:rPr>
          <w:sz w:val="22"/>
        </w:rPr>
        <w:t>and all</w:t>
      </w:r>
      <w:r>
        <w:rPr>
          <w:spacing w:val="-2"/>
          <w:sz w:val="22"/>
        </w:rPr>
        <w:t> </w:t>
      </w:r>
      <w:r>
        <w:rPr>
          <w:sz w:val="22"/>
        </w:rPr>
        <w:t>documents,</w:t>
      </w:r>
      <w:r>
        <w:rPr>
          <w:spacing w:val="-4"/>
          <w:sz w:val="22"/>
        </w:rPr>
        <w:t> </w:t>
      </w:r>
      <w:r>
        <w:rPr>
          <w:sz w:val="22"/>
        </w:rPr>
        <w:t>notes,</w:t>
      </w:r>
      <w:r>
        <w:rPr>
          <w:spacing w:val="-4"/>
          <w:sz w:val="22"/>
        </w:rPr>
        <w:t> </w:t>
      </w:r>
      <w:r>
        <w:rPr>
          <w:sz w:val="22"/>
        </w:rPr>
        <w:t>and</w:t>
      </w:r>
      <w:r>
        <w:rPr>
          <w:spacing w:val="-1"/>
          <w:sz w:val="22"/>
        </w:rPr>
        <w:t> </w:t>
      </w:r>
      <w:r>
        <w:rPr>
          <w:sz w:val="22"/>
        </w:rPr>
        <w:t>other physical embodiments</w:t>
      </w:r>
      <w:r>
        <w:rPr>
          <w:spacing w:val="-4"/>
          <w:sz w:val="22"/>
        </w:rPr>
        <w:t> </w:t>
      </w:r>
      <w:r>
        <w:rPr>
          <w:sz w:val="22"/>
        </w:rPr>
        <w:t>of or reflecting the Confidential Information (including any copies thereof) that are in their possession or control.</w:t>
      </w:r>
      <w:r>
        <w:rPr>
          <w:spacing w:val="40"/>
          <w:sz w:val="22"/>
        </w:rPr>
        <w:t> </w:t>
      </w:r>
      <w:r>
        <w:rPr>
          <w:sz w:val="22"/>
        </w:rPr>
        <w:t>Upon request of a party, a responsible officer of the other party shall provide written certification of the completeness of the delivery or destruction of such materials.</w:t>
      </w:r>
    </w:p>
    <w:p>
      <w:pPr>
        <w:pStyle w:val="BodyText"/>
        <w:spacing w:before="4"/>
        <w:rPr>
          <w:sz w:val="25"/>
        </w:rPr>
      </w:pPr>
    </w:p>
    <w:p>
      <w:pPr>
        <w:pStyle w:val="ListParagraph"/>
        <w:numPr>
          <w:ilvl w:val="0"/>
          <w:numId w:val="1"/>
        </w:numPr>
        <w:tabs>
          <w:tab w:pos="348" w:val="left" w:leader="none"/>
        </w:tabs>
        <w:spacing w:line="276" w:lineRule="auto" w:before="0" w:after="0"/>
        <w:ind w:left="119" w:right="122" w:hanging="1"/>
        <w:jc w:val="both"/>
        <w:rPr>
          <w:sz w:val="22"/>
        </w:rPr>
      </w:pPr>
      <w:r>
        <w:rPr>
          <w:b/>
          <w:sz w:val="22"/>
          <w:u w:val="single"/>
        </w:rPr>
        <w:t>NON</w:t>
      </w:r>
      <w:r>
        <w:rPr>
          <w:b/>
          <w:spacing w:val="-9"/>
          <w:sz w:val="22"/>
          <w:u w:val="single"/>
        </w:rPr>
        <w:t> </w:t>
      </w:r>
      <w:r>
        <w:rPr>
          <w:b/>
          <w:sz w:val="22"/>
          <w:u w:val="single"/>
        </w:rPr>
        <w:t>CONVEYANCE.</w:t>
      </w:r>
      <w:r>
        <w:rPr>
          <w:b/>
          <w:spacing w:val="40"/>
          <w:sz w:val="22"/>
        </w:rPr>
        <w:t> </w:t>
      </w:r>
      <w:r>
        <w:rPr>
          <w:sz w:val="22"/>
        </w:rPr>
        <w:t>Nothing</w:t>
      </w:r>
      <w:r>
        <w:rPr>
          <w:spacing w:val="-8"/>
          <w:sz w:val="22"/>
        </w:rPr>
        <w:t> </w:t>
      </w:r>
      <w:r>
        <w:rPr>
          <w:sz w:val="22"/>
        </w:rPr>
        <w:t>in</w:t>
      </w:r>
      <w:r>
        <w:rPr>
          <w:spacing w:val="-8"/>
          <w:sz w:val="22"/>
        </w:rPr>
        <w:t> </w:t>
      </w:r>
      <w:r>
        <w:rPr>
          <w:sz w:val="22"/>
        </w:rPr>
        <w:t>this</w:t>
      </w:r>
      <w:r>
        <w:rPr>
          <w:spacing w:val="-7"/>
          <w:sz w:val="22"/>
        </w:rPr>
        <w:t> </w:t>
      </w:r>
      <w:r>
        <w:rPr>
          <w:sz w:val="22"/>
        </w:rPr>
        <w:t>Agreement</w:t>
      </w:r>
      <w:r>
        <w:rPr>
          <w:spacing w:val="-9"/>
          <w:sz w:val="22"/>
        </w:rPr>
        <w:t> </w:t>
      </w:r>
      <w:r>
        <w:rPr>
          <w:sz w:val="22"/>
        </w:rPr>
        <w:t>shall</w:t>
      </w:r>
      <w:r>
        <w:rPr>
          <w:spacing w:val="-5"/>
          <w:sz w:val="22"/>
        </w:rPr>
        <w:t> </w:t>
      </w:r>
      <w:r>
        <w:rPr>
          <w:sz w:val="22"/>
        </w:rPr>
        <w:t>be</w:t>
      </w:r>
      <w:r>
        <w:rPr>
          <w:spacing w:val="-7"/>
          <w:sz w:val="22"/>
        </w:rPr>
        <w:t> </w:t>
      </w:r>
      <w:r>
        <w:rPr>
          <w:sz w:val="22"/>
        </w:rPr>
        <w:t>construed</w:t>
      </w:r>
      <w:r>
        <w:rPr>
          <w:spacing w:val="-7"/>
          <w:sz w:val="22"/>
        </w:rPr>
        <w:t> </w:t>
      </w:r>
      <w:r>
        <w:rPr>
          <w:sz w:val="22"/>
        </w:rPr>
        <w:t>as</w:t>
      </w:r>
      <w:r>
        <w:rPr>
          <w:spacing w:val="-7"/>
          <w:sz w:val="22"/>
        </w:rPr>
        <w:t> </w:t>
      </w:r>
      <w:r>
        <w:rPr>
          <w:sz w:val="22"/>
        </w:rPr>
        <w:t>conveying</w:t>
      </w:r>
      <w:r>
        <w:rPr>
          <w:spacing w:val="-8"/>
          <w:sz w:val="22"/>
        </w:rPr>
        <w:t> </w:t>
      </w:r>
      <w:r>
        <w:rPr>
          <w:sz w:val="22"/>
        </w:rPr>
        <w:t>to</w:t>
      </w:r>
      <w:r>
        <w:rPr>
          <w:spacing w:val="-8"/>
          <w:sz w:val="22"/>
        </w:rPr>
        <w:t> </w:t>
      </w:r>
      <w:r>
        <w:rPr>
          <w:sz w:val="22"/>
        </w:rPr>
        <w:t>either</w:t>
      </w:r>
      <w:r>
        <w:rPr>
          <w:spacing w:val="-7"/>
          <w:sz w:val="22"/>
        </w:rPr>
        <w:t> </w:t>
      </w:r>
      <w:r>
        <w:rPr>
          <w:sz w:val="22"/>
        </w:rPr>
        <w:t>party</w:t>
      </w:r>
      <w:r>
        <w:rPr>
          <w:spacing w:val="-8"/>
          <w:sz w:val="22"/>
        </w:rPr>
        <w:t> </w:t>
      </w:r>
      <w:r>
        <w:rPr>
          <w:sz w:val="22"/>
        </w:rPr>
        <w:t>(i)</w:t>
      </w:r>
      <w:r>
        <w:rPr>
          <w:spacing w:val="-8"/>
          <w:sz w:val="22"/>
        </w:rPr>
        <w:t> </w:t>
      </w:r>
      <w:r>
        <w:rPr>
          <w:sz w:val="22"/>
        </w:rPr>
        <w:t>any</w:t>
      </w:r>
      <w:r>
        <w:rPr>
          <w:spacing w:val="-7"/>
          <w:sz w:val="22"/>
        </w:rPr>
        <w:t> </w:t>
      </w:r>
      <w:r>
        <w:rPr>
          <w:sz w:val="22"/>
        </w:rPr>
        <w:t>right,</w:t>
      </w:r>
      <w:r>
        <w:rPr>
          <w:spacing w:val="-10"/>
          <w:sz w:val="22"/>
        </w:rPr>
        <w:t> </w:t>
      </w:r>
      <w:r>
        <w:rPr>
          <w:sz w:val="22"/>
        </w:rPr>
        <w:t>title or</w:t>
      </w:r>
      <w:r>
        <w:rPr>
          <w:spacing w:val="-9"/>
          <w:sz w:val="22"/>
        </w:rPr>
        <w:t> </w:t>
      </w:r>
      <w:r>
        <w:rPr>
          <w:sz w:val="22"/>
        </w:rPr>
        <w:t>interests</w:t>
      </w:r>
      <w:r>
        <w:rPr>
          <w:spacing w:val="-10"/>
          <w:sz w:val="22"/>
        </w:rPr>
        <w:t> </w:t>
      </w:r>
      <w:r>
        <w:rPr>
          <w:sz w:val="22"/>
        </w:rPr>
        <w:t>or</w:t>
      </w:r>
      <w:r>
        <w:rPr>
          <w:spacing w:val="-9"/>
          <w:sz w:val="22"/>
        </w:rPr>
        <w:t> </w:t>
      </w:r>
      <w:r>
        <w:rPr>
          <w:sz w:val="22"/>
        </w:rPr>
        <w:t>copyright</w:t>
      </w:r>
      <w:r>
        <w:rPr>
          <w:spacing w:val="-9"/>
          <w:sz w:val="22"/>
        </w:rPr>
        <w:t> </w:t>
      </w:r>
      <w:r>
        <w:rPr>
          <w:sz w:val="22"/>
        </w:rPr>
        <w:t>in</w:t>
      </w:r>
      <w:r>
        <w:rPr>
          <w:spacing w:val="-12"/>
          <w:sz w:val="22"/>
        </w:rPr>
        <w:t> </w:t>
      </w:r>
      <w:r>
        <w:rPr>
          <w:sz w:val="22"/>
        </w:rPr>
        <w:t>or</w:t>
      </w:r>
      <w:r>
        <w:rPr>
          <w:spacing w:val="-9"/>
          <w:sz w:val="22"/>
        </w:rPr>
        <w:t> </w:t>
      </w:r>
      <w:r>
        <w:rPr>
          <w:sz w:val="22"/>
        </w:rPr>
        <w:t>to</w:t>
      </w:r>
      <w:r>
        <w:rPr>
          <w:spacing w:val="-8"/>
          <w:sz w:val="22"/>
        </w:rPr>
        <w:t> </w:t>
      </w:r>
      <w:r>
        <w:rPr>
          <w:sz w:val="22"/>
        </w:rPr>
        <w:t>any</w:t>
      </w:r>
      <w:r>
        <w:rPr>
          <w:spacing w:val="-8"/>
          <w:sz w:val="22"/>
        </w:rPr>
        <w:t> </w:t>
      </w:r>
      <w:r>
        <w:rPr>
          <w:sz w:val="22"/>
        </w:rPr>
        <w:t>Confidential</w:t>
      </w:r>
      <w:r>
        <w:rPr>
          <w:spacing w:val="-7"/>
          <w:sz w:val="22"/>
        </w:rPr>
        <w:t> </w:t>
      </w:r>
      <w:r>
        <w:rPr>
          <w:sz w:val="22"/>
        </w:rPr>
        <w:t>Information</w:t>
      </w:r>
      <w:r>
        <w:rPr>
          <w:spacing w:val="-10"/>
          <w:sz w:val="22"/>
        </w:rPr>
        <w:t> </w:t>
      </w:r>
      <w:r>
        <w:rPr>
          <w:sz w:val="22"/>
        </w:rPr>
        <w:t>of</w:t>
      </w:r>
      <w:r>
        <w:rPr>
          <w:spacing w:val="-9"/>
          <w:sz w:val="22"/>
        </w:rPr>
        <w:t> </w:t>
      </w:r>
      <w:r>
        <w:rPr>
          <w:sz w:val="22"/>
        </w:rPr>
        <w:t>the</w:t>
      </w:r>
      <w:r>
        <w:rPr>
          <w:spacing w:val="-7"/>
          <w:sz w:val="22"/>
        </w:rPr>
        <w:t> </w:t>
      </w:r>
      <w:r>
        <w:rPr>
          <w:sz w:val="22"/>
        </w:rPr>
        <w:t>other</w:t>
      </w:r>
      <w:r>
        <w:rPr>
          <w:spacing w:val="-7"/>
          <w:sz w:val="22"/>
        </w:rPr>
        <w:t> </w:t>
      </w:r>
      <w:r>
        <w:rPr>
          <w:sz w:val="22"/>
        </w:rPr>
        <w:t>party</w:t>
      </w:r>
      <w:r>
        <w:rPr>
          <w:spacing w:val="-8"/>
          <w:sz w:val="22"/>
        </w:rPr>
        <w:t> </w:t>
      </w:r>
      <w:r>
        <w:rPr>
          <w:sz w:val="22"/>
        </w:rPr>
        <w:t>or</w:t>
      </w:r>
      <w:r>
        <w:rPr>
          <w:spacing w:val="-4"/>
          <w:sz w:val="22"/>
        </w:rPr>
        <w:t> </w:t>
      </w:r>
      <w:r>
        <w:rPr>
          <w:sz w:val="22"/>
        </w:rPr>
        <w:t>(ii)</w:t>
      </w:r>
      <w:r>
        <w:rPr>
          <w:spacing w:val="-10"/>
          <w:sz w:val="22"/>
        </w:rPr>
        <w:t> </w:t>
      </w:r>
      <w:r>
        <w:rPr>
          <w:sz w:val="22"/>
        </w:rPr>
        <w:t>any</w:t>
      </w:r>
      <w:r>
        <w:rPr>
          <w:spacing w:val="-10"/>
          <w:sz w:val="22"/>
        </w:rPr>
        <w:t> </w:t>
      </w:r>
      <w:r>
        <w:rPr>
          <w:sz w:val="22"/>
        </w:rPr>
        <w:t>license</w:t>
      </w:r>
      <w:r>
        <w:rPr>
          <w:spacing w:val="-7"/>
          <w:sz w:val="22"/>
        </w:rPr>
        <w:t> </w:t>
      </w:r>
      <w:r>
        <w:rPr>
          <w:sz w:val="22"/>
        </w:rPr>
        <w:t>as</w:t>
      </w:r>
      <w:r>
        <w:rPr>
          <w:spacing w:val="-9"/>
          <w:sz w:val="22"/>
        </w:rPr>
        <w:t> </w:t>
      </w:r>
      <w:r>
        <w:rPr>
          <w:sz w:val="22"/>
        </w:rPr>
        <w:t>to</w:t>
      </w:r>
      <w:r>
        <w:rPr>
          <w:spacing w:val="-8"/>
          <w:sz w:val="22"/>
        </w:rPr>
        <w:t> </w:t>
      </w:r>
      <w:r>
        <w:rPr>
          <w:sz w:val="22"/>
        </w:rPr>
        <w:t>use,</w:t>
      </w:r>
      <w:r>
        <w:rPr>
          <w:spacing w:val="-10"/>
          <w:sz w:val="22"/>
        </w:rPr>
        <w:t> </w:t>
      </w:r>
      <w:r>
        <w:rPr>
          <w:sz w:val="22"/>
        </w:rPr>
        <w:t>sell,</w:t>
      </w:r>
      <w:r>
        <w:rPr>
          <w:spacing w:val="-8"/>
          <w:sz w:val="22"/>
        </w:rPr>
        <w:t> </w:t>
      </w:r>
      <w:r>
        <w:rPr>
          <w:sz w:val="22"/>
        </w:rPr>
        <w:t>exploit, copy or further develop any such Confidential Information.</w:t>
      </w:r>
    </w:p>
    <w:p>
      <w:pPr>
        <w:pStyle w:val="BodyText"/>
        <w:spacing w:before="5"/>
        <w:rPr>
          <w:sz w:val="25"/>
        </w:rPr>
      </w:pPr>
    </w:p>
    <w:p>
      <w:pPr>
        <w:pStyle w:val="ListParagraph"/>
        <w:numPr>
          <w:ilvl w:val="0"/>
          <w:numId w:val="1"/>
        </w:numPr>
        <w:tabs>
          <w:tab w:pos="348" w:val="left" w:leader="none"/>
        </w:tabs>
        <w:spacing w:line="276" w:lineRule="auto" w:before="0" w:after="0"/>
        <w:ind w:left="119" w:right="119" w:hanging="1"/>
        <w:jc w:val="both"/>
        <w:rPr>
          <w:sz w:val="22"/>
        </w:rPr>
      </w:pPr>
      <w:r>
        <w:rPr>
          <w:b/>
          <w:sz w:val="22"/>
          <w:u w:val="single"/>
        </w:rPr>
        <w:t>EXCLUDED</w:t>
      </w:r>
      <w:r>
        <w:rPr>
          <w:b/>
          <w:spacing w:val="-10"/>
          <w:sz w:val="22"/>
          <w:u w:val="single"/>
        </w:rPr>
        <w:t> </w:t>
      </w:r>
      <w:r>
        <w:rPr>
          <w:b/>
          <w:sz w:val="22"/>
          <w:u w:val="single"/>
        </w:rPr>
        <w:t>INFORMATION.</w:t>
      </w:r>
      <w:r>
        <w:rPr>
          <w:b/>
          <w:spacing w:val="40"/>
          <w:sz w:val="22"/>
        </w:rPr>
        <w:t> </w:t>
      </w:r>
      <w:r>
        <w:rPr>
          <w:sz w:val="22"/>
        </w:rPr>
        <w:t>The</w:t>
      </w:r>
      <w:r>
        <w:rPr>
          <w:spacing w:val="-11"/>
          <w:sz w:val="22"/>
        </w:rPr>
        <w:t> </w:t>
      </w:r>
      <w:r>
        <w:rPr>
          <w:sz w:val="22"/>
        </w:rPr>
        <w:t>parties</w:t>
      </w:r>
      <w:r>
        <w:rPr>
          <w:spacing w:val="-10"/>
          <w:sz w:val="22"/>
        </w:rPr>
        <w:t> </w:t>
      </w:r>
      <w:r>
        <w:rPr>
          <w:sz w:val="22"/>
        </w:rPr>
        <w:t>agree</w:t>
      </w:r>
      <w:r>
        <w:rPr>
          <w:spacing w:val="-10"/>
          <w:sz w:val="22"/>
        </w:rPr>
        <w:t> </w:t>
      </w:r>
      <w:r>
        <w:rPr>
          <w:sz w:val="22"/>
        </w:rPr>
        <w:t>that</w:t>
      </w:r>
      <w:r>
        <w:rPr>
          <w:spacing w:val="-8"/>
          <w:sz w:val="22"/>
        </w:rPr>
        <w:t> </w:t>
      </w:r>
      <w:r>
        <w:rPr>
          <w:sz w:val="22"/>
        </w:rPr>
        <w:t>Confidential</w:t>
      </w:r>
      <w:r>
        <w:rPr>
          <w:spacing w:val="-10"/>
          <w:sz w:val="22"/>
        </w:rPr>
        <w:t> </w:t>
      </w:r>
      <w:r>
        <w:rPr>
          <w:sz w:val="22"/>
        </w:rPr>
        <w:t>Information</w:t>
      </w:r>
      <w:r>
        <w:rPr>
          <w:spacing w:val="-9"/>
          <w:sz w:val="22"/>
        </w:rPr>
        <w:t> </w:t>
      </w:r>
      <w:r>
        <w:rPr>
          <w:sz w:val="22"/>
        </w:rPr>
        <w:t>of</w:t>
      </w:r>
      <w:r>
        <w:rPr>
          <w:spacing w:val="-10"/>
          <w:sz w:val="22"/>
        </w:rPr>
        <w:t> </w:t>
      </w:r>
      <w:r>
        <w:rPr>
          <w:sz w:val="22"/>
        </w:rPr>
        <w:t>the</w:t>
      </w:r>
      <w:r>
        <w:rPr>
          <w:spacing w:val="-11"/>
          <w:sz w:val="22"/>
        </w:rPr>
        <w:t> </w:t>
      </w:r>
      <w:r>
        <w:rPr>
          <w:sz w:val="22"/>
        </w:rPr>
        <w:t>other</w:t>
      </w:r>
      <w:r>
        <w:rPr>
          <w:spacing w:val="-8"/>
          <w:sz w:val="22"/>
        </w:rPr>
        <w:t> </w:t>
      </w:r>
      <w:r>
        <w:rPr>
          <w:sz w:val="22"/>
        </w:rPr>
        <w:t>party</w:t>
      </w:r>
      <w:r>
        <w:rPr>
          <w:spacing w:val="-9"/>
          <w:sz w:val="22"/>
        </w:rPr>
        <w:t> </w:t>
      </w:r>
      <w:r>
        <w:rPr>
          <w:sz w:val="22"/>
        </w:rPr>
        <w:t>shall</w:t>
      </w:r>
      <w:r>
        <w:rPr>
          <w:spacing w:val="-8"/>
          <w:sz w:val="22"/>
        </w:rPr>
        <w:t> </w:t>
      </w:r>
      <w:r>
        <w:rPr>
          <w:sz w:val="22"/>
        </w:rPr>
        <w:t>not</w:t>
      </w:r>
      <w:r>
        <w:rPr>
          <w:spacing w:val="-8"/>
          <w:sz w:val="22"/>
        </w:rPr>
        <w:t> </w:t>
      </w:r>
      <w:r>
        <w:rPr>
          <w:sz w:val="22"/>
        </w:rPr>
        <w:t>include any</w:t>
      </w:r>
      <w:r>
        <w:rPr>
          <w:spacing w:val="-4"/>
          <w:sz w:val="22"/>
        </w:rPr>
        <w:t> </w:t>
      </w:r>
      <w:r>
        <w:rPr>
          <w:sz w:val="22"/>
        </w:rPr>
        <w:t>information</w:t>
      </w:r>
      <w:r>
        <w:rPr>
          <w:spacing w:val="-4"/>
          <w:sz w:val="22"/>
        </w:rPr>
        <w:t> </w:t>
      </w:r>
      <w:r>
        <w:rPr>
          <w:sz w:val="22"/>
        </w:rPr>
        <w:t>to</w:t>
      </w:r>
      <w:r>
        <w:rPr>
          <w:spacing w:val="-7"/>
          <w:sz w:val="22"/>
        </w:rPr>
        <w:t> </w:t>
      </w:r>
      <w:r>
        <w:rPr>
          <w:sz w:val="22"/>
        </w:rPr>
        <w:t>the</w:t>
      </w:r>
      <w:r>
        <w:rPr>
          <w:spacing w:val="-4"/>
          <w:sz w:val="22"/>
        </w:rPr>
        <w:t> </w:t>
      </w:r>
      <w:r>
        <w:rPr>
          <w:sz w:val="22"/>
        </w:rPr>
        <w:t>extent</w:t>
      </w:r>
      <w:r>
        <w:rPr>
          <w:spacing w:val="-3"/>
          <w:sz w:val="22"/>
        </w:rPr>
        <w:t> </w:t>
      </w:r>
      <w:r>
        <w:rPr>
          <w:sz w:val="22"/>
        </w:rPr>
        <w:t>that</w:t>
      </w:r>
      <w:r>
        <w:rPr>
          <w:spacing w:val="-3"/>
          <w:sz w:val="22"/>
        </w:rPr>
        <w:t> </w:t>
      </w:r>
      <w:r>
        <w:rPr>
          <w:sz w:val="22"/>
        </w:rPr>
        <w:t>the</w:t>
      </w:r>
      <w:r>
        <w:rPr>
          <w:spacing w:val="-4"/>
          <w:sz w:val="22"/>
        </w:rPr>
        <w:t> </w:t>
      </w:r>
      <w:r>
        <w:rPr>
          <w:sz w:val="22"/>
        </w:rPr>
        <w:t>information:</w:t>
      </w:r>
      <w:r>
        <w:rPr>
          <w:spacing w:val="-6"/>
          <w:sz w:val="22"/>
        </w:rPr>
        <w:t> </w:t>
      </w:r>
      <w:r>
        <w:rPr>
          <w:sz w:val="22"/>
        </w:rPr>
        <w:t>(i)</w:t>
      </w:r>
      <w:r>
        <w:rPr>
          <w:spacing w:val="-4"/>
          <w:sz w:val="22"/>
        </w:rPr>
        <w:t> </w:t>
      </w:r>
      <w:r>
        <w:rPr>
          <w:sz w:val="22"/>
        </w:rPr>
        <w:t>is,</w:t>
      </w:r>
      <w:r>
        <w:rPr>
          <w:spacing w:val="-3"/>
          <w:sz w:val="22"/>
        </w:rPr>
        <w:t> </w:t>
      </w:r>
      <w:r>
        <w:rPr>
          <w:sz w:val="22"/>
        </w:rPr>
        <w:t>or</w:t>
      </w:r>
      <w:r>
        <w:rPr>
          <w:spacing w:val="-3"/>
          <w:sz w:val="22"/>
        </w:rPr>
        <w:t> </w:t>
      </w:r>
      <w:r>
        <w:rPr>
          <w:sz w:val="22"/>
        </w:rPr>
        <w:t>at</w:t>
      </w:r>
      <w:r>
        <w:rPr>
          <w:spacing w:val="-6"/>
          <w:sz w:val="22"/>
        </w:rPr>
        <w:t> </w:t>
      </w:r>
      <w:r>
        <w:rPr>
          <w:sz w:val="22"/>
        </w:rPr>
        <w:t>any</w:t>
      </w:r>
      <w:r>
        <w:rPr>
          <w:spacing w:val="-4"/>
          <w:sz w:val="22"/>
        </w:rPr>
        <w:t> </w:t>
      </w:r>
      <w:r>
        <w:rPr>
          <w:sz w:val="22"/>
        </w:rPr>
        <w:t>time</w:t>
      </w:r>
      <w:r>
        <w:rPr>
          <w:spacing w:val="-4"/>
          <w:sz w:val="22"/>
        </w:rPr>
        <w:t> </w:t>
      </w:r>
      <w:r>
        <w:rPr>
          <w:sz w:val="22"/>
        </w:rPr>
        <w:t>becomes,</w:t>
      </w:r>
      <w:r>
        <w:rPr>
          <w:spacing w:val="-4"/>
          <w:sz w:val="22"/>
        </w:rPr>
        <w:t> </w:t>
      </w:r>
      <w:r>
        <w:rPr>
          <w:sz w:val="22"/>
        </w:rPr>
        <w:t>a</w:t>
      </w:r>
      <w:r>
        <w:rPr>
          <w:spacing w:val="-6"/>
          <w:sz w:val="22"/>
        </w:rPr>
        <w:t> </w:t>
      </w:r>
      <w:r>
        <w:rPr>
          <w:sz w:val="22"/>
        </w:rPr>
        <w:t>part</w:t>
      </w:r>
      <w:r>
        <w:rPr>
          <w:spacing w:val="-3"/>
          <w:sz w:val="22"/>
        </w:rPr>
        <w:t> </w:t>
      </w:r>
      <w:r>
        <w:rPr>
          <w:sz w:val="22"/>
        </w:rPr>
        <w:t>of</w:t>
      </w:r>
      <w:r>
        <w:rPr>
          <w:spacing w:val="-3"/>
          <w:sz w:val="22"/>
        </w:rPr>
        <w:t> </w:t>
      </w:r>
      <w:r>
        <w:rPr>
          <w:sz w:val="22"/>
        </w:rPr>
        <w:t>the</w:t>
      </w:r>
      <w:r>
        <w:rPr>
          <w:spacing w:val="-4"/>
          <w:sz w:val="22"/>
        </w:rPr>
        <w:t> </w:t>
      </w:r>
      <w:r>
        <w:rPr>
          <w:sz w:val="22"/>
        </w:rPr>
        <w:t>public</w:t>
      </w:r>
      <w:r>
        <w:rPr>
          <w:spacing w:val="-4"/>
          <w:sz w:val="22"/>
        </w:rPr>
        <w:t> </w:t>
      </w:r>
      <w:r>
        <w:rPr>
          <w:sz w:val="22"/>
        </w:rPr>
        <w:t>domain</w:t>
      </w:r>
      <w:r>
        <w:rPr>
          <w:spacing w:val="-7"/>
          <w:sz w:val="22"/>
        </w:rPr>
        <w:t> </w:t>
      </w:r>
      <w:r>
        <w:rPr>
          <w:sz w:val="22"/>
        </w:rPr>
        <w:t>through</w:t>
      </w:r>
      <w:r>
        <w:rPr>
          <w:spacing w:val="-4"/>
          <w:sz w:val="22"/>
        </w:rPr>
        <w:t> </w:t>
      </w:r>
      <w:r>
        <w:rPr>
          <w:sz w:val="22"/>
        </w:rPr>
        <w:t>no act or omission of</w:t>
      </w:r>
      <w:r>
        <w:rPr>
          <w:spacing w:val="-2"/>
          <w:sz w:val="22"/>
        </w:rPr>
        <w:t> </w:t>
      </w:r>
      <w:r>
        <w:rPr>
          <w:sz w:val="22"/>
        </w:rPr>
        <w:t>the</w:t>
      </w:r>
      <w:r>
        <w:rPr>
          <w:spacing w:val="-1"/>
          <w:sz w:val="22"/>
        </w:rPr>
        <w:t> </w:t>
      </w:r>
      <w:r>
        <w:rPr>
          <w:sz w:val="22"/>
        </w:rPr>
        <w:t>receiving party;</w:t>
      </w:r>
      <w:r>
        <w:rPr>
          <w:spacing w:val="-1"/>
          <w:sz w:val="22"/>
        </w:rPr>
        <w:t> </w:t>
      </w:r>
      <w:r>
        <w:rPr>
          <w:sz w:val="22"/>
        </w:rPr>
        <w:t>(ii)</w:t>
      </w:r>
      <w:r>
        <w:rPr>
          <w:spacing w:val="-1"/>
          <w:sz w:val="22"/>
        </w:rPr>
        <w:t> </w:t>
      </w:r>
      <w:r>
        <w:rPr>
          <w:sz w:val="22"/>
        </w:rPr>
        <w:t>is independently</w:t>
      </w:r>
      <w:r>
        <w:rPr>
          <w:spacing w:val="-2"/>
          <w:sz w:val="22"/>
        </w:rPr>
        <w:t> </w:t>
      </w:r>
      <w:r>
        <w:rPr>
          <w:sz w:val="22"/>
        </w:rPr>
        <w:t>discovered or developed by the</w:t>
      </w:r>
      <w:r>
        <w:rPr>
          <w:spacing w:val="-3"/>
          <w:sz w:val="22"/>
        </w:rPr>
        <w:t> </w:t>
      </w:r>
      <w:r>
        <w:rPr>
          <w:sz w:val="22"/>
        </w:rPr>
        <w:t>receiving party without use of the disclosing party’s Confidential Information; (iii) is rightfully obtained from a third party without</w:t>
      </w:r>
    </w:p>
    <w:p>
      <w:pPr>
        <w:spacing w:after="0" w:line="276" w:lineRule="auto"/>
        <w:jc w:val="both"/>
        <w:rPr>
          <w:sz w:val="22"/>
        </w:rPr>
        <w:sectPr>
          <w:type w:val="continuous"/>
          <w:pgSz w:w="12240" w:h="15840"/>
          <w:pgMar w:top="1380" w:bottom="0" w:left="600" w:right="920"/>
        </w:sectPr>
      </w:pPr>
    </w:p>
    <w:p>
      <w:pPr>
        <w:pStyle w:val="BodyText"/>
        <w:spacing w:line="276" w:lineRule="auto" w:before="61"/>
        <w:ind w:left="120" w:right="155"/>
        <w:jc w:val="both"/>
      </w:pPr>
      <w:r>
        <w:rPr>
          <w:spacing w:val="-2"/>
        </w:rPr>
        <w:t>any</w:t>
      </w:r>
      <w:r>
        <w:rPr>
          <w:spacing w:val="-3"/>
        </w:rPr>
        <w:t> </w:t>
      </w:r>
      <w:r>
        <w:rPr>
          <w:spacing w:val="-2"/>
        </w:rPr>
        <w:t>obligation</w:t>
      </w:r>
      <w:r>
        <w:rPr>
          <w:spacing w:val="-4"/>
        </w:rPr>
        <w:t> </w:t>
      </w:r>
      <w:r>
        <w:rPr>
          <w:spacing w:val="-2"/>
        </w:rPr>
        <w:t>of</w:t>
      </w:r>
      <w:r>
        <w:rPr>
          <w:spacing w:val="-3"/>
        </w:rPr>
        <w:t> </w:t>
      </w:r>
      <w:r>
        <w:rPr>
          <w:spacing w:val="-2"/>
        </w:rPr>
        <w:t>confidentiality;</w:t>
      </w:r>
      <w:r>
        <w:rPr>
          <w:spacing w:val="-3"/>
        </w:rPr>
        <w:t> </w:t>
      </w:r>
      <w:r>
        <w:rPr>
          <w:spacing w:val="-2"/>
        </w:rPr>
        <w:t>or</w:t>
      </w:r>
      <w:r>
        <w:rPr>
          <w:spacing w:val="-3"/>
        </w:rPr>
        <w:t> </w:t>
      </w:r>
      <w:r>
        <w:rPr>
          <w:spacing w:val="-2"/>
        </w:rPr>
        <w:t>(iv)</w:t>
      </w:r>
      <w:r>
        <w:rPr>
          <w:spacing w:val="-6"/>
        </w:rPr>
        <w:t> </w:t>
      </w:r>
      <w:r>
        <w:rPr>
          <w:spacing w:val="-2"/>
        </w:rPr>
        <w:t>is</w:t>
      </w:r>
      <w:r>
        <w:rPr>
          <w:spacing w:val="-3"/>
        </w:rPr>
        <w:t> </w:t>
      </w:r>
      <w:r>
        <w:rPr>
          <w:spacing w:val="-2"/>
        </w:rPr>
        <w:t>already</w:t>
      </w:r>
      <w:r>
        <w:rPr>
          <w:spacing w:val="-4"/>
        </w:rPr>
        <w:t> </w:t>
      </w:r>
      <w:r>
        <w:rPr>
          <w:spacing w:val="-2"/>
        </w:rPr>
        <w:t>known</w:t>
      </w:r>
      <w:r>
        <w:rPr>
          <w:spacing w:val="-4"/>
        </w:rPr>
        <w:t> </w:t>
      </w:r>
      <w:r>
        <w:rPr>
          <w:spacing w:val="-2"/>
        </w:rPr>
        <w:t>by</w:t>
      </w:r>
      <w:r>
        <w:rPr>
          <w:spacing w:val="-4"/>
        </w:rPr>
        <w:t> </w:t>
      </w:r>
      <w:r>
        <w:rPr>
          <w:spacing w:val="-2"/>
        </w:rPr>
        <w:t>the</w:t>
      </w:r>
      <w:r>
        <w:rPr>
          <w:spacing w:val="-3"/>
        </w:rPr>
        <w:t> </w:t>
      </w:r>
      <w:r>
        <w:rPr>
          <w:spacing w:val="-2"/>
        </w:rPr>
        <w:t>receiving</w:t>
      </w:r>
      <w:r>
        <w:rPr>
          <w:spacing w:val="-4"/>
        </w:rPr>
        <w:t> </w:t>
      </w:r>
      <w:r>
        <w:rPr>
          <w:spacing w:val="-2"/>
        </w:rPr>
        <w:t>party</w:t>
      </w:r>
      <w:r>
        <w:rPr>
          <w:spacing w:val="-4"/>
        </w:rPr>
        <w:t> </w:t>
      </w:r>
      <w:r>
        <w:rPr>
          <w:spacing w:val="-2"/>
        </w:rPr>
        <w:t>without</w:t>
      </w:r>
      <w:r>
        <w:rPr>
          <w:spacing w:val="-3"/>
        </w:rPr>
        <w:t> </w:t>
      </w:r>
      <w:r>
        <w:rPr>
          <w:spacing w:val="-2"/>
        </w:rPr>
        <w:t>any</w:t>
      </w:r>
      <w:r>
        <w:rPr>
          <w:spacing w:val="-3"/>
        </w:rPr>
        <w:t> </w:t>
      </w:r>
      <w:r>
        <w:rPr>
          <w:spacing w:val="-2"/>
        </w:rPr>
        <w:t>obligation</w:t>
      </w:r>
      <w:r>
        <w:rPr>
          <w:spacing w:val="-4"/>
        </w:rPr>
        <w:t> </w:t>
      </w:r>
      <w:r>
        <w:rPr>
          <w:spacing w:val="-2"/>
        </w:rPr>
        <w:t>of</w:t>
      </w:r>
      <w:r>
        <w:rPr>
          <w:spacing w:val="-3"/>
        </w:rPr>
        <w:t> </w:t>
      </w:r>
      <w:r>
        <w:rPr>
          <w:spacing w:val="-2"/>
        </w:rPr>
        <w:t>confidentiality </w:t>
      </w:r>
      <w:r>
        <w:rPr/>
        <w:t>prior to obtaining the Confidential Information from the disclosing party.</w:t>
      </w:r>
      <w:r>
        <w:rPr>
          <w:spacing w:val="40"/>
        </w:rPr>
        <w:t> </w:t>
      </w:r>
      <w:r>
        <w:rPr/>
        <w:t>The receiving party shall not be liable for </w:t>
      </w:r>
      <w:r>
        <w:rPr>
          <w:spacing w:val="-2"/>
        </w:rPr>
        <w:t>disclosure</w:t>
      </w:r>
      <w:r>
        <w:rPr>
          <w:spacing w:val="-5"/>
        </w:rPr>
        <w:t> </w:t>
      </w:r>
      <w:r>
        <w:rPr>
          <w:spacing w:val="-2"/>
        </w:rPr>
        <w:t>of</w:t>
      </w:r>
      <w:r>
        <w:rPr>
          <w:spacing w:val="-5"/>
        </w:rPr>
        <w:t> </w:t>
      </w:r>
      <w:r>
        <w:rPr>
          <w:spacing w:val="-2"/>
        </w:rPr>
        <w:t>Confidential</w:t>
      </w:r>
      <w:r>
        <w:rPr>
          <w:spacing w:val="-5"/>
        </w:rPr>
        <w:t> </w:t>
      </w:r>
      <w:r>
        <w:rPr>
          <w:spacing w:val="-2"/>
        </w:rPr>
        <w:t>Information</w:t>
      </w:r>
      <w:r>
        <w:rPr>
          <w:spacing w:val="-6"/>
        </w:rPr>
        <w:t> </w:t>
      </w:r>
      <w:r>
        <w:rPr>
          <w:spacing w:val="-2"/>
        </w:rPr>
        <w:t>if</w:t>
      </w:r>
      <w:r>
        <w:rPr>
          <w:spacing w:val="-7"/>
        </w:rPr>
        <w:t> </w:t>
      </w:r>
      <w:r>
        <w:rPr>
          <w:spacing w:val="-2"/>
        </w:rPr>
        <w:t>made</w:t>
      </w:r>
      <w:r>
        <w:rPr>
          <w:spacing w:val="-5"/>
        </w:rPr>
        <w:t> </w:t>
      </w:r>
      <w:r>
        <w:rPr>
          <w:spacing w:val="-2"/>
        </w:rPr>
        <w:t>in</w:t>
      </w:r>
      <w:r>
        <w:rPr>
          <w:spacing w:val="-6"/>
        </w:rPr>
        <w:t> </w:t>
      </w:r>
      <w:r>
        <w:rPr>
          <w:spacing w:val="-2"/>
        </w:rPr>
        <w:t>response</w:t>
      </w:r>
      <w:r>
        <w:rPr>
          <w:spacing w:val="-5"/>
        </w:rPr>
        <w:t> </w:t>
      </w:r>
      <w:r>
        <w:rPr>
          <w:spacing w:val="-2"/>
        </w:rPr>
        <w:t>to</w:t>
      </w:r>
      <w:r>
        <w:rPr>
          <w:spacing w:val="-6"/>
        </w:rPr>
        <w:t> </w:t>
      </w:r>
      <w:r>
        <w:rPr>
          <w:spacing w:val="-2"/>
        </w:rPr>
        <w:t>a</w:t>
      </w:r>
      <w:r>
        <w:rPr>
          <w:spacing w:val="-5"/>
        </w:rPr>
        <w:t> </w:t>
      </w:r>
      <w:r>
        <w:rPr>
          <w:spacing w:val="-2"/>
        </w:rPr>
        <w:t>valid</w:t>
      </w:r>
      <w:r>
        <w:rPr>
          <w:spacing w:val="-6"/>
        </w:rPr>
        <w:t> </w:t>
      </w:r>
      <w:r>
        <w:rPr>
          <w:spacing w:val="-2"/>
        </w:rPr>
        <w:t>order</w:t>
      </w:r>
      <w:r>
        <w:rPr>
          <w:spacing w:val="-5"/>
        </w:rPr>
        <w:t> </w:t>
      </w:r>
      <w:r>
        <w:rPr>
          <w:spacing w:val="-2"/>
        </w:rPr>
        <w:t>of</w:t>
      </w:r>
      <w:r>
        <w:rPr>
          <w:spacing w:val="-5"/>
        </w:rPr>
        <w:t> </w:t>
      </w:r>
      <w:r>
        <w:rPr>
          <w:spacing w:val="-2"/>
        </w:rPr>
        <w:t>a</w:t>
      </w:r>
      <w:r>
        <w:rPr>
          <w:spacing w:val="-5"/>
        </w:rPr>
        <w:t> </w:t>
      </w:r>
      <w:r>
        <w:rPr>
          <w:spacing w:val="-2"/>
        </w:rPr>
        <w:t>court</w:t>
      </w:r>
      <w:r>
        <w:rPr>
          <w:spacing w:val="-5"/>
        </w:rPr>
        <w:t> </w:t>
      </w:r>
      <w:r>
        <w:rPr>
          <w:spacing w:val="-2"/>
        </w:rPr>
        <w:t>or</w:t>
      </w:r>
      <w:r>
        <w:rPr>
          <w:spacing w:val="-5"/>
        </w:rPr>
        <w:t> </w:t>
      </w:r>
      <w:r>
        <w:rPr>
          <w:spacing w:val="-2"/>
        </w:rPr>
        <w:t>authorized</w:t>
      </w:r>
      <w:r>
        <w:rPr>
          <w:spacing w:val="-5"/>
        </w:rPr>
        <w:t> </w:t>
      </w:r>
      <w:r>
        <w:rPr>
          <w:spacing w:val="-2"/>
        </w:rPr>
        <w:t>agency</w:t>
      </w:r>
      <w:r>
        <w:rPr>
          <w:spacing w:val="-5"/>
        </w:rPr>
        <w:t> </w:t>
      </w:r>
      <w:r>
        <w:rPr>
          <w:spacing w:val="-2"/>
        </w:rPr>
        <w:t>of</w:t>
      </w:r>
      <w:r>
        <w:rPr>
          <w:spacing w:val="-5"/>
        </w:rPr>
        <w:t> </w:t>
      </w:r>
      <w:r>
        <w:rPr>
          <w:spacing w:val="-2"/>
        </w:rPr>
        <w:t>government </w:t>
      </w:r>
      <w:r>
        <w:rPr/>
        <w:t>provided</w:t>
      </w:r>
      <w:r>
        <w:rPr>
          <w:spacing w:val="-3"/>
        </w:rPr>
        <w:t> </w:t>
      </w:r>
      <w:r>
        <w:rPr/>
        <w:t>that</w:t>
      </w:r>
      <w:r>
        <w:rPr>
          <w:spacing w:val="-2"/>
        </w:rPr>
        <w:t> </w:t>
      </w:r>
      <w:r>
        <w:rPr/>
        <w:t>notice</w:t>
      </w:r>
      <w:r>
        <w:rPr>
          <w:spacing w:val="-3"/>
        </w:rPr>
        <w:t> </w:t>
      </w:r>
      <w:r>
        <w:rPr/>
        <w:t>is</w:t>
      </w:r>
      <w:r>
        <w:rPr>
          <w:spacing w:val="-3"/>
        </w:rPr>
        <w:t> </w:t>
      </w:r>
      <w:r>
        <w:rPr/>
        <w:t>promptly</w:t>
      </w:r>
      <w:r>
        <w:rPr>
          <w:spacing w:val="-4"/>
        </w:rPr>
        <w:t> </w:t>
      </w:r>
      <w:r>
        <w:rPr/>
        <w:t>given</w:t>
      </w:r>
      <w:r>
        <w:rPr>
          <w:spacing w:val="-3"/>
        </w:rPr>
        <w:t> </w:t>
      </w:r>
      <w:r>
        <w:rPr/>
        <w:t>to</w:t>
      </w:r>
      <w:r>
        <w:rPr>
          <w:spacing w:val="-4"/>
        </w:rPr>
        <w:t> </w:t>
      </w:r>
      <w:r>
        <w:rPr/>
        <w:t>the</w:t>
      </w:r>
      <w:r>
        <w:rPr>
          <w:spacing w:val="-1"/>
        </w:rPr>
        <w:t> </w:t>
      </w:r>
      <w:r>
        <w:rPr/>
        <w:t>disclosing</w:t>
      </w:r>
      <w:r>
        <w:rPr>
          <w:spacing w:val="-1"/>
        </w:rPr>
        <w:t> </w:t>
      </w:r>
      <w:r>
        <w:rPr/>
        <w:t>party</w:t>
      </w:r>
      <w:r>
        <w:rPr>
          <w:spacing w:val="-4"/>
        </w:rPr>
        <w:t> </w:t>
      </w:r>
      <w:r>
        <w:rPr/>
        <w:t>so</w:t>
      </w:r>
      <w:r>
        <w:rPr>
          <w:spacing w:val="-3"/>
        </w:rPr>
        <w:t> </w:t>
      </w:r>
      <w:r>
        <w:rPr/>
        <w:t>that</w:t>
      </w:r>
      <w:r>
        <w:rPr>
          <w:spacing w:val="-2"/>
        </w:rPr>
        <w:t> </w:t>
      </w:r>
      <w:r>
        <w:rPr/>
        <w:t>a</w:t>
      </w:r>
      <w:r>
        <w:rPr>
          <w:spacing w:val="-3"/>
        </w:rPr>
        <w:t> </w:t>
      </w:r>
      <w:r>
        <w:rPr/>
        <w:t>protective</w:t>
      </w:r>
      <w:r>
        <w:rPr>
          <w:spacing w:val="-6"/>
        </w:rPr>
        <w:t> </w:t>
      </w:r>
      <w:r>
        <w:rPr/>
        <w:t>order</w:t>
      </w:r>
      <w:r>
        <w:rPr>
          <w:spacing w:val="-3"/>
        </w:rPr>
        <w:t> </w:t>
      </w:r>
      <w:r>
        <w:rPr/>
        <w:t>may</w:t>
      </w:r>
      <w:r>
        <w:rPr>
          <w:spacing w:val="-3"/>
        </w:rPr>
        <w:t> </w:t>
      </w:r>
      <w:r>
        <w:rPr/>
        <w:t>be</w:t>
      </w:r>
      <w:r>
        <w:rPr>
          <w:spacing w:val="-3"/>
        </w:rPr>
        <w:t> </w:t>
      </w:r>
      <w:r>
        <w:rPr/>
        <w:t>sought</w:t>
      </w:r>
      <w:r>
        <w:rPr>
          <w:spacing w:val="-3"/>
        </w:rPr>
        <w:t> </w:t>
      </w:r>
      <w:r>
        <w:rPr/>
        <w:t>and</w:t>
      </w:r>
      <w:r>
        <w:rPr>
          <w:spacing w:val="-3"/>
        </w:rPr>
        <w:t> </w:t>
      </w:r>
      <w:r>
        <w:rPr/>
        <w:t>other</w:t>
      </w:r>
      <w:r>
        <w:rPr>
          <w:spacing w:val="-3"/>
        </w:rPr>
        <w:t> </w:t>
      </w:r>
      <w:r>
        <w:rPr/>
        <w:t>efforts employed</w:t>
      </w:r>
      <w:r>
        <w:rPr>
          <w:spacing w:val="-6"/>
        </w:rPr>
        <w:t> </w:t>
      </w:r>
      <w:r>
        <w:rPr/>
        <w:t>to</w:t>
      </w:r>
      <w:r>
        <w:rPr>
          <w:spacing w:val="-6"/>
        </w:rPr>
        <w:t> </w:t>
      </w:r>
      <w:r>
        <w:rPr/>
        <w:t>minimize</w:t>
      </w:r>
      <w:r>
        <w:rPr>
          <w:spacing w:val="-6"/>
        </w:rPr>
        <w:t> </w:t>
      </w:r>
      <w:r>
        <w:rPr/>
        <w:t>the</w:t>
      </w:r>
      <w:r>
        <w:rPr>
          <w:spacing w:val="-6"/>
        </w:rPr>
        <w:t> </w:t>
      </w:r>
      <w:r>
        <w:rPr/>
        <w:t>required</w:t>
      </w:r>
      <w:r>
        <w:rPr>
          <w:spacing w:val="-3"/>
        </w:rPr>
        <w:t> </w:t>
      </w:r>
      <w:r>
        <w:rPr/>
        <w:t>disclosure.</w:t>
      </w:r>
      <w:r>
        <w:rPr>
          <w:spacing w:val="40"/>
        </w:rPr>
        <w:t> </w:t>
      </w:r>
      <w:r>
        <w:rPr/>
        <w:t>The</w:t>
      </w:r>
      <w:r>
        <w:rPr>
          <w:spacing w:val="-6"/>
        </w:rPr>
        <w:t> </w:t>
      </w:r>
      <w:r>
        <w:rPr/>
        <w:t>receiving</w:t>
      </w:r>
      <w:r>
        <w:rPr>
          <w:spacing w:val="-4"/>
        </w:rPr>
        <w:t> </w:t>
      </w:r>
      <w:r>
        <w:rPr/>
        <w:t>party</w:t>
      </w:r>
      <w:r>
        <w:rPr>
          <w:spacing w:val="-4"/>
        </w:rPr>
        <w:t> </w:t>
      </w:r>
      <w:r>
        <w:rPr/>
        <w:t>shall</w:t>
      </w:r>
      <w:r>
        <w:rPr>
          <w:spacing w:val="-3"/>
        </w:rPr>
        <w:t> </w:t>
      </w:r>
      <w:r>
        <w:rPr/>
        <w:t>cooperate</w:t>
      </w:r>
      <w:r>
        <w:rPr>
          <w:spacing w:val="-6"/>
        </w:rPr>
        <w:t> </w:t>
      </w:r>
      <w:r>
        <w:rPr/>
        <w:t>with</w:t>
      </w:r>
      <w:r>
        <w:rPr>
          <w:spacing w:val="-6"/>
        </w:rPr>
        <w:t> </w:t>
      </w:r>
      <w:r>
        <w:rPr/>
        <w:t>the</w:t>
      </w:r>
      <w:r>
        <w:rPr>
          <w:spacing w:val="-6"/>
        </w:rPr>
        <w:t> </w:t>
      </w:r>
      <w:r>
        <w:rPr/>
        <w:t>disclosing</w:t>
      </w:r>
      <w:r>
        <w:rPr>
          <w:spacing w:val="-4"/>
        </w:rPr>
        <w:t> </w:t>
      </w:r>
      <w:r>
        <w:rPr/>
        <w:t>party</w:t>
      </w:r>
      <w:r>
        <w:rPr>
          <w:spacing w:val="-6"/>
        </w:rPr>
        <w:t> </w:t>
      </w:r>
      <w:r>
        <w:rPr/>
        <w:t>in</w:t>
      </w:r>
      <w:r>
        <w:rPr>
          <w:spacing w:val="-6"/>
        </w:rPr>
        <w:t> </w:t>
      </w:r>
      <w:r>
        <w:rPr/>
        <w:t>seeking the protective order and engaging in such other efforts.</w:t>
      </w:r>
    </w:p>
    <w:p>
      <w:pPr>
        <w:pStyle w:val="BodyText"/>
        <w:spacing w:before="3"/>
        <w:rPr>
          <w:sz w:val="28"/>
        </w:rPr>
      </w:pPr>
    </w:p>
    <w:p>
      <w:pPr>
        <w:pStyle w:val="ListParagraph"/>
        <w:numPr>
          <w:ilvl w:val="0"/>
          <w:numId w:val="1"/>
        </w:numPr>
        <w:tabs>
          <w:tab w:pos="341" w:val="left" w:leader="none"/>
        </w:tabs>
        <w:spacing w:line="276" w:lineRule="auto" w:before="1" w:after="0"/>
        <w:ind w:left="120" w:right="128" w:firstLine="0"/>
        <w:jc w:val="both"/>
        <w:rPr>
          <w:sz w:val="22"/>
        </w:rPr>
      </w:pPr>
      <w:r>
        <w:rPr>
          <w:b/>
          <w:sz w:val="22"/>
          <w:u w:val="single"/>
        </w:rPr>
        <w:t>REMEDIES</w:t>
      </w:r>
      <w:r>
        <w:rPr>
          <w:sz w:val="22"/>
          <w:u w:val="single"/>
        </w:rPr>
        <w:t>.</w:t>
      </w:r>
      <w:r>
        <w:rPr>
          <w:spacing w:val="40"/>
          <w:sz w:val="22"/>
        </w:rPr>
        <w:t> </w:t>
      </w:r>
      <w:r>
        <w:rPr>
          <w:sz w:val="22"/>
        </w:rPr>
        <w:t>A</w:t>
      </w:r>
      <w:r>
        <w:rPr>
          <w:spacing w:val="-1"/>
          <w:sz w:val="22"/>
        </w:rPr>
        <w:t> </w:t>
      </w:r>
      <w:r>
        <w:rPr>
          <w:sz w:val="22"/>
        </w:rPr>
        <w:t>violation</w:t>
      </w:r>
      <w:r>
        <w:rPr>
          <w:spacing w:val="-1"/>
          <w:sz w:val="22"/>
        </w:rPr>
        <w:t> </w:t>
      </w:r>
      <w:r>
        <w:rPr>
          <w:sz w:val="22"/>
        </w:rPr>
        <w:t>of</w:t>
      </w:r>
      <w:r>
        <w:rPr>
          <w:spacing w:val="-1"/>
          <w:sz w:val="22"/>
        </w:rPr>
        <w:t> </w:t>
      </w:r>
      <w:r>
        <w:rPr>
          <w:sz w:val="22"/>
        </w:rPr>
        <w:t>this Agreement</w:t>
      </w:r>
      <w:r>
        <w:rPr>
          <w:spacing w:val="-1"/>
          <w:sz w:val="22"/>
        </w:rPr>
        <w:t> </w:t>
      </w:r>
      <w:r>
        <w:rPr>
          <w:sz w:val="22"/>
        </w:rPr>
        <w:t>by</w:t>
      </w:r>
      <w:r>
        <w:rPr>
          <w:spacing w:val="-1"/>
          <w:sz w:val="22"/>
        </w:rPr>
        <w:t> </w:t>
      </w:r>
      <w:r>
        <w:rPr>
          <w:sz w:val="22"/>
        </w:rPr>
        <w:t>either party could cause</w:t>
      </w:r>
      <w:r>
        <w:rPr>
          <w:spacing w:val="-5"/>
          <w:sz w:val="22"/>
        </w:rPr>
        <w:t> </w:t>
      </w:r>
      <w:r>
        <w:rPr>
          <w:sz w:val="22"/>
        </w:rPr>
        <w:t>irreparable</w:t>
      </w:r>
      <w:r>
        <w:rPr>
          <w:spacing w:val="-3"/>
          <w:sz w:val="22"/>
        </w:rPr>
        <w:t> </w:t>
      </w:r>
      <w:r>
        <w:rPr>
          <w:sz w:val="22"/>
        </w:rPr>
        <w:t>injury</w:t>
      </w:r>
      <w:r>
        <w:rPr>
          <w:spacing w:val="-3"/>
          <w:sz w:val="22"/>
        </w:rPr>
        <w:t> </w:t>
      </w:r>
      <w:r>
        <w:rPr>
          <w:sz w:val="22"/>
        </w:rPr>
        <w:t>to</w:t>
      </w:r>
      <w:r>
        <w:rPr>
          <w:spacing w:val="-3"/>
          <w:sz w:val="22"/>
        </w:rPr>
        <w:t> </w:t>
      </w:r>
      <w:r>
        <w:rPr>
          <w:sz w:val="22"/>
        </w:rPr>
        <w:t>the</w:t>
      </w:r>
      <w:r>
        <w:rPr>
          <w:spacing w:val="-2"/>
          <w:sz w:val="22"/>
        </w:rPr>
        <w:t> </w:t>
      </w:r>
      <w:r>
        <w:rPr>
          <w:sz w:val="22"/>
        </w:rPr>
        <w:t>other party and, as there is no adequate remedy at law for such violation, the non-breaching party may, in addition to any other remedies available to it at law or in equity, seek injunctive relief for violating or threatening to violate this Agreement.</w:t>
      </w:r>
    </w:p>
    <w:p>
      <w:pPr>
        <w:pStyle w:val="BodyText"/>
        <w:spacing w:before="5"/>
        <w:rPr>
          <w:sz w:val="25"/>
        </w:rPr>
      </w:pPr>
    </w:p>
    <w:p>
      <w:pPr>
        <w:pStyle w:val="ListParagraph"/>
        <w:numPr>
          <w:ilvl w:val="0"/>
          <w:numId w:val="1"/>
        </w:numPr>
        <w:tabs>
          <w:tab w:pos="341" w:val="left" w:leader="none"/>
        </w:tabs>
        <w:spacing w:line="276" w:lineRule="auto" w:before="0" w:after="0"/>
        <w:ind w:left="119" w:right="120" w:firstLine="0"/>
        <w:jc w:val="both"/>
        <w:rPr>
          <w:sz w:val="22"/>
        </w:rPr>
      </w:pPr>
      <w:r>
        <w:rPr>
          <w:b/>
          <w:sz w:val="22"/>
          <w:u w:val="single"/>
        </w:rPr>
        <w:t>NO</w:t>
      </w:r>
      <w:r>
        <w:rPr>
          <w:b/>
          <w:spacing w:val="-2"/>
          <w:sz w:val="22"/>
          <w:u w:val="single"/>
        </w:rPr>
        <w:t> </w:t>
      </w:r>
      <w:r>
        <w:rPr>
          <w:b/>
          <w:sz w:val="22"/>
          <w:u w:val="single"/>
        </w:rPr>
        <w:t>COMMITMENT.</w:t>
      </w:r>
      <w:r>
        <w:rPr>
          <w:b/>
          <w:spacing w:val="40"/>
          <w:sz w:val="22"/>
        </w:rPr>
        <w:t> </w:t>
      </w:r>
      <w:r>
        <w:rPr>
          <w:sz w:val="22"/>
        </w:rPr>
        <w:t>This</w:t>
      </w:r>
      <w:r>
        <w:rPr>
          <w:spacing w:val="-1"/>
          <w:sz w:val="22"/>
        </w:rPr>
        <w:t> </w:t>
      </w:r>
      <w:r>
        <w:rPr>
          <w:sz w:val="22"/>
        </w:rPr>
        <w:t>Agreement</w:t>
      </w:r>
      <w:r>
        <w:rPr>
          <w:spacing w:val="-2"/>
          <w:sz w:val="22"/>
        </w:rPr>
        <w:t> </w:t>
      </w:r>
      <w:r>
        <w:rPr>
          <w:sz w:val="22"/>
        </w:rPr>
        <w:t>does</w:t>
      </w:r>
      <w:r>
        <w:rPr>
          <w:spacing w:val="-1"/>
          <w:sz w:val="22"/>
        </w:rPr>
        <w:t> </w:t>
      </w:r>
      <w:r>
        <w:rPr>
          <w:sz w:val="22"/>
        </w:rPr>
        <w:t>not in</w:t>
      </w:r>
      <w:r>
        <w:rPr>
          <w:spacing w:val="-3"/>
          <w:sz w:val="22"/>
        </w:rPr>
        <w:t> </w:t>
      </w:r>
      <w:r>
        <w:rPr>
          <w:sz w:val="22"/>
        </w:rPr>
        <w:t>any</w:t>
      </w:r>
      <w:r>
        <w:rPr>
          <w:spacing w:val="-2"/>
          <w:sz w:val="22"/>
        </w:rPr>
        <w:t> </w:t>
      </w:r>
      <w:r>
        <w:rPr>
          <w:sz w:val="22"/>
        </w:rPr>
        <w:t>way</w:t>
      </w:r>
      <w:r>
        <w:rPr>
          <w:spacing w:val="-2"/>
          <w:sz w:val="22"/>
        </w:rPr>
        <w:t> </w:t>
      </w:r>
      <w:r>
        <w:rPr>
          <w:sz w:val="22"/>
        </w:rPr>
        <w:t>bind</w:t>
      </w:r>
      <w:r>
        <w:rPr>
          <w:spacing w:val="-2"/>
          <w:sz w:val="22"/>
        </w:rPr>
        <w:t> </w:t>
      </w:r>
      <w:r>
        <w:rPr>
          <w:sz w:val="22"/>
        </w:rPr>
        <w:t>the</w:t>
      </w:r>
      <w:r>
        <w:rPr>
          <w:spacing w:val="-2"/>
          <w:sz w:val="22"/>
        </w:rPr>
        <w:t> </w:t>
      </w:r>
      <w:r>
        <w:rPr>
          <w:sz w:val="22"/>
        </w:rPr>
        <w:t>parties</w:t>
      </w:r>
      <w:r>
        <w:rPr>
          <w:spacing w:val="-2"/>
          <w:sz w:val="22"/>
        </w:rPr>
        <w:t> </w:t>
      </w:r>
      <w:r>
        <w:rPr>
          <w:sz w:val="22"/>
        </w:rPr>
        <w:t>to</w:t>
      </w:r>
      <w:r>
        <w:rPr>
          <w:spacing w:val="-3"/>
          <w:sz w:val="22"/>
        </w:rPr>
        <w:t> </w:t>
      </w:r>
      <w:r>
        <w:rPr>
          <w:sz w:val="22"/>
        </w:rPr>
        <w:t>enter</w:t>
      </w:r>
      <w:r>
        <w:rPr>
          <w:spacing w:val="-2"/>
          <w:sz w:val="22"/>
        </w:rPr>
        <w:t> </w:t>
      </w:r>
      <w:r>
        <w:rPr>
          <w:sz w:val="22"/>
        </w:rPr>
        <w:t>into</w:t>
      </w:r>
      <w:r>
        <w:rPr>
          <w:spacing w:val="-3"/>
          <w:sz w:val="22"/>
        </w:rPr>
        <w:t> </w:t>
      </w:r>
      <w:r>
        <w:rPr>
          <w:sz w:val="22"/>
        </w:rPr>
        <w:t>a</w:t>
      </w:r>
      <w:r>
        <w:rPr>
          <w:spacing w:val="-2"/>
          <w:sz w:val="22"/>
        </w:rPr>
        <w:t> </w:t>
      </w:r>
      <w:r>
        <w:rPr>
          <w:sz w:val="22"/>
        </w:rPr>
        <w:t>business</w:t>
      </w:r>
      <w:r>
        <w:rPr>
          <w:spacing w:val="-2"/>
          <w:sz w:val="22"/>
        </w:rPr>
        <w:t> </w:t>
      </w:r>
      <w:r>
        <w:rPr>
          <w:sz w:val="22"/>
        </w:rPr>
        <w:t>relationship of any nature with the other.</w:t>
      </w:r>
      <w:r>
        <w:rPr>
          <w:spacing w:val="40"/>
          <w:sz w:val="22"/>
        </w:rPr>
        <w:t> </w:t>
      </w:r>
      <w:r>
        <w:rPr>
          <w:sz w:val="22"/>
        </w:rPr>
        <w:t>Nothing herein or any other verbal representations made by either</w:t>
      </w:r>
      <w:r>
        <w:rPr>
          <w:spacing w:val="15"/>
          <w:sz w:val="22"/>
        </w:rPr>
        <w:t> </w:t>
      </w:r>
      <w:r>
        <w:rPr>
          <w:sz w:val="22"/>
        </w:rPr>
        <w:t>party shall be construed as</w:t>
      </w:r>
      <w:r>
        <w:rPr>
          <w:spacing w:val="-4"/>
          <w:sz w:val="22"/>
        </w:rPr>
        <w:t> </w:t>
      </w:r>
      <w:r>
        <w:rPr>
          <w:sz w:val="22"/>
        </w:rPr>
        <w:t>a</w:t>
      </w:r>
      <w:r>
        <w:rPr>
          <w:spacing w:val="-7"/>
          <w:sz w:val="22"/>
        </w:rPr>
        <w:t> </w:t>
      </w:r>
      <w:r>
        <w:rPr>
          <w:sz w:val="22"/>
        </w:rPr>
        <w:t>binding</w:t>
      </w:r>
      <w:r>
        <w:rPr>
          <w:spacing w:val="-8"/>
          <w:sz w:val="22"/>
        </w:rPr>
        <w:t> </w:t>
      </w:r>
      <w:r>
        <w:rPr>
          <w:sz w:val="22"/>
        </w:rPr>
        <w:t>commitment</w:t>
      </w:r>
      <w:r>
        <w:rPr>
          <w:spacing w:val="-7"/>
          <w:sz w:val="22"/>
        </w:rPr>
        <w:t> </w:t>
      </w:r>
      <w:r>
        <w:rPr>
          <w:sz w:val="22"/>
        </w:rPr>
        <w:t>to</w:t>
      </w:r>
      <w:r>
        <w:rPr>
          <w:spacing w:val="-8"/>
          <w:sz w:val="22"/>
        </w:rPr>
        <w:t> </w:t>
      </w:r>
      <w:r>
        <w:rPr>
          <w:sz w:val="22"/>
        </w:rPr>
        <w:t>establish</w:t>
      </w:r>
      <w:r>
        <w:rPr>
          <w:spacing w:val="-8"/>
          <w:sz w:val="22"/>
        </w:rPr>
        <w:t> </w:t>
      </w:r>
      <w:r>
        <w:rPr>
          <w:sz w:val="22"/>
        </w:rPr>
        <w:t>a</w:t>
      </w:r>
      <w:r>
        <w:rPr>
          <w:spacing w:val="-5"/>
          <w:sz w:val="22"/>
        </w:rPr>
        <w:t> </w:t>
      </w:r>
      <w:r>
        <w:rPr>
          <w:sz w:val="22"/>
        </w:rPr>
        <w:t>business</w:t>
      </w:r>
      <w:r>
        <w:rPr>
          <w:spacing w:val="-7"/>
          <w:sz w:val="22"/>
        </w:rPr>
        <w:t> </w:t>
      </w:r>
      <w:r>
        <w:rPr>
          <w:sz w:val="22"/>
        </w:rPr>
        <w:t>relationship.</w:t>
      </w:r>
      <w:r>
        <w:rPr>
          <w:spacing w:val="40"/>
          <w:sz w:val="22"/>
        </w:rPr>
        <w:t> </w:t>
      </w:r>
      <w:r>
        <w:rPr>
          <w:sz w:val="22"/>
        </w:rPr>
        <w:t>Except</w:t>
      </w:r>
      <w:r>
        <w:rPr>
          <w:spacing w:val="-7"/>
          <w:sz w:val="22"/>
        </w:rPr>
        <w:t> </w:t>
      </w:r>
      <w:r>
        <w:rPr>
          <w:sz w:val="22"/>
        </w:rPr>
        <w:t>for</w:t>
      </w:r>
      <w:r>
        <w:rPr>
          <w:spacing w:val="-4"/>
          <w:sz w:val="22"/>
        </w:rPr>
        <w:t> </w:t>
      </w:r>
      <w:r>
        <w:rPr>
          <w:sz w:val="22"/>
        </w:rPr>
        <w:t>a</w:t>
      </w:r>
      <w:r>
        <w:rPr>
          <w:spacing w:val="-7"/>
          <w:sz w:val="22"/>
        </w:rPr>
        <w:t> </w:t>
      </w:r>
      <w:r>
        <w:rPr>
          <w:sz w:val="22"/>
        </w:rPr>
        <w:t>breach</w:t>
      </w:r>
      <w:r>
        <w:rPr>
          <w:spacing w:val="-8"/>
          <w:sz w:val="22"/>
        </w:rPr>
        <w:t> </w:t>
      </w:r>
      <w:r>
        <w:rPr>
          <w:sz w:val="22"/>
        </w:rPr>
        <w:t>of</w:t>
      </w:r>
      <w:r>
        <w:rPr>
          <w:spacing w:val="-7"/>
          <w:sz w:val="22"/>
        </w:rPr>
        <w:t> </w:t>
      </w:r>
      <w:r>
        <w:rPr>
          <w:sz w:val="22"/>
        </w:rPr>
        <w:t>this</w:t>
      </w:r>
      <w:r>
        <w:rPr>
          <w:spacing w:val="-4"/>
          <w:sz w:val="22"/>
        </w:rPr>
        <w:t> </w:t>
      </w:r>
      <w:r>
        <w:rPr>
          <w:sz w:val="22"/>
        </w:rPr>
        <w:t>Agreement,</w:t>
      </w:r>
      <w:r>
        <w:rPr>
          <w:spacing w:val="-8"/>
          <w:sz w:val="22"/>
        </w:rPr>
        <w:t> </w:t>
      </w:r>
      <w:r>
        <w:rPr>
          <w:sz w:val="22"/>
        </w:rPr>
        <w:t>neither</w:t>
      </w:r>
      <w:r>
        <w:rPr>
          <w:spacing w:val="-6"/>
          <w:sz w:val="22"/>
        </w:rPr>
        <w:t> </w:t>
      </w:r>
      <w:r>
        <w:rPr>
          <w:sz w:val="22"/>
        </w:rPr>
        <w:t>party</w:t>
      </w:r>
      <w:r>
        <w:rPr>
          <w:spacing w:val="-8"/>
          <w:sz w:val="22"/>
        </w:rPr>
        <w:t> </w:t>
      </w:r>
      <w:r>
        <w:rPr>
          <w:sz w:val="22"/>
        </w:rPr>
        <w:t>shall have any liability to the other if the parties do not establish a business relationship that is expressed in writing and expressly stated to be legally binding.</w:t>
      </w:r>
    </w:p>
    <w:p>
      <w:pPr>
        <w:pStyle w:val="BodyText"/>
        <w:spacing w:before="5"/>
        <w:rPr>
          <w:sz w:val="25"/>
        </w:rPr>
      </w:pPr>
    </w:p>
    <w:p>
      <w:pPr>
        <w:pStyle w:val="ListParagraph"/>
        <w:numPr>
          <w:ilvl w:val="0"/>
          <w:numId w:val="1"/>
        </w:numPr>
        <w:tabs>
          <w:tab w:pos="341" w:val="left" w:leader="none"/>
        </w:tabs>
        <w:spacing w:line="276" w:lineRule="auto" w:before="1" w:after="0"/>
        <w:ind w:left="119" w:right="139" w:firstLine="0"/>
        <w:jc w:val="both"/>
        <w:rPr>
          <w:sz w:val="22"/>
        </w:rPr>
      </w:pPr>
      <w:r>
        <w:rPr>
          <w:b/>
          <w:sz w:val="22"/>
          <w:u w:val="single"/>
        </w:rPr>
        <w:t>FEES</w:t>
      </w:r>
      <w:r>
        <w:rPr>
          <w:sz w:val="22"/>
          <w:u w:val="single"/>
        </w:rPr>
        <w:t>.</w:t>
      </w:r>
      <w:r>
        <w:rPr>
          <w:spacing w:val="40"/>
          <w:sz w:val="22"/>
        </w:rPr>
        <w:t> </w:t>
      </w:r>
      <w:r>
        <w:rPr>
          <w:sz w:val="22"/>
        </w:rPr>
        <w:t>In the event any action, including arbitration, is brought to enforce any provision of this Agreement, or to declare a breach of this Agreement, the prevailing party shall be entitled to recover, in addition to any other amounts awarded, reasonable attorney’s fees and other related costs and expenses.</w:t>
      </w:r>
    </w:p>
    <w:p>
      <w:pPr>
        <w:pStyle w:val="BodyText"/>
        <w:spacing w:before="4"/>
        <w:rPr>
          <w:sz w:val="25"/>
        </w:rPr>
      </w:pPr>
    </w:p>
    <w:p>
      <w:pPr>
        <w:pStyle w:val="ListParagraph"/>
        <w:numPr>
          <w:ilvl w:val="0"/>
          <w:numId w:val="1"/>
        </w:numPr>
        <w:tabs>
          <w:tab w:pos="640" w:val="left" w:leader="none"/>
          <w:tab w:pos="641" w:val="left" w:leader="none"/>
        </w:tabs>
        <w:spacing w:line="276" w:lineRule="auto" w:before="1" w:after="0"/>
        <w:ind w:left="119" w:right="158" w:firstLine="0"/>
        <w:jc w:val="left"/>
        <w:rPr>
          <w:sz w:val="22"/>
        </w:rPr>
      </w:pPr>
      <w:r>
        <w:rPr>
          <w:b/>
          <w:sz w:val="22"/>
          <w:u w:val="single"/>
        </w:rPr>
        <w:t>NON ASSIGNMENT</w:t>
      </w:r>
      <w:r>
        <w:rPr>
          <w:b/>
          <w:sz w:val="22"/>
        </w:rPr>
        <w:t>.</w:t>
      </w:r>
      <w:r>
        <w:rPr>
          <w:b/>
          <w:spacing w:val="80"/>
          <w:sz w:val="22"/>
        </w:rPr>
        <w:t> </w:t>
      </w:r>
      <w:r>
        <w:rPr>
          <w:sz w:val="22"/>
        </w:rPr>
        <w:t>Neither party may assign or transfer this Agreement or any rights hereunder to any</w:t>
      </w:r>
      <w:r>
        <w:rPr>
          <w:spacing w:val="40"/>
          <w:sz w:val="22"/>
        </w:rPr>
        <w:t> </w:t>
      </w:r>
      <w:r>
        <w:rPr>
          <w:sz w:val="22"/>
        </w:rPr>
        <w:t>third party</w:t>
      </w:r>
      <w:r>
        <w:rPr>
          <w:spacing w:val="-5"/>
          <w:sz w:val="22"/>
        </w:rPr>
        <w:t> </w:t>
      </w:r>
      <w:r>
        <w:rPr>
          <w:sz w:val="22"/>
        </w:rPr>
        <w:t>without</w:t>
      </w:r>
      <w:r>
        <w:rPr>
          <w:spacing w:val="-4"/>
          <w:sz w:val="22"/>
        </w:rPr>
        <w:t> </w:t>
      </w:r>
      <w:r>
        <w:rPr>
          <w:sz w:val="22"/>
        </w:rPr>
        <w:t>the</w:t>
      </w:r>
      <w:r>
        <w:rPr>
          <w:spacing w:val="-5"/>
          <w:sz w:val="22"/>
        </w:rPr>
        <w:t> </w:t>
      </w:r>
      <w:r>
        <w:rPr>
          <w:sz w:val="22"/>
        </w:rPr>
        <w:t>prior</w:t>
      </w:r>
      <w:r>
        <w:rPr>
          <w:spacing w:val="-5"/>
          <w:sz w:val="22"/>
        </w:rPr>
        <w:t> </w:t>
      </w:r>
      <w:r>
        <w:rPr>
          <w:sz w:val="22"/>
        </w:rPr>
        <w:t>written</w:t>
      </w:r>
      <w:r>
        <w:rPr>
          <w:spacing w:val="-5"/>
          <w:sz w:val="22"/>
        </w:rPr>
        <w:t> </w:t>
      </w:r>
      <w:r>
        <w:rPr>
          <w:sz w:val="22"/>
        </w:rPr>
        <w:t>consent</w:t>
      </w:r>
      <w:r>
        <w:rPr>
          <w:spacing w:val="-4"/>
          <w:sz w:val="22"/>
        </w:rPr>
        <w:t> </w:t>
      </w:r>
      <w:r>
        <w:rPr>
          <w:sz w:val="22"/>
        </w:rPr>
        <w:t>of</w:t>
      </w:r>
      <w:r>
        <w:rPr>
          <w:spacing w:val="-7"/>
          <w:sz w:val="22"/>
        </w:rPr>
        <w:t> </w:t>
      </w:r>
      <w:r>
        <w:rPr>
          <w:sz w:val="22"/>
        </w:rPr>
        <w:t>the</w:t>
      </w:r>
      <w:r>
        <w:rPr>
          <w:spacing w:val="-7"/>
          <w:sz w:val="22"/>
        </w:rPr>
        <w:t> </w:t>
      </w:r>
      <w:r>
        <w:rPr>
          <w:sz w:val="22"/>
        </w:rPr>
        <w:t>other</w:t>
      </w:r>
      <w:r>
        <w:rPr>
          <w:spacing w:val="-7"/>
          <w:sz w:val="22"/>
        </w:rPr>
        <w:t> </w:t>
      </w:r>
      <w:r>
        <w:rPr>
          <w:sz w:val="22"/>
        </w:rPr>
        <w:t>party,</w:t>
      </w:r>
      <w:r>
        <w:rPr>
          <w:spacing w:val="-5"/>
          <w:sz w:val="22"/>
        </w:rPr>
        <w:t> </w:t>
      </w:r>
      <w:r>
        <w:rPr>
          <w:sz w:val="22"/>
        </w:rPr>
        <w:t>provided</w:t>
      </w:r>
      <w:r>
        <w:rPr>
          <w:spacing w:val="-5"/>
          <w:sz w:val="22"/>
        </w:rPr>
        <w:t> </w:t>
      </w:r>
      <w:r>
        <w:rPr>
          <w:sz w:val="22"/>
        </w:rPr>
        <w:t>that</w:t>
      </w:r>
      <w:r>
        <w:rPr>
          <w:spacing w:val="-6"/>
          <w:sz w:val="22"/>
        </w:rPr>
        <w:t> </w:t>
      </w:r>
      <w:r>
        <w:rPr>
          <w:sz w:val="22"/>
        </w:rPr>
        <w:t>such</w:t>
      </w:r>
      <w:r>
        <w:rPr>
          <w:spacing w:val="-8"/>
          <w:sz w:val="22"/>
        </w:rPr>
        <w:t> </w:t>
      </w:r>
      <w:r>
        <w:rPr>
          <w:sz w:val="22"/>
        </w:rPr>
        <w:t>consent</w:t>
      </w:r>
      <w:r>
        <w:rPr>
          <w:spacing w:val="-4"/>
          <w:sz w:val="22"/>
        </w:rPr>
        <w:t> </w:t>
      </w:r>
      <w:r>
        <w:rPr>
          <w:sz w:val="22"/>
        </w:rPr>
        <w:t>shall</w:t>
      </w:r>
      <w:r>
        <w:rPr>
          <w:spacing w:val="-4"/>
          <w:sz w:val="22"/>
        </w:rPr>
        <w:t> </w:t>
      </w:r>
      <w:r>
        <w:rPr>
          <w:sz w:val="22"/>
        </w:rPr>
        <w:t>not</w:t>
      </w:r>
      <w:r>
        <w:rPr>
          <w:spacing w:val="-4"/>
          <w:sz w:val="22"/>
        </w:rPr>
        <w:t> </w:t>
      </w:r>
      <w:r>
        <w:rPr>
          <w:sz w:val="22"/>
        </w:rPr>
        <w:t>be</w:t>
      </w:r>
      <w:r>
        <w:rPr>
          <w:spacing w:val="-7"/>
          <w:sz w:val="22"/>
        </w:rPr>
        <w:t> </w:t>
      </w:r>
      <w:r>
        <w:rPr>
          <w:sz w:val="22"/>
        </w:rPr>
        <w:t>required</w:t>
      </w:r>
      <w:r>
        <w:rPr>
          <w:spacing w:val="-7"/>
          <w:sz w:val="22"/>
        </w:rPr>
        <w:t> </w:t>
      </w:r>
      <w:r>
        <w:rPr>
          <w:sz w:val="22"/>
        </w:rPr>
        <w:t>if</w:t>
      </w:r>
      <w:r>
        <w:rPr>
          <w:spacing w:val="-7"/>
          <w:sz w:val="22"/>
        </w:rPr>
        <w:t> </w:t>
      </w:r>
      <w:r>
        <w:rPr>
          <w:sz w:val="22"/>
        </w:rPr>
        <w:t>either party assigns this Agreement in connection with a merger, acquisition, joint venture or sale of all or substantially all</w:t>
      </w:r>
      <w:r>
        <w:rPr>
          <w:spacing w:val="80"/>
          <w:sz w:val="22"/>
        </w:rPr>
        <w:t> </w:t>
      </w:r>
      <w:r>
        <w:rPr>
          <w:sz w:val="22"/>
        </w:rPr>
        <w:t>of its assets.</w:t>
      </w:r>
    </w:p>
    <w:p>
      <w:pPr>
        <w:pStyle w:val="BodyText"/>
        <w:spacing w:before="3"/>
        <w:rPr>
          <w:sz w:val="25"/>
        </w:rPr>
      </w:pPr>
    </w:p>
    <w:p>
      <w:pPr>
        <w:pStyle w:val="ListParagraph"/>
        <w:numPr>
          <w:ilvl w:val="0"/>
          <w:numId w:val="1"/>
        </w:numPr>
        <w:tabs>
          <w:tab w:pos="640" w:val="left" w:leader="none"/>
          <w:tab w:pos="641" w:val="left" w:leader="none"/>
          <w:tab w:pos="4899" w:val="left" w:leader="none"/>
        </w:tabs>
        <w:spacing w:line="276" w:lineRule="auto" w:before="0" w:after="0"/>
        <w:ind w:left="119" w:right="279" w:firstLine="0"/>
        <w:jc w:val="left"/>
        <w:rPr>
          <w:sz w:val="22"/>
        </w:rPr>
      </w:pPr>
      <w:r>
        <w:rPr>
          <w:b/>
          <w:sz w:val="22"/>
          <w:u w:val="single"/>
        </w:rPr>
        <w:t>NON</w:t>
      </w:r>
      <w:r>
        <w:rPr>
          <w:b/>
          <w:spacing w:val="40"/>
          <w:sz w:val="22"/>
          <w:u w:val="single"/>
        </w:rPr>
        <w:t> </w:t>
      </w:r>
      <w:r>
        <w:rPr>
          <w:b/>
          <w:sz w:val="22"/>
          <w:u w:val="single"/>
        </w:rPr>
        <w:t>DISCLOSURE</w:t>
      </w:r>
      <w:r>
        <w:rPr>
          <w:b/>
          <w:spacing w:val="40"/>
          <w:sz w:val="22"/>
          <w:u w:val="single"/>
        </w:rPr>
        <w:t> </w:t>
      </w:r>
      <w:r>
        <w:rPr>
          <w:b/>
          <w:sz w:val="22"/>
          <w:u w:val="single"/>
        </w:rPr>
        <w:t>OF</w:t>
      </w:r>
      <w:r>
        <w:rPr>
          <w:b/>
          <w:spacing w:val="40"/>
          <w:sz w:val="22"/>
          <w:u w:val="single"/>
        </w:rPr>
        <w:t> </w:t>
      </w:r>
      <w:r>
        <w:rPr>
          <w:b/>
          <w:sz w:val="22"/>
          <w:u w:val="single"/>
        </w:rPr>
        <w:t>DISCUSSIONS</w:t>
      </w:r>
      <w:r>
        <w:rPr>
          <w:b/>
          <w:sz w:val="22"/>
        </w:rPr>
        <w:t>.</w:t>
        <w:tab/>
      </w:r>
      <w:r>
        <w:rPr>
          <w:sz w:val="22"/>
        </w:rPr>
        <w:t>Each</w:t>
      </w:r>
      <w:r>
        <w:rPr>
          <w:spacing w:val="40"/>
          <w:sz w:val="22"/>
        </w:rPr>
        <w:t> </w:t>
      </w:r>
      <w:r>
        <w:rPr>
          <w:sz w:val="22"/>
        </w:rPr>
        <w:t>party</w:t>
      </w:r>
      <w:r>
        <w:rPr>
          <w:spacing w:val="40"/>
          <w:sz w:val="22"/>
        </w:rPr>
        <w:t> </w:t>
      </w:r>
      <w:r>
        <w:rPr>
          <w:sz w:val="22"/>
        </w:rPr>
        <w:t>agrees</w:t>
      </w:r>
      <w:r>
        <w:rPr>
          <w:spacing w:val="40"/>
          <w:sz w:val="22"/>
        </w:rPr>
        <w:t> </w:t>
      </w:r>
      <w:r>
        <w:rPr>
          <w:sz w:val="22"/>
        </w:rPr>
        <w:t>that,</w:t>
      </w:r>
      <w:r>
        <w:rPr>
          <w:spacing w:val="40"/>
          <w:sz w:val="22"/>
        </w:rPr>
        <w:t> </w:t>
      </w:r>
      <w:r>
        <w:rPr>
          <w:sz w:val="22"/>
        </w:rPr>
        <w:t>in</w:t>
      </w:r>
      <w:r>
        <w:rPr>
          <w:spacing w:val="40"/>
          <w:sz w:val="22"/>
        </w:rPr>
        <w:t> </w:t>
      </w:r>
      <w:r>
        <w:rPr>
          <w:sz w:val="22"/>
        </w:rPr>
        <w:t>addition</w:t>
      </w:r>
      <w:r>
        <w:rPr>
          <w:spacing w:val="40"/>
          <w:sz w:val="22"/>
        </w:rPr>
        <w:t> </w:t>
      </w:r>
      <w:r>
        <w:rPr>
          <w:sz w:val="22"/>
        </w:rPr>
        <w:t>to</w:t>
      </w:r>
      <w:r>
        <w:rPr>
          <w:spacing w:val="40"/>
          <w:sz w:val="22"/>
        </w:rPr>
        <w:t> </w:t>
      </w:r>
      <w:r>
        <w:rPr>
          <w:sz w:val="22"/>
        </w:rPr>
        <w:t>the</w:t>
      </w:r>
      <w:r>
        <w:rPr>
          <w:spacing w:val="40"/>
          <w:sz w:val="22"/>
        </w:rPr>
        <w:t> </w:t>
      </w:r>
      <w:r>
        <w:rPr>
          <w:sz w:val="22"/>
        </w:rPr>
        <w:t>other confidentiality</w:t>
      </w:r>
      <w:r>
        <w:rPr>
          <w:spacing w:val="-1"/>
          <w:sz w:val="22"/>
        </w:rPr>
        <w:t> </w:t>
      </w:r>
      <w:r>
        <w:rPr>
          <w:sz w:val="22"/>
        </w:rPr>
        <w:t>obligations hereunder, it will not disclose to any third party that it is having any discussions with the other party with respect to establishing a business relationship.</w:t>
      </w:r>
    </w:p>
    <w:p>
      <w:pPr>
        <w:pStyle w:val="BodyText"/>
        <w:spacing w:before="2"/>
        <w:rPr>
          <w:sz w:val="25"/>
        </w:rPr>
      </w:pPr>
    </w:p>
    <w:p>
      <w:pPr>
        <w:pStyle w:val="ListParagraph"/>
        <w:numPr>
          <w:ilvl w:val="0"/>
          <w:numId w:val="1"/>
        </w:numPr>
        <w:tabs>
          <w:tab w:pos="640" w:val="left" w:leader="none"/>
          <w:tab w:pos="641" w:val="left" w:leader="none"/>
        </w:tabs>
        <w:spacing w:line="276" w:lineRule="auto" w:before="0" w:after="0"/>
        <w:ind w:left="119" w:right="124" w:firstLine="0"/>
        <w:jc w:val="left"/>
        <w:rPr>
          <w:sz w:val="22"/>
        </w:rPr>
      </w:pPr>
      <w:r>
        <w:rPr>
          <w:b/>
          <w:sz w:val="22"/>
          <w:u w:val="single"/>
        </w:rPr>
        <w:t>ENTIRE</w:t>
      </w:r>
      <w:r>
        <w:rPr>
          <w:b/>
          <w:spacing w:val="34"/>
          <w:sz w:val="22"/>
          <w:u w:val="single"/>
        </w:rPr>
        <w:t> </w:t>
      </w:r>
      <w:r>
        <w:rPr>
          <w:b/>
          <w:sz w:val="22"/>
          <w:u w:val="single"/>
        </w:rPr>
        <w:t>AGREEMENT.</w:t>
      </w:r>
      <w:r>
        <w:rPr>
          <w:b/>
          <w:spacing w:val="80"/>
          <w:w w:val="150"/>
          <w:sz w:val="22"/>
        </w:rPr>
        <w:t> </w:t>
      </w:r>
      <w:r>
        <w:rPr>
          <w:sz w:val="22"/>
        </w:rPr>
        <w:t>This</w:t>
      </w:r>
      <w:r>
        <w:rPr>
          <w:spacing w:val="36"/>
          <w:sz w:val="22"/>
        </w:rPr>
        <w:t> </w:t>
      </w:r>
      <w:r>
        <w:rPr>
          <w:sz w:val="22"/>
        </w:rPr>
        <w:t>Agreement</w:t>
      </w:r>
      <w:r>
        <w:rPr>
          <w:spacing w:val="34"/>
          <w:sz w:val="22"/>
        </w:rPr>
        <w:t> </w:t>
      </w:r>
      <w:r>
        <w:rPr>
          <w:sz w:val="22"/>
        </w:rPr>
        <w:t>constitutes</w:t>
      </w:r>
      <w:r>
        <w:rPr>
          <w:spacing w:val="36"/>
          <w:sz w:val="22"/>
        </w:rPr>
        <w:t> </w:t>
      </w:r>
      <w:r>
        <w:rPr>
          <w:sz w:val="22"/>
        </w:rPr>
        <w:t>the</w:t>
      </w:r>
      <w:r>
        <w:rPr>
          <w:spacing w:val="36"/>
          <w:sz w:val="22"/>
        </w:rPr>
        <w:t> </w:t>
      </w:r>
      <w:r>
        <w:rPr>
          <w:sz w:val="22"/>
        </w:rPr>
        <w:t>entire</w:t>
      </w:r>
      <w:r>
        <w:rPr>
          <w:spacing w:val="36"/>
          <w:sz w:val="22"/>
        </w:rPr>
        <w:t> </w:t>
      </w:r>
      <w:r>
        <w:rPr>
          <w:sz w:val="22"/>
        </w:rPr>
        <w:t>agreement</w:t>
      </w:r>
      <w:r>
        <w:rPr>
          <w:spacing w:val="36"/>
          <w:sz w:val="22"/>
        </w:rPr>
        <w:t> </w:t>
      </w:r>
      <w:r>
        <w:rPr>
          <w:sz w:val="22"/>
        </w:rPr>
        <w:t>with</w:t>
      </w:r>
      <w:r>
        <w:rPr>
          <w:spacing w:val="33"/>
          <w:sz w:val="22"/>
        </w:rPr>
        <w:t> </w:t>
      </w:r>
      <w:r>
        <w:rPr>
          <w:sz w:val="22"/>
        </w:rPr>
        <w:t>respect</w:t>
      </w:r>
      <w:r>
        <w:rPr>
          <w:spacing w:val="36"/>
          <w:sz w:val="22"/>
        </w:rPr>
        <w:t> </w:t>
      </w:r>
      <w:r>
        <w:rPr>
          <w:sz w:val="22"/>
        </w:rPr>
        <w:t>to</w:t>
      </w:r>
      <w:r>
        <w:rPr>
          <w:spacing w:val="33"/>
          <w:sz w:val="22"/>
        </w:rPr>
        <w:t> </w:t>
      </w:r>
      <w:r>
        <w:rPr>
          <w:sz w:val="22"/>
        </w:rPr>
        <w:t>the</w:t>
      </w:r>
      <w:r>
        <w:rPr>
          <w:spacing w:val="33"/>
          <w:sz w:val="22"/>
        </w:rPr>
        <w:t> </w:t>
      </w:r>
      <w:r>
        <w:rPr>
          <w:sz w:val="22"/>
        </w:rPr>
        <w:t>subject matter hereof and supersedes all prior agreements and understandings between the parties (whether written or oral) relating to the subject matter and may not be amended or modified except in a writing signed by an authorized representative of both parties.</w:t>
      </w:r>
      <w:r>
        <w:rPr>
          <w:spacing w:val="40"/>
          <w:sz w:val="22"/>
        </w:rPr>
        <w:t> </w:t>
      </w:r>
      <w:r>
        <w:rPr>
          <w:sz w:val="22"/>
        </w:rPr>
        <w:t>The terms of this Agreement relating to</w:t>
      </w:r>
      <w:r>
        <w:rPr>
          <w:spacing w:val="-1"/>
          <w:sz w:val="22"/>
        </w:rPr>
        <w:t> </w:t>
      </w:r>
      <w:r>
        <w:rPr>
          <w:sz w:val="22"/>
        </w:rPr>
        <w:t>the confidentiality and non-use of Confidential Information</w:t>
      </w:r>
      <w:r>
        <w:rPr>
          <w:spacing w:val="-3"/>
          <w:sz w:val="22"/>
        </w:rPr>
        <w:t> </w:t>
      </w:r>
      <w:r>
        <w:rPr>
          <w:sz w:val="22"/>
        </w:rPr>
        <w:t>shall continue</w:t>
      </w:r>
      <w:r>
        <w:rPr>
          <w:spacing w:val="36"/>
          <w:sz w:val="22"/>
        </w:rPr>
        <w:t> </w:t>
      </w:r>
      <w:r>
        <w:rPr>
          <w:sz w:val="22"/>
        </w:rPr>
        <w:t>after</w:t>
      </w:r>
      <w:r>
        <w:rPr>
          <w:spacing w:val="37"/>
          <w:sz w:val="22"/>
        </w:rPr>
        <w:t> </w:t>
      </w:r>
      <w:r>
        <w:rPr>
          <w:sz w:val="22"/>
        </w:rPr>
        <w:t>the</w:t>
      </w:r>
      <w:r>
        <w:rPr>
          <w:spacing w:val="36"/>
          <w:sz w:val="22"/>
        </w:rPr>
        <w:t> </w:t>
      </w:r>
      <w:r>
        <w:rPr>
          <w:sz w:val="22"/>
        </w:rPr>
        <w:t>termination</w:t>
      </w:r>
      <w:r>
        <w:rPr>
          <w:spacing w:val="35"/>
          <w:sz w:val="22"/>
        </w:rPr>
        <w:t> </w:t>
      </w:r>
      <w:r>
        <w:rPr>
          <w:sz w:val="22"/>
        </w:rPr>
        <w:t>of</w:t>
      </w:r>
      <w:r>
        <w:rPr>
          <w:spacing w:val="36"/>
          <w:sz w:val="22"/>
        </w:rPr>
        <w:t> </w:t>
      </w:r>
      <w:r>
        <w:rPr>
          <w:sz w:val="22"/>
        </w:rPr>
        <w:t>this</w:t>
      </w:r>
      <w:r>
        <w:rPr>
          <w:spacing w:val="36"/>
          <w:sz w:val="22"/>
        </w:rPr>
        <w:t> </w:t>
      </w:r>
      <w:r>
        <w:rPr>
          <w:sz w:val="22"/>
        </w:rPr>
        <w:t>Agreement</w:t>
      </w:r>
      <w:r>
        <w:rPr>
          <w:spacing w:val="34"/>
          <w:sz w:val="22"/>
        </w:rPr>
        <w:t> </w:t>
      </w:r>
      <w:r>
        <w:rPr>
          <w:sz w:val="22"/>
        </w:rPr>
        <w:t>for</w:t>
      </w:r>
      <w:r>
        <w:rPr>
          <w:spacing w:val="36"/>
          <w:sz w:val="22"/>
        </w:rPr>
        <w:t> </w:t>
      </w:r>
      <w:r>
        <w:rPr>
          <w:sz w:val="22"/>
        </w:rPr>
        <w:t>a</w:t>
      </w:r>
      <w:r>
        <w:rPr>
          <w:spacing w:val="36"/>
          <w:sz w:val="22"/>
        </w:rPr>
        <w:t> </w:t>
      </w:r>
      <w:r>
        <w:rPr>
          <w:sz w:val="22"/>
        </w:rPr>
        <w:t>period</w:t>
      </w:r>
      <w:r>
        <w:rPr>
          <w:spacing w:val="35"/>
          <w:sz w:val="22"/>
        </w:rPr>
        <w:t> </w:t>
      </w:r>
      <w:r>
        <w:rPr>
          <w:sz w:val="22"/>
        </w:rPr>
        <w:t>of</w:t>
      </w:r>
      <w:r>
        <w:rPr>
          <w:spacing w:val="34"/>
          <w:sz w:val="22"/>
        </w:rPr>
        <w:t> </w:t>
      </w:r>
      <w:r>
        <w:rPr>
          <w:sz w:val="22"/>
        </w:rPr>
        <w:t>the</w:t>
      </w:r>
      <w:r>
        <w:rPr>
          <w:spacing w:val="40"/>
          <w:sz w:val="22"/>
        </w:rPr>
        <w:t> </w:t>
      </w:r>
      <w:r>
        <w:rPr>
          <w:sz w:val="22"/>
        </w:rPr>
        <w:t>longer</w:t>
      </w:r>
      <w:r>
        <w:rPr>
          <w:spacing w:val="37"/>
          <w:sz w:val="22"/>
        </w:rPr>
        <w:t> </w:t>
      </w:r>
      <w:r>
        <w:rPr>
          <w:sz w:val="22"/>
        </w:rPr>
        <w:t>of</w:t>
      </w:r>
      <w:r>
        <w:rPr>
          <w:spacing w:val="36"/>
          <w:sz w:val="22"/>
        </w:rPr>
        <w:t> </w:t>
      </w:r>
      <w:r>
        <w:rPr>
          <w:sz w:val="22"/>
        </w:rPr>
        <w:t>(i)</w:t>
      </w:r>
      <w:r>
        <w:rPr>
          <w:spacing w:val="36"/>
          <w:sz w:val="22"/>
        </w:rPr>
        <w:t> </w:t>
      </w:r>
      <w:r>
        <w:rPr>
          <w:sz w:val="22"/>
        </w:rPr>
        <w:t>five</w:t>
      </w:r>
      <w:r>
        <w:rPr>
          <w:spacing w:val="36"/>
          <w:sz w:val="22"/>
        </w:rPr>
        <w:t> </w:t>
      </w:r>
      <w:r>
        <w:rPr>
          <w:sz w:val="22"/>
        </w:rPr>
        <w:t>(5)</w:t>
      </w:r>
      <w:r>
        <w:rPr>
          <w:spacing w:val="39"/>
          <w:sz w:val="22"/>
        </w:rPr>
        <w:t> </w:t>
      </w:r>
      <w:r>
        <w:rPr>
          <w:sz w:val="22"/>
        </w:rPr>
        <w:t>years or</w:t>
      </w:r>
      <w:r>
        <w:rPr>
          <w:spacing w:val="40"/>
          <w:sz w:val="22"/>
        </w:rPr>
        <w:t> </w:t>
      </w:r>
      <w:r>
        <w:rPr>
          <w:sz w:val="22"/>
        </w:rPr>
        <w:t>(ii)</w:t>
      </w:r>
      <w:r>
        <w:rPr>
          <w:spacing w:val="40"/>
          <w:sz w:val="22"/>
        </w:rPr>
        <w:t> </w:t>
      </w:r>
      <w:r>
        <w:rPr>
          <w:sz w:val="22"/>
        </w:rPr>
        <w:t>when</w:t>
      </w:r>
      <w:r>
        <w:rPr>
          <w:spacing w:val="40"/>
          <w:sz w:val="22"/>
        </w:rPr>
        <w:t> </w:t>
      </w:r>
      <w:r>
        <w:rPr>
          <w:sz w:val="22"/>
        </w:rPr>
        <w:t>the Confidential Information no longer qualifies as a trade secret under applicable law.</w:t>
      </w:r>
    </w:p>
    <w:p>
      <w:pPr>
        <w:pStyle w:val="BodyText"/>
        <w:spacing w:before="5"/>
        <w:rPr>
          <w:sz w:val="25"/>
        </w:rPr>
      </w:pPr>
    </w:p>
    <w:p>
      <w:pPr>
        <w:pStyle w:val="ListParagraph"/>
        <w:numPr>
          <w:ilvl w:val="0"/>
          <w:numId w:val="1"/>
        </w:numPr>
        <w:tabs>
          <w:tab w:pos="641" w:val="left" w:leader="none"/>
        </w:tabs>
        <w:spacing w:line="276" w:lineRule="auto" w:before="0" w:after="0"/>
        <w:ind w:left="120" w:right="181" w:firstLine="0"/>
        <w:jc w:val="both"/>
        <w:rPr>
          <w:sz w:val="22"/>
        </w:rPr>
      </w:pPr>
      <w:r>
        <w:rPr>
          <w:b/>
          <w:sz w:val="22"/>
          <w:u w:val="single"/>
        </w:rPr>
        <w:t>SEVERABILITY.</w:t>
      </w:r>
      <w:r>
        <w:rPr>
          <w:b/>
          <w:spacing w:val="80"/>
          <w:sz w:val="22"/>
        </w:rPr>
        <w:t> </w:t>
      </w:r>
      <w:r>
        <w:rPr>
          <w:sz w:val="22"/>
        </w:rPr>
        <w:t>Each</w:t>
      </w:r>
      <w:r>
        <w:rPr>
          <w:spacing w:val="23"/>
          <w:sz w:val="22"/>
        </w:rPr>
        <w:t> </w:t>
      </w:r>
      <w:r>
        <w:rPr>
          <w:sz w:val="22"/>
        </w:rPr>
        <w:t>party</w:t>
      </w:r>
      <w:r>
        <w:rPr>
          <w:spacing w:val="23"/>
          <w:sz w:val="22"/>
        </w:rPr>
        <w:t> </w:t>
      </w:r>
      <w:r>
        <w:rPr>
          <w:sz w:val="22"/>
        </w:rPr>
        <w:t>acknowledges</w:t>
      </w:r>
      <w:r>
        <w:rPr>
          <w:spacing w:val="23"/>
          <w:sz w:val="22"/>
        </w:rPr>
        <w:t> </w:t>
      </w:r>
      <w:r>
        <w:rPr>
          <w:sz w:val="22"/>
        </w:rPr>
        <w:t>that</w:t>
      </w:r>
      <w:r>
        <w:rPr>
          <w:spacing w:val="24"/>
          <w:sz w:val="22"/>
        </w:rPr>
        <w:t> </w:t>
      </w:r>
      <w:r>
        <w:rPr>
          <w:sz w:val="22"/>
        </w:rPr>
        <w:t>should</w:t>
      </w:r>
      <w:r>
        <w:rPr>
          <w:spacing w:val="23"/>
          <w:sz w:val="22"/>
        </w:rPr>
        <w:t> </w:t>
      </w:r>
      <w:r>
        <w:rPr>
          <w:sz w:val="22"/>
        </w:rPr>
        <w:t>any</w:t>
      </w:r>
      <w:r>
        <w:rPr>
          <w:spacing w:val="23"/>
          <w:sz w:val="22"/>
        </w:rPr>
        <w:t> </w:t>
      </w:r>
      <w:r>
        <w:rPr>
          <w:sz w:val="22"/>
        </w:rPr>
        <w:t>provision</w:t>
      </w:r>
      <w:r>
        <w:rPr>
          <w:spacing w:val="19"/>
          <w:sz w:val="22"/>
        </w:rPr>
        <w:t> </w:t>
      </w:r>
      <w:r>
        <w:rPr>
          <w:sz w:val="22"/>
        </w:rPr>
        <w:t>of</w:t>
      </w:r>
      <w:r>
        <w:rPr>
          <w:spacing w:val="20"/>
          <w:sz w:val="22"/>
        </w:rPr>
        <w:t> </w:t>
      </w:r>
      <w:r>
        <w:rPr>
          <w:sz w:val="22"/>
        </w:rPr>
        <w:t>this</w:t>
      </w:r>
      <w:r>
        <w:rPr>
          <w:spacing w:val="23"/>
          <w:sz w:val="22"/>
        </w:rPr>
        <w:t> </w:t>
      </w:r>
      <w:r>
        <w:rPr>
          <w:sz w:val="22"/>
        </w:rPr>
        <w:t>Agreement</w:t>
      </w:r>
      <w:r>
        <w:rPr>
          <w:spacing w:val="23"/>
          <w:sz w:val="22"/>
        </w:rPr>
        <w:t> </w:t>
      </w:r>
      <w:r>
        <w:rPr>
          <w:sz w:val="22"/>
        </w:rPr>
        <w:t>be</w:t>
      </w:r>
      <w:r>
        <w:rPr>
          <w:spacing w:val="23"/>
          <w:sz w:val="22"/>
        </w:rPr>
        <w:t> </w:t>
      </w:r>
      <w:r>
        <w:rPr>
          <w:sz w:val="22"/>
        </w:rPr>
        <w:t>determined</w:t>
      </w:r>
      <w:r>
        <w:rPr>
          <w:spacing w:val="23"/>
          <w:sz w:val="22"/>
        </w:rPr>
        <w:t> </w:t>
      </w:r>
      <w:r>
        <w:rPr>
          <w:sz w:val="22"/>
        </w:rPr>
        <w:t>to be void,</w:t>
      </w:r>
      <w:r>
        <w:rPr>
          <w:spacing w:val="-3"/>
          <w:sz w:val="22"/>
        </w:rPr>
        <w:t> </w:t>
      </w:r>
      <w:r>
        <w:rPr>
          <w:sz w:val="22"/>
        </w:rPr>
        <w:t>invalid</w:t>
      </w:r>
      <w:r>
        <w:rPr>
          <w:spacing w:val="-3"/>
          <w:sz w:val="22"/>
        </w:rPr>
        <w:t> </w:t>
      </w:r>
      <w:r>
        <w:rPr>
          <w:sz w:val="22"/>
        </w:rPr>
        <w:t>or</w:t>
      </w:r>
      <w:r>
        <w:rPr>
          <w:spacing w:val="-2"/>
          <w:sz w:val="22"/>
        </w:rPr>
        <w:t> </w:t>
      </w:r>
      <w:r>
        <w:rPr>
          <w:sz w:val="22"/>
        </w:rPr>
        <w:t>otherwise</w:t>
      </w:r>
      <w:r>
        <w:rPr>
          <w:spacing w:val="-2"/>
          <w:sz w:val="22"/>
        </w:rPr>
        <w:t> </w:t>
      </w:r>
      <w:r>
        <w:rPr>
          <w:sz w:val="22"/>
        </w:rPr>
        <w:t>unenforceable</w:t>
      </w:r>
      <w:r>
        <w:rPr>
          <w:spacing w:val="-2"/>
          <w:sz w:val="22"/>
        </w:rPr>
        <w:t> </w:t>
      </w:r>
      <w:r>
        <w:rPr>
          <w:sz w:val="22"/>
        </w:rPr>
        <w:t>by</w:t>
      </w:r>
      <w:r>
        <w:rPr>
          <w:spacing w:val="-2"/>
          <w:sz w:val="22"/>
        </w:rPr>
        <w:t> </w:t>
      </w:r>
      <w:r>
        <w:rPr>
          <w:sz w:val="22"/>
        </w:rPr>
        <w:t>any court</w:t>
      </w:r>
      <w:r>
        <w:rPr>
          <w:spacing w:val="-2"/>
          <w:sz w:val="22"/>
        </w:rPr>
        <w:t> </w:t>
      </w:r>
      <w:r>
        <w:rPr>
          <w:sz w:val="22"/>
        </w:rPr>
        <w:t>of competent</w:t>
      </w:r>
      <w:r>
        <w:rPr>
          <w:spacing w:val="-2"/>
          <w:sz w:val="22"/>
        </w:rPr>
        <w:t> </w:t>
      </w:r>
      <w:r>
        <w:rPr>
          <w:sz w:val="22"/>
        </w:rPr>
        <w:t>jurisdiction,</w:t>
      </w:r>
      <w:r>
        <w:rPr>
          <w:spacing w:val="-4"/>
          <w:sz w:val="22"/>
        </w:rPr>
        <w:t> </w:t>
      </w:r>
      <w:r>
        <w:rPr>
          <w:sz w:val="22"/>
        </w:rPr>
        <w:t>such</w:t>
      </w:r>
      <w:r>
        <w:rPr>
          <w:spacing w:val="-3"/>
          <w:sz w:val="22"/>
        </w:rPr>
        <w:t> </w:t>
      </w:r>
      <w:r>
        <w:rPr>
          <w:sz w:val="22"/>
        </w:rPr>
        <w:t>determination shall</w:t>
      </w:r>
      <w:r>
        <w:rPr>
          <w:spacing w:val="-1"/>
          <w:sz w:val="22"/>
        </w:rPr>
        <w:t> </w:t>
      </w:r>
      <w:r>
        <w:rPr>
          <w:sz w:val="22"/>
        </w:rPr>
        <w:t>not</w:t>
      </w:r>
      <w:r>
        <w:rPr>
          <w:spacing w:val="-2"/>
          <w:sz w:val="22"/>
        </w:rPr>
        <w:t> </w:t>
      </w:r>
      <w:r>
        <w:rPr>
          <w:sz w:val="22"/>
        </w:rPr>
        <w:t>affect the remaining provisions hereof which shall remain in full force and effect.</w:t>
      </w:r>
    </w:p>
    <w:p>
      <w:pPr>
        <w:pStyle w:val="BodyText"/>
        <w:spacing w:before="3"/>
        <w:rPr>
          <w:sz w:val="25"/>
        </w:rPr>
      </w:pPr>
    </w:p>
    <w:p>
      <w:pPr>
        <w:pStyle w:val="ListParagraph"/>
        <w:numPr>
          <w:ilvl w:val="0"/>
          <w:numId w:val="1"/>
        </w:numPr>
        <w:tabs>
          <w:tab w:pos="640" w:val="left" w:leader="none"/>
          <w:tab w:pos="641" w:val="left" w:leader="none"/>
        </w:tabs>
        <w:spacing w:line="276" w:lineRule="auto" w:before="0" w:after="0"/>
        <w:ind w:left="119" w:right="174" w:firstLine="0"/>
        <w:jc w:val="left"/>
        <w:rPr>
          <w:sz w:val="22"/>
        </w:rPr>
      </w:pPr>
      <w:r>
        <w:rPr>
          <w:b/>
          <w:sz w:val="22"/>
          <w:u w:val="single"/>
        </w:rPr>
        <w:t>GOVERNING LAW</w:t>
      </w:r>
      <w:r>
        <w:rPr>
          <w:b/>
          <w:sz w:val="22"/>
        </w:rPr>
        <w:t>.</w:t>
      </w:r>
      <w:r>
        <w:rPr>
          <w:b/>
          <w:spacing w:val="40"/>
          <w:sz w:val="22"/>
        </w:rPr>
        <w:t> </w:t>
      </w:r>
      <w:r>
        <w:rPr>
          <w:sz w:val="22"/>
        </w:rPr>
        <w:t>This Agreement shall be construed for all purposes in accordance with the laws of the State of Texas without regard to the conflicts of law provisions of any state or jurisdiction.</w:t>
      </w:r>
      <w:r>
        <w:rPr>
          <w:spacing w:val="64"/>
          <w:sz w:val="22"/>
        </w:rPr>
        <w:t> </w:t>
      </w:r>
      <w:r>
        <w:rPr>
          <w:sz w:val="22"/>
        </w:rPr>
        <w:t>Any action or</w:t>
      </w:r>
      <w:r>
        <w:rPr>
          <w:spacing w:val="-2"/>
          <w:sz w:val="22"/>
        </w:rPr>
        <w:t> </w:t>
      </w:r>
      <w:r>
        <w:rPr>
          <w:sz w:val="22"/>
        </w:rPr>
        <w:t>suit related to this Agreement</w:t>
      </w:r>
      <w:r>
        <w:rPr>
          <w:spacing w:val="-4"/>
          <w:sz w:val="22"/>
        </w:rPr>
        <w:t> </w:t>
      </w:r>
      <w:r>
        <w:rPr>
          <w:sz w:val="22"/>
        </w:rPr>
        <w:t>shall</w:t>
      </w:r>
      <w:r>
        <w:rPr>
          <w:spacing w:val="-3"/>
          <w:sz w:val="22"/>
        </w:rPr>
        <w:t> </w:t>
      </w:r>
      <w:r>
        <w:rPr>
          <w:sz w:val="22"/>
        </w:rPr>
        <w:t>be</w:t>
      </w:r>
      <w:r>
        <w:rPr>
          <w:spacing w:val="-5"/>
          <w:sz w:val="22"/>
        </w:rPr>
        <w:t> </w:t>
      </w:r>
      <w:r>
        <w:rPr>
          <w:sz w:val="22"/>
        </w:rPr>
        <w:t>brought</w:t>
      </w:r>
      <w:r>
        <w:rPr>
          <w:spacing w:val="-6"/>
          <w:sz w:val="22"/>
        </w:rPr>
        <w:t> </w:t>
      </w:r>
      <w:r>
        <w:rPr>
          <w:sz w:val="22"/>
        </w:rPr>
        <w:t>in</w:t>
      </w:r>
      <w:r>
        <w:rPr>
          <w:spacing w:val="-5"/>
          <w:sz w:val="22"/>
        </w:rPr>
        <w:t> </w:t>
      </w:r>
      <w:r>
        <w:rPr>
          <w:sz w:val="22"/>
        </w:rPr>
        <w:t>Austin,</w:t>
      </w:r>
      <w:r>
        <w:rPr>
          <w:spacing w:val="-5"/>
          <w:sz w:val="22"/>
        </w:rPr>
        <w:t> </w:t>
      </w:r>
      <w:r>
        <w:rPr>
          <w:sz w:val="22"/>
        </w:rPr>
        <w:t>Texas</w:t>
      </w:r>
      <w:r>
        <w:rPr>
          <w:spacing w:val="-7"/>
          <w:sz w:val="22"/>
        </w:rPr>
        <w:t> </w:t>
      </w:r>
      <w:r>
        <w:rPr>
          <w:sz w:val="22"/>
        </w:rPr>
        <w:t>and</w:t>
      </w:r>
      <w:r>
        <w:rPr>
          <w:spacing w:val="-5"/>
          <w:sz w:val="22"/>
        </w:rPr>
        <w:t> </w:t>
      </w:r>
      <w:r>
        <w:rPr>
          <w:sz w:val="22"/>
        </w:rPr>
        <w:t>each</w:t>
      </w:r>
      <w:r>
        <w:rPr>
          <w:spacing w:val="-7"/>
          <w:sz w:val="22"/>
        </w:rPr>
        <w:t> </w:t>
      </w:r>
      <w:r>
        <w:rPr>
          <w:sz w:val="22"/>
        </w:rPr>
        <w:t>party</w:t>
      </w:r>
      <w:r>
        <w:rPr>
          <w:spacing w:val="-5"/>
          <w:sz w:val="22"/>
        </w:rPr>
        <w:t> </w:t>
      </w:r>
      <w:r>
        <w:rPr>
          <w:sz w:val="22"/>
        </w:rPr>
        <w:t>hereby</w:t>
      </w:r>
      <w:r>
        <w:rPr>
          <w:spacing w:val="-5"/>
          <w:sz w:val="22"/>
        </w:rPr>
        <w:t> </w:t>
      </w:r>
      <w:r>
        <w:rPr>
          <w:sz w:val="22"/>
        </w:rPr>
        <w:t>submits</w:t>
      </w:r>
      <w:r>
        <w:rPr>
          <w:spacing w:val="-5"/>
          <w:sz w:val="22"/>
        </w:rPr>
        <w:t> </w:t>
      </w:r>
      <w:r>
        <w:rPr>
          <w:sz w:val="22"/>
        </w:rPr>
        <w:t>to</w:t>
      </w:r>
      <w:r>
        <w:rPr>
          <w:spacing w:val="-8"/>
          <w:sz w:val="22"/>
        </w:rPr>
        <w:t> </w:t>
      </w:r>
      <w:r>
        <w:rPr>
          <w:sz w:val="22"/>
        </w:rPr>
        <w:t>the</w:t>
      </w:r>
      <w:r>
        <w:rPr>
          <w:spacing w:val="-7"/>
          <w:sz w:val="22"/>
        </w:rPr>
        <w:t> </w:t>
      </w:r>
      <w:r>
        <w:rPr>
          <w:sz w:val="22"/>
        </w:rPr>
        <w:t>exclusive</w:t>
      </w:r>
      <w:r>
        <w:rPr>
          <w:spacing w:val="-5"/>
          <w:sz w:val="22"/>
        </w:rPr>
        <w:t> </w:t>
      </w:r>
      <w:r>
        <w:rPr>
          <w:sz w:val="22"/>
        </w:rPr>
        <w:t>jurisdiction</w:t>
      </w:r>
      <w:r>
        <w:rPr>
          <w:spacing w:val="-5"/>
          <w:sz w:val="22"/>
        </w:rPr>
        <w:t> </w:t>
      </w:r>
      <w:r>
        <w:rPr>
          <w:sz w:val="22"/>
        </w:rPr>
        <w:t>of</w:t>
      </w:r>
      <w:r>
        <w:rPr>
          <w:spacing w:val="-4"/>
          <w:sz w:val="22"/>
        </w:rPr>
        <w:t> </w:t>
      </w:r>
      <w:r>
        <w:rPr>
          <w:sz w:val="22"/>
        </w:rPr>
        <w:t>such </w:t>
      </w:r>
      <w:r>
        <w:rPr>
          <w:spacing w:val="-2"/>
          <w:sz w:val="22"/>
        </w:rPr>
        <w:t>courts.</w:t>
      </w:r>
    </w:p>
    <w:p>
      <w:pPr>
        <w:spacing w:after="0" w:line="276" w:lineRule="auto"/>
        <w:jc w:val="left"/>
        <w:rPr>
          <w:sz w:val="22"/>
        </w:rPr>
        <w:sectPr>
          <w:pgSz w:w="12240" w:h="15840"/>
          <w:pgMar w:top="1380" w:bottom="280" w:left="600" w:right="920"/>
        </w:sectPr>
      </w:pPr>
    </w:p>
    <w:p>
      <w:pPr>
        <w:pStyle w:val="BodyText"/>
        <w:spacing w:line="276" w:lineRule="auto" w:before="61"/>
        <w:ind w:left="840" w:right="112"/>
      </w:pPr>
      <w:r>
        <w:rPr>
          <w:b/>
        </w:rPr>
        <w:t>IN</w:t>
      </w:r>
      <w:r>
        <w:rPr>
          <w:b/>
          <w:spacing w:val="-2"/>
        </w:rPr>
        <w:t> </w:t>
      </w:r>
      <w:r>
        <w:rPr>
          <w:b/>
        </w:rPr>
        <w:t>WITNESS</w:t>
      </w:r>
      <w:r>
        <w:rPr>
          <w:b/>
          <w:spacing w:val="-3"/>
        </w:rPr>
        <w:t> </w:t>
      </w:r>
      <w:r>
        <w:rPr>
          <w:b/>
        </w:rPr>
        <w:t>WHEREOF</w:t>
      </w:r>
      <w:r>
        <w:rPr/>
        <w:t>,</w:t>
      </w:r>
      <w:r>
        <w:rPr>
          <w:spacing w:val="-2"/>
        </w:rPr>
        <w:t> </w:t>
      </w:r>
      <w:r>
        <w:rPr/>
        <w:t>this</w:t>
      </w:r>
      <w:r>
        <w:rPr>
          <w:spacing w:val="-2"/>
        </w:rPr>
        <w:t> </w:t>
      </w:r>
      <w:r>
        <w:rPr/>
        <w:t>Agreement</w:t>
      </w:r>
      <w:r>
        <w:rPr>
          <w:spacing w:val="-1"/>
        </w:rPr>
        <w:t> </w:t>
      </w:r>
      <w:r>
        <w:rPr/>
        <w:t>has</w:t>
      </w:r>
      <w:r>
        <w:rPr>
          <w:spacing w:val="-4"/>
        </w:rPr>
        <w:t> </w:t>
      </w:r>
      <w:r>
        <w:rPr/>
        <w:t>been</w:t>
      </w:r>
      <w:r>
        <w:rPr>
          <w:spacing w:val="-5"/>
        </w:rPr>
        <w:t> </w:t>
      </w:r>
      <w:r>
        <w:rPr/>
        <w:t>duly</w:t>
      </w:r>
      <w:r>
        <w:rPr>
          <w:spacing w:val="-2"/>
        </w:rPr>
        <w:t> </w:t>
      </w:r>
      <w:r>
        <w:rPr/>
        <w:t>executed</w:t>
      </w:r>
      <w:r>
        <w:rPr>
          <w:spacing w:val="-4"/>
        </w:rPr>
        <w:t> </w:t>
      </w:r>
      <w:r>
        <w:rPr/>
        <w:t>by</w:t>
      </w:r>
      <w:r>
        <w:rPr>
          <w:spacing w:val="-2"/>
        </w:rPr>
        <w:t> </w:t>
      </w:r>
      <w:r>
        <w:rPr/>
        <w:t>the</w:t>
      </w:r>
      <w:r>
        <w:rPr>
          <w:spacing w:val="-2"/>
        </w:rPr>
        <w:t> </w:t>
      </w:r>
      <w:r>
        <w:rPr/>
        <w:t>parties</w:t>
      </w:r>
      <w:r>
        <w:rPr>
          <w:spacing w:val="-2"/>
        </w:rPr>
        <w:t> </w:t>
      </w:r>
      <w:r>
        <w:rPr/>
        <w:t>hereto</w:t>
      </w:r>
      <w:r>
        <w:rPr>
          <w:spacing w:val="-5"/>
        </w:rPr>
        <w:t> </w:t>
      </w:r>
      <w:r>
        <w:rPr/>
        <w:t>as</w:t>
      </w:r>
      <w:r>
        <w:rPr>
          <w:spacing w:val="-2"/>
        </w:rPr>
        <w:t> </w:t>
      </w:r>
      <w:r>
        <w:rPr/>
        <w:t>of</w:t>
      </w:r>
      <w:r>
        <w:rPr>
          <w:spacing w:val="-2"/>
        </w:rPr>
        <w:t> </w:t>
      </w:r>
      <w:r>
        <w:rPr/>
        <w:t>the</w:t>
      </w:r>
      <w:r>
        <w:rPr>
          <w:spacing w:val="-2"/>
        </w:rPr>
        <w:t> </w:t>
      </w:r>
      <w:r>
        <w:rPr/>
        <w:t>latest</w:t>
      </w:r>
      <w:r>
        <w:rPr>
          <w:spacing w:val="-4"/>
        </w:rPr>
        <w:t> </w:t>
      </w:r>
      <w:r>
        <w:rPr/>
        <w:t>date set forth below:</w:t>
      </w:r>
    </w:p>
    <w:p>
      <w:pPr>
        <w:pStyle w:val="BodyText"/>
        <w:spacing w:before="4"/>
        <w:rPr>
          <w:sz w:val="25"/>
        </w:rPr>
      </w:pPr>
    </w:p>
    <w:p>
      <w:pPr>
        <w:tabs>
          <w:tab w:pos="5160" w:val="left" w:leader="none"/>
        </w:tabs>
        <w:spacing w:before="0"/>
        <w:ind w:left="120" w:right="0" w:firstLine="0"/>
        <w:jc w:val="left"/>
        <w:rPr>
          <w:sz w:val="22"/>
        </w:rPr>
      </w:pPr>
      <w:r>
        <w:rPr>
          <w:b/>
          <w:sz w:val="22"/>
        </w:rPr>
        <w:t>Acme </w:t>
      </w:r>
      <w:r>
        <w:rPr>
          <w:b/>
          <w:spacing w:val="-4"/>
          <w:sz w:val="22"/>
        </w:rPr>
        <w:t>Inc.</w:t>
      </w:r>
      <w:r>
        <w:rPr>
          <w:b/>
          <w:sz w:val="22"/>
        </w:rPr>
        <w:tab/>
      </w:r>
      <w:r>
        <w:rPr>
          <w:sz w:val="22"/>
        </w:rPr>
        <w:t>StarWars</w:t>
      </w:r>
      <w:r>
        <w:rPr>
          <w:spacing w:val="-8"/>
          <w:sz w:val="22"/>
        </w:rPr>
        <w:t> </w:t>
      </w:r>
      <w:r>
        <w:rPr>
          <w:spacing w:val="-4"/>
          <w:sz w:val="22"/>
        </w:rPr>
        <w:t>Inc.</w:t>
      </w:r>
    </w:p>
    <w:p>
      <w:pPr>
        <w:pStyle w:val="BodyText"/>
        <w:rPr>
          <w:sz w:val="24"/>
        </w:rPr>
      </w:pPr>
    </w:p>
    <w:p>
      <w:pPr>
        <w:pStyle w:val="BodyText"/>
        <w:rPr>
          <w:sz w:val="24"/>
        </w:rPr>
      </w:pPr>
    </w:p>
    <w:p>
      <w:pPr>
        <w:pStyle w:val="BodyText"/>
        <w:tabs>
          <w:tab w:pos="5324" w:val="left" w:leader="none"/>
        </w:tabs>
        <w:spacing w:before="155"/>
        <w:ind w:left="120"/>
      </w:pPr>
      <w:r>
        <w:rPr/>
        <w:drawing>
          <wp:anchor distT="0" distB="0" distL="0" distR="0" allowOverlap="1" layoutInCell="1" locked="0" behindDoc="1" simplePos="0" relativeHeight="487547904">
            <wp:simplePos x="0" y="0"/>
            <wp:positionH relativeFrom="page">
              <wp:posOffset>788926</wp:posOffset>
            </wp:positionH>
            <wp:positionV relativeFrom="paragraph">
              <wp:posOffset>-26997</wp:posOffset>
            </wp:positionV>
            <wp:extent cx="1294378" cy="49629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94378" cy="496290"/>
                    </a:xfrm>
                    <a:prstGeom prst="rect">
                      <a:avLst/>
                    </a:prstGeom>
                  </pic:spPr>
                </pic:pic>
              </a:graphicData>
            </a:graphic>
          </wp:anchor>
        </w:drawing>
      </w:r>
      <w:r>
        <w:rPr/>
        <w:drawing>
          <wp:anchor distT="0" distB="0" distL="0" distR="0" allowOverlap="1" layoutInCell="1" locked="0" behindDoc="0" simplePos="0" relativeHeight="15729152">
            <wp:simplePos x="0" y="0"/>
            <wp:positionH relativeFrom="page">
              <wp:posOffset>4188459</wp:posOffset>
            </wp:positionH>
            <wp:positionV relativeFrom="paragraph">
              <wp:posOffset>-49294</wp:posOffset>
            </wp:positionV>
            <wp:extent cx="1371600" cy="467734"/>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371600" cy="467734"/>
                    </a:xfrm>
                    <a:prstGeom prst="rect">
                      <a:avLst/>
                    </a:prstGeom>
                  </pic:spPr>
                </pic:pic>
              </a:graphicData>
            </a:graphic>
          </wp:anchor>
        </w:drawing>
      </w:r>
      <w:r>
        <w:rPr>
          <w:spacing w:val="-5"/>
        </w:rPr>
        <w:t>By:</w:t>
      </w:r>
      <w:r>
        <w:rPr/>
        <w:tab/>
      </w:r>
      <w:r>
        <w:rPr>
          <w:spacing w:val="-5"/>
        </w:rPr>
        <w:t>By:</w:t>
      </w:r>
    </w:p>
    <w:p>
      <w:pPr>
        <w:pStyle w:val="BodyText"/>
        <w:rPr>
          <w:sz w:val="24"/>
        </w:rPr>
      </w:pPr>
    </w:p>
    <w:p>
      <w:pPr>
        <w:pStyle w:val="BodyText"/>
        <w:rPr>
          <w:sz w:val="20"/>
        </w:rPr>
      </w:pPr>
    </w:p>
    <w:p>
      <w:pPr>
        <w:pStyle w:val="BodyText"/>
        <w:tabs>
          <w:tab w:pos="5326" w:val="left" w:leader="none"/>
          <w:tab w:pos="5542" w:val="left" w:leader="none"/>
        </w:tabs>
        <w:spacing w:line="722" w:lineRule="auto"/>
        <w:ind w:left="120" w:right="3301"/>
      </w:pPr>
      <w:r>
        <w:rPr/>
        <w:t>Name: Bugs Bunny</w:t>
        <w:tab/>
        <w:t>Name:</w:t>
      </w:r>
      <w:r>
        <w:rPr>
          <w:spacing w:val="-14"/>
        </w:rPr>
        <w:t> </w:t>
      </w:r>
      <w:r>
        <w:rPr/>
        <w:t>Luke</w:t>
      </w:r>
      <w:r>
        <w:rPr>
          <w:spacing w:val="-14"/>
        </w:rPr>
        <w:t> </w:t>
      </w:r>
      <w:r>
        <w:rPr/>
        <w:t>Skywalker Title: CEO</w:t>
        <w:tab/>
        <w:tab/>
        <w:t>Title: CEO</w:t>
      </w:r>
    </w:p>
    <w:p>
      <w:pPr>
        <w:pStyle w:val="BodyText"/>
        <w:tabs>
          <w:tab w:pos="5592" w:val="left" w:leader="none"/>
        </w:tabs>
        <w:spacing w:line="250" w:lineRule="exact"/>
        <w:ind w:left="120"/>
      </w:pPr>
      <w:r>
        <w:rPr/>
        <w:t>Date:</w:t>
      </w:r>
      <w:r>
        <w:rPr>
          <w:spacing w:val="-4"/>
        </w:rPr>
        <w:t> </w:t>
      </w:r>
      <w:r>
        <w:rPr/>
        <w:t>May</w:t>
      </w:r>
      <w:r>
        <w:rPr>
          <w:spacing w:val="-1"/>
        </w:rPr>
        <w:t> </w:t>
      </w:r>
      <w:r>
        <w:rPr/>
        <w:t>5,</w:t>
      </w:r>
      <w:r>
        <w:rPr>
          <w:spacing w:val="-1"/>
        </w:rPr>
        <w:t> </w:t>
      </w:r>
      <w:r>
        <w:rPr>
          <w:spacing w:val="-4"/>
        </w:rPr>
        <w:t>2023</w:t>
      </w:r>
      <w:r>
        <w:rPr/>
        <w:tab/>
        <w:t>Date:</w:t>
      </w:r>
      <w:r>
        <w:rPr>
          <w:spacing w:val="-5"/>
        </w:rPr>
        <w:t> </w:t>
      </w:r>
      <w:r>
        <w:rPr/>
        <w:t>May</w:t>
      </w:r>
      <w:r>
        <w:rPr>
          <w:spacing w:val="-2"/>
        </w:rPr>
        <w:t> </w:t>
      </w:r>
      <w:r>
        <w:rPr/>
        <w:t>7,</w:t>
      </w:r>
      <w:r>
        <w:rPr>
          <w:spacing w:val="-4"/>
        </w:rPr>
        <w:t> 2023</w:t>
      </w:r>
    </w:p>
    <w:sectPr>
      <w:pgSz w:w="12240" w:h="15840"/>
      <w:pgMar w:top="1380" w:bottom="280" w:left="6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0" w:hanging="229"/>
        <w:jc w:val="left"/>
      </w:pPr>
      <w:rPr>
        <w:rFonts w:hint="default" w:ascii="Times New Roman" w:hAnsi="Times New Roman" w:eastAsia="Times New Roman" w:cs="Times New Roman"/>
        <w:b/>
        <w:bCs/>
        <w:i w:val="0"/>
        <w:iCs w:val="0"/>
        <w:w w:val="100"/>
        <w:sz w:val="22"/>
        <w:szCs w:val="22"/>
        <w:lang w:val="en-US" w:eastAsia="en-US" w:bidi="ar-SA"/>
      </w:rPr>
    </w:lvl>
    <w:lvl w:ilvl="1">
      <w:start w:val="0"/>
      <w:numFmt w:val="bullet"/>
      <w:lvlText w:val="•"/>
      <w:lvlJc w:val="left"/>
      <w:pPr>
        <w:ind w:left="1180" w:hanging="229"/>
      </w:pPr>
      <w:rPr>
        <w:rFonts w:hint="default"/>
        <w:lang w:val="en-US" w:eastAsia="en-US" w:bidi="ar-SA"/>
      </w:rPr>
    </w:lvl>
    <w:lvl w:ilvl="2">
      <w:start w:val="0"/>
      <w:numFmt w:val="bullet"/>
      <w:lvlText w:val="•"/>
      <w:lvlJc w:val="left"/>
      <w:pPr>
        <w:ind w:left="2240" w:hanging="229"/>
      </w:pPr>
      <w:rPr>
        <w:rFonts w:hint="default"/>
        <w:lang w:val="en-US" w:eastAsia="en-US" w:bidi="ar-SA"/>
      </w:rPr>
    </w:lvl>
    <w:lvl w:ilvl="3">
      <w:start w:val="0"/>
      <w:numFmt w:val="bullet"/>
      <w:lvlText w:val="•"/>
      <w:lvlJc w:val="left"/>
      <w:pPr>
        <w:ind w:left="3300" w:hanging="229"/>
      </w:pPr>
      <w:rPr>
        <w:rFonts w:hint="default"/>
        <w:lang w:val="en-US" w:eastAsia="en-US" w:bidi="ar-SA"/>
      </w:rPr>
    </w:lvl>
    <w:lvl w:ilvl="4">
      <w:start w:val="0"/>
      <w:numFmt w:val="bullet"/>
      <w:lvlText w:val="•"/>
      <w:lvlJc w:val="left"/>
      <w:pPr>
        <w:ind w:left="4360" w:hanging="229"/>
      </w:pPr>
      <w:rPr>
        <w:rFonts w:hint="default"/>
        <w:lang w:val="en-US" w:eastAsia="en-US" w:bidi="ar-SA"/>
      </w:rPr>
    </w:lvl>
    <w:lvl w:ilvl="5">
      <w:start w:val="0"/>
      <w:numFmt w:val="bullet"/>
      <w:lvlText w:val="•"/>
      <w:lvlJc w:val="left"/>
      <w:pPr>
        <w:ind w:left="5420" w:hanging="229"/>
      </w:pPr>
      <w:rPr>
        <w:rFonts w:hint="default"/>
        <w:lang w:val="en-US" w:eastAsia="en-US" w:bidi="ar-SA"/>
      </w:rPr>
    </w:lvl>
    <w:lvl w:ilvl="6">
      <w:start w:val="0"/>
      <w:numFmt w:val="bullet"/>
      <w:lvlText w:val="•"/>
      <w:lvlJc w:val="left"/>
      <w:pPr>
        <w:ind w:left="6480" w:hanging="229"/>
      </w:pPr>
      <w:rPr>
        <w:rFonts w:hint="default"/>
        <w:lang w:val="en-US" w:eastAsia="en-US" w:bidi="ar-SA"/>
      </w:rPr>
    </w:lvl>
    <w:lvl w:ilvl="7">
      <w:start w:val="0"/>
      <w:numFmt w:val="bullet"/>
      <w:lvlText w:val="•"/>
      <w:lvlJc w:val="left"/>
      <w:pPr>
        <w:ind w:left="7540" w:hanging="229"/>
      </w:pPr>
      <w:rPr>
        <w:rFonts w:hint="default"/>
        <w:lang w:val="en-US" w:eastAsia="en-US" w:bidi="ar-SA"/>
      </w:rPr>
    </w:lvl>
    <w:lvl w:ilvl="8">
      <w:start w:val="0"/>
      <w:numFmt w:val="bullet"/>
      <w:lvlText w:val="•"/>
      <w:lvlJc w:val="left"/>
      <w:pPr>
        <w:ind w:left="8600" w:hanging="22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61"/>
      <w:ind w:left="3540" w:right="3575"/>
      <w:jc w:val="center"/>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ind w:left="119" w:right="10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2023-07-21T01:22:31Z</dcterms:created>
  <dcterms:modified xsi:type="dcterms:W3CDTF">2023-07-21T01:22:31Z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2023-05-08T00:00:00Z</vt:filetime>
  </property>
  <property fmtid="{D5CDD505-2E9C-101B-9397-08002B2CF9AE}" pid="3" name="LastSaved">
    <vt:filetime>2023-07-21T00:00:00Z</vt:filetime>
  </property>
  <property fmtid="{D5CDD505-2E9C-101B-9397-08002B2CF9AE}" pid="4" name="Producer">
    <vt:lpwstr>PyPDF2</vt:lpwstr>
  </property>
</Properties>
</file>