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5EF7" w14:textId="7211179B" w:rsidR="00063653" w:rsidRDefault="00063653" w:rsidP="00063653"/>
    <w:p w14:paraId="14C3966A" w14:textId="2E6E12C9" w:rsidR="00063653" w:rsidRDefault="00063653" w:rsidP="00063653"/>
    <w:p w14:paraId="4FD37E4A" w14:textId="7FA0AB7B" w:rsidR="00063653" w:rsidRDefault="00063653" w:rsidP="00063653"/>
    <w:p w14:paraId="51DF7C47" w14:textId="05AF8D88" w:rsidR="00063653" w:rsidRDefault="00063653" w:rsidP="00063653"/>
    <w:p w14:paraId="3AD556CD" w14:textId="256FB963" w:rsidR="00063653" w:rsidRDefault="00063653" w:rsidP="00063653"/>
    <w:p w14:paraId="4A27C64F" w14:textId="77777777" w:rsidR="00063653" w:rsidRPr="00050290" w:rsidRDefault="00063653" w:rsidP="00063653"/>
    <w:p w14:paraId="42CF26DC" w14:textId="77777777" w:rsidR="00063653" w:rsidRPr="008E7146" w:rsidRDefault="00063653" w:rsidP="00063653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8E7146">
        <w:rPr>
          <w:rFonts w:ascii="Times New Roman" w:hAnsi="Times New Roman" w:cs="Times New Roman"/>
          <w:sz w:val="36"/>
          <w:szCs w:val="36"/>
        </w:rPr>
        <w:t>University of the People</w:t>
      </w:r>
    </w:p>
    <w:p w14:paraId="2012ACF3" w14:textId="4D805B32" w:rsidR="00063653" w:rsidRPr="008E7146" w:rsidRDefault="00063653" w:rsidP="00063653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8E7146">
        <w:rPr>
          <w:rFonts w:ascii="Times New Roman" w:hAnsi="Times New Roman" w:cs="Times New Roman"/>
          <w:sz w:val="36"/>
          <w:szCs w:val="36"/>
        </w:rPr>
        <w:t>Writing Assignment Unit</w:t>
      </w:r>
      <w:r w:rsidR="007B72F6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0781B6C1" w14:textId="3A8BE3DC" w:rsidR="00063653" w:rsidRPr="008E7146" w:rsidRDefault="00063653" w:rsidP="00063653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8E7146">
        <w:rPr>
          <w:rFonts w:ascii="Times New Roman" w:hAnsi="Times New Roman" w:cs="Times New Roman"/>
          <w:sz w:val="36"/>
          <w:szCs w:val="36"/>
        </w:rPr>
        <w:t>CS 2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8E7146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8E7146">
        <w:rPr>
          <w:rFonts w:ascii="Times New Roman" w:hAnsi="Times New Roman" w:cs="Times New Roman"/>
          <w:sz w:val="36"/>
          <w:szCs w:val="36"/>
        </w:rPr>
        <w:t xml:space="preserve"> - </w:t>
      </w:r>
      <w:r w:rsidRPr="00063653">
        <w:rPr>
          <w:rFonts w:ascii="Times New Roman" w:hAnsi="Times New Roman" w:cs="Times New Roman"/>
          <w:sz w:val="36"/>
          <w:szCs w:val="36"/>
        </w:rPr>
        <w:t>Software Engineering 1</w:t>
      </w:r>
    </w:p>
    <w:p w14:paraId="164CC0BD" w14:textId="253BECDB" w:rsidR="00063653" w:rsidRPr="008E7146" w:rsidRDefault="007B72F6" w:rsidP="00063653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March 2</w:t>
      </w:r>
      <w:r w:rsidR="00063653" w:rsidRPr="008E7146">
        <w:rPr>
          <w:rFonts w:ascii="Times New Roman" w:hAnsi="Times New Roman" w:cs="Times New Roman"/>
          <w:sz w:val="36"/>
          <w:szCs w:val="36"/>
        </w:rPr>
        <w:t xml:space="preserve"> </w:t>
      </w:r>
      <w:r w:rsidR="00063653">
        <w:rPr>
          <w:rFonts w:ascii="Times New Roman" w:hAnsi="Times New Roman" w:cs="Times New Roman"/>
          <w:sz w:val="36"/>
          <w:szCs w:val="36"/>
        </w:rPr>
        <w:t>,</w:t>
      </w:r>
      <w:r w:rsidR="00063653" w:rsidRPr="008E7146">
        <w:rPr>
          <w:rFonts w:ascii="Times New Roman" w:hAnsi="Times New Roman" w:cs="Times New Roman"/>
          <w:sz w:val="36"/>
          <w:szCs w:val="36"/>
        </w:rPr>
        <w:t>202</w:t>
      </w:r>
      <w:r w:rsidR="00063653">
        <w:rPr>
          <w:rFonts w:ascii="Times New Roman" w:hAnsi="Times New Roman" w:cs="Times New Roman"/>
          <w:sz w:val="36"/>
          <w:szCs w:val="36"/>
        </w:rPr>
        <w:t>3</w:t>
      </w:r>
    </w:p>
    <w:p w14:paraId="2A19266D" w14:textId="225B3760" w:rsidR="00A15016" w:rsidRDefault="00A15016"/>
    <w:p w14:paraId="2068346B" w14:textId="58AFBED7" w:rsidR="00FD1802" w:rsidRDefault="00FD1802"/>
    <w:p w14:paraId="6939335E" w14:textId="52748140" w:rsidR="00FD1802" w:rsidRDefault="00FD1802"/>
    <w:p w14:paraId="5A8F67DD" w14:textId="4A906D8A" w:rsidR="00FD1802" w:rsidRDefault="00FD1802"/>
    <w:p w14:paraId="21C72253" w14:textId="6F7C7FCC" w:rsidR="00FD1802" w:rsidRDefault="00FD1802"/>
    <w:p w14:paraId="163FB76A" w14:textId="256C0C31" w:rsidR="00FD1802" w:rsidRDefault="00FD1802"/>
    <w:p w14:paraId="3D1C6D7F" w14:textId="06A175BC" w:rsidR="00FD1802" w:rsidRDefault="00FD1802"/>
    <w:p w14:paraId="7B2E638B" w14:textId="3DADB8D1" w:rsidR="00FD1802" w:rsidRDefault="00FD1802"/>
    <w:p w14:paraId="4C98045D" w14:textId="7EEC46D6" w:rsidR="00FD1802" w:rsidRDefault="00FD1802"/>
    <w:p w14:paraId="496684E4" w14:textId="7D04F01F" w:rsidR="00FD1802" w:rsidRDefault="00FD1802"/>
    <w:p w14:paraId="417CD889" w14:textId="6D8BE299" w:rsidR="00FD1802" w:rsidRDefault="00FD1802"/>
    <w:p w14:paraId="2A80F7D4" w14:textId="30B03764" w:rsidR="00FD1802" w:rsidRDefault="00FD1802"/>
    <w:p w14:paraId="7349B3B8" w14:textId="4164F799" w:rsidR="00FD1802" w:rsidRDefault="00FD1802"/>
    <w:p w14:paraId="10D95170" w14:textId="77777777" w:rsidR="007B72F6" w:rsidRDefault="007B72F6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lastRenderedPageBreak/>
        <w:t xml:space="preserve">The Classic Triangle Testing Problem, (Myer's Triangle): A program reads three integer values. The three values are interpreted as representing the lengths of the sides of a triangle. The program prints a message that states whether the triangle is scalene, isosceles, or equilateral. </w:t>
      </w:r>
    </w:p>
    <w:p w14:paraId="7205FD41" w14:textId="332C056A" w:rsidR="007B72F6" w:rsidRDefault="007B72F6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Let </w:t>
      </w:r>
      <w:r w:rsidRPr="007B72F6">
        <w:rPr>
          <w:rFonts w:ascii="Segoe UI" w:hAnsi="Segoe UI" w:cs="Segoe UI"/>
          <w:b/>
          <w:bCs/>
          <w:color w:val="373A3C"/>
          <w:shd w:val="clear" w:color="auto" w:fill="FFFFFF"/>
        </w:rPr>
        <w:t>a</w:t>
      </w:r>
      <w:r>
        <w:rPr>
          <w:rFonts w:ascii="Segoe UI" w:hAnsi="Segoe UI" w:cs="Segoe UI"/>
          <w:color w:val="373A3C"/>
          <w:shd w:val="clear" w:color="auto" w:fill="FFFFFF"/>
        </w:rPr>
        <w:t xml:space="preserve">, </w:t>
      </w:r>
      <w:r w:rsidRPr="007B72F6">
        <w:rPr>
          <w:rFonts w:ascii="Segoe UI" w:hAnsi="Segoe UI" w:cs="Segoe UI"/>
          <w:b/>
          <w:bCs/>
          <w:color w:val="373A3C"/>
          <w:shd w:val="clear" w:color="auto" w:fill="FFFFFF"/>
        </w:rPr>
        <w:t>b</w:t>
      </w:r>
      <w:r>
        <w:rPr>
          <w:rFonts w:ascii="Segoe UI" w:hAnsi="Segoe UI" w:cs="Segoe UI"/>
          <w:color w:val="373A3C"/>
          <w:shd w:val="clear" w:color="auto" w:fill="FFFFFF"/>
        </w:rPr>
        <w:t xml:space="preserve">, and </w:t>
      </w:r>
      <w:r w:rsidRPr="007B72F6">
        <w:rPr>
          <w:rFonts w:ascii="Segoe UI" w:hAnsi="Segoe UI" w:cs="Segoe UI"/>
          <w:b/>
          <w:bCs/>
          <w:color w:val="373A3C"/>
          <w:shd w:val="clear" w:color="auto" w:fill="FFFFFF"/>
        </w:rPr>
        <w:t>c</w:t>
      </w:r>
      <w:r>
        <w:rPr>
          <w:rFonts w:ascii="Segoe UI" w:hAnsi="Segoe UI" w:cs="Segoe UI"/>
          <w:color w:val="373A3C"/>
          <w:shd w:val="clear" w:color="auto" w:fill="FFFFFF"/>
        </w:rPr>
        <w:t xml:space="preserve"> be the three lengths of the triangle. </w:t>
      </w:r>
      <w:r>
        <w:rPr>
          <w:rFonts w:ascii="Segoe UI" w:hAnsi="Segoe UI" w:cs="Segoe UI"/>
          <w:color w:val="373A3C"/>
          <w:shd w:val="clear" w:color="auto" w:fill="FFFFFF"/>
        </w:rPr>
        <w:br/>
        <w:t>The conditions to be considered for the test triangle can be as follows:</w:t>
      </w:r>
    </w:p>
    <w:p w14:paraId="33680802" w14:textId="77777777" w:rsidR="00934AA5" w:rsidRDefault="00934AA5" w:rsidP="007B72F6">
      <w:pPr>
        <w:pStyle w:val="ListParagraph"/>
        <w:numPr>
          <w:ilvl w:val="0"/>
          <w:numId w:val="1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The values of a, b, and c can never be equal to 0. </w:t>
      </w:r>
    </w:p>
    <w:p w14:paraId="65AB96F7" w14:textId="733AD771" w:rsidR="00934AA5" w:rsidRDefault="00934AA5" w:rsidP="007B72F6">
      <w:pPr>
        <w:pStyle w:val="ListParagraph"/>
        <w:numPr>
          <w:ilvl w:val="0"/>
          <w:numId w:val="1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If it one or more of the values is 0, then, it is not a triangle.</w:t>
      </w:r>
    </w:p>
    <w:p w14:paraId="3AD8743F" w14:textId="3BAEF82C" w:rsidR="007B72F6" w:rsidRDefault="007B72F6" w:rsidP="007B72F6">
      <w:pPr>
        <w:pStyle w:val="ListParagraph"/>
        <w:numPr>
          <w:ilvl w:val="0"/>
          <w:numId w:val="1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If </w:t>
      </w:r>
      <w:r w:rsidR="00934AA5">
        <w:rPr>
          <w:rFonts w:ascii="Segoe UI" w:hAnsi="Segoe UI" w:cs="Segoe UI"/>
          <w:color w:val="373A3C"/>
          <w:shd w:val="clear" w:color="auto" w:fill="FFFFFF"/>
        </w:rPr>
        <w:t xml:space="preserve">all three values of the triangle </w:t>
      </w:r>
      <w:r>
        <w:rPr>
          <w:rFonts w:ascii="Segoe UI" w:hAnsi="Segoe UI" w:cs="Segoe UI"/>
          <w:color w:val="373A3C"/>
          <w:shd w:val="clear" w:color="auto" w:fill="FFFFFF"/>
        </w:rPr>
        <w:t xml:space="preserve">a and b and c are not </w:t>
      </w:r>
      <w:proofErr w:type="gramStart"/>
      <w:r>
        <w:rPr>
          <w:rFonts w:ascii="Segoe UI" w:hAnsi="Segoe UI" w:cs="Segoe UI"/>
          <w:color w:val="373A3C"/>
          <w:shd w:val="clear" w:color="auto" w:fill="FFFFFF"/>
        </w:rPr>
        <w:t xml:space="preserve">equal to </w:t>
      </w:r>
      <w:r w:rsidR="00934AA5">
        <w:rPr>
          <w:rFonts w:ascii="Segoe UI" w:hAnsi="Segoe UI" w:cs="Segoe UI"/>
          <w:color w:val="373A3C"/>
          <w:shd w:val="clear" w:color="auto" w:fill="FFFFFF"/>
        </w:rPr>
        <w:t>each other</w:t>
      </w:r>
      <w:proofErr w:type="gramEnd"/>
      <w:r w:rsidR="00934AA5">
        <w:rPr>
          <w:rFonts w:ascii="Segoe UI" w:hAnsi="Segoe UI" w:cs="Segoe UI"/>
          <w:color w:val="373A3C"/>
          <w:shd w:val="clear" w:color="auto" w:fill="FFFFFF"/>
        </w:rPr>
        <w:t>, it is scalene.</w:t>
      </w:r>
    </w:p>
    <w:p w14:paraId="5075EC79" w14:textId="2088BBF0" w:rsidR="00934AA5" w:rsidRDefault="00934AA5" w:rsidP="007B72F6">
      <w:pPr>
        <w:pStyle w:val="ListParagraph"/>
        <w:numPr>
          <w:ilvl w:val="0"/>
          <w:numId w:val="1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If two of the three values are equal to one another, it is isosceles.</w:t>
      </w:r>
    </w:p>
    <w:p w14:paraId="475BC2FF" w14:textId="5487B3E1" w:rsidR="00934AA5" w:rsidRDefault="00934AA5" w:rsidP="007B72F6">
      <w:pPr>
        <w:pStyle w:val="ListParagraph"/>
        <w:numPr>
          <w:ilvl w:val="0"/>
          <w:numId w:val="1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If all three values are the same, it is equilateral.</w:t>
      </w:r>
    </w:p>
    <w:p w14:paraId="750C9640" w14:textId="156F0A6A" w:rsidR="00336810" w:rsidRDefault="00336810" w:rsidP="007B72F6">
      <w:pPr>
        <w:pStyle w:val="ListParagraph"/>
        <w:numPr>
          <w:ilvl w:val="0"/>
          <w:numId w:val="1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The value will only be valid for positive integers.</w:t>
      </w:r>
    </w:p>
    <w:p w14:paraId="1DF82909" w14:textId="68C32B07" w:rsidR="007B72F6" w:rsidRDefault="00934AA5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And the program code to test the triangle problem can be as follows:</w:t>
      </w:r>
    </w:p>
    <w:p w14:paraId="22569857" w14:textId="3595CDA1" w:rsidR="00336810" w:rsidRDefault="00336810">
      <w:pPr>
        <w:rPr>
          <w:rFonts w:ascii="Segoe UI" w:hAnsi="Segoe UI" w:cs="Segoe UI"/>
          <w:color w:val="373A3C"/>
          <w:shd w:val="clear" w:color="auto" w:fill="FFFFFF"/>
        </w:rPr>
      </w:pPr>
      <w:r w:rsidRPr="00336810">
        <w:rPr>
          <w:rFonts w:ascii="Segoe UI" w:hAnsi="Segoe UI" w:cs="Segoe UI"/>
          <w:color w:val="373A3C"/>
          <w:shd w:val="clear" w:color="auto" w:fill="FFFFFF"/>
        </w:rPr>
        <w:drawing>
          <wp:inline distT="0" distB="0" distL="0" distR="0" wp14:anchorId="7CF1F0BA" wp14:editId="3227A29A">
            <wp:extent cx="4625195" cy="42037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472" cy="42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719A" w14:textId="1259122A" w:rsidR="00336810" w:rsidRDefault="00336810">
      <w:pPr>
        <w:rPr>
          <w:rFonts w:ascii="Segoe UI" w:hAnsi="Segoe UI" w:cs="Segoe UI"/>
          <w:color w:val="373A3C"/>
          <w:shd w:val="clear" w:color="auto" w:fill="FFFFFF"/>
        </w:rPr>
      </w:pPr>
    </w:p>
    <w:p w14:paraId="7E1A9A57" w14:textId="5D9FE793" w:rsidR="00336810" w:rsidRDefault="00336810">
      <w:pPr>
        <w:rPr>
          <w:rFonts w:ascii="Segoe UI" w:hAnsi="Segoe UI" w:cs="Segoe UI"/>
          <w:color w:val="373A3C"/>
          <w:shd w:val="clear" w:color="auto" w:fill="FFFFFF"/>
        </w:rPr>
      </w:pPr>
    </w:p>
    <w:p w14:paraId="5A83E8DD" w14:textId="77777777" w:rsidR="00336810" w:rsidRDefault="00336810">
      <w:pPr>
        <w:rPr>
          <w:rFonts w:ascii="Segoe UI" w:hAnsi="Segoe UI" w:cs="Segoe UI"/>
          <w:color w:val="373A3C"/>
          <w:shd w:val="clear" w:color="auto" w:fill="FFFFFF"/>
        </w:rPr>
      </w:pPr>
    </w:p>
    <w:p w14:paraId="414ECE08" w14:textId="433E4F41" w:rsidR="00934AA5" w:rsidRDefault="009D1057" w:rsidP="00934AA5">
      <w:pPr>
        <w:rPr>
          <w:rFonts w:ascii="Segoe UI" w:hAnsi="Segoe UI" w:cs="Segoe UI"/>
          <w:i/>
          <w:iCs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lastRenderedPageBreak/>
        <w:t xml:space="preserve">And we can develop </w:t>
      </w:r>
      <w:r w:rsidR="00934AA5">
        <w:rPr>
          <w:rFonts w:ascii="Segoe UI" w:hAnsi="Segoe UI" w:cs="Segoe UI"/>
          <w:color w:val="373A3C"/>
          <w:shd w:val="clear" w:color="auto" w:fill="FFFFFF"/>
        </w:rPr>
        <w:t>a set of test cases (at least 6) that will adequately test this program</w:t>
      </w:r>
      <w:r>
        <w:rPr>
          <w:rFonts w:ascii="Segoe UI" w:hAnsi="Segoe UI" w:cs="Segoe UI"/>
          <w:color w:val="373A3C"/>
          <w:shd w:val="clear" w:color="auto" w:fill="FFFFFF"/>
        </w:rPr>
        <w:t xml:space="preserve"> as follows</w:t>
      </w:r>
      <w:r w:rsidR="00934AA5">
        <w:rPr>
          <w:rFonts w:ascii="Segoe UI" w:hAnsi="Segoe UI" w:cs="Segoe UI"/>
          <w:i/>
          <w:iCs/>
          <w:color w:val="373A3C"/>
          <w:shd w:val="clear" w:color="auto" w:fill="FFFFFF"/>
        </w:rPr>
        <w:t>.</w:t>
      </w:r>
    </w:p>
    <w:p w14:paraId="48734E33" w14:textId="566EDB13" w:rsidR="00336810" w:rsidRDefault="00336810" w:rsidP="00934AA5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Inputs</w:t>
      </w:r>
    </w:p>
    <w:p w14:paraId="75D75944" w14:textId="3E65979C" w:rsidR="00336810" w:rsidRPr="00336810" w:rsidRDefault="00336810" w:rsidP="00934AA5">
      <w:r w:rsidRPr="00336810">
        <w:drawing>
          <wp:inline distT="0" distB="0" distL="0" distR="0" wp14:anchorId="5A760387" wp14:editId="1884BE71">
            <wp:extent cx="4527550" cy="2119167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971" cy="21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06C6" w14:textId="2CFFC627" w:rsidR="00934AA5" w:rsidRDefault="00336810" w:rsidP="007B72F6">
      <w:r>
        <w:t>Outputs</w:t>
      </w:r>
    </w:p>
    <w:p w14:paraId="6B619597" w14:textId="5FEF3E80" w:rsidR="00336810" w:rsidRDefault="00336810" w:rsidP="007B72F6">
      <w:r w:rsidRPr="00336810">
        <w:drawing>
          <wp:inline distT="0" distB="0" distL="0" distR="0" wp14:anchorId="74CAEFCE" wp14:editId="285EB663">
            <wp:extent cx="4407126" cy="179714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A4F7" w14:textId="6FEE8A38" w:rsidR="00336810" w:rsidRDefault="00336810" w:rsidP="007B72F6"/>
    <w:p w14:paraId="2D39752A" w14:textId="77777777" w:rsidR="00336810" w:rsidRPr="007B72F6" w:rsidRDefault="00336810" w:rsidP="007B72F6"/>
    <w:p w14:paraId="7ED64782" w14:textId="77777777" w:rsidR="007B72F6" w:rsidRDefault="007B72F6"/>
    <w:p w14:paraId="56AB95EF" w14:textId="638B698F" w:rsidR="00FD1802" w:rsidRPr="00FD1802" w:rsidRDefault="00FD1802" w:rsidP="00FD18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1802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14:paraId="2B02299E" w14:textId="5281A3E9" w:rsidR="00FD1802" w:rsidRPr="00FD1802" w:rsidRDefault="00FD18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1802">
        <w:rPr>
          <w:rFonts w:ascii="Times New Roman" w:hAnsi="Times New Roman" w:cs="Times New Roman"/>
          <w:sz w:val="24"/>
          <w:szCs w:val="24"/>
        </w:rPr>
        <w:t>Marsic</w:t>
      </w:r>
      <w:proofErr w:type="spellEnd"/>
      <w:r w:rsidRPr="00FD1802">
        <w:rPr>
          <w:rFonts w:ascii="Times New Roman" w:hAnsi="Times New Roman" w:cs="Times New Roman"/>
          <w:sz w:val="24"/>
          <w:szCs w:val="24"/>
        </w:rPr>
        <w:t>, I. (2012). </w:t>
      </w:r>
      <w:r w:rsidRPr="00FD1802">
        <w:rPr>
          <w:rFonts w:ascii="Times New Roman" w:hAnsi="Times New Roman" w:cs="Times New Roman"/>
          <w:i/>
          <w:iCs/>
          <w:sz w:val="24"/>
          <w:szCs w:val="24"/>
        </w:rPr>
        <w:t>Software engineering.</w:t>
      </w:r>
      <w:r w:rsidRPr="00FD1802">
        <w:rPr>
          <w:rFonts w:ascii="Times New Roman" w:hAnsi="Times New Roman" w:cs="Times New Roman"/>
          <w:sz w:val="24"/>
          <w:szCs w:val="24"/>
        </w:rPr>
        <w:t> Rutgers Unversity. </w:t>
      </w:r>
      <w:hyperlink r:id="rId8" w:history="1">
        <w:r w:rsidRPr="00FD180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http://www.ece.rutgers.edu/~marsic/books/SE/book-SE_marsic.pdf</w:t>
        </w:r>
      </w:hyperlink>
      <w:r w:rsidRPr="00FD1802">
        <w:rPr>
          <w:rFonts w:ascii="Times New Roman" w:hAnsi="Times New Roman" w:cs="Times New Roman"/>
          <w:sz w:val="24"/>
          <w:szCs w:val="24"/>
        </w:rPr>
        <w:t>. </w:t>
      </w:r>
    </w:p>
    <w:sectPr w:rsidR="00FD1802" w:rsidRPr="00FD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F24"/>
    <w:multiLevelType w:val="hybridMultilevel"/>
    <w:tmpl w:val="9AA0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51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53"/>
    <w:rsid w:val="00063653"/>
    <w:rsid w:val="0009490C"/>
    <w:rsid w:val="00132FD8"/>
    <w:rsid w:val="00336810"/>
    <w:rsid w:val="007B72F6"/>
    <w:rsid w:val="00934AA5"/>
    <w:rsid w:val="009D1057"/>
    <w:rsid w:val="00A15016"/>
    <w:rsid w:val="00F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2B31"/>
  <w15:chartTrackingRefBased/>
  <w15:docId w15:val="{6124C1CB-C9D9-44A7-8582-2C9E9ABA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my-MM"/>
      </w:rPr>
    </w:rPrDefault>
    <w:pPrDefault>
      <w:pPr>
        <w:spacing w:before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653"/>
  </w:style>
  <w:style w:type="paragraph" w:styleId="Heading1">
    <w:name w:val="heading 1"/>
    <w:basedOn w:val="Normal"/>
    <w:next w:val="Normal"/>
    <w:link w:val="Heading1Char"/>
    <w:uiPriority w:val="9"/>
    <w:qFormat/>
    <w:rsid w:val="00132F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F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F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F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D8"/>
    <w:pPr>
      <w:keepNext/>
      <w:keepLines/>
      <w:spacing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FD8"/>
    <w:pPr>
      <w:keepNext/>
      <w:keepLines/>
      <w:spacing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D8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FD8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FD8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FD8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D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FD8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132FD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FD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F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32FD8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3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rutgers.edu/~marsic/books/SE/book-SE_marsic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</dc:creator>
  <cp:keywords/>
  <dc:description/>
  <cp:lastModifiedBy>Thiri</cp:lastModifiedBy>
  <cp:revision>2</cp:revision>
  <cp:lastPrinted>2023-03-02T04:50:00Z</cp:lastPrinted>
  <dcterms:created xsi:type="dcterms:W3CDTF">2023-03-02T04:56:00Z</dcterms:created>
  <dcterms:modified xsi:type="dcterms:W3CDTF">2023-03-02T04:56:00Z</dcterms:modified>
</cp:coreProperties>
</file>