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02218" w14:textId="1BC06716" w:rsidR="001C6012" w:rsidRDefault="008E1B3F" w:rsidP="008E1B3F">
      <w:pPr>
        <w:pStyle w:val="Title"/>
        <w:jc w:val="center"/>
        <w:rPr>
          <w:lang w:val="en-US"/>
        </w:rPr>
      </w:pPr>
      <w:r>
        <w:rPr>
          <w:lang w:val="en-US"/>
        </w:rPr>
        <w:t>3x3 CNN Convolution Accelerator for Edge-AI Vision Application</w:t>
      </w:r>
    </w:p>
    <w:p w14:paraId="5F4BEB7E" w14:textId="77777777" w:rsidR="008E1B3F" w:rsidRPr="008E1B3F" w:rsidRDefault="008E1B3F" w:rsidP="008E1B3F">
      <w:pPr>
        <w:pStyle w:val="Heading2"/>
        <w:rPr>
          <w:rFonts w:eastAsia="Times New Roman"/>
        </w:rPr>
      </w:pPr>
      <w:r w:rsidRPr="008E1B3F">
        <w:rPr>
          <w:rFonts w:eastAsia="Times New Roman"/>
          <w:sz w:val="36"/>
          <w:szCs w:val="36"/>
        </w:rPr>
        <w:t>IEEE</w:t>
      </w:r>
      <w:r w:rsidRPr="008E1B3F">
        <w:rPr>
          <w:rFonts w:eastAsia="Times New Roman"/>
        </w:rPr>
        <w:t xml:space="preserve"> SSCS Egypt Chapter - 2026 Student Design Competition</w:t>
      </w:r>
    </w:p>
    <w:p w14:paraId="52981EDF" w14:textId="77777777" w:rsidR="008E1B3F" w:rsidRPr="008E1B3F" w:rsidRDefault="008E1B3F" w:rsidP="008E1B3F">
      <w:pPr>
        <w:pStyle w:val="Heading2"/>
        <w:rPr>
          <w:rFonts w:eastAsia="Times New Roman"/>
          <w:sz w:val="22"/>
          <w:szCs w:val="22"/>
        </w:rPr>
      </w:pPr>
      <w:r w:rsidRPr="008E1B3F">
        <w:rPr>
          <w:rFonts w:eastAsia="Times New Roman"/>
          <w:sz w:val="22"/>
          <w:szCs w:val="22"/>
        </w:rPr>
        <w:t>Team: </w:t>
      </w:r>
      <w:r w:rsidRPr="008E1B3F">
        <w:rPr>
          <w:rFonts w:eastAsia="Times New Roman"/>
          <w:sz w:val="22"/>
          <w:szCs w:val="22"/>
        </w:rPr>
        <w:t>Amir Diaa EL-Din Abouelela Hamza</w:t>
      </w:r>
    </w:p>
    <w:p w14:paraId="775F9937" w14:textId="2985BE6E" w:rsidR="008E1B3F" w:rsidRDefault="008E1B3F" w:rsidP="008E1B3F">
      <w:pPr>
        <w:pStyle w:val="Heading2"/>
        <w:rPr>
          <w:rFonts w:eastAsia="Times New Roman"/>
          <w:sz w:val="21"/>
          <w:szCs w:val="21"/>
        </w:rPr>
      </w:pPr>
      <w:r w:rsidRPr="008E1B3F">
        <w:rPr>
          <w:rFonts w:eastAsia="Times New Roman"/>
          <w:sz w:val="22"/>
          <w:szCs w:val="22"/>
        </w:rPr>
        <w:t>University:</w:t>
      </w:r>
      <w:r w:rsidRPr="008E1B3F">
        <w:rPr>
          <w:rFonts w:eastAsia="Times New Roman"/>
          <w:sz w:val="22"/>
          <w:szCs w:val="22"/>
        </w:rPr>
        <w:t xml:space="preserve"> Cairo University, Faculty of Engineering</w:t>
      </w:r>
      <w:r>
        <w:rPr>
          <w:rFonts w:eastAsia="Times New Roman"/>
          <w:sz w:val="21"/>
          <w:szCs w:val="21"/>
        </w:rPr>
        <w:t>, Computer and Communications Department</w:t>
      </w:r>
    </w:p>
    <w:p w14:paraId="65B17C0F" w14:textId="6C9E812C" w:rsidR="008E1B3F" w:rsidRPr="008E1B3F" w:rsidRDefault="008E1B3F" w:rsidP="008E1B3F">
      <w:pPr>
        <w:pStyle w:val="Heading2"/>
        <w:rPr>
          <w:sz w:val="40"/>
          <w:szCs w:val="40"/>
        </w:rPr>
      </w:pPr>
      <w:r w:rsidRPr="008E1B3F">
        <w:rPr>
          <w:sz w:val="40"/>
          <w:szCs w:val="40"/>
        </w:rPr>
        <w:t>Abstract</w:t>
      </w:r>
    </w:p>
    <w:p w14:paraId="63C662F6" w14:textId="72063D38" w:rsidR="008E1B3F" w:rsidRDefault="008E1B3F" w:rsidP="008E1B3F">
      <w:pPr>
        <w:pStyle w:val="Heading2"/>
        <w:rPr>
          <w:sz w:val="40"/>
          <w:szCs w:val="40"/>
        </w:rPr>
      </w:pPr>
      <w:r w:rsidRPr="008E1B3F">
        <w:rPr>
          <w:sz w:val="40"/>
          <w:szCs w:val="40"/>
        </w:rPr>
        <w:t>1.Accelerator Architecture</w:t>
      </w:r>
    </w:p>
    <w:p w14:paraId="5F5AF135" w14:textId="55F6F65D" w:rsidR="008E1B3F" w:rsidRDefault="008E1B3F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73CD0">
        <w:rPr>
          <w:rFonts w:ascii="Times New Roman" w:hAnsi="Times New Roman" w:cs="Times New Roman"/>
        </w:rPr>
        <w:t>The accelerator accepts 32x32 gray-scale images (1024 pixels) and outputs a feature map of 1024 pixels after applying a 3x3 same (zero padded) convolution. The throughput is one output pixel per clock cycle. The input precision is 8-bit unsigned integer Q8.0 and the coefficients are 8-bit signed integers. Final output is a 16-bit signed integer which is saturated. ReLu is a build time parameter and is applied after saturation. By default, it is off.</w:t>
      </w:r>
    </w:p>
    <w:p w14:paraId="76F87B19" w14:textId="7F477034" w:rsidR="00C73CD0" w:rsidRPr="00C73CD0" w:rsidRDefault="00C73CD0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kernal is programmable through </w:t>
      </w:r>
      <w:r w:rsidRPr="00C73CD0">
        <w:rPr>
          <w:rFonts w:ascii="Times New Roman" w:hAnsi="Times New Roman" w:cs="Times New Roman"/>
        </w:rPr>
        <w:t>coefficients loaded through write_en / write_addr[3:0] / data_write[7:0], write_addr = 3*row + col (0..8), row-major, same order as the taps</w:t>
      </w:r>
      <w:r>
        <w:rPr>
          <w:rFonts w:ascii="Times New Roman" w:hAnsi="Times New Roman" w:cs="Times New Roman"/>
        </w:rPr>
        <w:t xml:space="preserve">, </w:t>
      </w:r>
      <w:r w:rsidRPr="00C73CD0">
        <w:rPr>
          <w:rFonts w:ascii="Times New Roman" w:hAnsi="Times New Roman" w:cs="Times New Roman"/>
        </w:rPr>
        <w:t>addresses 9..15 ignored</w:t>
      </w:r>
      <w:r>
        <w:rPr>
          <w:rFonts w:ascii="Times New Roman" w:hAnsi="Times New Roman" w:cs="Times New Roman"/>
        </w:rPr>
        <w:t>. W</w:t>
      </w:r>
      <w:r w:rsidRPr="00C73CD0">
        <w:rPr>
          <w:rFonts w:ascii="Times New Roman" w:hAnsi="Times New Roman" w:cs="Times New Roman"/>
        </w:rPr>
        <w:t xml:space="preserve">rites </w:t>
      </w:r>
      <w:r>
        <w:rPr>
          <w:rFonts w:ascii="Times New Roman" w:hAnsi="Times New Roman" w:cs="Times New Roman"/>
        </w:rPr>
        <w:t xml:space="preserve">are </w:t>
      </w:r>
      <w:r w:rsidRPr="00C73CD0">
        <w:rPr>
          <w:rFonts w:ascii="Times New Roman" w:hAnsi="Times New Roman" w:cs="Times New Roman"/>
        </w:rPr>
        <w:t>ignored while busy</w:t>
      </w:r>
      <w:r>
        <w:rPr>
          <w:rFonts w:ascii="Times New Roman" w:hAnsi="Times New Roman" w:cs="Times New Roman"/>
        </w:rPr>
        <w:t xml:space="preserve"> flag is high. However, it is</w:t>
      </w:r>
      <w:r w:rsidRPr="00C73CD0">
        <w:rPr>
          <w:rFonts w:ascii="Times New Roman" w:hAnsi="Times New Roman" w:cs="Times New Roman"/>
        </w:rPr>
        <w:t xml:space="preserve"> reloadable between frames (proven by the back-to-back run, sobel_x then sharpen, kernel swapped while frame 1 drains).</w:t>
      </w:r>
    </w:p>
    <w:p w14:paraId="35975AF4" w14:textId="3AF1C2B9" w:rsidR="00C73CD0" w:rsidRPr="00C73CD0" w:rsidRDefault="00C73CD0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</w:t>
      </w:r>
      <w:r w:rsidRPr="00C73CD0">
        <w:rPr>
          <w:rFonts w:ascii="Times New Roman" w:hAnsi="Times New Roman" w:cs="Times New Roman"/>
        </w:rPr>
        <w:t xml:space="preserve">rchitecture type </w:t>
      </w:r>
      <w:r>
        <w:rPr>
          <w:rFonts w:ascii="Times New Roman" w:hAnsi="Times New Roman" w:cs="Times New Roman"/>
        </w:rPr>
        <w:t xml:space="preserve">is a </w:t>
      </w:r>
      <w:r w:rsidRPr="00C73CD0">
        <w:rPr>
          <w:rFonts w:ascii="Times New Roman" w:hAnsi="Times New Roman" w:cs="Times New Roman"/>
        </w:rPr>
        <w:t>streaming line-buffer sliding-window convolution, fully parallel 9-multiplier datapath, 3 pipeline register stages after the window</w:t>
      </w:r>
      <w:r>
        <w:rPr>
          <w:rFonts w:ascii="Times New Roman" w:hAnsi="Times New Roman" w:cs="Times New Roman"/>
        </w:rPr>
        <w:t xml:space="preserve"> and</w:t>
      </w:r>
      <w:r w:rsidRPr="00C73CD0">
        <w:rPr>
          <w:rFonts w:ascii="Times New Roman" w:hAnsi="Times New Roman" w:cs="Times New Roman"/>
        </w:rPr>
        <w:t>1.0 output pixel per cycle.</w:t>
      </w:r>
    </w:p>
    <w:p w14:paraId="0A8919A3" w14:textId="228ECDC5" w:rsidR="00C73CD0" w:rsidRPr="00C73CD0" w:rsidRDefault="00C73CD0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</w:t>
      </w:r>
      <w:r w:rsidRPr="00C73CD0">
        <w:rPr>
          <w:rFonts w:ascii="Times New Roman" w:hAnsi="Times New Roman" w:cs="Times New Roman"/>
        </w:rPr>
        <w:t xml:space="preserve"> strict control/datapath split. control_fsm (rtl/control_unit.sv) owns every counter and flag: state, in_cnt (10b), out_r/out_c (5b each), drain_cnt (6b), four registered edge flags. </w:t>
      </w:r>
      <w:r w:rsidR="00E069C5">
        <w:rPr>
          <w:rFonts w:ascii="Times New Roman" w:hAnsi="Times New Roman" w:cs="Times New Roman"/>
        </w:rPr>
        <w:t xml:space="preserve">The </w:t>
      </w:r>
      <w:r w:rsidRPr="00C73CD0">
        <w:rPr>
          <w:rFonts w:ascii="Times New Roman" w:hAnsi="Times New Roman" w:cs="Times New Roman"/>
        </w:rPr>
        <w:t>window</w:t>
      </w:r>
      <w:r w:rsidR="00E069C5">
        <w:rPr>
          <w:rFonts w:ascii="Times New Roman" w:hAnsi="Times New Roman" w:cs="Times New Roman"/>
        </w:rPr>
        <w:t xml:space="preserve"> generator</w:t>
      </w:r>
      <w:r w:rsidRPr="00C73CD0">
        <w:rPr>
          <w:rFonts w:ascii="Times New Roman" w:hAnsi="Times New Roman" w:cs="Times New Roman"/>
        </w:rPr>
        <w:t>, line</w:t>
      </w:r>
      <w:r w:rsidR="00E069C5">
        <w:rPr>
          <w:rFonts w:ascii="Times New Roman" w:hAnsi="Times New Roman" w:cs="Times New Roman"/>
        </w:rPr>
        <w:t xml:space="preserve"> </w:t>
      </w:r>
      <w:r w:rsidRPr="00C73CD0">
        <w:rPr>
          <w:rFonts w:ascii="Times New Roman" w:hAnsi="Times New Roman" w:cs="Times New Roman"/>
        </w:rPr>
        <w:t>buffer</w:t>
      </w:r>
      <w:r w:rsidR="00E069C5">
        <w:rPr>
          <w:rFonts w:ascii="Times New Roman" w:hAnsi="Times New Roman" w:cs="Times New Roman"/>
        </w:rPr>
        <w:t>s</w:t>
      </w:r>
      <w:r w:rsidRPr="00C73CD0">
        <w:rPr>
          <w:rFonts w:ascii="Times New Roman" w:hAnsi="Times New Roman" w:cs="Times New Roman"/>
        </w:rPr>
        <w:t>, coeff</w:t>
      </w:r>
      <w:r w:rsidR="00E069C5">
        <w:rPr>
          <w:rFonts w:ascii="Times New Roman" w:hAnsi="Times New Roman" w:cs="Times New Roman"/>
        </w:rPr>
        <w:t xml:space="preserve">iecient  </w:t>
      </w:r>
      <w:r w:rsidRPr="00C73CD0">
        <w:rPr>
          <w:rFonts w:ascii="Times New Roman" w:hAnsi="Times New Roman" w:cs="Times New Roman"/>
        </w:rPr>
        <w:t>reg</w:t>
      </w:r>
      <w:r w:rsidR="00E069C5">
        <w:rPr>
          <w:rFonts w:ascii="Times New Roman" w:hAnsi="Times New Roman" w:cs="Times New Roman"/>
        </w:rPr>
        <w:t xml:space="preserve">isters </w:t>
      </w:r>
      <w:r w:rsidRPr="00C73CD0">
        <w:rPr>
          <w:rFonts w:ascii="Times New Roman" w:hAnsi="Times New Roman" w:cs="Times New Roman"/>
        </w:rPr>
        <w:t xml:space="preserve">, </w:t>
      </w:r>
      <w:r w:rsidR="00E069C5">
        <w:rPr>
          <w:rFonts w:ascii="Times New Roman" w:hAnsi="Times New Roman" w:cs="Times New Roman"/>
        </w:rPr>
        <w:t>8x8-bit multiplier</w:t>
      </w:r>
      <w:r w:rsidRPr="00C73CD0">
        <w:rPr>
          <w:rFonts w:ascii="Times New Roman" w:hAnsi="Times New Roman" w:cs="Times New Roman"/>
        </w:rPr>
        <w:t xml:space="preserve"> and the adder tree hold no position state</w:t>
      </w:r>
      <w:r w:rsidR="00E069C5">
        <w:rPr>
          <w:rFonts w:ascii="Times New Roman" w:hAnsi="Times New Roman" w:cs="Times New Roman"/>
        </w:rPr>
        <w:t xml:space="preserve">. The </w:t>
      </w:r>
      <w:r w:rsidR="00E069C5" w:rsidRPr="00C73CD0">
        <w:rPr>
          <w:rFonts w:ascii="Times New Roman" w:hAnsi="Times New Roman" w:cs="Times New Roman"/>
        </w:rPr>
        <w:t>window</w:t>
      </w:r>
      <w:r w:rsidR="00E069C5">
        <w:rPr>
          <w:rFonts w:ascii="Times New Roman" w:hAnsi="Times New Roman" w:cs="Times New Roman"/>
        </w:rPr>
        <w:t xml:space="preserve"> generator</w:t>
      </w:r>
      <w:r w:rsidR="00E069C5" w:rsidRPr="00C73CD0">
        <w:rPr>
          <w:rFonts w:ascii="Times New Roman" w:hAnsi="Times New Roman" w:cs="Times New Roman"/>
        </w:rPr>
        <w:t xml:space="preserve"> </w:t>
      </w:r>
      <w:r w:rsidRPr="00C73CD0">
        <w:rPr>
          <w:rFonts w:ascii="Times New Roman" w:hAnsi="Times New Roman" w:cs="Times New Roman"/>
        </w:rPr>
        <w:t>has no counters and no valid output</w:t>
      </w:r>
      <w:r w:rsidR="00E069C5">
        <w:rPr>
          <w:rFonts w:ascii="Times New Roman" w:hAnsi="Times New Roman" w:cs="Times New Roman"/>
        </w:rPr>
        <w:t xml:space="preserve"> generation mechanism, all state is decided by the control unit</w:t>
      </w:r>
      <w:r w:rsidRPr="00C73CD0">
        <w:rPr>
          <w:rFonts w:ascii="Times New Roman" w:hAnsi="Times New Roman" w:cs="Times New Roman"/>
        </w:rPr>
        <w:t>.</w:t>
      </w:r>
    </w:p>
    <w:p w14:paraId="48A93145" w14:textId="6FC315B6" w:rsidR="00C73CD0" w:rsidRPr="00C73CD0" w:rsidRDefault="00E069C5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73CD0" w:rsidRPr="00C73CD0">
        <w:rPr>
          <w:rFonts w:ascii="Times New Roman" w:hAnsi="Times New Roman" w:cs="Times New Roman"/>
        </w:rPr>
        <w:t>Control-to-datapath signals are only</w:t>
      </w:r>
      <w:r>
        <w:rPr>
          <w:rFonts w:ascii="Times New Roman" w:hAnsi="Times New Roman" w:cs="Times New Roman"/>
        </w:rPr>
        <w:t xml:space="preserve"> as follows</w:t>
      </w:r>
      <w:r w:rsidR="00C73CD0" w:rsidRPr="00C73CD0">
        <w:rPr>
          <w:rFonts w:ascii="Times New Roman" w:hAnsi="Times New Roman" w:cs="Times New Roman"/>
        </w:rPr>
        <w:t>: en and the four edge flags into window_gen, busy into coeff_reg (write lock), win_valid into the 3-stage valid chain.</w:t>
      </w:r>
    </w:p>
    <w:p w14:paraId="1DD4009B" w14:textId="0F93AC57" w:rsidR="00C73CD0" w:rsidRPr="00C73CD0" w:rsidRDefault="00E069C5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73CD0" w:rsidRPr="00C73CD0">
        <w:rPr>
          <w:rFonts w:ascii="Times New Roman" w:hAnsi="Times New Roman" w:cs="Times New Roman"/>
        </w:rPr>
        <w:t>Datapath in one line: 9 taps (9x8b) x 9 coefficients (9x8b) -&gt; 9 LUT multipliers -&gt; stage-1 register prod_r 9x16b -&gt; three 3-input row adders -&gt; stage-2 register row_r 3x18b -&gt; one 3-input 20-bit adder -&gt; saturate 20b-&gt;16b -&gt; ReLU mux -&gt; stage-3 register pixel_out.</w:t>
      </w:r>
    </w:p>
    <w:p w14:paraId="6927FA4C" w14:textId="6F8BE7A0" w:rsidR="00C73CD0" w:rsidRPr="00C73CD0" w:rsidRDefault="00E069C5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73CD0" w:rsidRPr="00C73CD0">
        <w:rPr>
          <w:rFonts w:ascii="Times New Roman" w:hAnsi="Times New Roman" w:cs="Times New Roman"/>
        </w:rPr>
        <w:t>Valid chain runs level with the data: win_valid -&gt; v_prod -&gt; v_row -&gt; valid_out</w:t>
      </w:r>
      <w:r>
        <w:rPr>
          <w:rFonts w:ascii="Times New Roman" w:hAnsi="Times New Roman" w:cs="Times New Roman"/>
        </w:rPr>
        <w:t xml:space="preserve">. The </w:t>
      </w:r>
      <w:r w:rsidR="00C73CD0" w:rsidRPr="00C73CD0">
        <w:rPr>
          <w:rFonts w:ascii="Times New Roman" w:hAnsi="Times New Roman" w:cs="Times New Roman"/>
        </w:rPr>
        <w:t>pipeline registers are free-running, so a valid_in stall becomes a bubble in valid_out exactly 3 cycles later, never corruption.</w:t>
      </w:r>
    </w:p>
    <w:p w14:paraId="3DBA1418" w14:textId="4D352962" w:rsidR="00C73CD0" w:rsidRPr="00C73CD0" w:rsidRDefault="00E069C5" w:rsidP="00C7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wi</w:t>
      </w:r>
      <w:r w:rsidR="00C73CD0" w:rsidRPr="00C73CD0">
        <w:rPr>
          <w:rFonts w:ascii="Times New Roman" w:hAnsi="Times New Roman" w:cs="Times New Roman"/>
        </w:rPr>
        <w:t>ndow generation</w:t>
      </w:r>
      <w:r>
        <w:rPr>
          <w:rFonts w:ascii="Times New Roman" w:hAnsi="Times New Roman" w:cs="Times New Roman"/>
        </w:rPr>
        <w:t xml:space="preserve"> is done by</w:t>
      </w:r>
      <w:r w:rsidR="00C73CD0" w:rsidRPr="00C73CD0">
        <w:rPr>
          <w:rFonts w:ascii="Times New Roman" w:hAnsi="Times New Roman" w:cs="Times New Roman"/>
        </w:rPr>
        <w:t xml:space="preserve"> two 32-deep 8-bit line buffers in series (LB0 from input_in, LB1 from LB0) + 9 tap registers a..i + combinational zero-pad masks driven by the edge flags (section 6).</w:t>
      </w:r>
    </w:p>
    <w:p w14:paraId="2E5B12E4" w14:textId="77777777" w:rsid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033CA337" w14:textId="77777777" w:rsid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781431F4" w14:textId="77777777" w:rsid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6B397042" w14:textId="484E1F51" w:rsidR="00E069C5" w:rsidRP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lastRenderedPageBreak/>
        <w:t>Each video frame processes through a five-state FSM: IDLE, FILL, STREAM, DRAIN, and DONE.</w:t>
      </w:r>
    </w:p>
    <w:p w14:paraId="15947443" w14:textId="77777777" w:rsidR="00E069C5" w:rsidRP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6D23D23F" w14:textId="235CFA84" w:rsid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 xml:space="preserve">The sequence begins in FILL, consuming 34 input-only cycles to </w:t>
      </w:r>
      <w:r>
        <w:rPr>
          <w:rFonts w:ascii="Times New Roman" w:hAnsi="Times New Roman" w:cs="Times New Roman"/>
        </w:rPr>
        <w:t>fill</w:t>
      </w:r>
      <w:r w:rsidRPr="00E069C5">
        <w:rPr>
          <w:rFonts w:ascii="Times New Roman" w:hAnsi="Times New Roman" w:cs="Times New Roman"/>
        </w:rPr>
        <w:t xml:space="preserve"> the pipeline before transitioning to STREAM, which concurrently ingests inputs and produces outputs until the 1,024th pixel is consumed. The FSM then enters DRAIN for 34 output-only cycles to flush remaining data while ignoring new inputs, followed by a single-cycle DONE state that asserts frame_done before returning to IDLE. The enable signal mirrors input validity (en = valid_in), except during DRAIN where it is forced high (en = 1) and DONE where it is deactivated (en = 0). Because the fill and drain durations are balanced at 34 cycles each, total frame inputs and outputs equal exactly 1,024 pixels.</w:t>
      </w:r>
    </w:p>
    <w:p w14:paraId="3AF43623" w14:textId="77777777" w:rsid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553A85F6" w14:textId="72BF365D" w:rsidR="00E069C5" w:rsidRPr="00903D8F" w:rsidRDefault="00E069C5" w:rsidP="00E069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The top-level core interface comprises 42 pins allocated across four signal groups:</w:t>
      </w:r>
      <w:r w:rsidRPr="00903D8F">
        <w:rPr>
          <w:rFonts w:ascii="Times New Roman" w:hAnsi="Times New Roman" w:cs="Times New Roman"/>
          <w:b/>
          <w:bCs/>
        </w:rPr>
        <w:br/>
      </w:r>
    </w:p>
    <w:p w14:paraId="38EFF9BA" w14:textId="15C97D2E" w:rsidR="00E069C5" w:rsidRPr="00E069C5" w:rsidRDefault="00E069C5" w:rsidP="00E069C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System &amp; Status (4): clk, rst_n (active-low, synchronous), busy</w:t>
      </w:r>
    </w:p>
    <w:p w14:paraId="28E5779B" w14:textId="05F47E5A" w:rsidR="00E069C5" w:rsidRPr="00E069C5" w:rsidRDefault="00E069C5" w:rsidP="00E069C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Data Input (9): input_in[7:0], valid_in</w:t>
      </w:r>
    </w:p>
    <w:p w14:paraId="1CDB3CA1" w14:textId="4A5BC3A7" w:rsidR="00E069C5" w:rsidRPr="00E069C5" w:rsidRDefault="00E069C5" w:rsidP="00E069C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Write Port (13): write_en, write_addr[3:0], data_write[7:0]</w:t>
      </w:r>
    </w:p>
    <w:p w14:paraId="21B1B9F7" w14:textId="77777777" w:rsidR="00E069C5" w:rsidRPr="00E069C5" w:rsidRDefault="00E069C5" w:rsidP="00E069C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Data Output (17): pixel_out[15:0] (signed), valid_out</w:t>
      </w:r>
    </w:p>
    <w:p w14:paraId="7AE5E242" w14:textId="77777777" w:rsidR="00E069C5" w:rsidRP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The module operates without a ready backpressure signal. When valid_in drops on any cycle, the clock enable (en) gates line buffers, tap registers, and internal counters simultaneously, freezing the current window coherently.</w:t>
      </w:r>
    </w:p>
    <w:p w14:paraId="6025F9AE" w14:textId="77777777" w:rsidR="00E069C5" w:rsidRP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1225236D" w14:textId="77777777" w:rsidR="00E069C5" w:rsidRP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Frame delivery is managed by the source logic:</w:t>
      </w:r>
    </w:p>
    <w:p w14:paraId="35CCC039" w14:textId="35ED0E95" w:rsidR="00E069C5" w:rsidRPr="00E069C5" w:rsidRDefault="00E069C5" w:rsidP="00E069C5">
      <w:pPr>
        <w:spacing w:after="0" w:line="240" w:lineRule="auto"/>
        <w:rPr>
          <w:rFonts w:ascii="Times New Roman" w:hAnsi="Times New Roman" w:cs="Times New Roman"/>
        </w:rPr>
      </w:pPr>
    </w:p>
    <w:p w14:paraId="471F3693" w14:textId="5D7739EC" w:rsidR="00E069C5" w:rsidRPr="00E069C5" w:rsidRDefault="00E069C5" w:rsidP="00E069C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The source streams exactly 1,024 pixels per frame and stalls subsequent frames until busy drops</w:t>
      </w:r>
    </w:p>
    <w:p w14:paraId="4EE671F2" w14:textId="7773A19E" w:rsidR="00E069C5" w:rsidRPr="00E069C5" w:rsidRDefault="00E069C5" w:rsidP="00E069C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The busy flag asserts during active processing (busy = !IDLE &amp;&amp; !DONE).</w:t>
      </w:r>
    </w:p>
    <w:p w14:paraId="79AE4067" w14:textId="77777777" w:rsidR="00E069C5" w:rsidRPr="00E069C5" w:rsidRDefault="00E069C5" w:rsidP="00E069C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E069C5">
        <w:rPr>
          <w:rFonts w:ascii="Times New Roman" w:hAnsi="Times New Roman" w:cs="Times New Roman"/>
        </w:rPr>
        <w:t>To optimize throughput, busy deasserts 3 cycles before the final valid_out pulse, as the final pixel window is already committed to the processing pipeline.</w:t>
      </w:r>
    </w:p>
    <w:p w14:paraId="3470F4DD" w14:textId="665883F0" w:rsidR="00C6619D" w:rsidRPr="00903D8F" w:rsidRDefault="00C6619D" w:rsidP="00C6619D">
      <w:pPr>
        <w:spacing w:after="100" w:afterAutospacing="1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Latency &amp; Throughput</w:t>
      </w:r>
    </w:p>
    <w:p w14:paraId="67CD674C" w14:textId="1CEFAD1B" w:rsidR="00C6619D" w:rsidRPr="00C6619D" w:rsidRDefault="00C6619D" w:rsidP="00C6619D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C6619D">
        <w:rPr>
          <w:rFonts w:ascii="Times New Roman" w:hAnsi="Times New Roman" w:cs="Times New Roman"/>
        </w:rPr>
        <w:t>Latency: First valid_out occurs 37 cycles after the first accepted pixel (34 window-fill cycles + 3 internal pipeline stages).</w:t>
      </w:r>
    </w:p>
    <w:p w14:paraId="0F869930" w14:textId="030095F5" w:rsidR="00C6619D" w:rsidRPr="00C6619D" w:rsidRDefault="00C6619D" w:rsidP="00C6619D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C6619D">
        <w:rPr>
          <w:rFonts w:ascii="Times New Roman" w:hAnsi="Times New Roman" w:cs="Times New Roman"/>
        </w:rPr>
        <w:t>Peak Throughput: 1.0 output pixel/cycle, gapless within an active streaming frame.</w:t>
      </w:r>
    </w:p>
    <w:p w14:paraId="39AF7737" w14:textId="77777777" w:rsidR="00C6619D" w:rsidRPr="00C6619D" w:rsidRDefault="00C6619D" w:rsidP="00C6619D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C6619D">
        <w:rPr>
          <w:rFonts w:ascii="Times New Roman" w:hAnsi="Times New Roman" w:cs="Times New Roman"/>
        </w:rPr>
        <w:t>Sustained Throughput: 0.965 pixels/cycle per frame (1,024 outputs over 1,061 total cycles, accounting for fill and drain overhead).</w:t>
      </w:r>
    </w:p>
    <w:p w14:paraId="3FAC21B8" w14:textId="485EC149" w:rsidR="00903D8F" w:rsidRPr="00903D8F" w:rsidRDefault="00903D8F" w:rsidP="00903D8F">
      <w:pPr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Figure of Merit (FoM) Architectural Levers</w:t>
      </w:r>
    </w:p>
    <w:p w14:paraId="2AB48C7F" w14:textId="0809E2CE" w:rsidR="00903D8F" w:rsidRPr="00903D8F" w:rsidRDefault="00903D8F" w:rsidP="00903D8F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 xml:space="preserve">Lever 1 — Peak Throughput (1.0 px/cycle): Nine parallel multipliers process all nine window pixels simultaneously every cycle. A time-multiplexed 3-multiplier design (1 output every 3 cycles) was rejected; pre-implementation estimates indicated this would trade a </w:t>
      </w:r>
      <m:oMath>
        <m:r>
          <m:rPr>
            <m:sty m:val="p"/>
          </m:rPr>
          <w:rPr>
            <w:rFonts w:ascii="Cambria Math" w:hAnsi="Cambria Math" w:cs="Times New Roman"/>
          </w:rPr>
          <m:t>3×</m:t>
        </m:r>
      </m:oMath>
      <w:r w:rsidRPr="00903D8F">
        <w:rPr>
          <w:rFonts w:ascii="Times New Roman" w:hAnsi="Times New Roman" w:cs="Times New Roman"/>
        </w:rPr>
        <w:t xml:space="preserve"> throughput loss for only a </w:t>
      </w:r>
      <m:oMath>
        <m:r>
          <m:rPr>
            <m:sty m:val="p"/>
          </m:rPr>
          <w:rPr>
            <w:rFonts w:ascii="Cambria Math" w:hAnsi="Cambria Math" w:cs="Times New Roman"/>
          </w:rPr>
          <m:t>∼1.5×</m:t>
        </m:r>
      </m:oMath>
      <w:r w:rsidRPr="00903D8F">
        <w:rPr>
          <w:rFonts w:ascii="Times New Roman" w:hAnsi="Times New Roman" w:cs="Times New Roman"/>
        </w:rPr>
        <w:t xml:space="preserve"> area reduction. This choice also secures the throughput performance bonus.</w:t>
      </w:r>
    </w:p>
    <w:p w14:paraId="779019E5" w14:textId="0EF20609" w:rsidR="00903D8F" w:rsidRPr="00903D8F" w:rsidRDefault="00903D8F" w:rsidP="00903D8F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Lever 2 — Zero BRAM Usage (100x Penalty Avoidance): Line buffers are implemented in fabric shift registers, inferring 16 SRLC32E primitives (16 LUTs total). Mapping to even a single Block RAM tile (100 LUT-equivalents penalty) would increase the area denominator from 879 to 963 LUTs (+9.6%).</w:t>
      </w:r>
    </w:p>
    <w:p w14:paraId="6AC2C43F" w14:textId="654494A7" w:rsidR="00903D8F" w:rsidRPr="00903D8F" w:rsidRDefault="00903D8F" w:rsidP="00903D8F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 xml:space="preserve">Lever 3 — Zero DSP Blocks (50x Penalty Avoidance): Enforced via the use_dsp = "no" attribute on mult8x8 (rtl/multiplier.sv) and -max_dsp 0 in fpga/build.tcl. The nine </w:t>
      </w:r>
      <m:oMath>
        <m:r>
          <m:rPr>
            <m:sty m:val="p"/>
          </m:rP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Times New Roman" w:hAnsi="Times New Roman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×8</m:t>
        </m:r>
        <m:r>
          <m:rPr>
            <m:nor/>
          </m:rPr>
          <w:rPr>
            <w:rFonts w:ascii="Times New Roman" w:hAnsi="Times New Roman" w:cs="Times New Roman"/>
          </w:rPr>
          <m:t>s</m:t>
        </m:r>
      </m:oMath>
      <w:r w:rsidRPr="00903D8F">
        <w:rPr>
          <w:rFonts w:ascii="Times New Roman" w:hAnsi="Times New Roman" w:cs="Times New Roman"/>
        </w:rPr>
        <w:t xml:space="preserve"> multipliers consume 496 LUTs combined (52–59 LUTs each). Standard DSP48E1 instantiation would cost 450 LUT-equivalents (</w:t>
      </w:r>
      <m:oMath>
        <m:r>
          <m:rPr>
            <m:sty m:val="p"/>
          </m:rPr>
          <w:rPr>
            <w:rFonts w:ascii="Cambria Math" w:hAnsi="Cambria Math" w:cs="Times New Roman"/>
          </w:rPr>
          <m:t>9×50</m:t>
        </m:r>
      </m:oMath>
      <w:r w:rsidRPr="00903D8F">
        <w:rPr>
          <w:rFonts w:ascii="Times New Roman" w:hAnsi="Times New Roman" w:cs="Times New Roman"/>
        </w:rPr>
        <w:t xml:space="preserve">), making the trade-off roughly area-neutral vs. 496 LUTs. The soft-logic approach was retained to eliminate fractional utilization of </w:t>
      </w:r>
      <m:oMath>
        <m:r>
          <m:rPr>
            <m:sty m:val="p"/>
          </m:rPr>
          <w:rPr>
            <w:rFonts w:ascii="Cambria Math" w:hAnsi="Cambria Math" w:cs="Times New Roman"/>
          </w:rPr>
          <m:t>25×18</m:t>
        </m:r>
      </m:oMath>
      <w:r w:rsidRPr="00903D8F">
        <w:rPr>
          <w:rFonts w:ascii="Times New Roman" w:hAnsi="Times New Roman" w:cs="Times New Roman"/>
        </w:rPr>
        <w:t xml:space="preserve"> DSP slices, maintain a uniform logic fabric/power model, and preserve vendor-neutral RTL via a single attribute.</w:t>
      </w:r>
    </w:p>
    <w:p w14:paraId="1EC00A7F" w14:textId="28558E42" w:rsidR="00903D8F" w:rsidRPr="00903D8F" w:rsidRDefault="00903D8F" w:rsidP="00903D8F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lastRenderedPageBreak/>
        <w:t>Full Programmability Preserved: Constant-coefficient multipliers were rejected. Although hardcoding the standard kernel values (</w:t>
      </w:r>
      <m:oMath>
        <m:r>
          <m:rPr>
            <m:sty m:val="p"/>
          </m:rPr>
          <w:rPr>
            <w:rFonts w:ascii="Cambria Math" w:hAnsi="Cambria Math" w:cs="Times New Roman"/>
          </w:rPr>
          <m:t>0,±1,±2,±4,5</m:t>
        </m:r>
      </m:oMath>
      <w:r w:rsidRPr="00903D8F">
        <w:rPr>
          <w:rFonts w:ascii="Times New Roman" w:hAnsi="Times New Roman" w:cs="Times New Roman"/>
        </w:rPr>
        <w:t xml:space="preserve">) could save </w:t>
      </w:r>
      <m:oMath>
        <m:r>
          <m:rPr>
            <m:sty m:val="p"/>
          </m:rPr>
          <w:rPr>
            <w:rFonts w:ascii="Cambria Math" w:hAnsi="Cambria Math" w:cs="Times New Roman"/>
          </w:rPr>
          <m:t>∼300</m:t>
        </m:r>
      </m:oMath>
      <w:r w:rsidRPr="00903D8F">
        <w:rPr>
          <w:rFonts w:ascii="Times New Roman" w:hAnsi="Times New Roman" w:cs="Times New Roman"/>
        </w:rPr>
        <w:t xml:space="preserve"> LUTs, runtime dynamic programmability (Requirement Item 3) would be forfeited.</w:t>
      </w:r>
    </w:p>
    <w:p w14:paraId="124E6B65" w14:textId="7E4EB453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Resource Breakdown (879 Routed LUTs)</w:t>
      </w:r>
      <w:r w:rsidRPr="00903D8F">
        <w:rPr>
          <w:rFonts w:ascii="Times New Roman" w:hAnsi="Times New Roman" w:cs="Times New Roman"/>
        </w:rPr>
        <w:br/>
      </w:r>
    </w:p>
    <w:p w14:paraId="2EC74CD4" w14:textId="2036BE59" w:rsidR="00903D8F" w:rsidRPr="00903D8F" w:rsidRDefault="00903D8F" w:rsidP="00903D8F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Multipliers (9x): 496 LUTs</w:t>
      </w:r>
    </w:p>
    <w:p w14:paraId="2BE0B00F" w14:textId="23BD2A62" w:rsidR="00903D8F" w:rsidRPr="00903D8F" w:rsidRDefault="00903D8F" w:rsidP="00903D8F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Window Generator: 132 LUTs (116 Logic + 16 SRL)</w:t>
      </w:r>
    </w:p>
    <w:p w14:paraId="50DE01FD" w14:textId="04DE5A29" w:rsidR="00903D8F" w:rsidRPr="00903D8F" w:rsidRDefault="00903D8F" w:rsidP="00903D8F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Coefficient Registers: 120 LUTs</w:t>
      </w:r>
    </w:p>
    <w:p w14:paraId="295EBA03" w14:textId="6C621B7B" w:rsidR="00903D8F" w:rsidRPr="00903D8F" w:rsidRDefault="00903D8F" w:rsidP="00903D8F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Top-Level Logic: 90 LUTs (Adder Tree, Saturation, ReLU)</w:t>
      </w:r>
    </w:p>
    <w:p w14:paraId="14089B4C" w14:textId="3137AEAD" w:rsidR="00903D8F" w:rsidRPr="00903D8F" w:rsidRDefault="00903D8F" w:rsidP="00903D8F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Control FSM: 80 LUTs</w:t>
      </w:r>
    </w:p>
    <w:p w14:paraId="293A7812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Headline Results Overview</w:t>
      </w:r>
    </w:p>
    <w:p w14:paraId="431D0CA0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(Forward-referenced to Sections 12–14)</w:t>
      </w:r>
    </w:p>
    <w:p w14:paraId="4C7A37E8" w14:textId="2C68DCE6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5C9E6937" w14:textId="38536054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Target Device &amp; Toolchain: AMD/Xilinx Zynq-7000 xc7z020clg400-1 (PYNQ-Z2), Vivado 2025.2</w:t>
      </w:r>
    </w:p>
    <w:p w14:paraId="1A5B0577" w14:textId="3BEEC6A3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Target Clock: 125 MHz (</w:t>
      </w:r>
      <m:oMath>
        <m:r>
          <m:rPr>
            <m:sty m:val="p"/>
          </m:rPr>
          <w:rPr>
            <w:rFonts w:ascii="Cambria Math" w:hAnsi="Cambria Math" w:cs="Times New Roman"/>
          </w:rPr>
          <m:t>8.000</m:t>
        </m:r>
        <m:r>
          <m:rPr>
            <m:nor/>
          </m:rPr>
          <w:rPr>
            <w:rFonts w:ascii="Times New Roman" w:hAnsi="Times New Roman" w:cs="Times New Roman"/>
          </w:rPr>
          <m:t> ns</m:t>
        </m:r>
      </m:oMath>
      <w:r w:rsidRPr="00903D8F">
        <w:rPr>
          <w:rFonts w:ascii="Times New Roman" w:hAnsi="Times New Roman" w:cs="Times New Roman"/>
        </w:rPr>
        <w:t xml:space="preserve"> period constraint)</w:t>
      </w:r>
    </w:p>
    <w:p w14:paraId="20A4F7BE" w14:textId="58A63A45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Resource Utilization: 879 LUTs, 441 FFs, 0 DSP, 0 BRAM, 42 IOB, 1 BUFG</w:t>
      </w:r>
    </w:p>
    <w:p w14:paraId="4BB17D55" w14:textId="0E50D796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 xml:space="preserve">Timing &amp; Frequency: WNS </w:t>
      </w:r>
      <m:oMath>
        <m:r>
          <m:rPr>
            <m:sty m:val="p"/>
          </m:rPr>
          <w:rPr>
            <w:rFonts w:ascii="Cambria Math" w:hAnsi="Cambria Math" w:cs="Times New Roman"/>
          </w:rPr>
          <m:t>+0.742</m:t>
        </m:r>
        <m:r>
          <m:rPr>
            <m:nor/>
          </m:rPr>
          <w:rPr>
            <w:rFonts w:ascii="Times New Roman" w:hAnsi="Times New Roman" w:cs="Times New Roman"/>
          </w:rPr>
          <m:t> ns</m:t>
        </m:r>
      </m:oMath>
      <w:r w:rsidRPr="00903D8F">
        <w:rPr>
          <w:rFonts w:ascii="Times New Roman" w:hAnsi="Times New Roman" w:cs="Times New Roman"/>
        </w:rPr>
        <w:t xml:space="preserve">, WHS </w:t>
      </w:r>
      <m:oMath>
        <m:r>
          <m:rPr>
            <m:sty m:val="p"/>
          </m:rPr>
          <w:rPr>
            <w:rFonts w:ascii="Cambria Math" w:hAnsi="Cambria Math" w:cs="Times New Roman"/>
          </w:rPr>
          <m:t>+0.153</m:t>
        </m:r>
        <m:r>
          <m:rPr>
            <m:nor/>
          </m:rPr>
          <w:rPr>
            <w:rFonts w:ascii="Times New Roman" w:hAnsi="Times New Roman" w:cs="Times New Roman"/>
          </w:rPr>
          <m:t> ns</m:t>
        </m:r>
      </m:oMath>
      <w:r w:rsidRPr="00903D8F">
        <w:rPr>
          <w:rFonts w:ascii="Times New Roman" w:hAnsi="Times New Roman" w:cs="Times New Roman"/>
        </w:rPr>
        <w:t xml:space="preserve"> (0 failing endpoints / 602);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=137.8</m:t>
        </m:r>
        <m:r>
          <m:rPr>
            <m:nor/>
          </m:rPr>
          <w:rPr>
            <w:rFonts w:ascii="Times New Roman" w:hAnsi="Times New Roman" w:cs="Times New Roman"/>
          </w:rPr>
          <m:t> MHz</m:t>
        </m:r>
      </m:oMath>
    </w:p>
    <w:p w14:paraId="7D3626AA" w14:textId="0C7F3B12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 xml:space="preserve">Power (SAIF-Annotated, Medium Confidence): </w:t>
      </w:r>
      <m:oMath>
        <m:r>
          <m:rPr>
            <m:sty m:val="p"/>
          </m:rPr>
          <w:rPr>
            <w:rFonts w:ascii="Cambria Math" w:hAnsi="Cambria Math" w:cs="Times New Roman"/>
          </w:rPr>
          <m:t>0.158</m:t>
        </m:r>
        <m:r>
          <m:rPr>
            <m:nor/>
          </m:rPr>
          <w:rPr>
            <w:rFonts w:ascii="Times New Roman" w:hAnsi="Times New Roman" w:cs="Times New Roman"/>
          </w:rPr>
          <m:t> W</m:t>
        </m:r>
      </m:oMath>
      <w:r w:rsidRPr="00903D8F">
        <w:rPr>
          <w:rFonts w:ascii="Times New Roman" w:hAnsi="Times New Roman" w:cs="Times New Roman"/>
        </w:rPr>
        <w:t xml:space="preserve"> total (</w:t>
      </w:r>
      <m:oMath>
        <m:r>
          <m:rPr>
            <m:sty m:val="p"/>
          </m:rPr>
          <w:rPr>
            <w:rFonts w:ascii="Cambria Math" w:hAnsi="Cambria Math" w:cs="Times New Roman"/>
          </w:rPr>
          <m:t>0.107</m:t>
        </m:r>
        <m:r>
          <m:rPr>
            <m:nor/>
          </m:rPr>
          <w:rPr>
            <w:rFonts w:ascii="Times New Roman" w:hAnsi="Times New Roman" w:cs="Times New Roman"/>
          </w:rPr>
          <m:t> W</m:t>
        </m:r>
      </m:oMath>
      <w:r w:rsidRPr="00903D8F">
        <w:rPr>
          <w:rFonts w:ascii="Times New Roman" w:hAnsi="Times New Roman" w:cs="Times New Roman"/>
        </w:rPr>
        <w:t xml:space="preserve"> static, </w:t>
      </w:r>
      <m:oMath>
        <m:r>
          <m:rPr>
            <m:sty m:val="p"/>
          </m:rPr>
          <w:rPr>
            <w:rFonts w:ascii="Cambria Math" w:hAnsi="Cambria Math" w:cs="Times New Roman"/>
          </w:rPr>
          <m:t>0.052</m:t>
        </m:r>
        <m:r>
          <m:rPr>
            <m:nor/>
          </m:rPr>
          <w:rPr>
            <w:rFonts w:ascii="Times New Roman" w:hAnsi="Times New Roman" w:cs="Times New Roman"/>
          </w:rPr>
          <m:t> W</m:t>
        </m:r>
      </m:oMath>
      <w:r w:rsidRPr="00903D8F">
        <w:rPr>
          <w:rFonts w:ascii="Times New Roman" w:hAnsi="Times New Roman" w:cs="Times New Roman"/>
        </w:rPr>
        <w:t xml:space="preserve"> dynamic)</w:t>
      </w:r>
    </w:p>
    <w:p w14:paraId="2A555863" w14:textId="7B692402" w:rsidR="00C73CD0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  <w:color w:val="EE0000"/>
        </w:rPr>
      </w:pPr>
      <w:r w:rsidRPr="00903D8F">
        <w:rPr>
          <w:rFonts w:ascii="Times New Roman" w:hAnsi="Times New Roman" w:cs="Times New Roman"/>
          <w:color w:val="EE0000"/>
        </w:rPr>
        <w:t xml:space="preserve">Overall FoM (@ 125 MHz): </w:t>
      </w:r>
      <m:oMath>
        <m:r>
          <m:rPr>
            <m:nor/>
          </m:rPr>
          <w:rPr>
            <w:rFonts w:ascii="Times New Roman" w:hAnsi="Times New Roman" w:cs="Times New Roman"/>
            <w:color w:val="EE0000"/>
          </w:rPr>
          <m:t>FoM</m:t>
        </m:r>
        <m:r>
          <m:rPr>
            <m:sty m:val="p"/>
          </m:rPr>
          <w:rPr>
            <w:rFonts w:ascii="Cambria Math" w:hAnsi="Cambria Math" w:cs="Times New Roman"/>
            <w:color w:val="EE0000"/>
          </w:rPr>
          <m:t>=</m:t>
        </m:r>
        <m:f>
          <m:fPr>
            <m:ctrlPr>
              <w:rPr>
                <w:rFonts w:ascii="Cambria Math" w:hAnsi="Cambria Math" w:cs="Times New Roman"/>
                <w:color w:val="EE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EE0000"/>
              </w:rPr>
              <m:t>1.0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EE0000"/>
              </w:rPr>
              <m:t>0.158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</w:rPr>
              <m:t> W</m:t>
            </m:r>
            <m:r>
              <m:rPr>
                <m:sty m:val="p"/>
              </m:rPr>
              <w:rPr>
                <w:rFonts w:ascii="Cambria Math" w:hAnsi="Cambria Math" w:cs="Times New Roman"/>
                <w:color w:val="EE0000"/>
              </w:rPr>
              <m:t>×879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</w:rPr>
              <m:t> LUTs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EE0000"/>
          </w:rPr>
          <m:t>=7.20×</m:t>
        </m:r>
        <m:sSup>
          <m:sSupPr>
            <m:ctrlPr>
              <w:rPr>
                <w:rFonts w:ascii="Cambria Math" w:hAnsi="Cambria Math" w:cs="Times New Roman"/>
                <w:color w:val="EE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EE000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EE0000"/>
              </w:rPr>
              <m:t>-3</m:t>
            </m:r>
          </m:sup>
        </m:sSup>
      </m:oMath>
    </w:p>
    <w:p w14:paraId="107D0484" w14:textId="0B975F95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Verification Summary</w:t>
      </w:r>
    </w:p>
    <w:p w14:paraId="0339A146" w14:textId="493A9E89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(Forward-referenced to Sections 9–11)</w:t>
      </w:r>
      <w:r w:rsidRPr="00903D8F">
        <w:rPr>
          <w:rFonts w:ascii="Times New Roman" w:hAnsi="Times New Roman" w:cs="Times New Roman"/>
        </w:rPr>
        <w:br/>
      </w:r>
    </w:p>
    <w:p w14:paraId="18D6A801" w14:textId="68E0CB94" w:rsid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Reference Model: golden_model/golden.py (NumPy-based reference implementation).</w:t>
      </w:r>
    </w:p>
    <w:p w14:paraId="6FA75E90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7DF7E296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Regression Suite: 22 regression runs completed with 100% pass rate (7 kernels tested across clean, fixed-stall, and random-stall conditions, plus a back-to-back frame run). Both RELU=0 and RELU=1 DUT configurations were evaluated against identical stimulus.</w:t>
      </w:r>
    </w:p>
    <w:p w14:paraId="29BC857C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4059BC97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Hardware Verification: All 14 generated hw_out/ files are byte-identical to the corresponding golden_model/hex/ target outputs.</w:t>
      </w:r>
    </w:p>
    <w:p w14:paraId="4DA4BED4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443999EA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Module &amp; File Structure Map</w:t>
      </w:r>
    </w:p>
    <w:p w14:paraId="70D28A1C" w14:textId="4C243431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7713CE58" w14:textId="333D8A2A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rtl/cnn_pkg.sv: Global parameters and package definitions.</w:t>
      </w:r>
    </w:p>
    <w:p w14:paraId="2798A94E" w14:textId="5AEA40BA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rtl/control_unit.sv: Control logic (control_fsm).</w:t>
      </w:r>
    </w:p>
    <w:p w14:paraId="74BA80F7" w14:textId="67C206BF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 xml:space="preserve">rtl/window_gen.sv: </w:t>
      </w:r>
      <m:oMath>
        <m:r>
          <m:rPr>
            <m:sty m:val="p"/>
          </m:rPr>
          <w:rPr>
            <w:rFonts w:ascii="Cambria Math" w:hAnsi="Cambria Math" w:cs="Times New Roman"/>
          </w:rPr>
          <m:t>3×3</m:t>
        </m:r>
      </m:oMath>
      <w:r w:rsidRPr="00903D8F">
        <w:rPr>
          <w:rFonts w:ascii="Times New Roman" w:hAnsi="Times New Roman" w:cs="Times New Roman"/>
        </w:rPr>
        <w:t xml:space="preserve"> sliding window generator.</w:t>
      </w:r>
    </w:p>
    <w:p w14:paraId="3C88FE5B" w14:textId="1989ABCD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rtl/line_buffer.sv: Line buffering shift-register logic.</w:t>
      </w:r>
    </w:p>
    <w:p w14:paraId="0D043D7C" w14:textId="519085DA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rtl/coeff_reg.sv: Programmable kernel coefficient storage.</w:t>
      </w:r>
    </w:p>
    <w:p w14:paraId="756000CC" w14:textId="306BE6BF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rtl/multiplier.sv: Instantiates mult8x8 signed/unsigned multiplier units.</w:t>
      </w:r>
    </w:p>
    <w:p w14:paraId="7F0B9874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rtl/top.sv: Top-level integration (9 multiplier instances, adder tree, saturation logic, ReLU, 3-stage pipeline registers, and valid-signal propagation chain).</w:t>
      </w:r>
    </w:p>
    <w:p w14:paraId="7AE48E34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3C644EFE" w14:textId="77777777" w:rsid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91FF79" w14:textId="77777777" w:rsid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0004DD" w14:textId="77777777" w:rsid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C19D5D" w14:textId="77777777" w:rsid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6091A1" w14:textId="05C78EE5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lastRenderedPageBreak/>
        <w:t>Architectural Bonuses Claimed</w:t>
      </w:r>
      <w:r w:rsidRPr="00903D8F">
        <w:rPr>
          <w:rFonts w:ascii="Times New Roman" w:hAnsi="Times New Roman" w:cs="Times New Roman"/>
        </w:rPr>
        <w:br/>
      </w:r>
    </w:p>
    <w:p w14:paraId="2F77203E" w14:textId="18DF5B0D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Pipelined High Throughput: Sustains one output pixel per cycle during active streaming.</w:t>
      </w:r>
    </w:p>
    <w:p w14:paraId="252B1C18" w14:textId="703FB7C3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Multiple Kernel Support: Dynamic runtime programmability; verified across 5 realistic kernels reloaded between frames.</w:t>
      </w:r>
    </w:p>
    <w:p w14:paraId="45FFF778" w14:textId="60792A73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Integrated ReLU Activation: Parameterized activation layer (RELU), verified across all 7 test kernels.</w:t>
      </w:r>
    </w:p>
    <w:p w14:paraId="402EE76A" w14:textId="325BB464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Simulation Edge-Detection Demo: Full visual validation rendered directly from hw_out/ simulation outputs.</w:t>
      </w:r>
    </w:p>
    <w:p w14:paraId="6270A9D1" w14:textId="55D72280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The bitstream fpga/top.bit was compiled for the target PYNQ-Z2 pinout</w:t>
      </w:r>
      <w:r>
        <w:rPr>
          <w:rFonts w:ascii="Times New Roman" w:hAnsi="Times New Roman" w:cs="Times New Roman"/>
        </w:rPr>
        <w:t xml:space="preserve"> to claim the FPGA board demo bonus.</w:t>
      </w:r>
    </w:p>
    <w:p w14:paraId="172FAEBD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1B4F4D26" w14:textId="77777777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D8F">
        <w:rPr>
          <w:rFonts w:ascii="Times New Roman" w:hAnsi="Times New Roman" w:cs="Times New Roman"/>
          <w:b/>
          <w:bCs/>
        </w:rPr>
        <w:t>Architectural Assumptions</w:t>
      </w:r>
    </w:p>
    <w:p w14:paraId="4C4F5F07" w14:textId="3953694F" w:rsidR="00903D8F" w:rsidRPr="00903D8F" w:rsidRDefault="00903D8F" w:rsidP="00903D8F">
      <w:pPr>
        <w:spacing w:after="0" w:line="240" w:lineRule="auto"/>
        <w:rPr>
          <w:rFonts w:ascii="Times New Roman" w:hAnsi="Times New Roman" w:cs="Times New Roman"/>
        </w:rPr>
      </w:pPr>
    </w:p>
    <w:p w14:paraId="6738DE4F" w14:textId="439742A0" w:rsidR="00903D8F" w:rsidRPr="00903D8F" w:rsidRDefault="00903D8F" w:rsidP="00903D8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 xml:space="preserve">Fixed Resolution: Processing is strictly structured around a </w:t>
      </w:r>
      <m:oMath>
        <m:r>
          <m:rPr>
            <m:sty m:val="p"/>
          </m:rPr>
          <w:rPr>
            <w:rFonts w:ascii="Cambria Math" w:hAnsi="Cambria Math" w:cs="Times New Roman"/>
          </w:rPr>
          <m:t>32×32</m:t>
        </m:r>
      </m:oMath>
      <w:r w:rsidRPr="00903D8F">
        <w:rPr>
          <w:rFonts w:ascii="Times New Roman" w:hAnsi="Times New Roman" w:cs="Times New Roman"/>
        </w:rPr>
        <w:t xml:space="preserve"> fixed image size.</w:t>
      </w:r>
    </w:p>
    <w:p w14:paraId="4B57A92B" w14:textId="2C0732F4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Padding Mode: Employs zero-padded "same" convolution yielding 1,024 outputs per frame, rather than "valid" convolution (</w:t>
      </w:r>
      <m:oMath>
        <m:r>
          <m:rPr>
            <m:sty m:val="p"/>
          </m:rPr>
          <w:rPr>
            <w:rFonts w:ascii="Cambria Math" w:hAnsi="Cambria Math" w:cs="Times New Roman"/>
          </w:rPr>
          <m:t>30×30</m:t>
        </m:r>
      </m:oMath>
      <w:r w:rsidRPr="00903D8F">
        <w:rPr>
          <w:rFonts w:ascii="Times New Roman" w:hAnsi="Times New Roman" w:cs="Times New Roman"/>
        </w:rPr>
        <w:t>).</w:t>
      </w:r>
    </w:p>
    <w:p w14:paraId="46653ED2" w14:textId="697EAE0D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Coefficient Ordering: The coefficient update port expects data in strict row-major order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00</m:t>
            </m:r>
          </m:sub>
        </m:sSub>
      </m:oMath>
      <w:r w:rsidRPr="00903D8F">
        <w:rPr>
          <w:rFonts w:ascii="Times New Roman" w:hAnsi="Times New Roman" w:cs="Times New Roman"/>
        </w:rPr>
        <w:t xml:space="preserve"> through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22</m:t>
            </m:r>
          </m:sub>
        </m:sSub>
      </m:oMath>
      <w:r w:rsidRPr="00903D8F">
        <w:rPr>
          <w:rFonts w:ascii="Times New Roman" w:hAnsi="Times New Roman" w:cs="Times New Roman"/>
        </w:rPr>
        <w:t>).</w:t>
      </w:r>
    </w:p>
    <w:p w14:paraId="562DA98E" w14:textId="6CF305E3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FoM Power Units: Power metric within the Figure of Merit denominator is interpreted in Watts (</w:t>
      </w:r>
      <m:oMath>
        <m:r>
          <m:rPr>
            <m:nor/>
          </m:rPr>
          <w:rPr>
            <w:rFonts w:ascii="Times New Roman" w:hAnsi="Times New Roman" w:cs="Times New Roman"/>
          </w:rPr>
          <m:t>W</m:t>
        </m:r>
      </m:oMath>
      <w:r w:rsidRPr="00903D8F">
        <w:rPr>
          <w:rFonts w:ascii="Times New Roman" w:hAnsi="Times New Roman" w:cs="Times New Roman"/>
        </w:rPr>
        <w:t>).</w:t>
      </w:r>
    </w:p>
    <w:p w14:paraId="7DBD18A1" w14:textId="193E876F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Clock Frequency Target: Figure of Merit evaluation is normalized to a 125 MHz system operating clock.</w:t>
      </w:r>
    </w:p>
    <w:p w14:paraId="3551DE88" w14:textId="61697236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Handshaking Strategy: No backpressure ready signal is provided; flow control relies entirely on source-side frame gating based on the busy signal.</w:t>
      </w:r>
    </w:p>
    <w:p w14:paraId="5640123D" w14:textId="5DC35E16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Timing Domain Scope: External I/O timing delays are excluded from internal FPGA timing closure calculations.</w:t>
      </w:r>
    </w:p>
    <w:p w14:paraId="28E61EB8" w14:textId="5C44FDF2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Write Port Arbitration: The coefficient write interface is ignored while the core asserts busy.</w:t>
      </w:r>
    </w:p>
    <w:p w14:paraId="56FA8B90" w14:textId="1C23D184" w:rsidR="00903D8F" w:rsidRPr="002133B5" w:rsidRDefault="00903D8F" w:rsidP="002133B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Data Ingestion: Input stream follows standard raster order at 1 pixel/cycle peak, with support for arbitrary valid_in stall cycles.</w:t>
      </w:r>
    </w:p>
    <w:p w14:paraId="1A98B2F1" w14:textId="62101B0C" w:rsidR="00345B9F" w:rsidRPr="00345B9F" w:rsidRDefault="00903D8F" w:rsidP="00345B9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903D8F">
        <w:rPr>
          <w:rFonts w:ascii="Times New Roman" w:hAnsi="Times New Roman" w:cs="Times New Roman"/>
        </w:rPr>
        <w:t>Kernel Set: Evaluated kernel configurations conform to standard image-processing convolution masks.</w:t>
      </w:r>
    </w:p>
    <w:p w14:paraId="6750D288" w14:textId="77777777" w:rsidR="00345B9F" w:rsidRDefault="00345B9F" w:rsidP="00345B9F">
      <w:pPr>
        <w:keepNext/>
        <w:spacing w:after="0" w:line="24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8298D8" wp14:editId="6A2E78B3">
            <wp:extent cx="6858000" cy="2410460"/>
            <wp:effectExtent l="0" t="0" r="0" b="2540"/>
            <wp:docPr id="4579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1814" name="Picture 457981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3AB5" w14:textId="55EEFE19" w:rsidR="00345B9F" w:rsidRPr="00DE77A7" w:rsidRDefault="00345B9F" w:rsidP="00DE77A7">
      <w:pPr>
        <w:pStyle w:val="Caption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5F17">
        <w:rPr>
          <w:noProof/>
        </w:rPr>
        <w:t>1</w:t>
      </w:r>
      <w:r>
        <w:fldChar w:fldCharType="end"/>
      </w:r>
      <w:r w:rsidR="0059306E">
        <w:t>.1</w:t>
      </w:r>
      <w:r>
        <w:rPr>
          <w:lang w:val="en-US"/>
        </w:rPr>
        <w:t>: Valid out is high throughout the 1024 cycles , 1px/cycle</w:t>
      </w:r>
    </w:p>
    <w:p w14:paraId="7974567C" w14:textId="34B9FE80" w:rsidR="00345B9F" w:rsidRPr="00345B9F" w:rsidRDefault="00345B9F" w:rsidP="00345B9F">
      <w:pPr>
        <w:spacing w:after="100" w:afterAutospacing="1" w:line="240" w:lineRule="auto"/>
        <w:rPr>
          <w:rFonts w:ascii="Times New Roman" w:hAnsi="Times New Roman" w:cs="Times New Roman"/>
          <w:b/>
          <w:bCs/>
        </w:rPr>
      </w:pPr>
      <w:r w:rsidRPr="00345B9F">
        <w:rPr>
          <w:rFonts w:ascii="Times New Roman" w:hAnsi="Times New Roman" w:cs="Times New Roman"/>
          <w:b/>
          <w:bCs/>
        </w:rPr>
        <w:t>Table</w:t>
      </w:r>
      <w:r>
        <w:rPr>
          <w:rFonts w:ascii="Times New Roman" w:hAnsi="Times New Roman" w:cs="Times New Roman"/>
          <w:b/>
          <w:bCs/>
        </w:rPr>
        <w:t xml:space="preserve"> 1: Design </w:t>
      </w:r>
      <w:r w:rsidRPr="00345B9F">
        <w:rPr>
          <w:rFonts w:ascii="Times New Roman" w:hAnsi="Times New Roman" w:cs="Times New Roman"/>
          <w:b/>
          <w:bCs/>
        </w:rPr>
        <w:t>Parameters:</w:t>
      </w:r>
    </w:p>
    <w:tbl>
      <w:tblPr>
        <w:tblStyle w:val="GridTable1Light"/>
        <w:tblW w:w="8111" w:type="dxa"/>
        <w:tblLook w:val="04A0" w:firstRow="1" w:lastRow="0" w:firstColumn="1" w:lastColumn="0" w:noHBand="0" w:noVBand="1"/>
      </w:tblPr>
      <w:tblGrid>
        <w:gridCol w:w="1978"/>
        <w:gridCol w:w="1036"/>
        <w:gridCol w:w="1029"/>
        <w:gridCol w:w="4068"/>
      </w:tblGrid>
      <w:tr w:rsidR="00345B9F" w14:paraId="0A65E5D1" w14:textId="77777777" w:rsidTr="00DE7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6C35C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Parameter</w:t>
            </w:r>
          </w:p>
        </w:tc>
        <w:tc>
          <w:tcPr>
            <w:tcW w:w="1036" w:type="dxa"/>
            <w:hideMark/>
          </w:tcPr>
          <w:p w14:paraId="0D21AB6B" w14:textId="77777777" w:rsidR="00345B9F" w:rsidRPr="00DE77A7" w:rsidRDefault="00345B9F" w:rsidP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5FB9D93F" w14:textId="77777777" w:rsidR="00345B9F" w:rsidRPr="00DE77A7" w:rsidRDefault="00345B9F" w:rsidP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Kind</w:t>
            </w:r>
          </w:p>
        </w:tc>
        <w:tc>
          <w:tcPr>
            <w:tcW w:w="0" w:type="auto"/>
            <w:hideMark/>
          </w:tcPr>
          <w:p w14:paraId="77D03A9F" w14:textId="77777777" w:rsidR="00345B9F" w:rsidRPr="00DE77A7" w:rsidRDefault="00345B9F" w:rsidP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Note</w:t>
            </w:r>
          </w:p>
        </w:tc>
      </w:tr>
      <w:tr w:rsidR="00345B9F" w14:paraId="50BC0886" w14:textId="77777777" w:rsidTr="00DE77A7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E46BD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IMG_W</w:t>
            </w:r>
          </w:p>
        </w:tc>
        <w:tc>
          <w:tcPr>
            <w:tcW w:w="1036" w:type="dxa"/>
            <w:hideMark/>
          </w:tcPr>
          <w:p w14:paraId="445C82E6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hideMark/>
          </w:tcPr>
          <w:p w14:paraId="2C167AEA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757626D1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Image width (pixels)</w:t>
            </w:r>
          </w:p>
        </w:tc>
      </w:tr>
      <w:tr w:rsidR="00345B9F" w14:paraId="64B79C06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FEC66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IMG_H</w:t>
            </w:r>
          </w:p>
        </w:tc>
        <w:tc>
          <w:tcPr>
            <w:tcW w:w="1036" w:type="dxa"/>
            <w:hideMark/>
          </w:tcPr>
          <w:p w14:paraId="0A3CD83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hideMark/>
          </w:tcPr>
          <w:p w14:paraId="5B3FF45F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3F8ECF68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Image height (pixels)</w:t>
            </w:r>
          </w:p>
        </w:tc>
      </w:tr>
      <w:tr w:rsidR="00345B9F" w14:paraId="68FBB053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98AD0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KSIZE</w:t>
            </w:r>
          </w:p>
        </w:tc>
        <w:tc>
          <w:tcPr>
            <w:tcW w:w="1036" w:type="dxa"/>
            <w:hideMark/>
          </w:tcPr>
          <w:p w14:paraId="047F3857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FA10EF0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00C6E2E9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3x3 kernel size</w:t>
            </w:r>
          </w:p>
        </w:tc>
      </w:tr>
      <w:tr w:rsidR="00345B9F" w14:paraId="7CBEEE74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85C63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NTAP</w:t>
            </w:r>
          </w:p>
        </w:tc>
        <w:tc>
          <w:tcPr>
            <w:tcW w:w="1036" w:type="dxa"/>
            <w:hideMark/>
          </w:tcPr>
          <w:p w14:paraId="47ED070C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B344354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4F07E3E7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Total taps (KSIZE^2)</w:t>
            </w:r>
          </w:p>
        </w:tc>
      </w:tr>
      <w:tr w:rsidR="00345B9F" w14:paraId="79B86AFA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EDAAA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lastRenderedPageBreak/>
              <w:t>N_MAC</w:t>
            </w:r>
          </w:p>
        </w:tc>
        <w:tc>
          <w:tcPr>
            <w:tcW w:w="1036" w:type="dxa"/>
            <w:hideMark/>
          </w:tcPr>
          <w:p w14:paraId="71A795A1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5243494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1901EB9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Fully parallel MAC units</w:t>
            </w:r>
          </w:p>
        </w:tc>
      </w:tr>
      <w:tr w:rsidR="00345B9F" w14:paraId="1B444A96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CF893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LB_DEPTH</w:t>
            </w:r>
          </w:p>
        </w:tc>
        <w:tc>
          <w:tcPr>
            <w:tcW w:w="1036" w:type="dxa"/>
            <w:hideMark/>
          </w:tcPr>
          <w:p w14:paraId="4808EDB4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hideMark/>
          </w:tcPr>
          <w:p w14:paraId="1993E51D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59C95164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Equal to IMG_W (1 full row)</w:t>
            </w:r>
          </w:p>
        </w:tc>
      </w:tr>
      <w:tr w:rsidR="00345B9F" w14:paraId="4EA7978D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E2D7E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IN_W</w:t>
            </w:r>
          </w:p>
        </w:tc>
        <w:tc>
          <w:tcPr>
            <w:tcW w:w="1036" w:type="dxa"/>
            <w:hideMark/>
          </w:tcPr>
          <w:p w14:paraId="3D53FBD0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9F02783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6D28BB55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Unsigned Q8.0 input width</w:t>
            </w:r>
          </w:p>
        </w:tc>
      </w:tr>
      <w:tr w:rsidR="00345B9F" w14:paraId="2568EB74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DD6D0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COEF_W</w:t>
            </w:r>
          </w:p>
        </w:tc>
        <w:tc>
          <w:tcPr>
            <w:tcW w:w="1036" w:type="dxa"/>
            <w:hideMark/>
          </w:tcPr>
          <w:p w14:paraId="26D6B431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5CB9259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3DBA0BF1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Signed coefficient width</w:t>
            </w:r>
          </w:p>
        </w:tc>
      </w:tr>
      <w:tr w:rsidR="00345B9F" w14:paraId="261F5752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D7EE2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COEF_FRAC</w:t>
            </w:r>
          </w:p>
        </w:tc>
        <w:tc>
          <w:tcPr>
            <w:tcW w:w="1036" w:type="dxa"/>
            <w:hideMark/>
          </w:tcPr>
          <w:p w14:paraId="1799715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49E6DF2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Toggle</w:t>
            </w:r>
          </w:p>
        </w:tc>
        <w:tc>
          <w:tcPr>
            <w:tcW w:w="0" w:type="auto"/>
            <w:hideMark/>
          </w:tcPr>
          <w:p w14:paraId="7CECDE76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Fractional bits (7 = Q1.7 rebuild)</w:t>
            </w:r>
          </w:p>
        </w:tc>
      </w:tr>
      <w:tr w:rsidR="00345B9F" w14:paraId="11AF9D3C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5A169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OUT_W</w:t>
            </w:r>
          </w:p>
        </w:tc>
        <w:tc>
          <w:tcPr>
            <w:tcW w:w="1036" w:type="dxa"/>
            <w:hideMark/>
          </w:tcPr>
          <w:p w14:paraId="24EDEA99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564DC4ED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0" w:type="auto"/>
            <w:hideMark/>
          </w:tcPr>
          <w:p w14:paraId="00888DAC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Signed saturating output width</w:t>
            </w:r>
          </w:p>
        </w:tc>
      </w:tr>
      <w:tr w:rsidR="00345B9F" w14:paraId="141106F1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FBE8C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RELU_EN</w:t>
            </w:r>
          </w:p>
        </w:tc>
        <w:tc>
          <w:tcPr>
            <w:tcW w:w="1036" w:type="dxa"/>
            <w:hideMark/>
          </w:tcPr>
          <w:p w14:paraId="57ADC53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0744BC0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Toggle</w:t>
            </w:r>
          </w:p>
        </w:tc>
        <w:tc>
          <w:tcPr>
            <w:tcW w:w="0" w:type="auto"/>
            <w:hideMark/>
          </w:tcPr>
          <w:p w14:paraId="488AE8C7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Top parameter (RELU) enable</w:t>
            </w:r>
          </w:p>
        </w:tc>
      </w:tr>
      <w:tr w:rsidR="00345B9F" w14:paraId="71B689FF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40D8F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PROD_W</w:t>
            </w:r>
          </w:p>
        </w:tc>
        <w:tc>
          <w:tcPr>
            <w:tcW w:w="1036" w:type="dxa"/>
            <w:hideMark/>
          </w:tcPr>
          <w:p w14:paraId="09C92821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0515332A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19587614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Product width (IN_W + COEF_W)</w:t>
            </w:r>
          </w:p>
        </w:tc>
      </w:tr>
      <w:tr w:rsidR="00345B9F" w14:paraId="644E6F9E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8E657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ACC_W</w:t>
            </w:r>
          </w:p>
        </w:tc>
        <w:tc>
          <w:tcPr>
            <w:tcW w:w="1036" w:type="dxa"/>
            <w:hideMark/>
          </w:tcPr>
          <w:p w14:paraId="56093DE5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3B984D11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5CD14B9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Accumulator width</w:t>
            </w:r>
          </w:p>
        </w:tc>
      </w:tr>
      <w:tr w:rsidR="00345B9F" w14:paraId="608E27A1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CF956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OUT_MAX</w:t>
            </w:r>
          </w:p>
        </w:tc>
        <w:tc>
          <w:tcPr>
            <w:tcW w:w="1036" w:type="dxa"/>
            <w:hideMark/>
          </w:tcPr>
          <w:p w14:paraId="62961229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+32767</w:t>
            </w:r>
          </w:p>
        </w:tc>
        <w:tc>
          <w:tcPr>
            <w:tcW w:w="0" w:type="auto"/>
            <w:hideMark/>
          </w:tcPr>
          <w:p w14:paraId="32439865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663A2AF0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Max signed 16-bit ceiling</w:t>
            </w:r>
          </w:p>
        </w:tc>
      </w:tr>
      <w:tr w:rsidR="00345B9F" w14:paraId="127895C2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341A6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OUT_MIN</w:t>
            </w:r>
          </w:p>
        </w:tc>
        <w:tc>
          <w:tcPr>
            <w:tcW w:w="1036" w:type="dxa"/>
            <w:hideMark/>
          </w:tcPr>
          <w:p w14:paraId="544A684D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-32768</w:t>
            </w:r>
          </w:p>
        </w:tc>
        <w:tc>
          <w:tcPr>
            <w:tcW w:w="0" w:type="auto"/>
            <w:hideMark/>
          </w:tcPr>
          <w:p w14:paraId="45903A7F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492102E3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Min signed 16-bit floor</w:t>
            </w:r>
          </w:p>
        </w:tc>
      </w:tr>
      <w:tr w:rsidR="00345B9F" w14:paraId="3C495A66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5FE68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FILL_CYCLES</w:t>
            </w:r>
          </w:p>
        </w:tc>
        <w:tc>
          <w:tcPr>
            <w:tcW w:w="1036" w:type="dxa"/>
            <w:hideMark/>
          </w:tcPr>
          <w:p w14:paraId="61CDA7D5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  <w:hideMark/>
          </w:tcPr>
          <w:p w14:paraId="29AC7E3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59736DD5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Equal to LB_DEPTH + 2</w:t>
            </w:r>
          </w:p>
        </w:tc>
      </w:tr>
      <w:tr w:rsidR="00345B9F" w14:paraId="6429FA9E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DC29C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NPIX</w:t>
            </w:r>
          </w:p>
        </w:tc>
        <w:tc>
          <w:tcPr>
            <w:tcW w:w="1036" w:type="dxa"/>
            <w:hideMark/>
          </w:tcPr>
          <w:p w14:paraId="41BFC66B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0" w:type="auto"/>
            <w:hideMark/>
          </w:tcPr>
          <w:p w14:paraId="752BD85A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2E17DA99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Total frame pixels (IMG_W x IMG_H)</w:t>
            </w:r>
          </w:p>
        </w:tc>
      </w:tr>
      <w:tr w:rsidR="00345B9F" w14:paraId="652F5C91" w14:textId="77777777" w:rsidTr="00DE77A7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73D6" w14:textId="77777777" w:rsidR="00345B9F" w:rsidRPr="00DE77A7" w:rsidRDefault="00345B9F" w:rsidP="00DE77A7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DRAIN_CYCLES</w:t>
            </w:r>
          </w:p>
        </w:tc>
        <w:tc>
          <w:tcPr>
            <w:tcW w:w="1036" w:type="dxa"/>
            <w:hideMark/>
          </w:tcPr>
          <w:p w14:paraId="0FE8BCED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  <w:hideMark/>
          </w:tcPr>
          <w:p w14:paraId="6EA47DF4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Derived</w:t>
            </w:r>
          </w:p>
        </w:tc>
        <w:tc>
          <w:tcPr>
            <w:tcW w:w="0" w:type="auto"/>
            <w:hideMark/>
          </w:tcPr>
          <w:p w14:paraId="3780D9C6" w14:textId="77777777" w:rsidR="00345B9F" w:rsidRPr="00DE77A7" w:rsidRDefault="00345B9F" w:rsidP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DE77A7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Equal to FILL_CYCLES</w:t>
            </w:r>
          </w:p>
        </w:tc>
      </w:tr>
    </w:tbl>
    <w:p w14:paraId="1A7C809B" w14:textId="77777777" w:rsidR="008E1B3F" w:rsidRDefault="008E1B3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0685B7" w14:textId="77777777" w:rsidR="00345B9F" w:rsidRDefault="00345B9F" w:rsidP="00903D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2C3074" w14:textId="15E38C1A" w:rsidR="00345B9F" w:rsidRDefault="00DE77A7" w:rsidP="00903D8F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DE77A7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2. Block Diagram</w:t>
      </w:r>
    </w:p>
    <w:p w14:paraId="375D7DE8" w14:textId="3DAFC7A7" w:rsidR="00DE77A7" w:rsidRPr="00DE77A7" w:rsidRDefault="00DE77A7" w:rsidP="00DE77A7">
      <w:pPr>
        <w:pStyle w:val="NormalWeb"/>
      </w:pPr>
      <w:r w:rsidRPr="00DE77A7">
        <w:t xml:space="preserve">The block diagram represents </w:t>
      </w:r>
      <w:r w:rsidRPr="00DE77A7">
        <w:t>the</w:t>
      </w:r>
      <w:r w:rsidRPr="00DE77A7">
        <w:t xml:space="preserve"> hardware CNN convolution pipeline. </w:t>
      </w:r>
      <w:r w:rsidRPr="00DE77A7">
        <w:rPr>
          <w:rStyle w:val="Strong"/>
        </w:rPr>
        <w:t>Window_gen</w:t>
      </w:r>
      <w:r w:rsidRPr="00DE77A7">
        <w:t xml:space="preserve"> generates the required 3×3 pixel windows, which are processed by the </w:t>
      </w:r>
      <w:r w:rsidRPr="00DE77A7">
        <w:rPr>
          <w:rStyle w:val="Strong"/>
        </w:rPr>
        <w:t>9 multipliers and adder tree</w:t>
      </w:r>
      <w:r w:rsidRPr="00DE77A7">
        <w:t xml:space="preserve"> using the coefficients stored in </w:t>
      </w:r>
      <w:r w:rsidRPr="00DE77A7">
        <w:rPr>
          <w:rStyle w:val="Strong"/>
        </w:rPr>
        <w:t>coeff_reg</w:t>
      </w:r>
      <w:r w:rsidRPr="00DE77A7">
        <w:t xml:space="preserve">. A </w:t>
      </w:r>
      <w:r w:rsidRPr="00DE77A7">
        <w:rPr>
          <w:rStyle w:val="Strong"/>
        </w:rPr>
        <w:t>Control FSM</w:t>
      </w:r>
      <w:r w:rsidRPr="00DE77A7">
        <w:t xml:space="preserve"> coordinates the data flow and timing between the blocks. The resulting convolution value is then passed to the </w:t>
      </w:r>
      <w:r w:rsidRPr="00DE77A7">
        <w:rPr>
          <w:rStyle w:val="Strong"/>
        </w:rPr>
        <w:t>Sat/ReLU</w:t>
      </w:r>
      <w:r w:rsidRPr="00DE77A7">
        <w:t xml:space="preserve"> block for saturation and ReLU activation, producing the final </w:t>
      </w:r>
      <w:r w:rsidRPr="00DE77A7">
        <w:rPr>
          <w:rStyle w:val="HTMLCode"/>
          <w:rFonts w:ascii="Times New Roman" w:hAnsi="Times New Roman" w:cs="Times New Roman"/>
        </w:rPr>
        <w:t>pixel_out</w:t>
      </w:r>
      <w:r w:rsidRPr="00DE77A7">
        <w:t xml:space="preserve"> along with the </w:t>
      </w:r>
      <w:r w:rsidRPr="00DE77A7">
        <w:rPr>
          <w:rStyle w:val="HTMLCode"/>
          <w:rFonts w:ascii="Times New Roman" w:hAnsi="Times New Roman" w:cs="Times New Roman"/>
        </w:rPr>
        <w:t>valid_out</w:t>
      </w:r>
      <w:r w:rsidRPr="00DE77A7">
        <w:t xml:space="preserve"> signal.</w:t>
      </w:r>
    </w:p>
    <w:p w14:paraId="133A7EF9" w14:textId="77777777" w:rsidR="00DE77A7" w:rsidRDefault="00DE77A7" w:rsidP="00DE77A7">
      <w:pPr>
        <w:keepNext/>
        <w:spacing w:after="0" w:line="240" w:lineRule="auto"/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w:drawing>
          <wp:inline distT="0" distB="0" distL="0" distR="0" wp14:anchorId="4A6D17B4" wp14:editId="04957E34">
            <wp:extent cx="5689600" cy="2984500"/>
            <wp:effectExtent l="0" t="0" r="0" b="0"/>
            <wp:docPr id="2349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299" name="Picture 234992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74E5" w14:textId="677554F9" w:rsidR="00DE77A7" w:rsidRPr="00DE77A7" w:rsidRDefault="00DE77A7" w:rsidP="00DE77A7">
      <w:pPr>
        <w:pStyle w:val="Caption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5F17">
        <w:rPr>
          <w:noProof/>
        </w:rPr>
        <w:t>2</w:t>
      </w:r>
      <w:r>
        <w:fldChar w:fldCharType="end"/>
      </w:r>
      <w:r>
        <w:rPr>
          <w:lang w:val="en-US"/>
        </w:rPr>
        <w:t>: Block Diagram; Dashed lines are pipeline boundaries</w:t>
      </w:r>
    </w:p>
    <w:p w14:paraId="2C674772" w14:textId="0434EF29" w:rsidR="00345B9F" w:rsidRDefault="00DE77A7" w:rsidP="0059306E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5</w:t>
      </w:r>
      <w:r w:rsidR="0059306E" w:rsidRPr="0059306E">
        <w:rPr>
          <w:sz w:val="40"/>
          <w:szCs w:val="40"/>
        </w:rPr>
        <w:t xml:space="preserve">. </w:t>
      </w:r>
      <w:r w:rsidR="0059306E">
        <w:rPr>
          <w:sz w:val="40"/>
          <w:szCs w:val="40"/>
        </w:rPr>
        <w:t>Memory Organization</w:t>
      </w:r>
    </w:p>
    <w:p w14:paraId="6D39ADB9" w14:textId="7FE9FDB2" w:rsidR="0059306E" w:rsidRPr="0059306E" w:rsidRDefault="0059306E" w:rsidP="005930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Architecture &amp; Storage Optimization</w:t>
      </w:r>
      <w:r w:rsidRPr="0059306E">
        <w:rPr>
          <w:rFonts w:ascii="Arial" w:eastAsia="Times New Roman" w:hAnsi="Arial" w:cs="Arial"/>
          <w:kern w:val="0"/>
          <w14:ligatures w14:val="none"/>
        </w:rPr>
        <w:br/>
      </w:r>
    </w:p>
    <w:p w14:paraId="6B37DC28" w14:textId="02EF6EE5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Block RAM Usage: 0 of 140 tiles used (</w:t>
      </w:r>
      <m:oMath>
        <m:r>
          <m:rPr>
            <m:nor/>
          </m:rPr>
          <w:rPr>
            <w:rFonts w:ascii="Times New Roman" w:hAnsi="Times New Roman" w:cs="Times New Roman"/>
          </w:rPr>
          <m:t>RAMB36</m:t>
        </m:r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59306E">
        <w:rPr>
          <w:rFonts w:ascii="Times New Roman" w:hAnsi="Times New Roman" w:cs="Times New Roman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</w:rPr>
          <m:t>RAMB18</m:t>
        </m:r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59306E">
        <w:rPr>
          <w:rFonts w:ascii="Times New Roman" w:hAnsi="Times New Roman" w:cs="Times New Roman"/>
        </w:rPr>
        <w:t xml:space="preserve">). Distributed LUT RAM is also 0. The sole memory-class primitive across the entire design is 16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Pr="0059306E">
        <w:rPr>
          <w:rFonts w:ascii="Times New Roman" w:hAnsi="Times New Roman" w:cs="Times New Roman"/>
        </w:rPr>
        <w:t xml:space="preserve"> SRLC32E (LUT as Shift Register), per fpga/reports/utilization.rpt (Sections 1 &amp; 3).</w:t>
      </w:r>
    </w:p>
    <w:p w14:paraId="4E4B16AC" w14:textId="6EC91B45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Streaming Image Buffer Strategy: The input image is never fully stored on-chip. Maximum active state at any time is exactly 2 rows + 9 pixels: two 32-deep line buffers (</w:t>
      </w:r>
      <m:oMath>
        <m:r>
          <m:rPr>
            <m:sty m:val="p"/>
          </m:rPr>
          <w:rPr>
            <w:rFonts w:ascii="Cambria Math" w:hAnsi="Cambria Math" w:cs="Times New Roman"/>
          </w:rPr>
          <m:t>2×32×8=512</m:t>
        </m:r>
        <m:r>
          <m:rPr>
            <m:nor/>
          </m:rPr>
          <w:rPr>
            <w:rFonts w:ascii="Times New Roman" w:hAnsi="Times New Roman" w:cs="Times New Roman"/>
          </w:rPr>
          <m:t> bits</m:t>
        </m:r>
      </m:oMath>
      <w:r w:rsidRPr="0059306E">
        <w:rPr>
          <w:rFonts w:ascii="Times New Roman" w:hAnsi="Times New Roman" w:cs="Times New Roman"/>
        </w:rPr>
        <w:t xml:space="preserve">) and nine 8-bit </w:t>
      </w:r>
      <w:r w:rsidRPr="0059306E">
        <w:rPr>
          <w:rFonts w:ascii="Times New Roman" w:hAnsi="Times New Roman" w:cs="Times New Roman"/>
        </w:rPr>
        <w:lastRenderedPageBreak/>
        <w:t>tap registers (</w:t>
      </w:r>
      <m:oMath>
        <m:r>
          <m:rPr>
            <m:sty m:val="p"/>
          </m:rPr>
          <w:rPr>
            <w:rFonts w:ascii="Cambria Math" w:hAnsi="Cambria Math" w:cs="Times New Roman"/>
          </w:rPr>
          <m:t>72</m:t>
        </m:r>
        <m:r>
          <m:rPr>
            <m:nor/>
          </m:rPr>
          <w:rPr>
            <w:rFonts w:ascii="Times New Roman" w:hAnsi="Times New Roman" w:cs="Times New Roman"/>
          </w:rPr>
          <m:t> bits</m:t>
        </m:r>
      </m:oMath>
      <w:r w:rsidRPr="0059306E">
        <w:rPr>
          <w:rFonts w:ascii="Times New Roman" w:hAnsi="Times New Roman" w:cs="Times New Roman"/>
        </w:rPr>
        <w:t xml:space="preserve">). Every output pixel requires only one external read; the </w:t>
      </w:r>
      <m:oMath>
        <m:r>
          <m:rPr>
            <m:sty m:val="p"/>
          </m:rPr>
          <w:rPr>
            <w:rFonts w:ascii="Cambria Math" w:hAnsi="Cambria Math" w:cs="Times New Roman"/>
          </w:rPr>
          <m:t>3×3</m:t>
        </m:r>
      </m:oMath>
      <w:r w:rsidRPr="0059306E">
        <w:rPr>
          <w:rFonts w:ascii="Times New Roman" w:hAnsi="Times New Roman" w:cs="Times New Roman"/>
        </w:rPr>
        <w:t xml:space="preserve"> window pixels are provided entirely by internal registers with zero re-reading.</w:t>
      </w:r>
    </w:p>
    <w:p w14:paraId="08892B81" w14:textId="7A32FE4B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Line Buffer Logic (rtl/line_buffer.sv): Implemented as an </w:t>
      </w:r>
      <m:oMath>
        <m:r>
          <m:rPr>
            <m:nor/>
          </m:rPr>
          <w:rPr>
            <w:rFonts w:ascii="Times New Roman" w:hAnsi="Times New Roman" w:cs="Times New Roman"/>
          </w:rPr>
          <m:t>8-bit wide</m:t>
        </m:r>
        <m:r>
          <m:rPr>
            <m:sty m:val="p"/>
          </m:rPr>
          <w:rPr>
            <w:rFonts w:ascii="Cambria Math" w:hAnsi="Cambria Math" w:cs="Times New Roman"/>
          </w:rPr>
          <m:t>×32</m:t>
        </m:r>
        <m:r>
          <m:rPr>
            <m:nor/>
          </m:rPr>
          <w:rPr>
            <w:rFonts w:ascii="Times New Roman" w:hAnsi="Times New Roman" w:cs="Times New Roman"/>
          </w:rPr>
          <m:t>-deep</m:t>
        </m:r>
      </m:oMath>
      <w:r w:rsidRPr="0059306E">
        <w:rPr>
          <w:rFonts w:ascii="Times New Roman" w:hAnsi="Times New Roman" w:cs="Times New Roman"/>
        </w:rPr>
        <w:t xml:space="preserve"> shift register with clock enable (en) gating and synchronous reset. Data enters at sr[0] and outputs at sr[DEPTH-1]. The structural delay is fixed at 32 cycles without needing write pointers, read pointers, or address comparison logic.</w:t>
      </w:r>
    </w:p>
    <w:p w14:paraId="4707C7A1" w14:textId="4E7599F7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SRL Inference Mechanics: Despite the synchronous reset, Vivado infers SRL primitives because only the final stage (sr[DEPTH-1]) is ever read. This maps the buffer chain directly into LUT shift registers (fpga/reports/RESULTS.md), saving 512 flip-flops for a total cost of just 16 LUTs.</w:t>
      </w:r>
    </w:p>
    <w:p w14:paraId="6DF5B85A" w14:textId="01907084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Synthesis &amp; Cell Evidence: The synth.log "Static Shift Register Report" confirms two rows—u_wg/LB1/sr_reg[0][7] and u_wg/tap_reg_reg[2][7]—each with Length 30, Width 8, requiring 8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Pr="0059306E">
        <w:rPr>
          <w:rFonts w:ascii="Times New Roman" w:hAnsi="Times New Roman" w:cs="Times New Roman"/>
        </w:rPr>
        <w:t xml:space="preserve"> SRLC32E primitives per line (16 SRLC32E total). This matches the "Report Cell Usage", utilization.rpt, and utilization_hier.rpt reports.</w:t>
      </w:r>
    </w:p>
    <w:p w14:paraId="6846B55F" w14:textId="368921D2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SRLC32E Interpretation: An SRLC32E primitive turns a single LUT6 into a 32-bit shift register. Eight cells in parallel handle one 8-bit wide row. The "Pull out last Reg = YES" synthesis setting indicates Vivado placed the final reset-bearing stage into a dedicated flip-flop while shifting the preceding 30 stages into SRL logic.</w:t>
      </w:r>
    </w:p>
    <w:p w14:paraId="1BB2D752" w14:textId="1CB87ADB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Primitive Alignment: A row depth of 32 matches the 32-bit capacity of the SRLC32E primitive precisely (</w:t>
      </w:r>
      <m:oMath>
        <m:r>
          <m:rPr>
            <m:sty m:val="p"/>
          </m:rPr>
          <w:rPr>
            <w:rFonts w:ascii="Cambria Math" w:hAnsi="Cambria Math" w:cs="Times New Roman"/>
          </w:rPr>
          <m:t>1</m:t>
        </m:r>
        <m:r>
          <m:rPr>
            <m:nor/>
          </m:rPr>
          <w:rPr>
            <w:rFonts w:ascii="Times New Roman" w:hAnsi="Times New Roman" w:cs="Times New Roman"/>
          </w:rPr>
          <m:t> LUT/bit</m:t>
        </m:r>
      </m:oMath>
      <w:r w:rsidRPr="0059306E">
        <w:rPr>
          <w:rFonts w:ascii="Times New Roman" w:hAnsi="Times New Roman" w:cs="Times New Roman"/>
        </w:rPr>
        <w:t>). A 29-deep buffer would yield zero area savings, as it would still require 8 LUTs per line.</w:t>
      </w:r>
    </w:p>
    <w:p w14:paraId="5C45DEB3" w14:textId="5006D4E7" w:rsid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The </w:t>
      </w:r>
      <m:oMath>
        <m:r>
          <m:rPr>
            <m:sty m:val="p"/>
          </m:rPr>
          <w:rPr>
            <w:rFonts w:ascii="Cambria Math" w:hAnsi="Cambria Math" w:cs="Times New Roman"/>
          </w:rPr>
          <m:t>100×</m:t>
        </m:r>
      </m:oMath>
      <w:r w:rsidRPr="0059306E">
        <w:rPr>
          <w:rFonts w:ascii="Times New Roman" w:hAnsi="Times New Roman" w:cs="Times New Roman"/>
        </w:rPr>
        <w:t xml:space="preserve"> BRAM Penalty Justification: Block RAM incurs a </w:t>
      </w:r>
      <m:oMath>
        <m:r>
          <m:rPr>
            <m:sty m:val="p"/>
          </m:rPr>
          <w:rPr>
            <w:rFonts w:ascii="Cambria Math" w:hAnsi="Cambria Math" w:cs="Times New Roman"/>
          </w:rPr>
          <m:t>100×</m:t>
        </m:r>
      </m:oMath>
      <w:r w:rsidRPr="0059306E">
        <w:rPr>
          <w:rFonts w:ascii="Times New Roman" w:hAnsi="Times New Roman" w:cs="Times New Roman"/>
        </w:rPr>
        <w:t xml:space="preserve"> LUT-equivalent penalty per tile under the FoM rules. Implementing both line buffers in a single BRAM tile (storing 256 bits, just 1.4% of an 18 kbit tile) would inflate the area denominator from 879 to </w:t>
      </w:r>
      <m:oMath>
        <m:r>
          <m:rPr>
            <m:sty m:val="p"/>
          </m:rPr>
          <w:rPr>
            <w:rFonts w:ascii="Cambria Math" w:hAnsi="Cambria Math" w:cs="Times New Roman"/>
          </w:rPr>
          <m:t>879-16+100=963</m:t>
        </m:r>
        <m:r>
          <m:rPr>
            <m:nor/>
          </m:rPr>
          <w:rPr>
            <w:rFonts w:ascii="Times New Roman" w:hAnsi="Times New Roman" w:cs="Times New Roman"/>
          </w:rPr>
          <m:t> LUTs</m:t>
        </m:r>
      </m:oMath>
      <w:r w:rsidRPr="0059306E">
        <w:rPr>
          <w:rFonts w:ascii="Times New Roman" w:hAnsi="Times New Roman" w:cs="Times New Roman"/>
        </w:rPr>
        <w:t xml:space="preserve"> (+9.6% arithmetic penalty). Furthermore, BRAM would demand address counters, output registers, and read-latency alignment logic that the fixed shift register avoids entirely.</w:t>
      </w:r>
    </w:p>
    <w:p w14:paraId="05E0E053" w14:textId="7A2BE3AE" w:rsidR="0059306E" w:rsidRPr="0059306E" w:rsidRDefault="0059306E" w:rsidP="0059306E">
      <w:pPr>
        <w:spacing w:after="100" w:afterAutospacing="1" w:line="240" w:lineRule="auto"/>
        <w:rPr>
          <w:rFonts w:ascii="Times New Roman" w:hAnsi="Times New Roman" w:cs="Times New Roman"/>
          <w:b/>
          <w:bCs/>
        </w:rPr>
      </w:pPr>
      <w:r w:rsidRPr="0059306E">
        <w:rPr>
          <w:rFonts w:ascii="Times New Roman" w:hAnsi="Times New Roman" w:cs="Times New Roman"/>
          <w:b/>
          <w:bCs/>
        </w:rPr>
        <w:t>Register &amp; Control State Breakdown</w:t>
      </w:r>
    </w:p>
    <w:p w14:paraId="715749EF" w14:textId="0C980862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Tap Registers: </w:t>
      </w:r>
      <m:oMath>
        <m:r>
          <m:rPr>
            <m:sty m:val="p"/>
          </m:rPr>
          <w:rPr>
            <w:rFonts w:ascii="Cambria Math" w:hAnsi="Cambria Math" w:cs="Times New Roman"/>
          </w:rPr>
          <m:t>9×8</m:t>
        </m:r>
        <m:r>
          <m:rPr>
            <m:nor/>
          </m:rPr>
          <w:rPr>
            <w:rFonts w:ascii="Times New Roman" w:hAnsi="Times New Roman" w:cs="Times New Roman"/>
          </w:rPr>
          <m:t> bits</m:t>
        </m:r>
        <m:r>
          <m:rPr>
            <m:sty m:val="p"/>
          </m:rPr>
          <w:rPr>
            <w:rFonts w:ascii="Cambria Math" w:hAnsi="Cambria Math" w:cs="Times New Roman"/>
          </w:rPr>
          <m:t>=72</m:t>
        </m:r>
        <m:r>
          <m:rPr>
            <m:nor/>
          </m:rPr>
          <w:rPr>
            <w:rFonts w:ascii="Times New Roman" w:hAnsi="Times New Roman" w:cs="Times New Roman"/>
          </w:rPr>
          <m:t> FFs</m:t>
        </m:r>
      </m:oMath>
      <w:r w:rsidRPr="0059306E">
        <w:rPr>
          <w:rFonts w:ascii="Times New Roman" w:hAnsi="Times New Roman" w:cs="Times New Roman"/>
        </w:rPr>
        <w:t xml:space="preserve"> inside window_gen. These are enable-gated and shift horizontally across rows (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←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←</m:t>
        </m:r>
        <m:r>
          <w:rPr>
            <w:rFonts w:ascii="Cambria Math" w:hAnsi="Cambria Math" w:cs="Times New Roman"/>
          </w:rPr>
          <m:t>c</m:t>
        </m:r>
      </m:oMath>
      <w:r w:rsidRPr="0059306E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←</m:t>
        </m:r>
        <m:r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←</m:t>
        </m:r>
        <m:r>
          <w:rPr>
            <w:rFonts w:ascii="Cambria Math" w:hAnsi="Cambria Math" w:cs="Times New Roman"/>
          </w:rPr>
          <m:t>f</m:t>
        </m:r>
      </m:oMath>
      <w:r w:rsidRPr="0059306E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←</m:t>
        </m:r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←</m:t>
        </m:r>
        <m:r>
          <w:rPr>
            <w:rFonts w:ascii="Cambria Math" w:hAnsi="Cambria Math" w:cs="Times New Roman"/>
          </w:rPr>
          <m:t>i</m:t>
        </m:r>
      </m:oMath>
      <w:r w:rsidRPr="0059306E">
        <w:rPr>
          <w:rFonts w:ascii="Times New Roman" w:hAnsi="Times New Roman" w:cs="Times New Roman"/>
        </w:rPr>
        <w:t>). All 9 taps are read simultaneously by the multipliers every cycle, ruling out RAM structures.</w:t>
      </w:r>
    </w:p>
    <w:p w14:paraId="1E20B49B" w14:textId="1BBC62D4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Coefficient Storage (rtl/coeff_reg.sv): </w:t>
      </w:r>
      <m:oMath>
        <m:r>
          <m:rPr>
            <m:sty m:val="p"/>
          </m:rPr>
          <w:rPr>
            <w:rFonts w:ascii="Cambria Math" w:hAnsi="Cambria Math" w:cs="Times New Roman"/>
          </w:rPr>
          <m:t>9×8</m:t>
        </m:r>
        <m:r>
          <m:rPr>
            <m:nor/>
          </m:rPr>
          <w:rPr>
            <w:rFonts w:ascii="Times New Roman" w:hAnsi="Times New Roman" w:cs="Times New Roman"/>
          </w:rPr>
          <m:t> bits</m:t>
        </m:r>
        <m:r>
          <m:rPr>
            <m:sty m:val="p"/>
          </m:rPr>
          <w:rPr>
            <w:rFonts w:ascii="Cambria Math" w:hAnsi="Cambria Math" w:cs="Times New Roman"/>
          </w:rPr>
          <m:t>=72</m:t>
        </m:r>
        <m:r>
          <m:rPr>
            <m:nor/>
          </m:rPr>
          <w:rPr>
            <w:rFonts w:ascii="Times New Roman" w:hAnsi="Times New Roman" w:cs="Times New Roman"/>
          </w:rPr>
          <m:t> FFs</m:t>
        </m:r>
      </m:oMath>
      <w:r w:rsidRPr="0059306E">
        <w:rPr>
          <w:rFonts w:ascii="Times New Roman" w:hAnsi="Times New Roman" w:cs="Times New Roman"/>
        </w:rPr>
        <w:t>. Controlled via a single write interface (write_en, write_addr[3:0], data_write[7:0]) guarded by write_en &amp;&amp; !busy &amp;&amp; write_addr &lt; 9. Provides 9 parallel output buses with no multiplexing. The routed cost of 120 LUTs reflects address decode fan-out across 9 byte-enables rather than storage logic.</w:t>
      </w:r>
    </w:p>
    <w:p w14:paraId="6710E581" w14:textId="709C9C7E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Datapath Pipeline Registers (rtl/top.sv): Free-running without enables. Consists of multiplier product registers prod_r (</w:t>
      </w:r>
      <m:oMath>
        <m:r>
          <m:rPr>
            <m:sty m:val="p"/>
          </m:rPr>
          <w:rPr>
            <w:rFonts w:ascii="Cambria Math" w:hAnsi="Cambria Math" w:cs="Times New Roman"/>
          </w:rPr>
          <m:t>9×16=144</m:t>
        </m:r>
        <m:r>
          <m:rPr>
            <m:nor/>
          </m:rPr>
          <w:rPr>
            <w:rFonts w:ascii="Times New Roman" w:hAnsi="Times New Roman" w:cs="Times New Roman"/>
          </w:rPr>
          <m:t> FFs</m:t>
        </m:r>
      </m:oMath>
      <w:r w:rsidRPr="0059306E">
        <w:rPr>
          <w:rFonts w:ascii="Times New Roman" w:hAnsi="Times New Roman" w:cs="Times New Roman"/>
        </w:rPr>
        <w:t>), accumulator stage registers row_r (</w:t>
      </w:r>
      <m:oMath>
        <m:r>
          <m:rPr>
            <m:sty m:val="p"/>
          </m:rPr>
          <w:rPr>
            <w:rFonts w:ascii="Cambria Math" w:hAnsi="Cambria Math" w:cs="Times New Roman"/>
          </w:rPr>
          <m:t>3×18=54</m:t>
        </m:r>
        <m:r>
          <m:rPr>
            <m:nor/>
          </m:rPr>
          <w:rPr>
            <w:rFonts w:ascii="Times New Roman" w:hAnsi="Times New Roman" w:cs="Times New Roman"/>
          </w:rPr>
          <m:t> FFs</m:t>
        </m:r>
      </m:oMath>
      <w:r w:rsidRPr="0059306E">
        <w:rPr>
          <w:rFonts w:ascii="Times New Roman" w:hAnsi="Times New Roman" w:cs="Times New Roman"/>
        </w:rPr>
        <w:t>), output register pixel_out (</w:t>
      </w:r>
      <m:oMath>
        <m:r>
          <m:rPr>
            <m:sty m:val="p"/>
          </m:rPr>
          <w:rPr>
            <w:rFonts w:ascii="Cambria Math" w:hAnsi="Cambria Math" w:cs="Times New Roman"/>
          </w:rPr>
          <m:t>16</m:t>
        </m:r>
        <m:r>
          <m:rPr>
            <m:nor/>
          </m:rPr>
          <w:rPr>
            <w:rFonts w:ascii="Times New Roman" w:hAnsi="Times New Roman" w:cs="Times New Roman"/>
          </w:rPr>
          <m:t> FFs</m:t>
        </m:r>
      </m:oMath>
      <w:r w:rsidRPr="0059306E">
        <w:rPr>
          <w:rFonts w:ascii="Times New Roman" w:hAnsi="Times New Roman" w:cs="Times New Roman"/>
        </w:rPr>
        <w:t>), and valid bit propagation pipeline v_prod/v_row/valid_out (</w:t>
      </w:r>
      <m:oMath>
        <m:r>
          <m:rPr>
            <m:sty m:val="p"/>
          </m:rPr>
          <w:rPr>
            <w:rFonts w:ascii="Cambria Math" w:hAnsi="Cambria Math" w:cs="Times New Roman"/>
          </w:rPr>
          <m:t>3</m:t>
        </m:r>
        <m:r>
          <m:rPr>
            <m:nor/>
          </m:rPr>
          <w:rPr>
            <w:rFonts w:ascii="Times New Roman" w:hAnsi="Times New Roman" w:cs="Times New Roman"/>
          </w:rPr>
          <m:t> FFs</m:t>
        </m:r>
      </m:oMath>
      <w:r w:rsidRPr="0059306E">
        <w:rPr>
          <w:rFonts w:ascii="Times New Roman" w:hAnsi="Times New Roman" w:cs="Times New Roman"/>
        </w:rPr>
        <w:t>), totaling 217 FFs.</w:t>
      </w:r>
    </w:p>
    <w:p w14:paraId="022E7273" w14:textId="5C124E7F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Control FSM State (rtl/control_unit.sv): Consists of in_cnt (10 FFs), out_r (5 FFs), out_c (5 FFs), drain_cnt (6 FFs), 4 edge condition flags, and state encoding (35 FFs routed after Vivado one-hot re-encoding).</w:t>
      </w:r>
    </w:p>
    <w:p w14:paraId="043BADF4" w14:textId="77777777" w:rsid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Flip-Flop Totals: 441 total routed FFs across the design, composed of 217 (top-level pipeline) + 72 (coeff_reg) + 35 (control_fsm) + 117 (window_gen, including 72 taps). Net datapath storage spans </w:t>
      </w:r>
      <m:oMath>
        <m:r>
          <m:rPr>
            <m:sty m:val="p"/>
          </m:rPr>
          <w:rPr>
            <w:rFonts w:ascii="Cambria Math" w:hAnsi="Cambria Math" w:cs="Times New Roman"/>
          </w:rPr>
          <m:t>512+72+72=656</m:t>
        </m:r>
        <m:r>
          <m:rPr>
            <m:nor/>
          </m:rPr>
          <w:rPr>
            <w:rFonts w:ascii="Times New Roman" w:hAnsi="Times New Roman" w:cs="Times New Roman"/>
          </w:rPr>
          <m:t> bits</m:t>
        </m:r>
      </m:oMath>
      <w:r w:rsidRPr="0059306E">
        <w:rPr>
          <w:rFonts w:ascii="Times New Roman" w:hAnsi="Times New Roman" w:cs="Times New Roman"/>
        </w:rPr>
        <w:t xml:space="preserve"> with 0 BRAM and 0 Distributed RAM.</w:t>
      </w:r>
    </w:p>
    <w:p w14:paraId="361AB2E3" w14:textId="3991C021" w:rsidR="0059306E" w:rsidRPr="0059306E" w:rsidRDefault="0059306E" w:rsidP="0059306E">
      <w:pPr>
        <w:spacing w:after="100" w:afterAutospacing="1" w:line="240" w:lineRule="auto"/>
        <w:rPr>
          <w:rFonts w:ascii="Times New Roman" w:hAnsi="Times New Roman" w:cs="Times New Roman"/>
          <w:b/>
          <w:bCs/>
        </w:rPr>
      </w:pPr>
      <w:r w:rsidRPr="0059306E">
        <w:rPr>
          <w:rFonts w:ascii="Times New Roman" w:hAnsi="Times New Roman" w:cs="Times New Roman"/>
          <w:b/>
          <w:bCs/>
        </w:rPr>
        <w:t>Control &amp; Reset Strategy</w:t>
      </w:r>
      <w:r w:rsidRPr="0059306E">
        <w:rPr>
          <w:rFonts w:ascii="Times New Roman" w:hAnsi="Times New Roman" w:cs="Times New Roman"/>
        </w:rPr>
        <w:br/>
      </w:r>
    </w:p>
    <w:p w14:paraId="6DDA90DC" w14:textId="5B9F5684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 xml:space="preserve">Dual Enable Scheme: Elements maintaining spatial window context (line buffers, tap registers, FSM counters) are gated by en to freeze the window coherently during stalls. Elements downstream of the </w:t>
      </w:r>
      <w:r w:rsidRPr="0059306E">
        <w:rPr>
          <w:rFonts w:ascii="Times New Roman" w:hAnsi="Times New Roman" w:cs="Times New Roman"/>
        </w:rPr>
        <w:lastRenderedPageBreak/>
        <w:t>window generator run free and are qualified by the traversing valid bit pipeline. The design synthesizes into 16 unique control sets.</w:t>
      </w:r>
    </w:p>
    <w:p w14:paraId="58AB3A60" w14:textId="6AB4FD10" w:rsidR="0059306E" w:rsidRP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Reset Behavior: Every register across all modules initializes on synchronous active-low rst_n. Correct edge zero-padding is enforced independently by spatial masking logic rather than register reset states.</w:t>
      </w:r>
    </w:p>
    <w:p w14:paraId="613D2EAD" w14:textId="63104327" w:rsidR="0059306E" w:rsidRDefault="0059306E" w:rsidP="0059306E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59306E">
        <w:rPr>
          <w:rFonts w:ascii="Times New Roman" w:hAnsi="Times New Roman" w:cs="Times New Roman"/>
        </w:rPr>
        <w:t>Scalability Note: On-chip memory scales strictly with image width (</w:t>
      </w:r>
      <m:oMath>
        <m:r>
          <m:rPr>
            <m:sty m:val="p"/>
          </m:rPr>
          <w:rPr>
            <w:rFonts w:ascii="Cambria Math" w:hAnsi="Cambria Math" w:cs="Times New Roman"/>
          </w:rPr>
          <m:t>2×</m:t>
        </m:r>
        <m:r>
          <m:rPr>
            <m:nor/>
          </m:rPr>
          <w:rPr>
            <w:rFonts w:ascii="Times New Roman" w:hAnsi="Times New Roman" w:cs="Times New Roman"/>
          </w:rPr>
          <m:t>IMG_W</m:t>
        </m:r>
        <m:r>
          <m:rPr>
            <m:sty m:val="p"/>
          </m:rPr>
          <w:rPr>
            <w:rFonts w:ascii="Cambria Math" w:hAnsi="Cambria Math" w:cs="Times New Roman"/>
          </w:rPr>
          <m:t>×8</m:t>
        </m:r>
        <m:r>
          <m:rPr>
            <m:nor/>
          </m:rPr>
          <w:rPr>
            <w:rFonts w:ascii="Times New Roman" w:hAnsi="Times New Roman" w:cs="Times New Roman"/>
          </w:rPr>
          <m:t> bits</m:t>
        </m:r>
      </m:oMath>
      <w:r w:rsidRPr="0059306E">
        <w:rPr>
          <w:rFonts w:ascii="Times New Roman" w:hAnsi="Times New Roman" w:cs="Times New Roman"/>
        </w:rPr>
        <w:t>) rather than image height. Expanding to wider image resolutions cascades additional SRLC32E primitives without forcing a transition to Block RAM.</w:t>
      </w:r>
    </w:p>
    <w:p w14:paraId="1DCC79EB" w14:textId="77777777" w:rsidR="0059306E" w:rsidRPr="0059306E" w:rsidRDefault="0059306E" w:rsidP="0059306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30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On-Chip Storage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4"/>
        <w:gridCol w:w="1792"/>
        <w:gridCol w:w="993"/>
        <w:gridCol w:w="1810"/>
        <w:gridCol w:w="1362"/>
        <w:gridCol w:w="2869"/>
      </w:tblGrid>
      <w:tr w:rsidR="0059306E" w14:paraId="7860DEC1" w14:textId="77777777" w:rsidTr="00593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DF461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Element</w:t>
            </w:r>
          </w:p>
        </w:tc>
        <w:tc>
          <w:tcPr>
            <w:tcW w:w="0" w:type="auto"/>
            <w:hideMark/>
          </w:tcPr>
          <w:p w14:paraId="3D44F612" w14:textId="77777777" w:rsidR="0059306E" w:rsidRPr="0059306E" w:rsidRDefault="0059306E" w:rsidP="00593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RTL Location</w:t>
            </w:r>
          </w:p>
        </w:tc>
        <w:tc>
          <w:tcPr>
            <w:tcW w:w="0" w:type="auto"/>
            <w:hideMark/>
          </w:tcPr>
          <w:p w14:paraId="19A0D94C" w14:textId="77777777" w:rsidR="0059306E" w:rsidRPr="0059306E" w:rsidRDefault="0059306E" w:rsidP="00593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Size (bits)</w:t>
            </w:r>
          </w:p>
        </w:tc>
        <w:tc>
          <w:tcPr>
            <w:tcW w:w="0" w:type="auto"/>
            <w:hideMark/>
          </w:tcPr>
          <w:p w14:paraId="4ABCFA65" w14:textId="77777777" w:rsidR="0059306E" w:rsidRPr="0059306E" w:rsidRDefault="0059306E" w:rsidP="00593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Routed Implementation</w:t>
            </w:r>
          </w:p>
        </w:tc>
        <w:tc>
          <w:tcPr>
            <w:tcW w:w="0" w:type="auto"/>
            <w:hideMark/>
          </w:tcPr>
          <w:p w14:paraId="4EDEE0F6" w14:textId="77777777" w:rsidR="0059306E" w:rsidRPr="0059306E" w:rsidRDefault="0059306E" w:rsidP="00593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Enable</w:t>
            </w:r>
          </w:p>
        </w:tc>
        <w:tc>
          <w:tcPr>
            <w:tcW w:w="0" w:type="auto"/>
            <w:hideMark/>
          </w:tcPr>
          <w:p w14:paraId="57692943" w14:textId="77777777" w:rsidR="0059306E" w:rsidRPr="0059306E" w:rsidRDefault="0059306E" w:rsidP="00593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Why Not BRAM?</w:t>
            </w:r>
          </w:p>
        </w:tc>
      </w:tr>
      <w:tr w:rsidR="0059306E" w14:paraId="6CDED3EC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E9623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LB0</w:t>
            </w:r>
          </w:p>
        </w:tc>
        <w:tc>
          <w:tcPr>
            <w:tcW w:w="0" w:type="auto"/>
            <w:hideMark/>
          </w:tcPr>
          <w:p w14:paraId="5CE29880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window_gen</w:t>
            </w: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line_buffer</w:t>
            </w:r>
          </w:p>
        </w:tc>
        <w:tc>
          <w:tcPr>
            <w:tcW w:w="0" w:type="auto"/>
            <w:hideMark/>
          </w:tcPr>
          <w:p w14:paraId="7C0153E4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256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32×8</m:t>
              </m:r>
            </m:oMath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9FC5986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8×</m:t>
              </m:r>
            </m:oMath>
            <w:r w:rsidRPr="0059306E">
              <w:rPr>
                <w:rFonts w:ascii="Times New Roman" w:hAnsi="Times New Roman" w:cs="Times New Roman"/>
                <w:sz w:val="20"/>
                <w:szCs w:val="20"/>
              </w:rPr>
              <w:t xml:space="preserve"> SRLC32E</w:t>
            </w:r>
          </w:p>
        </w:tc>
        <w:tc>
          <w:tcPr>
            <w:tcW w:w="0" w:type="auto"/>
            <w:hideMark/>
          </w:tcPr>
          <w:p w14:paraId="410341B8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en</w:t>
            </w:r>
          </w:p>
        </w:tc>
        <w:tc>
          <w:tcPr>
            <w:tcW w:w="0" w:type="auto"/>
            <w:hideMark/>
          </w:tcPr>
          <w:p w14:paraId="34FD1A18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100×</m:t>
              </m:r>
            </m:oMath>
            <w:r w:rsidRPr="0059306E">
              <w:rPr>
                <w:rFonts w:ascii="Times New Roman" w:hAnsi="Times New Roman" w:cs="Times New Roman"/>
                <w:sz w:val="20"/>
                <w:szCs w:val="20"/>
              </w:rPr>
              <w:t xml:space="preserve"> penalty vs. 8 LUTs; no address logic required</w:t>
            </w:r>
          </w:p>
        </w:tc>
      </w:tr>
      <w:tr w:rsidR="0059306E" w14:paraId="27A91936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4F055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LB1</w:t>
            </w:r>
          </w:p>
        </w:tc>
        <w:tc>
          <w:tcPr>
            <w:tcW w:w="0" w:type="auto"/>
            <w:hideMark/>
          </w:tcPr>
          <w:p w14:paraId="1034C06D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window_gen</w:t>
            </w: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line_buffer</w:t>
            </w:r>
          </w:p>
        </w:tc>
        <w:tc>
          <w:tcPr>
            <w:tcW w:w="0" w:type="auto"/>
            <w:hideMark/>
          </w:tcPr>
          <w:p w14:paraId="52C6DD61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256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32×8</m:t>
              </m:r>
            </m:oMath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227AC87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8×</m:t>
              </m:r>
            </m:oMath>
            <w:r w:rsidRPr="0059306E">
              <w:rPr>
                <w:rFonts w:ascii="Times New Roman" w:hAnsi="Times New Roman" w:cs="Times New Roman"/>
                <w:sz w:val="20"/>
                <w:szCs w:val="20"/>
              </w:rPr>
              <w:t xml:space="preserve"> SRLC32E</w:t>
            </w:r>
          </w:p>
        </w:tc>
        <w:tc>
          <w:tcPr>
            <w:tcW w:w="0" w:type="auto"/>
            <w:hideMark/>
          </w:tcPr>
          <w:p w14:paraId="37128C2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en</w:t>
            </w:r>
          </w:p>
        </w:tc>
        <w:tc>
          <w:tcPr>
            <w:tcW w:w="0" w:type="auto"/>
            <w:hideMark/>
          </w:tcPr>
          <w:p w14:paraId="5D97E7EB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Same as LB0</w:t>
            </w:r>
          </w:p>
        </w:tc>
      </w:tr>
      <w:tr w:rsidR="0059306E" w14:paraId="7A53F113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8E33E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Tap Registers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szCs w:val="20"/>
                </w:rPr>
                <m:t>a…i</m:t>
              </m:r>
            </m:oMath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A7284F6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window_gen</w:t>
            </w: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tap_reg</w:t>
            </w: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6639721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0" w:type="auto"/>
            <w:hideMark/>
          </w:tcPr>
          <w:p w14:paraId="35A98496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FFs</w:t>
            </w:r>
          </w:p>
        </w:tc>
        <w:tc>
          <w:tcPr>
            <w:tcW w:w="0" w:type="auto"/>
            <w:hideMark/>
          </w:tcPr>
          <w:p w14:paraId="43503FC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en</w:t>
            </w:r>
          </w:p>
        </w:tc>
        <w:tc>
          <w:tcPr>
            <w:tcW w:w="0" w:type="auto"/>
            <w:hideMark/>
          </w:tcPr>
          <w:p w14:paraId="78AC054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Requires 9 parallel reads per cycle</w:t>
            </w:r>
          </w:p>
        </w:tc>
      </w:tr>
      <w:tr w:rsidR="0059306E" w14:paraId="05889A1C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45639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Coefficient Registers</w:t>
            </w:r>
          </w:p>
        </w:tc>
        <w:tc>
          <w:tcPr>
            <w:tcW w:w="0" w:type="auto"/>
            <w:hideMark/>
          </w:tcPr>
          <w:p w14:paraId="1B7C86F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coeff_reg</w:t>
            </w:r>
          </w:p>
        </w:tc>
        <w:tc>
          <w:tcPr>
            <w:tcW w:w="0" w:type="auto"/>
            <w:hideMark/>
          </w:tcPr>
          <w:p w14:paraId="1352D621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0" w:type="auto"/>
            <w:hideMark/>
          </w:tcPr>
          <w:p w14:paraId="6BED5C88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FFs</w:t>
            </w:r>
          </w:p>
        </w:tc>
        <w:tc>
          <w:tcPr>
            <w:tcW w:w="0" w:type="auto"/>
            <w:hideMark/>
          </w:tcPr>
          <w:p w14:paraId="0C03B9DE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write_en &amp;&amp; !busy</w:t>
            </w:r>
          </w:p>
        </w:tc>
        <w:tc>
          <w:tcPr>
            <w:tcW w:w="0" w:type="auto"/>
            <w:hideMark/>
          </w:tcPr>
          <w:p w14:paraId="05FE3D76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Requires 9 parallel reads per cycle</w:t>
            </w:r>
          </w:p>
        </w:tc>
      </w:tr>
      <w:tr w:rsidR="0059306E" w14:paraId="7833D579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CC729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prod_r</w:t>
            </w:r>
          </w:p>
        </w:tc>
        <w:tc>
          <w:tcPr>
            <w:tcW w:w="0" w:type="auto"/>
            <w:hideMark/>
          </w:tcPr>
          <w:p w14:paraId="07C1696F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top</w:t>
            </w:r>
          </w:p>
        </w:tc>
        <w:tc>
          <w:tcPr>
            <w:tcW w:w="0" w:type="auto"/>
            <w:hideMark/>
          </w:tcPr>
          <w:p w14:paraId="21F66C44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144</w:t>
            </w:r>
          </w:p>
        </w:tc>
        <w:tc>
          <w:tcPr>
            <w:tcW w:w="0" w:type="auto"/>
            <w:hideMark/>
          </w:tcPr>
          <w:p w14:paraId="05A4353D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FFs</w:t>
            </w:r>
          </w:p>
        </w:tc>
        <w:tc>
          <w:tcPr>
            <w:tcW w:w="0" w:type="auto"/>
            <w:hideMark/>
          </w:tcPr>
          <w:p w14:paraId="079B120C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Free-running</w:t>
            </w:r>
          </w:p>
        </w:tc>
        <w:tc>
          <w:tcPr>
            <w:tcW w:w="0" w:type="auto"/>
            <w:hideMark/>
          </w:tcPr>
          <w:p w14:paraId="63100244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Datapath pipeline register</w:t>
            </w:r>
          </w:p>
        </w:tc>
      </w:tr>
      <w:tr w:rsidR="0059306E" w14:paraId="02CDB1CD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17CF0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row_r</w:t>
            </w:r>
          </w:p>
        </w:tc>
        <w:tc>
          <w:tcPr>
            <w:tcW w:w="0" w:type="auto"/>
            <w:hideMark/>
          </w:tcPr>
          <w:p w14:paraId="2372F84D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top</w:t>
            </w:r>
          </w:p>
        </w:tc>
        <w:tc>
          <w:tcPr>
            <w:tcW w:w="0" w:type="auto"/>
            <w:hideMark/>
          </w:tcPr>
          <w:p w14:paraId="0CAC7838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hideMark/>
          </w:tcPr>
          <w:p w14:paraId="4F8CB271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FFs</w:t>
            </w:r>
          </w:p>
        </w:tc>
        <w:tc>
          <w:tcPr>
            <w:tcW w:w="0" w:type="auto"/>
            <w:hideMark/>
          </w:tcPr>
          <w:p w14:paraId="63A6786F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Free-running</w:t>
            </w:r>
          </w:p>
        </w:tc>
        <w:tc>
          <w:tcPr>
            <w:tcW w:w="0" w:type="auto"/>
            <w:hideMark/>
          </w:tcPr>
          <w:p w14:paraId="04671CEF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Datapath pipeline register</w:t>
            </w:r>
          </w:p>
        </w:tc>
      </w:tr>
      <w:tr w:rsidR="0059306E" w14:paraId="59D32F77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AC90F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pixel_out + Valid Chain</w:t>
            </w:r>
          </w:p>
        </w:tc>
        <w:tc>
          <w:tcPr>
            <w:tcW w:w="0" w:type="auto"/>
            <w:hideMark/>
          </w:tcPr>
          <w:p w14:paraId="0C701826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top</w:t>
            </w:r>
          </w:p>
        </w:tc>
        <w:tc>
          <w:tcPr>
            <w:tcW w:w="0" w:type="auto"/>
            <w:hideMark/>
          </w:tcPr>
          <w:p w14:paraId="435B302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19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16+3</m:t>
              </m:r>
            </m:oMath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C53843E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FFs</w:t>
            </w:r>
          </w:p>
        </w:tc>
        <w:tc>
          <w:tcPr>
            <w:tcW w:w="0" w:type="auto"/>
            <w:hideMark/>
          </w:tcPr>
          <w:p w14:paraId="4B04EED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Free-running</w:t>
            </w:r>
          </w:p>
        </w:tc>
        <w:tc>
          <w:tcPr>
            <w:tcW w:w="0" w:type="auto"/>
            <w:hideMark/>
          </w:tcPr>
          <w:p w14:paraId="174C011B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Output register and valid bit propagation</w:t>
            </w:r>
          </w:p>
        </w:tc>
      </w:tr>
      <w:tr w:rsidR="0059306E" w14:paraId="4328F2B5" w14:textId="77777777" w:rsidTr="00593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0CD16" w14:textId="77777777" w:rsidR="0059306E" w:rsidRPr="0059306E" w:rsidRDefault="0059306E" w:rsidP="00593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Control Counters / Flags / State</w:t>
            </w:r>
          </w:p>
        </w:tc>
        <w:tc>
          <w:tcPr>
            <w:tcW w:w="0" w:type="auto"/>
            <w:hideMark/>
          </w:tcPr>
          <w:p w14:paraId="06588B34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HTMLCode"/>
                <w:rFonts w:ascii="Times New Roman" w:eastAsiaTheme="minorHAnsi" w:hAnsi="Times New Roman" w:cs="Times New Roman"/>
              </w:rPr>
              <w:t>control_fsm</w:t>
            </w:r>
          </w:p>
        </w:tc>
        <w:tc>
          <w:tcPr>
            <w:tcW w:w="0" w:type="auto"/>
            <w:hideMark/>
          </w:tcPr>
          <w:p w14:paraId="0DE104F0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0C8723C3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FFs</w:t>
            </w:r>
          </w:p>
        </w:tc>
        <w:tc>
          <w:tcPr>
            <w:tcW w:w="0" w:type="auto"/>
            <w:hideMark/>
          </w:tcPr>
          <w:p w14:paraId="3773A8A3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Mixed</w:t>
            </w:r>
          </w:p>
        </w:tc>
        <w:tc>
          <w:tcPr>
            <w:tcW w:w="0" w:type="auto"/>
            <w:hideMark/>
          </w:tcPr>
          <w:p w14:paraId="6B1942EA" w14:textId="77777777" w:rsidR="0059306E" w:rsidRPr="0059306E" w:rsidRDefault="0059306E" w:rsidP="00593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Fonts w:ascii="Times New Roman" w:hAnsi="Times New Roman" w:cs="Times New Roman"/>
                <w:sz w:val="20"/>
                <w:szCs w:val="20"/>
              </w:rPr>
              <w:t>Control logic state, not a memory array</w:t>
            </w:r>
          </w:p>
        </w:tc>
      </w:tr>
    </w:tbl>
    <w:p w14:paraId="14F3F295" w14:textId="77777777" w:rsidR="0059306E" w:rsidRPr="0059306E" w:rsidRDefault="0059306E" w:rsidP="0059306E">
      <w:pPr>
        <w:rPr>
          <w:rFonts w:ascii="Times New Roman" w:hAnsi="Times New Roman" w:cs="Times New Roman"/>
          <w:sz w:val="20"/>
          <w:szCs w:val="20"/>
        </w:rPr>
      </w:pPr>
      <w:r w:rsidRPr="0059306E">
        <w:rPr>
          <w:rFonts w:ascii="Times New Roman" w:hAnsi="Times New Roman" w:cs="Times New Roman"/>
          <w:i/>
          <w:iCs/>
          <w:sz w:val="20"/>
          <w:szCs w:val="20"/>
        </w:rPr>
        <w:t xml:space="preserve">Total: 441 FFs, 16 SRL LUTs, 0 BRAM, 0 LUTRAM (Sources: </w:t>
      </w:r>
      <w:r w:rsidRPr="0059306E">
        <w:rPr>
          <w:rStyle w:val="HTMLCode"/>
          <w:rFonts w:ascii="Times New Roman" w:eastAsiaTheme="minorHAnsi" w:hAnsi="Times New Roman" w:cs="Times New Roman"/>
          <w:i/>
          <w:iCs/>
        </w:rPr>
        <w:t>utilization.rpt</w:t>
      </w:r>
      <w:r w:rsidRPr="0059306E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59306E">
        <w:rPr>
          <w:rStyle w:val="HTMLCode"/>
          <w:rFonts w:ascii="Times New Roman" w:eastAsiaTheme="minorHAnsi" w:hAnsi="Times New Roman" w:cs="Times New Roman"/>
          <w:i/>
          <w:iCs/>
        </w:rPr>
        <w:t>utilization_hier.rpt</w:t>
      </w:r>
      <w:r w:rsidRPr="0059306E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59306E">
        <w:rPr>
          <w:rStyle w:val="HTMLCode"/>
          <w:rFonts w:ascii="Times New Roman" w:eastAsiaTheme="minorHAnsi" w:hAnsi="Times New Roman" w:cs="Times New Roman"/>
          <w:i/>
          <w:iCs/>
        </w:rPr>
        <w:t>synth.log</w:t>
      </w:r>
      <w:r w:rsidRPr="0059306E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6DADF606" w14:textId="77777777" w:rsidR="0059306E" w:rsidRPr="0059306E" w:rsidRDefault="0059306E" w:rsidP="0059306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30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Table: Memory-Primitive Synthesis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777"/>
        <w:gridCol w:w="5117"/>
      </w:tblGrid>
      <w:tr w:rsidR="0059306E" w14:paraId="25C3F7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4315A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1633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Line /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E6777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:rsidR="0059306E" w14:paraId="08AB3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A312E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synth.log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DB0DE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Static Shift Register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F17E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2 chains, Length 30, Width 8, 8 SRLC32E each</w:t>
            </w:r>
          </w:p>
        </w:tc>
      </w:tr>
      <w:tr w:rsidR="0059306E" w14:paraId="7D270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2255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synth.log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BED92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Report Cell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5D9F3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SRLC32E: 16</w:t>
            </w:r>
          </w:p>
        </w:tc>
      </w:tr>
      <w:tr w:rsidR="0059306E" w14:paraId="6A438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86AD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utilization.rpt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A876C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Section 1 (Slice Logic)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9F548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LUT as Shift Register: 16, LUT as Distributed RAM: 0</w:t>
            </w:r>
          </w:p>
        </w:tc>
      </w:tr>
      <w:tr w:rsidR="0059306E" w14:paraId="215B1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55BB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utilization.rpt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B4A3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Section 3 (Memory)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8928D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Block RAM Tile: 0 / 140</w:t>
            </w:r>
          </w:p>
        </w:tc>
      </w:tr>
      <w:tr w:rsidR="0059306E" w14:paraId="55A17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EEB2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utilization_hier.rpt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F070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Module Hierarchy (</w:t>
            </w:r>
            <w:r w:rsidRPr="0059306E">
              <w:rPr>
                <w:rStyle w:val="Strong"/>
                <w:rFonts w:ascii="Times New Roman" w:hAnsi="Times New Roman" w:cs="Times New Roman"/>
              </w:rPr>
              <w:t>u_wg</w:t>
            </w: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DE75C" w14:textId="77777777" w:rsidR="0059306E" w:rsidRPr="0059306E" w:rsidRDefault="0059306E" w:rsidP="0059306E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59306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SRLs: 16, RAMB36: 0, RAMB18: 0</w:t>
            </w:r>
          </w:p>
        </w:tc>
      </w:tr>
    </w:tbl>
    <w:p w14:paraId="225E060A" w14:textId="77777777" w:rsidR="00DE77A7" w:rsidRDefault="00DE77A7" w:rsidP="00DE77A7">
      <w:pPr>
        <w:spacing w:after="100" w:afterAutospacing="1" w:line="240" w:lineRule="auto"/>
        <w:rPr>
          <w:rFonts w:ascii="Times New Roman" w:hAnsi="Times New Roman" w:cs="Times New Roman"/>
        </w:rPr>
      </w:pPr>
    </w:p>
    <w:p w14:paraId="37544820" w14:textId="135FE914" w:rsidR="00DE77A7" w:rsidRDefault="00DE77A7" w:rsidP="00DE77A7">
      <w:pPr>
        <w:pStyle w:val="Heading2"/>
        <w:rPr>
          <w:sz w:val="40"/>
          <w:szCs w:val="40"/>
        </w:rPr>
      </w:pPr>
      <w:r w:rsidRPr="00DE77A7">
        <w:rPr>
          <w:sz w:val="40"/>
          <w:szCs w:val="40"/>
        </w:rPr>
        <w:t xml:space="preserve">6. Window Generation Methodology </w:t>
      </w:r>
    </w:p>
    <w:p w14:paraId="63180D92" w14:textId="77777777" w:rsidR="00DE77A7" w:rsidRDefault="00DE77A7" w:rsidP="00DE77A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6. Line-Buffer and Window-Generation Method</w:t>
      </w:r>
    </w:p>
    <w:p w14:paraId="2CCD8DBB" w14:textId="77777777" w:rsidR="00DE77A7" w:rsidRDefault="00DE77A7" w:rsidP="00DE77A7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6.1 Structural Architecture and Tap Topology</w:t>
      </w:r>
    </w:p>
    <w:p w14:paraId="287559D1" w14:textId="460A0D17" w:rsidR="00DE77A7" w:rsidRPr="00365F17" w:rsidRDefault="00DE77A7" w:rsidP="00365F1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 xml:space="preserve">The sliding </w:t>
      </w:r>
      <m:oMath>
        <m:r>
          <w:rPr>
            <w:rFonts w:ascii="Cambria Math" w:eastAsia="Times New Roman" w:hAnsi="Cambria Math" w:cs="Times New Roman"/>
          </w:rPr>
          <m:t>3×3</m:t>
        </m:r>
      </m:oMath>
      <w:r w:rsidRPr="00365F17">
        <w:rPr>
          <w:rFonts w:ascii="Times New Roman" w:hAnsi="Times New Roman" w:cs="Times New Roman"/>
        </w:rPr>
        <w:t xml:space="preserve"> window generator (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rtl/window_gen.sv</w:t>
      </w:r>
      <w:r w:rsidRPr="00365F17">
        <w:rPr>
          <w:rFonts w:ascii="Times New Roman" w:hAnsi="Times New Roman" w:cs="Times New Roman"/>
        </w:rPr>
        <w:t>) transforms the serial raster input stream into nine parallel spatial pixel taps. The unit contains no internal position counters and generates no valid signals; it operates strictly under the control of the global clock enable (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en</w:t>
      </w:r>
      <w:r w:rsidRPr="00365F17">
        <w:rPr>
          <w:rFonts w:ascii="Times New Roman" w:hAnsi="Times New Roman" w:cs="Times New Roman"/>
        </w:rPr>
        <w:t>).</w:t>
      </w:r>
    </w:p>
    <w:p w14:paraId="7504E085" w14:textId="77777777" w:rsidR="00365F17" w:rsidRDefault="00365F17" w:rsidP="00DE77A7">
      <w:pPr>
        <w:rPr>
          <w:rFonts w:ascii="Times New Roman" w:hAnsi="Times New Roman" w:cs="Times New Roman"/>
        </w:rPr>
      </w:pPr>
    </w:p>
    <w:p w14:paraId="5111AEB1" w14:textId="6FA2A3E5" w:rsidR="00DE77A7" w:rsidRPr="00365F17" w:rsidRDefault="00DE77A7" w:rsidP="00365F1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lastRenderedPageBreak/>
        <w:t>The datapath structure flows as follows:</w:t>
      </w:r>
    </w:p>
    <w:p w14:paraId="58E61E81" w14:textId="134DF36D" w:rsidR="00DE77A7" w:rsidRPr="00365F17" w:rsidRDefault="00DE77A7" w:rsidP="00365F17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input_in</w:t>
      </w:r>
      <w:r w:rsidRPr="00365F17">
        <w:rPr>
          <w:rFonts w:ascii="Times New Roman" w:hAnsi="Times New Roman" w:cs="Times New Roman"/>
        </w:rPr>
        <w:t xml:space="preserve"> feeds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r w:rsidRPr="00365F17">
        <w:rPr>
          <w:rFonts w:ascii="Times New Roman" w:hAnsi="Times New Roman" w:cs="Times New Roman"/>
        </w:rPr>
        <w:t xml:space="preserve"> directly and enters line buffer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LB0</w:t>
      </w:r>
      <w:r w:rsidRPr="00365F17">
        <w:rPr>
          <w:rFonts w:ascii="Times New Roman" w:hAnsi="Times New Roman" w:cs="Times New Roman"/>
        </w:rPr>
        <w:t>.</w:t>
      </w:r>
    </w:p>
    <w:p w14:paraId="52712D2E" w14:textId="29F45EC6" w:rsidR="00DE77A7" w:rsidRPr="00365F17" w:rsidRDefault="00DE77A7" w:rsidP="00365F17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LB0</w:t>
      </w:r>
      <w:r w:rsidRPr="00365F17">
        <w:rPr>
          <w:rFonts w:ascii="Times New Roman" w:hAnsi="Times New Roman" w:cs="Times New Roman"/>
        </w:rPr>
        <w:t xml:space="preserve"> output (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in_f</w:t>
      </w:r>
      <w:r w:rsidRPr="00365F17">
        <w:rPr>
          <w:rFonts w:ascii="Times New Roman" w:hAnsi="Times New Roman" w:cs="Times New Roman"/>
        </w:rPr>
        <w:t xml:space="preserve">) feeds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f</w:t>
      </w:r>
      <w:r w:rsidRPr="00365F17">
        <w:rPr>
          <w:rFonts w:ascii="Times New Roman" w:hAnsi="Times New Roman" w:cs="Times New Roman"/>
        </w:rPr>
        <w:t xml:space="preserve"> and enters line buffer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LB1</w:t>
      </w:r>
      <w:r w:rsidRPr="00365F17">
        <w:rPr>
          <w:rFonts w:ascii="Times New Roman" w:hAnsi="Times New Roman" w:cs="Times New Roman"/>
        </w:rPr>
        <w:t>.</w:t>
      </w:r>
    </w:p>
    <w:p w14:paraId="3AB1583E" w14:textId="24C57D7D" w:rsidR="00DE77A7" w:rsidRPr="00365F17" w:rsidRDefault="00DE77A7" w:rsidP="00365F17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LB1</w:t>
      </w:r>
      <w:r w:rsidRPr="00365F17">
        <w:rPr>
          <w:rFonts w:ascii="Times New Roman" w:hAnsi="Times New Roman" w:cs="Times New Roman"/>
        </w:rPr>
        <w:t xml:space="preserve"> output (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in_c</w:t>
      </w:r>
      <w:r w:rsidRPr="00365F17">
        <w:rPr>
          <w:rFonts w:ascii="Times New Roman" w:hAnsi="Times New Roman" w:cs="Times New Roman"/>
        </w:rPr>
        <w:t xml:space="preserve">) feeds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c</w:t>
      </w:r>
      <w:r w:rsidRPr="00365F17">
        <w:rPr>
          <w:rFonts w:ascii="Times New Roman" w:hAnsi="Times New Roman" w:cs="Times New Roman"/>
        </w:rPr>
        <w:t>.</w:t>
      </w:r>
    </w:p>
    <w:p w14:paraId="4CD98307" w14:textId="011B0949" w:rsidR="00365F17" w:rsidRPr="00365F17" w:rsidRDefault="00DE77A7" w:rsidP="00365F17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>Each tap row forms a 3-register horizontal shift chain:</w:t>
      </w:r>
    </w:p>
    <w:p w14:paraId="02116607" w14:textId="3A52E547" w:rsidR="00DE77A7" w:rsidRPr="00365F17" w:rsidRDefault="00DE77A7" w:rsidP="00365F17">
      <w:pPr>
        <w:numPr>
          <w:ilvl w:val="1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  <w:b/>
          <w:bCs/>
        </w:rPr>
        <w:t>Top Row:</w:t>
      </w:r>
      <w:r w:rsidRPr="00365F1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c→b→a</m:t>
        </m:r>
      </m:oMath>
    </w:p>
    <w:p w14:paraId="0D1B9521" w14:textId="27FB228B" w:rsidR="00DE77A7" w:rsidRPr="00365F17" w:rsidRDefault="00DE77A7" w:rsidP="00365F17">
      <w:pPr>
        <w:numPr>
          <w:ilvl w:val="1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  <w:b/>
          <w:bCs/>
        </w:rPr>
        <w:t>Middle Row:</w:t>
      </w:r>
      <w:r w:rsidRPr="00365F1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f→e→d</m:t>
        </m:r>
      </m:oMath>
    </w:p>
    <w:p w14:paraId="63973EEA" w14:textId="79306AF2" w:rsidR="00DE77A7" w:rsidRPr="00365F17" w:rsidRDefault="00DE77A7" w:rsidP="00365F17">
      <w:pPr>
        <w:numPr>
          <w:ilvl w:val="1"/>
          <w:numId w:val="16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  <w:b/>
          <w:bCs/>
        </w:rPr>
        <w:t>Bottom Row:</w:t>
      </w:r>
      <w:r w:rsidRPr="00365F1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i→h→g</m:t>
        </m:r>
      </m:oMath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73"/>
        <w:gridCol w:w="763"/>
        <w:gridCol w:w="1863"/>
        <w:gridCol w:w="1846"/>
        <w:gridCol w:w="3139"/>
        <w:gridCol w:w="2606"/>
      </w:tblGrid>
      <w:tr w:rsidR="00DE77A7" w:rsidRPr="00365F17" w14:paraId="62BF96E5" w14:textId="77777777" w:rsidTr="0036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58CB9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Style w:val="Strong"/>
                <w:rFonts w:ascii="Times New Roman" w:hAnsi="Times New Roman" w:cs="Times New Roman"/>
              </w:rPr>
              <w:t>Tap</w:t>
            </w:r>
          </w:p>
        </w:tc>
        <w:tc>
          <w:tcPr>
            <w:tcW w:w="0" w:type="auto"/>
            <w:hideMark/>
          </w:tcPr>
          <w:p w14:paraId="39045665" w14:textId="77777777" w:rsidR="00DE77A7" w:rsidRPr="00365F1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Style w:val="Strong"/>
                <w:rFonts w:ascii="Times New Roman" w:hAnsi="Times New Roman" w:cs="Times New Roman"/>
              </w:rPr>
              <w:t>Index</w:t>
            </w:r>
          </w:p>
        </w:tc>
        <w:tc>
          <w:tcPr>
            <w:tcW w:w="0" w:type="auto"/>
            <w:hideMark/>
          </w:tcPr>
          <w:p w14:paraId="76733B94" w14:textId="77777777" w:rsidR="00DE77A7" w:rsidRPr="00365F1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Style w:val="Strong"/>
                <w:rFonts w:ascii="Times New Roman" w:hAnsi="Times New Roman" w:cs="Times New Roman"/>
              </w:rPr>
              <w:t>Window Position</w:t>
            </w:r>
          </w:p>
        </w:tc>
        <w:tc>
          <w:tcPr>
            <w:tcW w:w="0" w:type="auto"/>
            <w:hideMark/>
          </w:tcPr>
          <w:p w14:paraId="3DC18345" w14:textId="77777777" w:rsidR="00DE77A7" w:rsidRPr="00365F1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Style w:val="Strong"/>
                <w:rFonts w:ascii="Times New Roman" w:hAnsi="Times New Roman" w:cs="Times New Roman"/>
              </w:rPr>
              <w:t>Fed From</w:t>
            </w:r>
          </w:p>
        </w:tc>
        <w:tc>
          <w:tcPr>
            <w:tcW w:w="0" w:type="auto"/>
            <w:hideMark/>
          </w:tcPr>
          <w:p w14:paraId="43D5B420" w14:textId="77777777" w:rsidR="00DE77A7" w:rsidRPr="00365F1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Style w:val="Strong"/>
                <w:rFonts w:ascii="Times New Roman" w:hAnsi="Times New Roman" w:cs="Times New Roman"/>
              </w:rPr>
              <w:t>Delay behind input_in (cycles)</w:t>
            </w:r>
          </w:p>
        </w:tc>
        <w:tc>
          <w:tcPr>
            <w:tcW w:w="0" w:type="auto"/>
            <w:hideMark/>
          </w:tcPr>
          <w:p w14:paraId="786C0318" w14:textId="77777777" w:rsidR="00DE77A7" w:rsidRPr="00365F1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Style w:val="Strong"/>
                <w:rFonts w:ascii="Times New Roman" w:hAnsi="Times New Roman" w:cs="Times New Roman"/>
              </w:rPr>
              <w:t>Pixel when Center = (r,c)</w:t>
            </w:r>
          </w:p>
        </w:tc>
      </w:tr>
      <w:tr w:rsidR="00DE77A7" w:rsidRPr="00365F17" w14:paraId="6994939A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CADAC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a</w:t>
            </w:r>
          </w:p>
        </w:tc>
        <w:tc>
          <w:tcPr>
            <w:tcW w:w="0" w:type="auto"/>
            <w:hideMark/>
          </w:tcPr>
          <w:p w14:paraId="606FA18F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595D161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Top-Left</w:t>
            </w:r>
          </w:p>
        </w:tc>
        <w:tc>
          <w:tcPr>
            <w:tcW w:w="0" w:type="auto"/>
            <w:hideMark/>
          </w:tcPr>
          <w:p w14:paraId="4F8E3554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Tap b</w:t>
            </w:r>
          </w:p>
        </w:tc>
        <w:tc>
          <w:tcPr>
            <w:tcW w:w="0" w:type="auto"/>
            <w:hideMark/>
          </w:tcPr>
          <w:p w14:paraId="1DA0AF1C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hideMark/>
          </w:tcPr>
          <w:p w14:paraId="386A859C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r-1,c-1</m:t>
                    </m:r>
                  </m:e>
                </m:d>
              </m:oMath>
            </m:oMathPara>
          </w:p>
        </w:tc>
      </w:tr>
      <w:tr w:rsidR="00DE77A7" w:rsidRPr="00365F17" w14:paraId="2F9069BD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F644C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b</w:t>
            </w:r>
          </w:p>
        </w:tc>
        <w:tc>
          <w:tcPr>
            <w:tcW w:w="0" w:type="auto"/>
            <w:hideMark/>
          </w:tcPr>
          <w:p w14:paraId="11E779ED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83D230E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Top-Center</w:t>
            </w:r>
          </w:p>
        </w:tc>
        <w:tc>
          <w:tcPr>
            <w:tcW w:w="0" w:type="auto"/>
            <w:hideMark/>
          </w:tcPr>
          <w:p w14:paraId="5C76C57F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Tap c</w:t>
            </w:r>
          </w:p>
        </w:tc>
        <w:tc>
          <w:tcPr>
            <w:tcW w:w="0" w:type="auto"/>
            <w:hideMark/>
          </w:tcPr>
          <w:p w14:paraId="53838B40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hideMark/>
          </w:tcPr>
          <w:p w14:paraId="78820896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r-1,c</m:t>
                    </m:r>
                  </m:e>
                </m:d>
              </m:oMath>
            </m:oMathPara>
          </w:p>
        </w:tc>
      </w:tr>
      <w:tr w:rsidR="00DE77A7" w:rsidRPr="00365F17" w14:paraId="351372EF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54C41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c</w:t>
            </w:r>
          </w:p>
        </w:tc>
        <w:tc>
          <w:tcPr>
            <w:tcW w:w="0" w:type="auto"/>
            <w:hideMark/>
          </w:tcPr>
          <w:p w14:paraId="61BB3639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61C1607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Top-Right</w:t>
            </w:r>
          </w:p>
        </w:tc>
        <w:tc>
          <w:tcPr>
            <w:tcW w:w="0" w:type="auto"/>
            <w:hideMark/>
          </w:tcPr>
          <w:p w14:paraId="5E85E4E8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LB1 out (</w:t>
            </w:r>
            <w:r w:rsidRPr="00365F1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in_c</w:t>
            </w:r>
            <w:r w:rsidRPr="00365F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1AB745E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399C1D0E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r-1,c+1</m:t>
                    </m:r>
                  </m:e>
                </m:d>
              </m:oMath>
            </m:oMathPara>
          </w:p>
        </w:tc>
      </w:tr>
      <w:tr w:rsidR="00DE77A7" w:rsidRPr="00365F17" w14:paraId="73EE6C12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D144A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d</w:t>
            </w:r>
          </w:p>
        </w:tc>
        <w:tc>
          <w:tcPr>
            <w:tcW w:w="0" w:type="auto"/>
            <w:hideMark/>
          </w:tcPr>
          <w:p w14:paraId="4A703013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CF136E6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Middle-Left</w:t>
            </w:r>
          </w:p>
        </w:tc>
        <w:tc>
          <w:tcPr>
            <w:tcW w:w="0" w:type="auto"/>
            <w:hideMark/>
          </w:tcPr>
          <w:p w14:paraId="5CD3E1E8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Tap e</w:t>
            </w:r>
          </w:p>
        </w:tc>
        <w:tc>
          <w:tcPr>
            <w:tcW w:w="0" w:type="auto"/>
            <w:hideMark/>
          </w:tcPr>
          <w:p w14:paraId="478E5EA4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3BD19FDB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r,c-1</m:t>
                    </m:r>
                  </m:e>
                </m:d>
              </m:oMath>
            </m:oMathPara>
          </w:p>
        </w:tc>
      </w:tr>
      <w:tr w:rsidR="00DE77A7" w:rsidRPr="00365F17" w14:paraId="2B110824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4F4BD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e</w:t>
            </w:r>
          </w:p>
        </w:tc>
        <w:tc>
          <w:tcPr>
            <w:tcW w:w="0" w:type="auto"/>
            <w:hideMark/>
          </w:tcPr>
          <w:p w14:paraId="651DB66C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FEC3D2D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Center</w:t>
            </w:r>
          </w:p>
        </w:tc>
        <w:tc>
          <w:tcPr>
            <w:tcW w:w="0" w:type="auto"/>
            <w:hideMark/>
          </w:tcPr>
          <w:p w14:paraId="64F3CF6C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Tap f</w:t>
            </w:r>
          </w:p>
        </w:tc>
        <w:tc>
          <w:tcPr>
            <w:tcW w:w="0" w:type="auto"/>
            <w:hideMark/>
          </w:tcPr>
          <w:p w14:paraId="78694789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hideMark/>
          </w:tcPr>
          <w:p w14:paraId="79EA42C9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r,c</m:t>
                    </m:r>
                  </m:e>
                </m:d>
              </m:oMath>
            </m:oMathPara>
          </w:p>
        </w:tc>
      </w:tr>
      <w:tr w:rsidR="00DE77A7" w:rsidRPr="00365F17" w14:paraId="79514DDC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20EF1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f</w:t>
            </w:r>
          </w:p>
        </w:tc>
        <w:tc>
          <w:tcPr>
            <w:tcW w:w="0" w:type="auto"/>
            <w:hideMark/>
          </w:tcPr>
          <w:p w14:paraId="7DB4006C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D813D5F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Middle-Right</w:t>
            </w:r>
          </w:p>
        </w:tc>
        <w:tc>
          <w:tcPr>
            <w:tcW w:w="0" w:type="auto"/>
            <w:hideMark/>
          </w:tcPr>
          <w:p w14:paraId="621C5561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LB0 out (</w:t>
            </w:r>
            <w:r w:rsidRPr="00365F1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in_f</w:t>
            </w:r>
            <w:r w:rsidRPr="00365F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4044B6B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63CE3843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r,c+1</m:t>
                    </m:r>
                  </m:e>
                </m:d>
              </m:oMath>
            </m:oMathPara>
          </w:p>
        </w:tc>
      </w:tr>
      <w:tr w:rsidR="00DE77A7" w:rsidRPr="00365F17" w14:paraId="74E622EB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4E3DD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g</w:t>
            </w:r>
          </w:p>
        </w:tc>
        <w:tc>
          <w:tcPr>
            <w:tcW w:w="0" w:type="auto"/>
            <w:hideMark/>
          </w:tcPr>
          <w:p w14:paraId="05466131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80B4859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Bottom-Left</w:t>
            </w:r>
          </w:p>
        </w:tc>
        <w:tc>
          <w:tcPr>
            <w:tcW w:w="0" w:type="auto"/>
            <w:hideMark/>
          </w:tcPr>
          <w:p w14:paraId="63E37D55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Tap h</w:t>
            </w:r>
          </w:p>
        </w:tc>
        <w:tc>
          <w:tcPr>
            <w:tcW w:w="0" w:type="auto"/>
            <w:hideMark/>
          </w:tcPr>
          <w:p w14:paraId="294C2196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8B14D0F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r+1,c-1</m:t>
                    </m:r>
                  </m:e>
                </m:d>
              </m:oMath>
            </m:oMathPara>
          </w:p>
        </w:tc>
      </w:tr>
      <w:tr w:rsidR="00DE77A7" w:rsidRPr="00365F17" w14:paraId="070C7869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695D8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h</w:t>
            </w:r>
          </w:p>
        </w:tc>
        <w:tc>
          <w:tcPr>
            <w:tcW w:w="0" w:type="auto"/>
            <w:hideMark/>
          </w:tcPr>
          <w:p w14:paraId="323F5EB4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420F40F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Bottom-Center</w:t>
            </w:r>
          </w:p>
        </w:tc>
        <w:tc>
          <w:tcPr>
            <w:tcW w:w="0" w:type="auto"/>
            <w:hideMark/>
          </w:tcPr>
          <w:p w14:paraId="3F3FC707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Tap i</w:t>
            </w:r>
          </w:p>
        </w:tc>
        <w:tc>
          <w:tcPr>
            <w:tcW w:w="0" w:type="auto"/>
            <w:hideMark/>
          </w:tcPr>
          <w:p w14:paraId="0CC340BF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99793C3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r+1,c</m:t>
                    </m:r>
                  </m:e>
                </m:d>
              </m:oMath>
            </m:oMathPara>
          </w:p>
        </w:tc>
      </w:tr>
      <w:tr w:rsidR="00DE77A7" w:rsidRPr="00365F17" w14:paraId="720B1914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3FC16" w14:textId="77777777" w:rsidR="00DE77A7" w:rsidRPr="00365F17" w:rsidRDefault="00DE77A7">
            <w:pPr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  <w:b w:val="0"/>
                <w:bCs w:val="0"/>
              </w:rPr>
              <w:t>i</w:t>
            </w:r>
          </w:p>
        </w:tc>
        <w:tc>
          <w:tcPr>
            <w:tcW w:w="0" w:type="auto"/>
            <w:hideMark/>
          </w:tcPr>
          <w:p w14:paraId="709A8459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2D4388C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Bottom-Right</w:t>
            </w:r>
          </w:p>
        </w:tc>
        <w:tc>
          <w:tcPr>
            <w:tcW w:w="0" w:type="auto"/>
            <w:hideMark/>
          </w:tcPr>
          <w:p w14:paraId="528A5A8E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Top Input (</w:t>
            </w:r>
            <w:r w:rsidRPr="00365F1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in_in</w:t>
            </w:r>
            <w:r w:rsidRPr="00365F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0C0D1A1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F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036D160" w14:textId="77777777" w:rsidR="00DE77A7" w:rsidRPr="00365F1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r+1,c+1</m:t>
                    </m:r>
                  </m:e>
                </m:d>
              </m:oMath>
            </m:oMathPara>
          </w:p>
        </w:tc>
      </w:tr>
    </w:tbl>
    <w:p w14:paraId="74FEC4E5" w14:textId="77777777" w:rsidR="00365F17" w:rsidRDefault="00365F17" w:rsidP="00DE77A7">
      <w:pPr>
        <w:rPr>
          <w:rFonts w:ascii="Times New Roman" w:hAnsi="Times New Roman" w:cs="Times New Roman"/>
        </w:rPr>
      </w:pPr>
    </w:p>
    <w:p w14:paraId="2ECDFFDD" w14:textId="0ED3F8DC" w:rsidR="00DE77A7" w:rsidRPr="00365F17" w:rsidRDefault="00DE77A7" w:rsidP="00DE77A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 xml:space="preserve">When center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e</w:t>
      </w:r>
      <w:r w:rsidRPr="00365F17">
        <w:rPr>
          <w:rFonts w:ascii="Times New Roman" w:hAnsi="Times New Roman" w:cs="Times New Roman"/>
        </w:rPr>
        <w:t xml:space="preserve"> holds target pixel </w:t>
      </w:r>
      <m:oMath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r,c</m:t>
            </m:r>
          </m:e>
        </m:d>
      </m:oMath>
      <w:r w:rsidRPr="00365F17">
        <w:rPr>
          <w:rFonts w:ascii="Times New Roman" w:hAnsi="Times New Roman" w:cs="Times New Roman"/>
        </w:rPr>
        <w:t xml:space="preserve">, the window contains spatial positions </w:t>
      </w:r>
      <m:oMath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r-1…r+1,c-1…c+1</m:t>
            </m:r>
          </m:e>
        </m:d>
      </m:oMath>
      <w:r w:rsidRPr="00365F17">
        <w:rPr>
          <w:rFonts w:ascii="Times New Roman" w:hAnsi="Times New Roman" w:cs="Times New Roman"/>
        </w:rPr>
        <w:t xml:space="preserve">. The full spatial window for position </w:t>
      </w:r>
      <m:oMath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r,c</m:t>
            </m:r>
          </m:e>
        </m:d>
      </m:oMath>
      <w:r w:rsidRPr="00365F17">
        <w:rPr>
          <w:rFonts w:ascii="Times New Roman" w:hAnsi="Times New Roman" w:cs="Times New Roman"/>
        </w:rPr>
        <w:t xml:space="preserve"> becomes available at the taps the exact cycle pixel </w:t>
      </w:r>
      <m:oMath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r+1,c+1</m:t>
            </m:r>
          </m:e>
        </m:d>
      </m:oMath>
      <w:r w:rsidRPr="00365F17">
        <w:rPr>
          <w:rFonts w:ascii="Times New Roman" w:hAnsi="Times New Roman" w:cs="Times New Roman"/>
        </w:rPr>
        <w:t xml:space="preserve"> enters the chip. Stride-1 operation occurs naturally: each enabled cycle shifts the window one column right along the raster path.</w:t>
      </w:r>
    </w:p>
    <w:p w14:paraId="62A37729" w14:textId="67A1B5F7" w:rsidR="00DE77A7" w:rsidRPr="00365F17" w:rsidRDefault="00DE77A7" w:rsidP="00365F17">
      <w:pPr>
        <w:rPr>
          <w:rFonts w:ascii="Times New Roman" w:hAnsi="Times New Roman" w:cs="Times New Roman"/>
          <w:b/>
          <w:bCs/>
        </w:rPr>
      </w:pPr>
      <w:r w:rsidRPr="00365F17">
        <w:rPr>
          <w:rFonts w:ascii="Times New Roman" w:hAnsi="Times New Roman" w:cs="Times New Roman"/>
          <w:b/>
          <w:bCs/>
        </w:rPr>
        <w:t>6.2 Line-Buffer Depth Rationale (</w:t>
      </w:r>
      <m:oMath>
        <m:r>
          <m:rPr>
            <m:nor/>
          </m:rPr>
          <w:rPr>
            <w:rFonts w:ascii="Times New Roman" w:eastAsia="Times New Roman" w:hAnsi="Times New Roman" w:cs="Times New Roman"/>
            <w:b/>
            <w:bCs/>
          </w:rPr>
          <m:t>DEPTH</m:t>
        </m:r>
        <m:r>
          <m:rPr>
            <m:sty m:val="bi"/>
          </m:rPr>
          <w:rPr>
            <w:rFonts w:ascii="Cambria Math" w:eastAsia="Times New Roman" w:hAnsi="Cambria Math" w:cs="Times New Roman"/>
          </w:rPr>
          <m:t>=32</m:t>
        </m:r>
      </m:oMath>
      <w:r w:rsidRPr="00365F17">
        <w:rPr>
          <w:rFonts w:ascii="Times New Roman" w:hAnsi="Times New Roman" w:cs="Times New Roman"/>
          <w:b/>
          <w:bCs/>
        </w:rPr>
        <w:t>)</w:t>
      </w:r>
    </w:p>
    <w:p w14:paraId="7FAEFB5D" w14:textId="6CEA74F6" w:rsidR="00DE77A7" w:rsidRPr="00365F17" w:rsidRDefault="00DE77A7" w:rsidP="00365F1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  <w:b/>
          <w:bCs/>
        </w:rPr>
        <w:t>Vertical Alignment Mechanics:</w:t>
      </w:r>
      <w:r w:rsidRPr="00365F17">
        <w:rPr>
          <w:rFonts w:ascii="Times New Roman" w:hAnsi="Times New Roman" w:cs="Times New Roman"/>
        </w:rPr>
        <w:t xml:space="preserve"> The line buffers supply full 1-row (</w:t>
      </w:r>
      <m:oMath>
        <m:r>
          <w:rPr>
            <w:rFonts w:ascii="Cambria Math" w:eastAsia="Times New Roman" w:hAnsi="Cambria Math" w:cs="Times New Roman"/>
          </w:rPr>
          <m:t>32</m:t>
        </m:r>
      </m:oMath>
      <w:r w:rsidRPr="00365F17">
        <w:rPr>
          <w:rFonts w:ascii="Times New Roman" w:hAnsi="Times New Roman" w:cs="Times New Roman"/>
        </w:rPr>
        <w:t>-pixel) vertical delays. The 3-register tap chains branch in parallel off the line buffer outputs (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input_in</w:t>
      </w:r>
      <w:r w:rsidRPr="00365F17">
        <w:rPr>
          <w:rFonts w:ascii="Times New Roman" w:hAnsi="Times New Roman" w:cs="Times New Roman"/>
        </w:rPr>
        <w:t xml:space="preserve"> feeds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LB0</w:t>
      </w:r>
      <w:r w:rsidRPr="00365F17">
        <w:rPr>
          <w:rFonts w:ascii="Times New Roman" w:hAnsi="Times New Roman" w:cs="Times New Roman"/>
        </w:rPr>
        <w:t xml:space="preserve">,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in_f</w:t>
      </w:r>
      <w:r w:rsidRPr="00365F17">
        <w:rPr>
          <w:rFonts w:ascii="Times New Roman" w:hAnsi="Times New Roman" w:cs="Times New Roman"/>
        </w:rPr>
        <w:t xml:space="preserve"> feeds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LB1</w:t>
      </w:r>
      <w:r w:rsidRPr="00365F17">
        <w:rPr>
          <w:rFonts w:ascii="Times New Roman" w:hAnsi="Times New Roman" w:cs="Times New Roman"/>
        </w:rPr>
        <w:t>). They do not sit in series with the vertical line storage..</w:t>
      </w:r>
    </w:p>
    <w:p w14:paraId="76EE1671" w14:textId="77777777" w:rsidR="00DE77A7" w:rsidRPr="00365F17" w:rsidRDefault="00DE77A7" w:rsidP="00DE77A7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365F17">
        <w:rPr>
          <w:rFonts w:ascii="Times New Roman" w:hAnsi="Times New Roman" w:cs="Times New Roman"/>
          <w:sz w:val="24"/>
          <w:szCs w:val="24"/>
        </w:rPr>
        <w:t>6.3 Pipeline Priming, Latency, and Edge Zero-Padding</w:t>
      </w:r>
    </w:p>
    <w:p w14:paraId="0DDE1131" w14:textId="37F0D96A" w:rsidR="00DE77A7" w:rsidRPr="00365F17" w:rsidRDefault="00DE77A7" w:rsidP="00365F1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>The window generation phase requires 34 fill cycles (</w:t>
      </w:r>
      <m:oMath>
        <m:r>
          <m:rPr>
            <m:nor/>
          </m:rPr>
          <w:rPr>
            <w:rFonts w:ascii="Times New Roman" w:eastAsia="Times New Roman" w:hAnsi="Times New Roman" w:cs="Times New Roman"/>
          </w:rPr>
          <m:t>FILL_CYCLES</m:t>
        </m:r>
        <m:r>
          <w:rPr>
            <w:rFonts w:ascii="Cambria Math" w:eastAsia="Times New Roman" w:hAnsi="Cambria Math" w:cs="Times New Roman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</w:rPr>
          <m:t>LB_DEPTH</m:t>
        </m:r>
        <m:r>
          <w:rPr>
            <w:rFonts w:ascii="Cambria Math" w:eastAsia="Times New Roman" w:hAnsi="Cambria Math" w:cs="Times New Roman"/>
          </w:rPr>
          <m:t>+2</m:t>
        </m:r>
      </m:oMath>
      <w:r w:rsidRPr="00365F17">
        <w:rPr>
          <w:rFonts w:ascii="Times New Roman" w:hAnsi="Times New Roman" w:cs="Times New Roman"/>
        </w:rPr>
        <w:t>):</w:t>
      </w:r>
    </w:p>
    <w:p w14:paraId="6FE9CD76" w14:textId="41510F3C" w:rsidR="00DE77A7" w:rsidRPr="00365F17" w:rsidRDefault="00DE77A7" w:rsidP="00365F17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 xml:space="preserve">Pixel </w:t>
      </w:r>
      <m:oMath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0,0</m:t>
            </m:r>
          </m:e>
        </m:d>
      </m:oMath>
      <w:r w:rsidRPr="00365F17">
        <w:rPr>
          <w:rFonts w:ascii="Times New Roman" w:hAnsi="Times New Roman" w:cs="Times New Roman"/>
        </w:rPr>
        <w:t xml:space="preserve"> enters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r w:rsidRPr="00365F17">
        <w:rPr>
          <w:rFonts w:ascii="Times New Roman" w:hAnsi="Times New Roman" w:cs="Times New Roman"/>
        </w:rPr>
        <w:t xml:space="preserve"> on shift cycle 1.</w:t>
      </w:r>
    </w:p>
    <w:p w14:paraId="7108CD0F" w14:textId="080BEF0D" w:rsidR="00DE77A7" w:rsidRPr="00365F17" w:rsidRDefault="00DE77A7" w:rsidP="00365F17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 xml:space="preserve">It exits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LB0</w:t>
      </w:r>
      <w:r w:rsidRPr="00365F17">
        <w:rPr>
          <w:rFonts w:ascii="Times New Roman" w:hAnsi="Times New Roman" w:cs="Times New Roman"/>
        </w:rPr>
        <w:t xml:space="preserve"> after 32 additional shifts, entering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f</w:t>
      </w:r>
      <w:r w:rsidRPr="00365F17">
        <w:rPr>
          <w:rFonts w:ascii="Times New Roman" w:hAnsi="Times New Roman" w:cs="Times New Roman"/>
        </w:rPr>
        <w:t xml:space="preserve"> on shift cycle 33.</w:t>
      </w:r>
    </w:p>
    <w:p w14:paraId="643D7C92" w14:textId="771DBA07" w:rsidR="00DE77A7" w:rsidRPr="00365F17" w:rsidRDefault="00DE77A7" w:rsidP="00365F17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 xml:space="preserve">It shifts into center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e</w:t>
      </w:r>
      <w:r w:rsidRPr="00365F17">
        <w:rPr>
          <w:rFonts w:ascii="Times New Roman" w:hAnsi="Times New Roman" w:cs="Times New Roman"/>
        </w:rPr>
        <w:t xml:space="preserve"> on shift cycle 34.</w:t>
      </w:r>
    </w:p>
    <w:p w14:paraId="25E0D138" w14:textId="77777777" w:rsidR="00DE77A7" w:rsidRPr="00365F17" w:rsidRDefault="00DE77A7" w:rsidP="00DE77A7">
      <w:pPr>
        <w:spacing w:after="0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 xml:space="preserve">The center tap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e</w:t>
      </w:r>
      <w:r w:rsidRPr="00365F17">
        <w:rPr>
          <w:rFonts w:ascii="Times New Roman" w:hAnsi="Times New Roman" w:cs="Times New Roman"/>
        </w:rPr>
        <w:t xml:space="preserve"> holds pixel </w:t>
      </w:r>
      <m:oMath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0,0</m:t>
            </m:r>
          </m:e>
        </m:d>
      </m:oMath>
      <w:r w:rsidRPr="00365F17">
        <w:rPr>
          <w:rFonts w:ascii="Times New Roman" w:hAnsi="Times New Roman" w:cs="Times New Roman"/>
        </w:rPr>
        <w:t xml:space="preserve"> at cycle 34, yielding the first valid spatial window. The pipeline does not wait 66 cycles for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LB1</w:t>
      </w:r>
      <w:r w:rsidRPr="00365F17">
        <w:rPr>
          <w:rFonts w:ascii="Times New Roman" w:hAnsi="Times New Roman" w:cs="Times New Roman"/>
        </w:rPr>
        <w:t xml:space="preserve"> to fill; </w:t>
      </w:r>
      <w:r w:rsidRPr="00365F17">
        <w:rPr>
          <w:rStyle w:val="HTMLCode"/>
          <w:rFonts w:ascii="Times New Roman" w:eastAsiaTheme="minorHAnsi" w:hAnsi="Times New Roman" w:cs="Times New Roman"/>
          <w:sz w:val="24"/>
          <w:szCs w:val="24"/>
        </w:rPr>
        <w:t>LB1</w:t>
      </w:r>
      <w:r w:rsidRPr="00365F17">
        <w:rPr>
          <w:rFonts w:ascii="Times New Roman" w:hAnsi="Times New Roman" w:cs="Times New Roman"/>
        </w:rPr>
        <w:t xml:space="preserve"> feeds the top row (</w:t>
      </w:r>
      <m:oMath>
        <m:r>
          <w:rPr>
            <w:rFonts w:ascii="Cambria Math" w:eastAsia="Times New Roman" w:hAnsi="Cambria Math" w:cs="Times New Roman"/>
          </w:rPr>
          <m:t>a,b,c</m:t>
        </m:r>
      </m:oMath>
      <w:r w:rsidRPr="00365F17">
        <w:rPr>
          <w:rFonts w:ascii="Times New Roman" w:hAnsi="Times New Roman" w:cs="Times New Roman"/>
        </w:rPr>
        <w:t>), which is masked to zero during output row 0 by border padding logic. Following cycle 34, one new spatial window is emitted every enabled cycle for all 1,024 frame pixels.</w:t>
      </w:r>
    </w:p>
    <w:p w14:paraId="3CC72590" w14:textId="77777777" w:rsidR="00DE77A7" w:rsidRPr="00365F17" w:rsidRDefault="00DE77A7" w:rsidP="00DE77A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br/>
      </w:r>
    </w:p>
    <w:p w14:paraId="3EF8E572" w14:textId="77777777" w:rsidR="00DE77A7" w:rsidRPr="00365F17" w:rsidRDefault="00DE77A7" w:rsidP="00DE77A7">
      <w:pPr>
        <w:pStyle w:val="Heading4"/>
        <w:spacing w:before="0"/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lastRenderedPageBreak/>
        <w:t>Combinational Zero-Padding Masking</w:t>
      </w:r>
    </w:p>
    <w:p w14:paraId="6D8721F9" w14:textId="77777777" w:rsidR="00DE77A7" w:rsidRPr="00365F17" w:rsidRDefault="00DE77A7" w:rsidP="00DE77A7">
      <w:pPr>
        <w:rPr>
          <w:rFonts w:ascii="Times New Roman" w:hAnsi="Times New Roman" w:cs="Times New Roman"/>
        </w:rPr>
      </w:pPr>
      <w:r w:rsidRPr="00365F17">
        <w:rPr>
          <w:rFonts w:ascii="Times New Roman" w:hAnsi="Times New Roman" w:cs="Times New Roman"/>
        </w:rPr>
        <w:t>"Same" convolution padding (</w:t>
      </w:r>
      <m:oMath>
        <m:r>
          <w:rPr>
            <w:rFonts w:ascii="Cambria Math" w:eastAsia="Times New Roman" w:hAnsi="Cambria Math" w:cs="Times New Roman"/>
          </w:rPr>
          <m:t>32×32</m:t>
        </m:r>
      </m:oMath>
      <w:r w:rsidRPr="00365F17">
        <w:rPr>
          <w:rFonts w:ascii="Times New Roman" w:hAnsi="Times New Roman" w:cs="Times New Roman"/>
        </w:rPr>
        <w:t xml:space="preserve"> output matrix) is implemented using combinational multiplexing masks immediately after the tap registers, preventing buffer-flush operations:</w:t>
      </w:r>
    </w:p>
    <w:p w14:paraId="742F4C4F" w14:textId="77777777" w:rsidR="00DE77A7" w:rsidRPr="00365F17" w:rsidRDefault="00DE77A7" w:rsidP="00DE77A7">
      <w:pPr>
        <w:rPr>
          <w:rFonts w:ascii="Times New Roman" w:hAnsi="Times New Roman" w:cs="Times New Roman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18"/>
        <w:gridCol w:w="2805"/>
        <w:gridCol w:w="2026"/>
        <w:gridCol w:w="2030"/>
        <w:gridCol w:w="2204"/>
      </w:tblGrid>
      <w:tr w:rsidR="00DE77A7" w14:paraId="1FE9853F" w14:textId="77777777" w:rsidTr="0036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F6078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Flag</w:t>
            </w:r>
          </w:p>
        </w:tc>
        <w:tc>
          <w:tcPr>
            <w:tcW w:w="0" w:type="auto"/>
            <w:hideMark/>
          </w:tcPr>
          <w:p w14:paraId="7874B97A" w14:textId="77777777" w:rsidR="00DE77A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FSM Condition</w:t>
            </w:r>
          </w:p>
        </w:tc>
        <w:tc>
          <w:tcPr>
            <w:tcW w:w="0" w:type="auto"/>
            <w:hideMark/>
          </w:tcPr>
          <w:p w14:paraId="30FC6E04" w14:textId="77777777" w:rsidR="00DE77A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Taps Zeroed</w:t>
            </w:r>
          </w:p>
        </w:tc>
        <w:tc>
          <w:tcPr>
            <w:tcW w:w="0" w:type="auto"/>
            <w:hideMark/>
          </w:tcPr>
          <w:p w14:paraId="5F154A1F" w14:textId="77777777" w:rsidR="00DE77A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Target Boundary</w:t>
            </w:r>
          </w:p>
        </w:tc>
        <w:tc>
          <w:tcPr>
            <w:tcW w:w="0" w:type="auto"/>
            <w:hideMark/>
          </w:tcPr>
          <w:p w14:paraId="4EC969B8" w14:textId="77777777" w:rsidR="00DE77A7" w:rsidRDefault="00DE77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Windows Affected</w:t>
            </w:r>
          </w:p>
        </w:tc>
      </w:tr>
      <w:tr w:rsidR="00DE77A7" w14:paraId="6476D8B2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98DB6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top_edge</w:t>
            </w:r>
          </w:p>
        </w:tc>
        <w:tc>
          <w:tcPr>
            <w:tcW w:w="0" w:type="auto"/>
            <w:hideMark/>
          </w:tcPr>
          <w:p w14:paraId="6FAE786C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nxt_r == 0</w:t>
            </w:r>
          </w:p>
        </w:tc>
        <w:tc>
          <w:tcPr>
            <w:tcW w:w="0" w:type="auto"/>
            <w:hideMark/>
          </w:tcPr>
          <w:p w14:paraId="134ECA5D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a, b, c (0, 1, 2)</w:t>
            </w:r>
          </w:p>
        </w:tc>
        <w:tc>
          <w:tcPr>
            <w:tcW w:w="0" w:type="auto"/>
            <w:hideMark/>
          </w:tcPr>
          <w:p w14:paraId="50B60051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Row 0</w:t>
            </w:r>
          </w:p>
        </w:tc>
        <w:tc>
          <w:tcPr>
            <w:tcW w:w="0" w:type="auto"/>
            <w:hideMark/>
          </w:tcPr>
          <w:p w14:paraId="7136F58B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DE77A7" w14:paraId="36B29FD0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4009A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bottom_edge</w:t>
            </w:r>
          </w:p>
        </w:tc>
        <w:tc>
          <w:tcPr>
            <w:tcW w:w="0" w:type="auto"/>
            <w:hideMark/>
          </w:tcPr>
          <w:p w14:paraId="1D77E8EB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nxt_r == 31</w:t>
            </w:r>
          </w:p>
        </w:tc>
        <w:tc>
          <w:tcPr>
            <w:tcW w:w="0" w:type="auto"/>
            <w:hideMark/>
          </w:tcPr>
          <w:p w14:paraId="1C2F321A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g, h, i (6, 7, 8)</w:t>
            </w:r>
          </w:p>
        </w:tc>
        <w:tc>
          <w:tcPr>
            <w:tcW w:w="0" w:type="auto"/>
            <w:hideMark/>
          </w:tcPr>
          <w:p w14:paraId="59A1C1CC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Row 31</w:t>
            </w:r>
          </w:p>
        </w:tc>
        <w:tc>
          <w:tcPr>
            <w:tcW w:w="0" w:type="auto"/>
            <w:hideMark/>
          </w:tcPr>
          <w:p w14:paraId="2D948B59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DE77A7" w14:paraId="221E6DC6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9B72A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left_edge</w:t>
            </w:r>
          </w:p>
        </w:tc>
        <w:tc>
          <w:tcPr>
            <w:tcW w:w="0" w:type="auto"/>
            <w:hideMark/>
          </w:tcPr>
          <w:p w14:paraId="72E4C6D5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nxt_c == 0</w:t>
            </w:r>
          </w:p>
        </w:tc>
        <w:tc>
          <w:tcPr>
            <w:tcW w:w="0" w:type="auto"/>
            <w:hideMark/>
          </w:tcPr>
          <w:p w14:paraId="4DACCDE4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a, d, g (0, 3, 6)</w:t>
            </w:r>
          </w:p>
        </w:tc>
        <w:tc>
          <w:tcPr>
            <w:tcW w:w="0" w:type="auto"/>
            <w:hideMark/>
          </w:tcPr>
          <w:p w14:paraId="79638F0C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Column 0</w:t>
            </w:r>
          </w:p>
        </w:tc>
        <w:tc>
          <w:tcPr>
            <w:tcW w:w="0" w:type="auto"/>
            <w:hideMark/>
          </w:tcPr>
          <w:p w14:paraId="7B73BCC9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DE77A7" w14:paraId="79AE990B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5F710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right_edge</w:t>
            </w:r>
          </w:p>
        </w:tc>
        <w:tc>
          <w:tcPr>
            <w:tcW w:w="0" w:type="auto"/>
            <w:hideMark/>
          </w:tcPr>
          <w:p w14:paraId="56C3C1C8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nxt_c == 31</w:t>
            </w:r>
          </w:p>
        </w:tc>
        <w:tc>
          <w:tcPr>
            <w:tcW w:w="0" w:type="auto"/>
            <w:hideMark/>
          </w:tcPr>
          <w:p w14:paraId="2EEDEC80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c, f, i (2, 5, 8)</w:t>
            </w:r>
          </w:p>
        </w:tc>
        <w:tc>
          <w:tcPr>
            <w:tcW w:w="0" w:type="auto"/>
            <w:hideMark/>
          </w:tcPr>
          <w:p w14:paraId="7896B1FA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Column 31</w:t>
            </w:r>
          </w:p>
        </w:tc>
        <w:tc>
          <w:tcPr>
            <w:tcW w:w="0" w:type="auto"/>
            <w:hideMark/>
          </w:tcPr>
          <w:p w14:paraId="4836CEF6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DE77A7" w14:paraId="6FF45AB2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2277E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Corners</w:t>
            </w:r>
          </w:p>
        </w:tc>
        <w:tc>
          <w:tcPr>
            <w:tcW w:w="0" w:type="auto"/>
            <w:hideMark/>
          </w:tcPr>
          <w:p w14:paraId="3121E737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Overlap of 2 Edge Flags</w:t>
            </w:r>
          </w:p>
        </w:tc>
        <w:tc>
          <w:tcPr>
            <w:tcW w:w="0" w:type="auto"/>
            <w:hideMark/>
          </w:tcPr>
          <w:p w14:paraId="7CAFE5AB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Perimeter Taps</w:t>
            </w:r>
          </w:p>
        </w:tc>
        <w:tc>
          <w:tcPr>
            <w:tcW w:w="0" w:type="auto"/>
            <w:hideMark/>
          </w:tcPr>
          <w:p w14:paraId="030AD646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Frame Corners</w:t>
            </w:r>
          </w:p>
        </w:tc>
        <w:tc>
          <w:tcPr>
            <w:tcW w:w="0" w:type="auto"/>
            <w:hideMark/>
          </w:tcPr>
          <w:p w14:paraId="51CAE65D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(Included above)</w:t>
            </w:r>
          </w:p>
        </w:tc>
      </w:tr>
      <w:tr w:rsidR="00DE77A7" w14:paraId="30F6997B" w14:textId="77777777" w:rsidTr="00365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85880" w14:textId="77777777" w:rsidR="00DE77A7" w:rsidRDefault="00DE77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Center (e)</w:t>
            </w:r>
          </w:p>
        </w:tc>
        <w:tc>
          <w:tcPr>
            <w:tcW w:w="0" w:type="auto"/>
            <w:hideMark/>
          </w:tcPr>
          <w:p w14:paraId="4E77E750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  <w:tc>
          <w:tcPr>
            <w:tcW w:w="0" w:type="auto"/>
            <w:hideMark/>
          </w:tcPr>
          <w:p w14:paraId="68F1C678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Never Masked</w:t>
            </w:r>
          </w:p>
        </w:tc>
        <w:tc>
          <w:tcPr>
            <w:tcW w:w="0" w:type="auto"/>
            <w:hideMark/>
          </w:tcPr>
          <w:p w14:paraId="1E57E4B4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Core Pixel</w:t>
            </w:r>
          </w:p>
        </w:tc>
        <w:tc>
          <w:tcPr>
            <w:tcW w:w="0" w:type="auto"/>
            <w:hideMark/>
          </w:tcPr>
          <w:p w14:paraId="2CED9194" w14:textId="77777777" w:rsidR="00DE77A7" w:rsidRDefault="00DE7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4FD6B17C" w14:textId="77777777" w:rsidR="00365F17" w:rsidRDefault="00365F17" w:rsidP="00DE77A7">
      <w:pPr>
        <w:rPr>
          <w:rFonts w:ascii="Arial" w:hAnsi="Arial" w:cs="Arial"/>
        </w:rPr>
      </w:pPr>
    </w:p>
    <w:p w14:paraId="41F20D27" w14:textId="2C134203" w:rsidR="00DE77A7" w:rsidRDefault="00DE77A7" w:rsidP="00365F17">
      <w:pPr>
        <w:rPr>
          <w:rFonts w:ascii="Arial" w:hAnsi="Arial" w:cs="Arial"/>
        </w:rPr>
      </w:pPr>
      <w:r>
        <w:rPr>
          <w:rFonts w:ascii="Arial" w:hAnsi="Arial" w:cs="Arial"/>
        </w:rPr>
        <w:t>Of 1,024 total frame windows, 124 border windows are masked by edge flags, while 900 interior windows bypass masking untouched. Center tap</w:t>
      </w:r>
      <w:r w:rsidR="00365F17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is never zeroed.</w:t>
      </w:r>
    </w:p>
    <w:p w14:paraId="7DEF714C" w14:textId="77777777" w:rsidR="00DE77A7" w:rsidRDefault="00DE77A7" w:rsidP="00DE77A7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>Timing Optimization</w:t>
      </w:r>
    </w:p>
    <w:p w14:paraId="0868CA43" w14:textId="79D82C07" w:rsidR="00DE77A7" w:rsidRDefault="00DE77A7" w:rsidP="00365F1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Edge flags are computed one step ahead in </w:t>
      </w:r>
      <w:r>
        <w:rPr>
          <w:rStyle w:val="HTMLCode"/>
          <w:rFonts w:ascii="Arial" w:eastAsiaTheme="minorHAnsi" w:hAnsi="Arial" w:cs="Arial"/>
        </w:rPr>
        <w:t>control_fsm</w:t>
      </w:r>
      <w:r>
        <w:rPr>
          <w:rFonts w:ascii="Arial" w:hAnsi="Arial" w:cs="Arial"/>
        </w:rPr>
        <w:t xml:space="preserve"> using registers (</w:t>
      </w:r>
      <w:r>
        <w:rPr>
          <w:rStyle w:val="HTMLCode"/>
          <w:rFonts w:ascii="Arial" w:eastAsiaTheme="minorHAnsi" w:hAnsi="Arial" w:cs="Arial"/>
        </w:rPr>
        <w:t>nxt_r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inorHAnsi" w:hAnsi="Arial" w:cs="Arial"/>
        </w:rPr>
        <w:t>nxt_c</w:t>
      </w:r>
      <w:r>
        <w:rPr>
          <w:rFonts w:ascii="Arial" w:hAnsi="Arial" w:cs="Arial"/>
        </w:rPr>
        <w:t xml:space="preserve">). Registering the flags isolates position comparators from the primary MAC datapath, improving worst-negative slack (WNS) from </w:t>
      </w:r>
      <m:oMath>
        <m:r>
          <w:rPr>
            <w:rFonts w:ascii="Cambria Math" w:eastAsia="Times New Roman" w:hAnsi="Cambria Math" w:cs="Arial"/>
          </w:rPr>
          <m:t>+0.332</m:t>
        </m:r>
        <m:r>
          <m:rPr>
            <m:nor/>
          </m:rPr>
          <w:rPr>
            <w:rFonts w:ascii="Arial" w:eastAsia="Times New Roman" w:hAnsi="Arial" w:cs="Arial"/>
          </w:rPr>
          <m:t> ns</m:t>
        </m:r>
      </m:oMath>
      <w:r>
        <w:rPr>
          <w:rFonts w:ascii="Arial" w:hAnsi="Arial" w:cs="Arial"/>
        </w:rPr>
        <w:t xml:space="preserve"> to </w:t>
      </w:r>
      <m:oMath>
        <m:r>
          <w:rPr>
            <w:rFonts w:ascii="Cambria Math" w:eastAsia="Times New Roman" w:hAnsi="Cambria Math" w:cs="Arial"/>
          </w:rPr>
          <m:t>+0.742</m:t>
        </m:r>
        <m:r>
          <m:rPr>
            <m:nor/>
          </m:rPr>
          <w:rPr>
            <w:rFonts w:ascii="Arial" w:eastAsia="Times New Roman" w:hAnsi="Arial" w:cs="Arial"/>
          </w:rPr>
          <m:t> ns</m:t>
        </m:r>
      </m:oMath>
      <w:r>
        <w:rPr>
          <w:rFonts w:ascii="Arial" w:hAnsi="Arial" w:cs="Arial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max</m:t>
            </m:r>
          </m:sub>
        </m:sSub>
      </m:oMath>
      <w:r>
        <w:rPr>
          <w:rFonts w:ascii="Arial" w:hAnsi="Arial" w:cs="Arial"/>
        </w:rPr>
        <w:t xml:space="preserve"> increased from </w:t>
      </w:r>
      <m:oMath>
        <m:r>
          <w:rPr>
            <w:rFonts w:ascii="Cambria Math" w:eastAsia="Times New Roman" w:hAnsi="Cambria Math" w:cs="Arial"/>
          </w:rPr>
          <m:t>130.4</m:t>
        </m:r>
        <m:r>
          <m:rPr>
            <m:nor/>
          </m:rPr>
          <w:rPr>
            <w:rFonts w:ascii="Arial" w:eastAsia="Times New Roman" w:hAnsi="Arial" w:cs="Arial"/>
          </w:rPr>
          <m:t> MHz</m:t>
        </m:r>
      </m:oMath>
      <w:r>
        <w:rPr>
          <w:rFonts w:ascii="Arial" w:hAnsi="Arial" w:cs="Arial"/>
        </w:rPr>
        <w:t xml:space="preserve"> to </w:t>
      </w:r>
      <m:oMath>
        <m:r>
          <w:rPr>
            <w:rFonts w:ascii="Cambria Math" w:eastAsia="Times New Roman" w:hAnsi="Cambria Math" w:cs="Arial"/>
          </w:rPr>
          <m:t>137.8</m:t>
        </m:r>
        <m:r>
          <m:rPr>
            <m:nor/>
          </m:rPr>
          <w:rPr>
            <w:rFonts w:ascii="Arial" w:eastAsia="Times New Roman" w:hAnsi="Arial" w:cs="Arial"/>
          </w:rPr>
          <m:t> MHz</m:t>
        </m:r>
      </m:oMath>
      <w:r>
        <w:rPr>
          <w:rFonts w:ascii="Arial" w:hAnsi="Arial" w:cs="Arial"/>
        </w:rPr>
        <w:t>).</w:t>
      </w:r>
    </w:p>
    <w:p w14:paraId="02DF2455" w14:textId="751DF88F" w:rsidR="00DE77A7" w:rsidRDefault="00DE77A7" w:rsidP="00365F17">
      <w:pPr>
        <w:rPr>
          <w:rFonts w:ascii="Arial" w:hAnsi="Arial" w:cs="Arial"/>
        </w:rPr>
      </w:pPr>
      <w:r>
        <w:rPr>
          <w:rFonts w:ascii="Arial" w:hAnsi="Arial" w:cs="Arial"/>
        </w:rPr>
        <w:t>The remaining critical path originates at these registered flag nets:</w:t>
      </w:r>
    </w:p>
    <w:p w14:paraId="458171FF" w14:textId="77777777" w:rsidR="00DE77A7" w:rsidRDefault="00DE77A7" w:rsidP="00DE77A7">
      <w:pPr>
        <w:rPr>
          <w:rFonts w:ascii="Arial" w:hAnsi="Arial" w:cs="Arial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</w:rPr>
            <m:t>bottom_edge_reg</m:t>
          </m:r>
          <m:r>
            <w:rPr>
              <w:rFonts w:ascii="Cambria Math" w:eastAsia="Times New Roman" w:hAnsi="Cambria Math" w:cs="Arial"/>
            </w:rPr>
            <m:t>⟶</m:t>
          </m:r>
          <m:r>
            <m:rPr>
              <m:nor/>
            </m:rPr>
            <w:rPr>
              <w:rFonts w:ascii="Arial" w:eastAsia="Times New Roman" w:hAnsi="Arial" w:cs="Arial"/>
            </w:rPr>
            <m:t>tap zero mux</m:t>
          </m:r>
          <m:r>
            <w:rPr>
              <w:rFonts w:ascii="Cambria Math" w:eastAsia="Times New Roman" w:hAnsi="Cambria Math" w:cs="Arial"/>
            </w:rPr>
            <m:t>⟶</m:t>
          </m:r>
          <m:r>
            <m:rPr>
              <m:nor/>
            </m:rPr>
            <w:rPr>
              <w:rFonts w:ascii="Arial" w:eastAsia="Times New Roman" w:hAnsi="Arial" w:cs="Arial"/>
            </w:rPr>
            <m:t>multiplier</m:t>
          </m:r>
          <m:r>
            <w:rPr>
              <w:rFonts w:ascii="Cambria Math" w:eastAsia="Times New Roman" w:hAnsi="Cambria Math" w:cs="Arial"/>
            </w:rPr>
            <m:t>⟶</m:t>
          </m:r>
          <m:r>
            <m:rPr>
              <m:nor/>
            </m:rPr>
            <w:rPr>
              <w:rFonts w:ascii="Arial" w:eastAsia="Times New Roman" w:hAnsi="Arial" w:cs="Arial"/>
            </w:rPr>
            <m:t>prod_r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</w:rPr>
              </m:ctrlPr>
            </m:dPr>
            <m:e>
              <m:r>
                <w:rPr>
                  <w:rFonts w:ascii="Cambria Math" w:eastAsia="Times New Roman" w:hAnsi="Cambria Math" w:cs="Arial"/>
                </w:rPr>
                <m:t>8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</w:rPr>
              </m:ctrlPr>
            </m:dPr>
            <m:e>
              <m:r>
                <w:rPr>
                  <w:rFonts w:ascii="Cambria Math" w:eastAsia="Times New Roman" w:hAnsi="Cambria Math" w:cs="Arial"/>
                </w:rPr>
                <m:t>13</m:t>
              </m:r>
            </m:e>
          </m:d>
        </m:oMath>
      </m:oMathPara>
    </w:p>
    <w:p w14:paraId="04BE671E" w14:textId="19D57512" w:rsidR="00DE77A7" w:rsidRDefault="00DE77A7" w:rsidP="00365F17">
      <w:pPr>
        <w:rPr>
          <w:rFonts w:ascii="Arial" w:hAnsi="Arial" w:cs="Arial"/>
        </w:rPr>
      </w:pPr>
      <w:r>
        <w:rPr>
          <w:rFonts w:ascii="Arial" w:hAnsi="Arial" w:cs="Arial"/>
        </w:rPr>
        <w:t>This path spans 7 logic levels (</w:t>
      </w:r>
      <m:oMath>
        <m:r>
          <w:rPr>
            <w:rFonts w:ascii="Cambria Math" w:eastAsia="Times New Roman" w:hAnsi="Cambria Math" w:cs="Arial"/>
          </w:rPr>
          <m:t>7.297</m:t>
        </m:r>
        <m:r>
          <m:rPr>
            <m:nor/>
          </m:rPr>
          <w:rPr>
            <w:rFonts w:ascii="Arial" w:eastAsia="Times New Roman" w:hAnsi="Arial" w:cs="Arial"/>
          </w:rPr>
          <m:t> ns</m:t>
        </m:r>
      </m:oMath>
      <w:r>
        <w:rPr>
          <w:rFonts w:ascii="Arial" w:hAnsi="Arial" w:cs="Arial"/>
        </w:rPr>
        <w:t xml:space="preserve"> delay), where the high fanout (156 endpoints) contributes </w:t>
      </w:r>
      <m:oMath>
        <m:r>
          <w:rPr>
            <w:rFonts w:ascii="Cambria Math" w:eastAsia="Times New Roman" w:hAnsi="Cambria Math" w:cs="Arial"/>
          </w:rPr>
          <m:t>1.517</m:t>
        </m:r>
        <m:r>
          <m:rPr>
            <m:nor/>
          </m:rPr>
          <w:rPr>
            <w:rFonts w:ascii="Arial" w:eastAsia="Times New Roman" w:hAnsi="Arial" w:cs="Arial"/>
          </w:rPr>
          <m:t> ns</m:t>
        </m:r>
      </m:oMath>
      <w:r>
        <w:rPr>
          <w:rFonts w:ascii="Arial" w:hAnsi="Arial" w:cs="Arial"/>
        </w:rPr>
        <w:t xml:space="preserve"> of net delay.</w:t>
      </w:r>
      <w:r>
        <w:rPr>
          <w:rFonts w:ascii="Arial" w:hAnsi="Arial" w:cs="Arial"/>
        </w:rPr>
        <w:br/>
      </w:r>
    </w:p>
    <w:p w14:paraId="1786A000" w14:textId="77777777" w:rsidR="00DE77A7" w:rsidRDefault="00DE77A7" w:rsidP="00DE77A7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6.4 Dynamic Operation: Stalls, Drain, and Back-to-Back Frames</w:t>
      </w:r>
    </w:p>
    <w:p w14:paraId="22B4D906" w14:textId="77777777" w:rsidR="00DE77A7" w:rsidRDefault="00DE77A7" w:rsidP="00DE77A7">
      <w:pPr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Stall Handling:</w:t>
      </w:r>
      <w:r>
        <w:rPr>
          <w:rFonts w:ascii="Arial" w:hAnsi="Arial" w:cs="Arial"/>
        </w:rPr>
        <w:t xml:space="preserve"> When </w:t>
      </w:r>
      <w:r>
        <w:rPr>
          <w:rStyle w:val="HTMLCode"/>
          <w:rFonts w:ascii="Arial" w:eastAsiaTheme="minorHAnsi" w:hAnsi="Arial" w:cs="Arial"/>
        </w:rPr>
        <w:t>valid_in</w:t>
      </w:r>
      <w:r>
        <w:rPr>
          <w:rFonts w:ascii="Arial" w:hAnsi="Arial" w:cs="Arial"/>
        </w:rPr>
        <w:t xml:space="preserve"> drops, </w:t>
      </w:r>
      <w:r>
        <w:rPr>
          <w:rStyle w:val="HTMLCode"/>
          <w:rFonts w:ascii="Arial" w:eastAsiaTheme="minorHAnsi" w:hAnsi="Arial" w:cs="Arial"/>
        </w:rPr>
        <w:t>en</w:t>
      </w:r>
      <w:r>
        <w:rPr>
          <w:rFonts w:ascii="Arial" w:hAnsi="Arial" w:cs="Arial"/>
        </w:rPr>
        <w:t xml:space="preserve"> deasserts. This freezes </w:t>
      </w:r>
      <w:r>
        <w:rPr>
          <w:rStyle w:val="HTMLCode"/>
          <w:rFonts w:ascii="Arial" w:eastAsiaTheme="minorHAnsi" w:hAnsi="Arial" w:cs="Arial"/>
        </w:rPr>
        <w:t>LB0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inorHAnsi" w:hAnsi="Arial" w:cs="Arial"/>
        </w:rPr>
        <w:t>LB1</w:t>
      </w:r>
      <w:r>
        <w:rPr>
          <w:rFonts w:ascii="Arial" w:hAnsi="Arial" w:cs="Arial"/>
        </w:rPr>
        <w:t xml:space="preserve">, tap registers </w:t>
      </w:r>
      <m:oMath>
        <m:r>
          <w:rPr>
            <w:rFonts w:ascii="Cambria Math" w:eastAsia="Times New Roman" w:hAnsi="Cambria Math" w:cs="Arial"/>
          </w:rPr>
          <m:t>a…i</m:t>
        </m:r>
      </m:oMath>
      <w:r>
        <w:rPr>
          <w:rFonts w:ascii="Arial" w:hAnsi="Arial" w:cs="Arial"/>
        </w:rPr>
        <w:t xml:space="preserve">, and FSM position counters simultaneously. The masked window at the taps holds its state, while </w:t>
      </w:r>
      <w:r>
        <w:rPr>
          <w:rStyle w:val="HTMLCode"/>
          <w:rFonts w:ascii="Arial" w:eastAsiaTheme="minorHAnsi" w:hAnsi="Arial" w:cs="Arial"/>
        </w:rPr>
        <w:t>win_valid</w:t>
      </w:r>
      <w:r>
        <w:rPr>
          <w:rFonts w:ascii="Arial" w:hAnsi="Arial" w:cs="Arial"/>
        </w:rPr>
        <w:t xml:space="preserve"> deasserts to insert a bubble into downstream pipeline registers.</w:t>
      </w:r>
    </w:p>
    <w:p w14:paraId="0EF6776D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20504593" w14:textId="77777777" w:rsidR="00DE77A7" w:rsidRDefault="00DE77A7" w:rsidP="00DE77A7">
      <w:pPr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Drain Phase Flushing:</w:t>
      </w:r>
      <w:r>
        <w:rPr>
          <w:rFonts w:ascii="Arial" w:hAnsi="Arial" w:cs="Arial"/>
        </w:rPr>
        <w:t xml:space="preserve"> Following the 1,024th ingested input pixel, </w:t>
      </w:r>
      <w:r>
        <w:rPr>
          <w:rStyle w:val="HTMLCode"/>
          <w:rFonts w:ascii="Arial" w:eastAsiaTheme="minorHAnsi" w:hAnsi="Arial" w:cs="Arial"/>
        </w:rPr>
        <w:t>control_fsm</w:t>
      </w:r>
      <w:r>
        <w:rPr>
          <w:rFonts w:ascii="Arial" w:hAnsi="Arial" w:cs="Arial"/>
        </w:rPr>
        <w:t xml:space="preserve"> forces </w:t>
      </w:r>
      <w:r>
        <w:rPr>
          <w:rStyle w:val="HTMLCode"/>
          <w:rFonts w:ascii="Arial" w:eastAsiaTheme="minorHAnsi" w:hAnsi="Arial" w:cs="Arial"/>
        </w:rPr>
        <w:t>en</w:t>
      </w:r>
      <w:r>
        <w:rPr>
          <w:rFonts w:ascii="Arial" w:hAnsi="Arial" w:cs="Arial"/>
        </w:rPr>
        <w:t xml:space="preserve"> high for 34 continuous cycles to flush remaining pipeline data. Post-frame input data entering tap row </w:t>
      </w:r>
      <m:oMath>
        <m:r>
          <w:rPr>
            <w:rFonts w:ascii="Cambria Math" w:eastAsia="Times New Roman" w:hAnsi="Cambria Math" w:cs="Arial"/>
          </w:rPr>
          <m:t>g,h,i</m:t>
        </m:r>
      </m:oMath>
      <w:r>
        <w:rPr>
          <w:rFonts w:ascii="Arial" w:hAnsi="Arial" w:cs="Arial"/>
        </w:rPr>
        <w:t xml:space="preserve"> during row-31 evaluation is masked out by </w:t>
      </w:r>
      <w:r>
        <w:rPr>
          <w:rStyle w:val="HTMLCode"/>
          <w:rFonts w:ascii="Arial" w:eastAsiaTheme="minorHAnsi" w:hAnsi="Arial" w:cs="Arial"/>
        </w:rPr>
        <w:t>bottom_edge</w:t>
      </w:r>
      <w:r>
        <w:rPr>
          <w:rFonts w:ascii="Arial" w:hAnsi="Arial" w:cs="Arial"/>
        </w:rPr>
        <w:t xml:space="preserve"> and </w:t>
      </w:r>
      <w:r>
        <w:rPr>
          <w:rStyle w:val="HTMLCode"/>
          <w:rFonts w:ascii="Arial" w:eastAsiaTheme="minorHAnsi" w:hAnsi="Arial" w:cs="Arial"/>
        </w:rPr>
        <w:t>right_edge</w:t>
      </w:r>
      <w:r>
        <w:rPr>
          <w:rFonts w:ascii="Arial" w:hAnsi="Arial" w:cs="Arial"/>
        </w:rPr>
        <w:t>.</w:t>
      </w:r>
    </w:p>
    <w:p w14:paraId="4289DBFD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3DC94C9B" w14:textId="77777777" w:rsidR="00DE77A7" w:rsidRDefault="00DE77A7" w:rsidP="00DE77A7">
      <w:pPr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Back-to-Back Frame Continuity:</w:t>
      </w:r>
      <w:r>
        <w:rPr>
          <w:rFonts w:ascii="Arial" w:hAnsi="Arial" w:cs="Arial"/>
        </w:rPr>
        <w:t xml:space="preserve"> The hardware requires no inter-frame reset. When Frame 2 processing begins, residual tail data from Frame 1 residing in </w:t>
      </w:r>
      <w:r>
        <w:rPr>
          <w:rStyle w:val="HTMLCode"/>
          <w:rFonts w:ascii="Arial" w:eastAsiaTheme="minorHAnsi" w:hAnsi="Arial" w:cs="Arial"/>
        </w:rPr>
        <w:t>LB0</w:t>
      </w:r>
      <w:r>
        <w:rPr>
          <w:rFonts w:ascii="Arial" w:hAnsi="Arial" w:cs="Arial"/>
        </w:rPr>
        <w:t>/</w:t>
      </w:r>
      <w:r>
        <w:rPr>
          <w:rStyle w:val="HTMLCode"/>
          <w:rFonts w:ascii="Arial" w:eastAsiaTheme="minorHAnsi" w:hAnsi="Arial" w:cs="Arial"/>
        </w:rPr>
        <w:t>LB1</w:t>
      </w:r>
      <w:r>
        <w:rPr>
          <w:rFonts w:ascii="Arial" w:hAnsi="Arial" w:cs="Arial"/>
        </w:rPr>
        <w:t xml:space="preserve"> occupies top-row taps </w:t>
      </w:r>
      <m:oMath>
        <m:r>
          <w:rPr>
            <w:rFonts w:ascii="Cambria Math" w:eastAsia="Times New Roman" w:hAnsi="Cambria Math" w:cs="Arial"/>
          </w:rPr>
          <m:t>a,b,c</m:t>
        </m:r>
      </m:oMath>
      <w:r>
        <w:rPr>
          <w:rFonts w:ascii="Arial" w:hAnsi="Arial" w:cs="Arial"/>
        </w:rPr>
        <w:t xml:space="preserve">. Asserting </w:t>
      </w:r>
      <w:r>
        <w:rPr>
          <w:rStyle w:val="HTMLCode"/>
          <w:rFonts w:ascii="Arial" w:eastAsiaTheme="minorHAnsi" w:hAnsi="Arial" w:cs="Arial"/>
        </w:rPr>
        <w:t>top_edge</w:t>
      </w:r>
      <w:r>
        <w:rPr>
          <w:rFonts w:ascii="Arial" w:hAnsi="Arial" w:cs="Arial"/>
        </w:rPr>
        <w:t xml:space="preserve"> during Row 0 of Frame 2 zeroes these taps, preventing cross-frame corruption.</w:t>
      </w:r>
    </w:p>
    <w:p w14:paraId="6E8CAC06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25B05A97" w14:textId="77777777" w:rsidR="00DE77A7" w:rsidRDefault="00DE77A7" w:rsidP="00DE77A7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6.5 Utilization and Verification Summary</w:t>
      </w:r>
    </w:p>
    <w:p w14:paraId="799028CC" w14:textId="77777777" w:rsidR="00DE77A7" w:rsidRDefault="00DE77A7" w:rsidP="00DE77A7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>Resource Utilization</w:t>
      </w:r>
    </w:p>
    <w:p w14:paraId="2A7A0110" w14:textId="77777777" w:rsidR="00DE77A7" w:rsidRDefault="00DE77A7" w:rsidP="00DE77A7">
      <w:pPr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LUT Allocation:</w:t>
      </w:r>
      <w:r>
        <w:rPr>
          <w:rFonts w:ascii="Arial" w:hAnsi="Arial" w:cs="Arial"/>
        </w:rPr>
        <w:t xml:space="preserve"> 132 routed LUTs (116 combinational logic/masking + 16 SRL shift registers).</w:t>
      </w:r>
    </w:p>
    <w:p w14:paraId="25878C52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5C1EE088" w14:textId="77777777" w:rsidR="00DE77A7" w:rsidRDefault="00DE77A7" w:rsidP="00DE77A7">
      <w:pPr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Flip-Flops:</w:t>
      </w:r>
      <w:r>
        <w:rPr>
          <w:rFonts w:ascii="Arial" w:hAnsi="Arial" w:cs="Arial"/>
        </w:rPr>
        <w:t xml:space="preserve"> 117 FFs (including 72 tap bits).</w:t>
      </w:r>
    </w:p>
    <w:p w14:paraId="2798AAD5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26DE76A9" w14:textId="77777777" w:rsidR="00DE77A7" w:rsidRDefault="00DE77A7" w:rsidP="00DE77A7">
      <w:pPr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Block RAM / Distributed RAM:</w:t>
      </w:r>
      <w:r>
        <w:rPr>
          <w:rFonts w:ascii="Arial" w:hAnsi="Arial" w:cs="Arial"/>
        </w:rPr>
        <w:t xml:space="preserve"> 0 tiles.</w:t>
      </w:r>
    </w:p>
    <w:p w14:paraId="3F7AFD99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6C5FA601" w14:textId="77777777" w:rsidR="00DE77A7" w:rsidRDefault="00DE77A7" w:rsidP="00DE77A7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>Unit-Level Verification (</w:t>
      </w:r>
      <w:r>
        <w:rPr>
          <w:rStyle w:val="HTMLCode"/>
          <w:rFonts w:ascii="Arial" w:eastAsiaTheme="majorEastAsia" w:hAnsi="Arial" w:cs="Arial"/>
        </w:rPr>
        <w:t>tb/tb_window_gen_unit.sv</w:t>
      </w:r>
      <w:r>
        <w:rPr>
          <w:rFonts w:ascii="Arial" w:hAnsi="Arial" w:cs="Arial"/>
        </w:rPr>
        <w:t>)</w:t>
      </w:r>
    </w:p>
    <w:p w14:paraId="2C7062E2" w14:textId="77777777" w:rsidR="00DE77A7" w:rsidRDefault="00DE77A7" w:rsidP="00DE77A7">
      <w:pPr>
        <w:rPr>
          <w:rFonts w:ascii="Arial" w:hAnsi="Arial" w:cs="Arial"/>
        </w:rPr>
      </w:pPr>
      <w:r>
        <w:rPr>
          <w:rFonts w:ascii="Arial" w:hAnsi="Arial" w:cs="Arial"/>
        </w:rPr>
        <w:t>Verified via a cycle-accurate software shadow model evaluating four test scenarios:</w:t>
      </w:r>
    </w:p>
    <w:p w14:paraId="6E8E4EF1" w14:textId="77777777" w:rsidR="00DE77A7" w:rsidRDefault="00DE77A7" w:rsidP="00DE77A7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64776165" w14:textId="77777777" w:rsidR="00DE77A7" w:rsidRDefault="00DE77A7" w:rsidP="00DE77A7">
      <w:pPr>
        <w:numPr>
          <w:ilvl w:val="0"/>
          <w:numId w:val="21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Linear Ramp Stimulus:</w:t>
      </w:r>
      <w:r>
        <w:rPr>
          <w:rFonts w:ascii="Arial" w:hAnsi="Arial" w:cs="Arial"/>
        </w:rPr>
        <w:t xml:space="preserve"> 116 continuous enabled cycles checked every cycle against shadow state.</w:t>
      </w:r>
    </w:p>
    <w:p w14:paraId="52E04478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00AF9533" w14:textId="77777777" w:rsidR="00DE77A7" w:rsidRDefault="00DE77A7" w:rsidP="00DE77A7">
      <w:pPr>
        <w:numPr>
          <w:ilvl w:val="0"/>
          <w:numId w:val="21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Stall Insertion:</w:t>
      </w:r>
      <w:r>
        <w:rPr>
          <w:rFonts w:ascii="Arial" w:hAnsi="Arial" w:cs="Arial"/>
        </w:rPr>
        <w:t xml:space="preserve"> 5-cycle </w:t>
      </w:r>
      <w:r>
        <w:rPr>
          <w:rStyle w:val="HTMLCode"/>
          <w:rFonts w:ascii="Arial" w:eastAsiaTheme="minorHAnsi" w:hAnsi="Arial" w:cs="Arial"/>
        </w:rPr>
        <w:t>en</w:t>
      </w:r>
      <w:r>
        <w:rPr>
          <w:rFonts w:ascii="Arial" w:hAnsi="Arial" w:cs="Arial"/>
        </w:rPr>
        <w:t xml:space="preserve"> deassertion verifying all 9 tap registers freeze without state drift.</w:t>
      </w:r>
    </w:p>
    <w:p w14:paraId="6AFB84B1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4E1E58DC" w14:textId="77777777" w:rsidR="00DE77A7" w:rsidRDefault="00DE77A7" w:rsidP="00DE77A7">
      <w:pPr>
        <w:numPr>
          <w:ilvl w:val="0"/>
          <w:numId w:val="21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Edge Flag Isolation:</w:t>
      </w:r>
      <w:r>
        <w:rPr>
          <w:rFonts w:ascii="Arial" w:hAnsi="Arial" w:cs="Arial"/>
        </w:rPr>
        <w:t xml:space="preserve"> Individual assertions of </w:t>
      </w:r>
      <w:r>
        <w:rPr>
          <w:rStyle w:val="HTMLCode"/>
          <w:rFonts w:ascii="Arial" w:eastAsiaTheme="minorHAnsi" w:hAnsi="Arial" w:cs="Arial"/>
        </w:rPr>
        <w:t>top_edge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inorHAnsi" w:hAnsi="Arial" w:cs="Arial"/>
        </w:rPr>
        <w:t>bottom_edge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inorHAnsi" w:hAnsi="Arial" w:cs="Arial"/>
        </w:rPr>
        <w:t>left_edge</w:t>
      </w:r>
      <w:r>
        <w:rPr>
          <w:rFonts w:ascii="Arial" w:hAnsi="Arial" w:cs="Arial"/>
        </w:rPr>
        <w:t xml:space="preserve">, and </w:t>
      </w:r>
      <w:r>
        <w:rPr>
          <w:rStyle w:val="HTMLCode"/>
          <w:rFonts w:ascii="Arial" w:eastAsiaTheme="minorHAnsi" w:hAnsi="Arial" w:cs="Arial"/>
        </w:rPr>
        <w:t>right_edge</w:t>
      </w:r>
      <w:r>
        <w:rPr>
          <w:rFonts w:ascii="Arial" w:hAnsi="Arial" w:cs="Arial"/>
        </w:rPr>
        <w:t>.</w:t>
      </w:r>
    </w:p>
    <w:p w14:paraId="7D43DE23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2FADEC56" w14:textId="77777777" w:rsidR="00DE77A7" w:rsidRDefault="00DE77A7" w:rsidP="00DE77A7">
      <w:pPr>
        <w:numPr>
          <w:ilvl w:val="0"/>
          <w:numId w:val="21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Corner Masking:</w:t>
      </w:r>
      <w:r>
        <w:rPr>
          <w:rFonts w:ascii="Arial" w:hAnsi="Arial" w:cs="Arial"/>
        </w:rPr>
        <w:t xml:space="preserve"> Verification of corner flag overlaps, confirming zero-padding on 5 perimeter taps while tap </w:t>
      </w:r>
      <w:r>
        <w:rPr>
          <w:rStyle w:val="HTMLCode"/>
          <w:rFonts w:ascii="Arial" w:eastAsiaTheme="minorHAnsi" w:hAnsi="Arial" w:cs="Arial"/>
        </w:rPr>
        <w:t>e</w:t>
      </w:r>
      <w:r>
        <w:rPr>
          <w:rFonts w:ascii="Arial" w:hAnsi="Arial" w:cs="Arial"/>
        </w:rPr>
        <w:t xml:space="preserve"> remains untouched.</w:t>
      </w:r>
    </w:p>
    <w:p w14:paraId="3E50703D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2EEEBB90" w14:textId="77777777" w:rsidR="00DE77A7" w:rsidRDefault="00DE77A7" w:rsidP="00DE77A7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>Integration Verification (</w:t>
      </w:r>
      <w:r>
        <w:rPr>
          <w:rStyle w:val="HTMLCode"/>
          <w:rFonts w:ascii="Arial" w:eastAsiaTheme="majorEastAsia" w:hAnsi="Arial" w:cs="Arial"/>
        </w:rPr>
        <w:t>tb/tb_top_window.sv</w:t>
      </w:r>
      <w:r>
        <w:rPr>
          <w:rFonts w:ascii="Arial" w:hAnsi="Arial" w:cs="Arial"/>
        </w:rPr>
        <w:t>)</w:t>
      </w:r>
    </w:p>
    <w:p w14:paraId="179E5044" w14:textId="77777777" w:rsidR="00DE77A7" w:rsidRDefault="00DE77A7" w:rsidP="00DE77A7">
      <w:pPr>
        <w:rPr>
          <w:rFonts w:ascii="Arial" w:hAnsi="Arial" w:cs="Arial"/>
        </w:rPr>
      </w:pPr>
      <w:r>
        <w:rPr>
          <w:rFonts w:ascii="Arial" w:hAnsi="Arial" w:cs="Arial"/>
        </w:rPr>
        <w:t>Evaluated inside the full top-level hardware wrapper against reference vectors (</w:t>
      </w:r>
      <w:r>
        <w:rPr>
          <w:rStyle w:val="HTMLCode"/>
          <w:rFonts w:ascii="Arial" w:eastAsiaTheme="minorHAnsi" w:hAnsi="Arial" w:cs="Arial"/>
        </w:rPr>
        <w:t>golden_model/vectors/hramp_windows_same.hex</w:t>
      </w:r>
      <w:r>
        <w:rPr>
          <w:rFonts w:ascii="Arial" w:hAnsi="Arial" w:cs="Arial"/>
        </w:rPr>
        <w:t>):</w:t>
      </w:r>
    </w:p>
    <w:p w14:paraId="2F7A0916" w14:textId="77777777" w:rsidR="00DE77A7" w:rsidRDefault="00DE77A7" w:rsidP="00DE77A7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7BB564C" w14:textId="77777777" w:rsidR="00DE77A7" w:rsidRDefault="00DE77A7" w:rsidP="00DE77A7">
      <w:pPr>
        <w:numPr>
          <w:ilvl w:val="0"/>
          <w:numId w:val="22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Verified all </w:t>
      </w:r>
      <m:oMath>
        <m:r>
          <w:rPr>
            <w:rFonts w:ascii="Cambria Math" w:eastAsia="Times New Roman" w:hAnsi="Cambria Math" w:cs="Arial"/>
          </w:rPr>
          <m:t>1,024×9</m:t>
        </m:r>
        <m:r>
          <m:rPr>
            <m:nor/>
          </m:rPr>
          <w:rPr>
            <w:rFonts w:ascii="Arial" w:eastAsia="Times New Roman" w:hAnsi="Arial" w:cs="Arial"/>
          </w:rPr>
          <m:t>-byte</m:t>
        </m:r>
      </m:oMath>
      <w:r>
        <w:rPr>
          <w:rFonts w:ascii="Arial" w:hAnsi="Arial" w:cs="Arial"/>
        </w:rPr>
        <w:t xml:space="preserve"> tap states per frame against reference outputs across 22 full regression runs.</w:t>
      </w:r>
    </w:p>
    <w:p w14:paraId="68EAA27C" w14:textId="77777777" w:rsidR="00DE77A7" w:rsidRDefault="00DE77A7" w:rsidP="00DE77A7">
      <w:pPr>
        <w:spacing w:after="100" w:afterAutospacing="1"/>
        <w:ind w:left="720"/>
        <w:rPr>
          <w:rFonts w:ascii="Arial" w:hAnsi="Arial" w:cs="Arial"/>
        </w:rPr>
      </w:pPr>
    </w:p>
    <w:p w14:paraId="0C685913" w14:textId="77777777" w:rsidR="00DE77A7" w:rsidRDefault="00DE77A7" w:rsidP="00DE77A7">
      <w:pPr>
        <w:numPr>
          <w:ilvl w:val="0"/>
          <w:numId w:val="22"/>
        </w:numPr>
        <w:spacing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Confirmed exact 34-cycle fill latency, </w:t>
      </w:r>
      <m:oMath>
        <m:r>
          <w:rPr>
            <w:rFonts w:ascii="Cambria Math" w:eastAsia="Times New Roman" w:hAnsi="Cambria Math" w:cs="Arial"/>
          </w:rPr>
          <m:t>1,024</m:t>
        </m:r>
      </m:oMath>
      <w:r>
        <w:rPr>
          <w:rFonts w:ascii="Arial" w:hAnsi="Arial" w:cs="Arial"/>
        </w:rPr>
        <w:t xml:space="preserve"> window outputs per frame, and zero spatial alignment or index errors.</w:t>
      </w:r>
    </w:p>
    <w:p w14:paraId="50A04189" w14:textId="77777777" w:rsidR="00DE77A7" w:rsidRPr="00DE77A7" w:rsidRDefault="00DE77A7" w:rsidP="00DE77A7"/>
    <w:sectPr w:rsidR="00DE77A7" w:rsidRPr="00DE77A7" w:rsidSect="008E1B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541D4"/>
    <w:multiLevelType w:val="multilevel"/>
    <w:tmpl w:val="44BE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1B43"/>
    <w:multiLevelType w:val="multilevel"/>
    <w:tmpl w:val="1914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018EF"/>
    <w:multiLevelType w:val="multilevel"/>
    <w:tmpl w:val="9B40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7846"/>
    <w:multiLevelType w:val="multilevel"/>
    <w:tmpl w:val="C70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D2CFD"/>
    <w:multiLevelType w:val="multilevel"/>
    <w:tmpl w:val="270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41080"/>
    <w:multiLevelType w:val="hybridMultilevel"/>
    <w:tmpl w:val="3EC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E10D5"/>
    <w:multiLevelType w:val="multilevel"/>
    <w:tmpl w:val="C034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D28CA"/>
    <w:multiLevelType w:val="multilevel"/>
    <w:tmpl w:val="F35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D3818"/>
    <w:multiLevelType w:val="multilevel"/>
    <w:tmpl w:val="496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A0C45"/>
    <w:multiLevelType w:val="multilevel"/>
    <w:tmpl w:val="A6F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5014D"/>
    <w:multiLevelType w:val="multilevel"/>
    <w:tmpl w:val="1AA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85BB7"/>
    <w:multiLevelType w:val="hybridMultilevel"/>
    <w:tmpl w:val="17EC1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D57D7"/>
    <w:multiLevelType w:val="multilevel"/>
    <w:tmpl w:val="18D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33FA7"/>
    <w:multiLevelType w:val="multilevel"/>
    <w:tmpl w:val="6D0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16B8D"/>
    <w:multiLevelType w:val="multilevel"/>
    <w:tmpl w:val="819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94A2B"/>
    <w:multiLevelType w:val="multilevel"/>
    <w:tmpl w:val="1DA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A31F2"/>
    <w:multiLevelType w:val="multilevel"/>
    <w:tmpl w:val="8E5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23F6C"/>
    <w:multiLevelType w:val="multilevel"/>
    <w:tmpl w:val="AB7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02841"/>
    <w:multiLevelType w:val="multilevel"/>
    <w:tmpl w:val="F350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95563"/>
    <w:multiLevelType w:val="multilevel"/>
    <w:tmpl w:val="018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BD25C0"/>
    <w:multiLevelType w:val="multilevel"/>
    <w:tmpl w:val="00A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F4F08"/>
    <w:multiLevelType w:val="multilevel"/>
    <w:tmpl w:val="571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088044">
    <w:abstractNumId w:val="4"/>
  </w:num>
  <w:num w:numId="2" w16cid:durableId="216672705">
    <w:abstractNumId w:val="13"/>
  </w:num>
  <w:num w:numId="3" w16cid:durableId="1340037801">
    <w:abstractNumId w:val="21"/>
  </w:num>
  <w:num w:numId="4" w16cid:durableId="244803218">
    <w:abstractNumId w:val="12"/>
  </w:num>
  <w:num w:numId="5" w16cid:durableId="1292245066">
    <w:abstractNumId w:val="2"/>
  </w:num>
  <w:num w:numId="6" w16cid:durableId="2087457169">
    <w:abstractNumId w:val="3"/>
  </w:num>
  <w:num w:numId="7" w16cid:durableId="1736658000">
    <w:abstractNumId w:val="14"/>
  </w:num>
  <w:num w:numId="8" w16cid:durableId="1443836962">
    <w:abstractNumId w:val="17"/>
  </w:num>
  <w:num w:numId="9" w16cid:durableId="245573828">
    <w:abstractNumId w:val="0"/>
  </w:num>
  <w:num w:numId="10" w16cid:durableId="614675587">
    <w:abstractNumId w:val="6"/>
  </w:num>
  <w:num w:numId="11" w16cid:durableId="1513686046">
    <w:abstractNumId w:val="5"/>
  </w:num>
  <w:num w:numId="12" w16cid:durableId="1069645649">
    <w:abstractNumId w:val="11"/>
  </w:num>
  <w:num w:numId="13" w16cid:durableId="1371221965">
    <w:abstractNumId w:val="9"/>
  </w:num>
  <w:num w:numId="14" w16cid:durableId="1244994544">
    <w:abstractNumId w:val="8"/>
  </w:num>
  <w:num w:numId="15" w16cid:durableId="1439570106">
    <w:abstractNumId w:val="10"/>
  </w:num>
  <w:num w:numId="16" w16cid:durableId="954748241">
    <w:abstractNumId w:val="1"/>
  </w:num>
  <w:num w:numId="17" w16cid:durableId="1792165363">
    <w:abstractNumId w:val="16"/>
  </w:num>
  <w:num w:numId="18" w16cid:durableId="1466116052">
    <w:abstractNumId w:val="19"/>
  </w:num>
  <w:num w:numId="19" w16cid:durableId="107093293">
    <w:abstractNumId w:val="20"/>
  </w:num>
  <w:num w:numId="20" w16cid:durableId="1968196128">
    <w:abstractNumId w:val="15"/>
  </w:num>
  <w:num w:numId="21" w16cid:durableId="552039866">
    <w:abstractNumId w:val="18"/>
  </w:num>
  <w:num w:numId="22" w16cid:durableId="146461819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3F"/>
    <w:rsid w:val="001C6012"/>
    <w:rsid w:val="002133B5"/>
    <w:rsid w:val="00345B9F"/>
    <w:rsid w:val="00365F17"/>
    <w:rsid w:val="0059306E"/>
    <w:rsid w:val="00686134"/>
    <w:rsid w:val="00776101"/>
    <w:rsid w:val="008E1B3F"/>
    <w:rsid w:val="00903D8F"/>
    <w:rsid w:val="00C6619D"/>
    <w:rsid w:val="00C73CD0"/>
    <w:rsid w:val="00CC6D63"/>
    <w:rsid w:val="00D83066"/>
    <w:rsid w:val="00DD29DB"/>
    <w:rsid w:val="00DE77A7"/>
    <w:rsid w:val="00E069C5"/>
    <w:rsid w:val="00ED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0857"/>
  <w15:chartTrackingRefBased/>
  <w15:docId w15:val="{7EBE8076-AEA2-914E-A84C-A6D5A0B4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3F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8E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1B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9C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45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45B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59306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E7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5">
    <w:name w:val="Plain Table 5"/>
    <w:basedOn w:val="TableNormal"/>
    <w:uiPriority w:val="45"/>
    <w:rsid w:val="00365F1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365F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65F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365F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3451</Words>
  <Characters>19672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Diaa</dc:creator>
  <cp:keywords/>
  <dc:description/>
  <cp:lastModifiedBy>Amir Diaa</cp:lastModifiedBy>
  <cp:revision>2</cp:revision>
  <cp:lastPrinted>2026-09-14T13:07:00Z</cp:lastPrinted>
  <dcterms:created xsi:type="dcterms:W3CDTF">2026-09-14T11:06:00Z</dcterms:created>
  <dcterms:modified xsi:type="dcterms:W3CDTF">2026-09-14T13:14:00Z</dcterms:modified>
</cp:coreProperties>
</file>