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7D528" w14:textId="77777777" w:rsidR="00230002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E6E2906" wp14:editId="7328A790">
                <wp:simplePos x="0" y="0"/>
                <wp:positionH relativeFrom="page">
                  <wp:posOffset>1125016</wp:posOffset>
                </wp:positionH>
                <wp:positionV relativeFrom="paragraph">
                  <wp:posOffset>440181</wp:posOffset>
                </wp:positionV>
                <wp:extent cx="5523865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1270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523865" y="12192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8.584pt;margin-top:34.660pt;width:434.95pt;height:.96pt;mso-position-horizontal-relative:page;mso-position-vertical-relative:paragraph;z-index:15728640" id="docshape1" filled="true" fillcolor="#4f81bc" stroked="false">
                <v:fill type="solid"/>
                <w10:wrap type="none"/>
              </v:rect>
            </w:pict>
          </mc:Fallback>
        </mc:AlternateContent>
      </w:r>
      <w:r>
        <w:rPr>
          <w:color w:val="17365D"/>
        </w:rPr>
        <w:t>THIRUMURUGAN</w:t>
      </w:r>
      <w:r>
        <w:rPr>
          <w:color w:val="17365D"/>
          <w:spacing w:val="48"/>
        </w:rPr>
        <w:t xml:space="preserve"> </w:t>
      </w:r>
      <w:r>
        <w:rPr>
          <w:color w:val="17365D"/>
          <w:spacing w:val="-2"/>
        </w:rPr>
        <w:t>SEKAR</w:t>
      </w:r>
    </w:p>
    <w:p w14:paraId="00195686" w14:textId="77777777" w:rsidR="00230002" w:rsidRDefault="00230002">
      <w:pPr>
        <w:pStyle w:val="BodyText"/>
        <w:spacing w:before="133"/>
        <w:ind w:left="0"/>
        <w:rPr>
          <w:rFonts w:ascii="Calibri"/>
        </w:rPr>
      </w:pPr>
    </w:p>
    <w:p w14:paraId="6718F0E0" w14:textId="1094823D" w:rsidR="00230002" w:rsidRDefault="00000000">
      <w:pPr>
        <w:pStyle w:val="BodyText"/>
        <w:spacing w:before="1"/>
        <w:ind w:left="360"/>
      </w:pPr>
      <w:r>
        <w:t>Data</w:t>
      </w:r>
      <w:r>
        <w:rPr>
          <w:spacing w:val="-3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r w:rsidR="00C12B82">
        <w:t>ETL Developer</w:t>
      </w:r>
    </w:p>
    <w:p w14:paraId="42DDA2EF" w14:textId="59D6E640" w:rsidR="00230002" w:rsidRDefault="00000000">
      <w:pPr>
        <w:pStyle w:val="BodyText"/>
        <w:spacing w:before="239" w:line="463" w:lineRule="auto"/>
        <w:ind w:left="360" w:right="1387"/>
      </w:pPr>
      <w:r>
        <w:t xml:space="preserve">Chennai, India | </w:t>
      </w:r>
      <w:hyperlink r:id="rId5">
        <w:r>
          <w:t>thirumurugans2001@gmail.com</w:t>
        </w:r>
      </w:hyperlink>
      <w:r>
        <w:t xml:space="preserve"> | +91 8778201409 LinkedIn:</w:t>
      </w:r>
      <w:r w:rsidR="00C12B82">
        <w:rPr>
          <w:spacing w:val="-13"/>
        </w:rPr>
        <w:t xml:space="preserve"> </w:t>
      </w:r>
      <w:r>
        <w:t>https:</w:t>
      </w:r>
      <w:hyperlink r:id="rId6">
        <w:r>
          <w:t>//www.linkedin.com/in/thirumurugan-sekar-9187b21b0/</w:t>
        </w:r>
      </w:hyperlink>
    </w:p>
    <w:p w14:paraId="4BC07EF8" w14:textId="77777777" w:rsidR="00230002" w:rsidRDefault="00230002">
      <w:pPr>
        <w:pStyle w:val="BodyText"/>
        <w:spacing w:before="18"/>
        <w:ind w:left="0"/>
      </w:pPr>
    </w:p>
    <w:p w14:paraId="32D3C942" w14:textId="77777777" w:rsidR="00230002" w:rsidRDefault="00000000">
      <w:pPr>
        <w:pStyle w:val="Heading1"/>
      </w:pPr>
      <w:r>
        <w:rPr>
          <w:color w:val="365F91"/>
        </w:rPr>
        <w:t>Professional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Summary</w:t>
      </w:r>
    </w:p>
    <w:p w14:paraId="01DCC8AA" w14:textId="77777777" w:rsidR="00230002" w:rsidRDefault="00000000">
      <w:pPr>
        <w:pStyle w:val="BodyText"/>
        <w:spacing w:before="52" w:line="276" w:lineRule="auto"/>
        <w:ind w:left="360"/>
      </w:pPr>
      <w:r>
        <w:t>Results-driven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optimizing</w:t>
      </w:r>
      <w:r>
        <w:rPr>
          <w:spacing w:val="-3"/>
        </w:rPr>
        <w:t xml:space="preserve"> </w:t>
      </w:r>
      <w:r>
        <w:t xml:space="preserve">scalable data pipelines using </w:t>
      </w:r>
      <w:proofErr w:type="spellStart"/>
      <w:r>
        <w:t>PySpark</w:t>
      </w:r>
      <w:proofErr w:type="spellEnd"/>
      <w:r>
        <w:t xml:space="preserve">, Azure </w:t>
      </w:r>
      <w:proofErr w:type="spellStart"/>
      <w:r>
        <w:t>Databricks</w:t>
      </w:r>
      <w:proofErr w:type="spellEnd"/>
      <w:r>
        <w:t>, and Snowflake. Proven expertise in migrating large datasets to the cloud, automating ETL workflows, and improving performance by up to 40%. Trusted partner for delivering reliable, high-quality data solutions that empower analytics and business growth.</w:t>
      </w:r>
    </w:p>
    <w:p w14:paraId="0E0AD383" w14:textId="77777777" w:rsidR="00230002" w:rsidRDefault="00230002">
      <w:pPr>
        <w:pStyle w:val="BodyText"/>
        <w:spacing w:before="223"/>
        <w:ind w:left="0"/>
      </w:pPr>
    </w:p>
    <w:p w14:paraId="50611372" w14:textId="77777777" w:rsidR="00230002" w:rsidRDefault="00000000">
      <w:pPr>
        <w:pStyle w:val="Heading1"/>
      </w:pPr>
      <w:r>
        <w:rPr>
          <w:color w:val="365F91"/>
        </w:rPr>
        <w:t>Work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Experience</w:t>
      </w:r>
    </w:p>
    <w:p w14:paraId="3733D880" w14:textId="77777777" w:rsidR="00230002" w:rsidRDefault="00000000">
      <w:pPr>
        <w:spacing w:before="248"/>
        <w:ind w:left="360"/>
        <w:rPr>
          <w:rFonts w:ascii="Calibri" w:hAnsi="Calibri"/>
          <w:b/>
          <w:sz w:val="26"/>
        </w:rPr>
      </w:pPr>
      <w:r>
        <w:rPr>
          <w:rFonts w:ascii="Calibri" w:hAnsi="Calibri"/>
          <w:b/>
          <w:color w:val="4F81BC"/>
          <w:sz w:val="26"/>
        </w:rPr>
        <w:t>Cognizant</w:t>
      </w:r>
      <w:r>
        <w:rPr>
          <w:rFonts w:ascii="Calibri" w:hAnsi="Calibri"/>
          <w:b/>
          <w:color w:val="4F81BC"/>
          <w:spacing w:val="-10"/>
          <w:sz w:val="26"/>
        </w:rPr>
        <w:t xml:space="preserve"> </w:t>
      </w:r>
      <w:r>
        <w:rPr>
          <w:rFonts w:ascii="Calibri" w:hAnsi="Calibri"/>
          <w:b/>
          <w:color w:val="4F81BC"/>
          <w:sz w:val="26"/>
        </w:rPr>
        <w:t>Technology</w:t>
      </w:r>
      <w:r>
        <w:rPr>
          <w:rFonts w:ascii="Calibri" w:hAnsi="Calibri"/>
          <w:b/>
          <w:color w:val="4F81BC"/>
          <w:spacing w:val="-5"/>
          <w:sz w:val="26"/>
        </w:rPr>
        <w:t xml:space="preserve"> </w:t>
      </w:r>
      <w:r>
        <w:rPr>
          <w:rFonts w:ascii="Calibri" w:hAnsi="Calibri"/>
          <w:b/>
          <w:color w:val="4F81BC"/>
          <w:sz w:val="26"/>
        </w:rPr>
        <w:t>Solutions</w:t>
      </w:r>
      <w:r>
        <w:rPr>
          <w:rFonts w:ascii="Calibri" w:hAnsi="Calibri"/>
          <w:b/>
          <w:color w:val="4F81BC"/>
          <w:spacing w:val="-6"/>
          <w:sz w:val="26"/>
        </w:rPr>
        <w:t xml:space="preserve"> </w:t>
      </w:r>
      <w:r>
        <w:rPr>
          <w:rFonts w:ascii="Calibri" w:hAnsi="Calibri"/>
          <w:b/>
          <w:color w:val="4F81BC"/>
          <w:sz w:val="26"/>
        </w:rPr>
        <w:t>|</w:t>
      </w:r>
      <w:r>
        <w:rPr>
          <w:rFonts w:ascii="Calibri" w:hAnsi="Calibri"/>
          <w:b/>
          <w:color w:val="4F81BC"/>
          <w:spacing w:val="-9"/>
          <w:sz w:val="26"/>
        </w:rPr>
        <w:t xml:space="preserve"> </w:t>
      </w:r>
      <w:r>
        <w:rPr>
          <w:rFonts w:ascii="Calibri" w:hAnsi="Calibri"/>
          <w:b/>
          <w:color w:val="4F81BC"/>
          <w:sz w:val="26"/>
        </w:rPr>
        <w:t>07/2022</w:t>
      </w:r>
      <w:r>
        <w:rPr>
          <w:rFonts w:ascii="Calibri" w:hAnsi="Calibri"/>
          <w:b/>
          <w:color w:val="4F81BC"/>
          <w:spacing w:val="-4"/>
          <w:sz w:val="26"/>
        </w:rPr>
        <w:t xml:space="preserve"> </w:t>
      </w:r>
      <w:r>
        <w:rPr>
          <w:rFonts w:ascii="Calibri" w:hAnsi="Calibri"/>
          <w:b/>
          <w:color w:val="4F81BC"/>
          <w:sz w:val="26"/>
        </w:rPr>
        <w:t>–</w:t>
      </w:r>
      <w:r>
        <w:rPr>
          <w:rFonts w:ascii="Calibri" w:hAnsi="Calibri"/>
          <w:b/>
          <w:color w:val="4F81BC"/>
          <w:spacing w:val="-6"/>
          <w:sz w:val="26"/>
        </w:rPr>
        <w:t xml:space="preserve"> </w:t>
      </w:r>
      <w:r>
        <w:rPr>
          <w:rFonts w:ascii="Calibri" w:hAnsi="Calibri"/>
          <w:b/>
          <w:color w:val="4F81BC"/>
          <w:spacing w:val="-2"/>
          <w:sz w:val="26"/>
        </w:rPr>
        <w:t>Present</w:t>
      </w:r>
    </w:p>
    <w:p w14:paraId="5B058967" w14:textId="77777777" w:rsidR="00230002" w:rsidRDefault="00000000">
      <w:pPr>
        <w:pStyle w:val="Heading2"/>
        <w:spacing w:before="246"/>
      </w:pPr>
      <w:r>
        <w:rPr>
          <w:color w:val="4F81BC"/>
        </w:rPr>
        <w:t>Associate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|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Data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Engineer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–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Chubb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(Healthy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Paws)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|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01/2025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–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2"/>
        </w:rPr>
        <w:t>Present</w:t>
      </w:r>
    </w:p>
    <w:p w14:paraId="701798F3" w14:textId="42CEC332" w:rsidR="00230002" w:rsidRDefault="00000000" w:rsidP="00052959">
      <w:pPr>
        <w:pStyle w:val="ListParagraph"/>
        <w:numPr>
          <w:ilvl w:val="0"/>
          <w:numId w:val="1"/>
        </w:numPr>
        <w:tabs>
          <w:tab w:val="left" w:pos="506"/>
        </w:tabs>
        <w:spacing w:before="45"/>
        <w:ind w:left="506" w:hanging="146"/>
      </w:pPr>
      <w:r>
        <w:t>Migrated</w:t>
      </w:r>
      <w:r>
        <w:rPr>
          <w:spacing w:val="-6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Databricks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Snowflake,</w:t>
      </w:r>
      <w:r>
        <w:rPr>
          <w:spacing w:val="-3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100%</w:t>
      </w:r>
      <w:r>
        <w:rPr>
          <w:spacing w:val="-2"/>
        </w:rPr>
        <w:t xml:space="preserve"> accuracy</w:t>
      </w:r>
      <w:r w:rsidR="00052959">
        <w:rPr>
          <w:spacing w:val="-2"/>
        </w:rPr>
        <w:t xml:space="preserve"> </w:t>
      </w:r>
      <w:r>
        <w:t>and</w:t>
      </w:r>
      <w:r w:rsidRPr="00052959">
        <w:rPr>
          <w:spacing w:val="-1"/>
        </w:rPr>
        <w:t xml:space="preserve"> </w:t>
      </w:r>
      <w:r w:rsidRPr="00052959">
        <w:rPr>
          <w:spacing w:val="-2"/>
        </w:rPr>
        <w:t>compliance.</w:t>
      </w:r>
    </w:p>
    <w:p w14:paraId="54539DD5" w14:textId="77777777" w:rsidR="00230002" w:rsidRDefault="00000000">
      <w:pPr>
        <w:pStyle w:val="ListParagraph"/>
        <w:numPr>
          <w:ilvl w:val="0"/>
          <w:numId w:val="1"/>
        </w:numPr>
        <w:tabs>
          <w:tab w:val="left" w:pos="506"/>
        </w:tabs>
        <w:ind w:left="506" w:hanging="146"/>
      </w:pPr>
      <w:r>
        <w:t>Optimized</w:t>
      </w:r>
      <w:r>
        <w:rPr>
          <w:spacing w:val="-7"/>
        </w:rPr>
        <w:t xml:space="preserve"> </w:t>
      </w:r>
      <w:proofErr w:type="spellStart"/>
      <w:r>
        <w:t>PySpark</w:t>
      </w:r>
      <w:proofErr w:type="spellEnd"/>
      <w:r>
        <w:rPr>
          <w:spacing w:val="-9"/>
        </w:rPr>
        <w:t xml:space="preserve"> </w:t>
      </w:r>
      <w:r>
        <w:t>jobs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Delta</w:t>
      </w:r>
      <w:r>
        <w:rPr>
          <w:spacing w:val="-5"/>
        </w:rPr>
        <w:t xml:space="preserve"> </w:t>
      </w:r>
      <w:r>
        <w:t>Lake</w:t>
      </w:r>
      <w:r>
        <w:rPr>
          <w:spacing w:val="-5"/>
        </w:rPr>
        <w:t xml:space="preserve"> </w:t>
      </w:r>
      <w:r>
        <w:t>ingestion,</w:t>
      </w:r>
      <w:r>
        <w:rPr>
          <w:spacing w:val="-6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4"/>
        </w:rPr>
        <w:t>35%.</w:t>
      </w:r>
    </w:p>
    <w:p w14:paraId="362E2919" w14:textId="3123FC7E" w:rsidR="00230002" w:rsidRDefault="00000000" w:rsidP="00052959">
      <w:pPr>
        <w:pStyle w:val="ListParagraph"/>
        <w:numPr>
          <w:ilvl w:val="0"/>
          <w:numId w:val="1"/>
        </w:numPr>
        <w:tabs>
          <w:tab w:val="left" w:pos="506"/>
        </w:tabs>
        <w:spacing w:before="37"/>
        <w:ind w:left="506" w:hanging="146"/>
      </w:pPr>
      <w:r>
        <w:t>Converted</w:t>
      </w:r>
      <w:r>
        <w:rPr>
          <w:spacing w:val="-8"/>
        </w:rPr>
        <w:t xml:space="preserve"> </w:t>
      </w:r>
      <w:r>
        <w:t>legacy</w:t>
      </w:r>
      <w:r>
        <w:rPr>
          <w:spacing w:val="-5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Databricks</w:t>
      </w:r>
      <w:proofErr w:type="spellEnd"/>
      <w:r>
        <w:rPr>
          <w:spacing w:val="-4"/>
        </w:rPr>
        <w:t xml:space="preserve"> </w:t>
      </w:r>
      <w:r>
        <w:t>workflows,</w:t>
      </w:r>
      <w:r>
        <w:rPr>
          <w:spacing w:val="-4"/>
        </w:rPr>
        <w:t xml:space="preserve"> </w:t>
      </w:r>
      <w:r>
        <w:rPr>
          <w:spacing w:val="-2"/>
        </w:rPr>
        <w:t>lowering</w:t>
      </w:r>
      <w:r w:rsidR="00052959">
        <w:rPr>
          <w:spacing w:val="-2"/>
        </w:rPr>
        <w:t xml:space="preserve"> </w:t>
      </w:r>
      <w:r>
        <w:t>maintenance</w:t>
      </w:r>
      <w:r w:rsidRPr="00052959">
        <w:rPr>
          <w:spacing w:val="-5"/>
        </w:rPr>
        <w:t xml:space="preserve"> </w:t>
      </w:r>
      <w:r>
        <w:t>effort</w:t>
      </w:r>
      <w:r w:rsidRPr="00052959">
        <w:rPr>
          <w:spacing w:val="-6"/>
        </w:rPr>
        <w:t xml:space="preserve"> </w:t>
      </w:r>
      <w:r>
        <w:t>by</w:t>
      </w:r>
      <w:r w:rsidRPr="00052959">
        <w:rPr>
          <w:spacing w:val="-5"/>
        </w:rPr>
        <w:t xml:space="preserve"> </w:t>
      </w:r>
      <w:r w:rsidRPr="00052959">
        <w:rPr>
          <w:spacing w:val="-4"/>
        </w:rPr>
        <w:t>50%.</w:t>
      </w:r>
    </w:p>
    <w:p w14:paraId="23EB7D53" w14:textId="77777777" w:rsidR="00230002" w:rsidRDefault="00000000">
      <w:pPr>
        <w:pStyle w:val="ListParagraph"/>
        <w:numPr>
          <w:ilvl w:val="0"/>
          <w:numId w:val="1"/>
        </w:numPr>
        <w:tabs>
          <w:tab w:val="left" w:pos="506"/>
        </w:tabs>
        <w:spacing w:before="37"/>
        <w:ind w:left="506" w:hanging="146"/>
      </w:pPr>
      <w:r>
        <w:t>Automated</w:t>
      </w:r>
      <w:r>
        <w:rPr>
          <w:spacing w:val="-6"/>
        </w:rPr>
        <w:t xml:space="preserve"> </w:t>
      </w:r>
      <w:r>
        <w:t>daily/weekly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loads,</w:t>
      </w:r>
      <w:r>
        <w:rPr>
          <w:spacing w:val="-4"/>
        </w:rPr>
        <w:t xml:space="preserve"> </w:t>
      </w:r>
      <w:r>
        <w:t>cutting</w:t>
      </w:r>
      <w:r>
        <w:rPr>
          <w:spacing w:val="-6"/>
        </w:rPr>
        <w:t xml:space="preserve"> </w:t>
      </w:r>
      <w:r>
        <w:t>90%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rPr>
          <w:spacing w:val="-2"/>
        </w:rPr>
        <w:t>intervention.</w:t>
      </w:r>
    </w:p>
    <w:p w14:paraId="1C339971" w14:textId="3A7A9C24" w:rsidR="00230002" w:rsidRDefault="00000000">
      <w:pPr>
        <w:pStyle w:val="ListParagraph"/>
        <w:numPr>
          <w:ilvl w:val="0"/>
          <w:numId w:val="1"/>
        </w:numPr>
        <w:tabs>
          <w:tab w:val="left" w:pos="506"/>
        </w:tabs>
        <w:spacing w:line="276" w:lineRule="auto"/>
        <w:ind w:right="847" w:firstLine="0"/>
      </w:pPr>
      <w:r>
        <w:t>Implemented</w:t>
      </w:r>
      <w:r>
        <w:rPr>
          <w:spacing w:val="-5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testing,</w:t>
      </w:r>
      <w:r>
        <w:rPr>
          <w:spacing w:val="-5"/>
        </w:rPr>
        <w:t xml:space="preserve"> </w:t>
      </w:r>
      <w:r>
        <w:t>delivering</w:t>
      </w:r>
      <w:r w:rsidR="00272685">
        <w:rPr>
          <w:spacing w:val="-4"/>
        </w:rPr>
        <w:t xml:space="preserve">    </w:t>
      </w:r>
      <w:r>
        <w:t>defect-free,</w:t>
      </w:r>
      <w:r>
        <w:rPr>
          <w:spacing w:val="-5"/>
        </w:rPr>
        <w:t xml:space="preserve"> </w:t>
      </w:r>
      <w:r>
        <w:t xml:space="preserve">production-ready </w:t>
      </w:r>
      <w:r>
        <w:rPr>
          <w:spacing w:val="-2"/>
        </w:rPr>
        <w:t>pipelines.</w:t>
      </w:r>
    </w:p>
    <w:p w14:paraId="0292580D" w14:textId="77777777" w:rsidR="00230002" w:rsidRDefault="00000000">
      <w:pPr>
        <w:pStyle w:val="Heading2"/>
        <w:spacing w:before="198"/>
      </w:pPr>
      <w:r>
        <w:rPr>
          <w:color w:val="4F81BC"/>
        </w:rPr>
        <w:t>Programmer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Analyst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|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Data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Engineer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–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Chubb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(Acers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Modernization)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|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07/2024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–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01/2025</w:t>
      </w:r>
    </w:p>
    <w:p w14:paraId="43488F96" w14:textId="77777777" w:rsidR="00230002" w:rsidRDefault="00000000">
      <w:pPr>
        <w:pStyle w:val="ListParagraph"/>
        <w:numPr>
          <w:ilvl w:val="0"/>
          <w:numId w:val="1"/>
        </w:numPr>
        <w:tabs>
          <w:tab w:val="left" w:pos="506"/>
        </w:tabs>
        <w:spacing w:before="42"/>
        <w:ind w:left="506" w:hanging="146"/>
      </w:pPr>
      <w:r>
        <w:t>Designed</w:t>
      </w:r>
      <w:r>
        <w:rPr>
          <w:spacing w:val="-8"/>
        </w:rPr>
        <w:t xml:space="preserve"> </w:t>
      </w:r>
      <w:r>
        <w:t>optimized</w:t>
      </w:r>
      <w:r>
        <w:rPr>
          <w:spacing w:val="-8"/>
        </w:rPr>
        <w:t xml:space="preserve"> </w:t>
      </w:r>
      <w:proofErr w:type="spellStart"/>
      <w:r>
        <w:t>Databricks</w:t>
      </w:r>
      <w:proofErr w:type="spellEnd"/>
      <w:r>
        <w:rPr>
          <w:spacing w:val="-7"/>
        </w:rPr>
        <w:t xml:space="preserve"> </w:t>
      </w:r>
      <w:r>
        <w:t>queries,</w:t>
      </w:r>
      <w:r>
        <w:rPr>
          <w:spacing w:val="-7"/>
        </w:rPr>
        <w:t xml:space="preserve"> </w:t>
      </w:r>
      <w:r>
        <w:t>improving</w:t>
      </w:r>
      <w:r>
        <w:rPr>
          <w:spacing w:val="-7"/>
        </w:rPr>
        <w:t xml:space="preserve"> </w:t>
      </w:r>
      <w:r>
        <w:t>pipeline</w:t>
      </w:r>
      <w:r>
        <w:rPr>
          <w:spacing w:val="-7"/>
        </w:rPr>
        <w:t xml:space="preserve"> </w:t>
      </w:r>
      <w:r>
        <w:t>throughput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4"/>
        </w:rPr>
        <w:t>25%.</w:t>
      </w:r>
    </w:p>
    <w:p w14:paraId="4E0ED83D" w14:textId="5B3A1568" w:rsidR="00230002" w:rsidRDefault="00000000" w:rsidP="00052959">
      <w:pPr>
        <w:pStyle w:val="ListParagraph"/>
        <w:numPr>
          <w:ilvl w:val="0"/>
          <w:numId w:val="1"/>
        </w:numPr>
        <w:tabs>
          <w:tab w:val="left" w:pos="506"/>
        </w:tabs>
        <w:ind w:left="506" w:hanging="146"/>
      </w:pPr>
      <w:r>
        <w:t>Developed</w:t>
      </w:r>
      <w:r>
        <w:rPr>
          <w:spacing w:val="-11"/>
        </w:rPr>
        <w:t xml:space="preserve"> </w:t>
      </w:r>
      <w:r>
        <w:t>reusable</w:t>
      </w:r>
      <w:r>
        <w:rPr>
          <w:spacing w:val="-9"/>
        </w:rPr>
        <w:t xml:space="preserve"> </w:t>
      </w:r>
      <w:r>
        <w:t>transformation</w:t>
      </w:r>
      <w:r>
        <w:rPr>
          <w:spacing w:val="-9"/>
        </w:rPr>
        <w:t xml:space="preserve"> </w:t>
      </w:r>
      <w:r>
        <w:t>frameworks,</w:t>
      </w:r>
      <w:r>
        <w:rPr>
          <w:spacing w:val="-11"/>
        </w:rPr>
        <w:t xml:space="preserve"> </w:t>
      </w:r>
      <w:r>
        <w:t>accelerating</w:t>
      </w:r>
      <w:r>
        <w:rPr>
          <w:spacing w:val="-8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reducing</w:t>
      </w:r>
      <w:r w:rsidR="00052959">
        <w:rPr>
          <w:spacing w:val="-2"/>
        </w:rPr>
        <w:t xml:space="preserve"> </w:t>
      </w:r>
      <w:r>
        <w:t>cycle</w:t>
      </w:r>
      <w:r w:rsidRPr="00052959">
        <w:rPr>
          <w:spacing w:val="-1"/>
        </w:rPr>
        <w:t xml:space="preserve"> </w:t>
      </w:r>
      <w:r w:rsidRPr="00052959">
        <w:rPr>
          <w:spacing w:val="-2"/>
        </w:rPr>
        <w:t>time.</w:t>
      </w:r>
    </w:p>
    <w:p w14:paraId="2A8A8B5B" w14:textId="77777777" w:rsidR="00230002" w:rsidRDefault="00000000">
      <w:pPr>
        <w:pStyle w:val="ListParagraph"/>
        <w:numPr>
          <w:ilvl w:val="0"/>
          <w:numId w:val="1"/>
        </w:numPr>
        <w:tabs>
          <w:tab w:val="left" w:pos="506"/>
        </w:tabs>
        <w:ind w:left="506" w:hanging="146"/>
      </w:pPr>
      <w:r>
        <w:t>Automated</w:t>
      </w:r>
      <w:r>
        <w:rPr>
          <w:spacing w:val="-7"/>
        </w:rPr>
        <w:t xml:space="preserve"> </w:t>
      </w:r>
      <w:r>
        <w:t>workflows,</w:t>
      </w:r>
      <w:r>
        <w:rPr>
          <w:spacing w:val="-4"/>
        </w:rPr>
        <w:t xml:space="preserve"> </w:t>
      </w:r>
      <w:r>
        <w:t>saving</w:t>
      </w:r>
      <w:r>
        <w:rPr>
          <w:spacing w:val="-4"/>
        </w:rPr>
        <w:t xml:space="preserve"> </w:t>
      </w:r>
      <w:r>
        <w:t>20+</w:t>
      </w:r>
      <w:r>
        <w:rPr>
          <w:spacing w:val="-4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effort</w:t>
      </w:r>
      <w:r>
        <w:rPr>
          <w:spacing w:val="-5"/>
        </w:rPr>
        <w:t xml:space="preserve"> </w:t>
      </w:r>
      <w:r>
        <w:rPr>
          <w:spacing w:val="-2"/>
        </w:rPr>
        <w:t>weekly.</w:t>
      </w:r>
    </w:p>
    <w:p w14:paraId="2010EAD1" w14:textId="77777777" w:rsidR="00230002" w:rsidRDefault="00000000">
      <w:pPr>
        <w:pStyle w:val="ListParagraph"/>
        <w:numPr>
          <w:ilvl w:val="0"/>
          <w:numId w:val="1"/>
        </w:numPr>
        <w:tabs>
          <w:tab w:val="left" w:pos="506"/>
        </w:tabs>
        <w:ind w:left="506" w:hanging="146"/>
      </w:pPr>
      <w:r>
        <w:t>Ensured</w:t>
      </w:r>
      <w:r>
        <w:rPr>
          <w:spacing w:val="-7"/>
        </w:rPr>
        <w:t xml:space="preserve"> </w:t>
      </w:r>
      <w:r>
        <w:t>high-quality</w:t>
      </w:r>
      <w:r>
        <w:rPr>
          <w:spacing w:val="-6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resolving</w:t>
      </w:r>
      <w:r>
        <w:rPr>
          <w:spacing w:val="-4"/>
        </w:rPr>
        <w:t xml:space="preserve"> </w:t>
      </w:r>
      <w:r>
        <w:t>defects,</w:t>
      </w:r>
      <w:r>
        <w:rPr>
          <w:spacing w:val="-5"/>
        </w:rPr>
        <w:t xml:space="preserve"> </w:t>
      </w:r>
      <w:r>
        <w:t>achieving</w:t>
      </w:r>
      <w:r>
        <w:rPr>
          <w:spacing w:val="-3"/>
        </w:rPr>
        <w:t xml:space="preserve"> </w:t>
      </w:r>
      <w:r>
        <w:t>99%</w:t>
      </w:r>
      <w:r>
        <w:rPr>
          <w:spacing w:val="-8"/>
        </w:rPr>
        <w:t xml:space="preserve"> </w:t>
      </w:r>
      <w:r>
        <w:t>SLA</w:t>
      </w:r>
      <w:r>
        <w:rPr>
          <w:spacing w:val="-5"/>
        </w:rPr>
        <w:t xml:space="preserve"> </w:t>
      </w:r>
      <w:r>
        <w:rPr>
          <w:spacing w:val="-2"/>
        </w:rPr>
        <w:t>adherence.</w:t>
      </w:r>
    </w:p>
    <w:p w14:paraId="440D15B7" w14:textId="77777777" w:rsidR="00230002" w:rsidRDefault="00000000">
      <w:pPr>
        <w:pStyle w:val="Heading2"/>
        <w:spacing w:before="233"/>
      </w:pPr>
      <w:r>
        <w:rPr>
          <w:color w:val="4F81BC"/>
        </w:rPr>
        <w:t>Programmer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Analyst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Trainee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|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Data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Engineer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–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PepsiCo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MDIP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|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08/2023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–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05/2024</w:t>
      </w:r>
    </w:p>
    <w:p w14:paraId="4506D363" w14:textId="77777777" w:rsidR="00230002" w:rsidRDefault="00000000">
      <w:pPr>
        <w:pStyle w:val="ListParagraph"/>
        <w:numPr>
          <w:ilvl w:val="0"/>
          <w:numId w:val="1"/>
        </w:numPr>
        <w:tabs>
          <w:tab w:val="left" w:pos="506"/>
        </w:tabs>
        <w:spacing w:before="44"/>
        <w:ind w:left="506" w:hanging="146"/>
      </w:pPr>
      <w:r>
        <w:t>Led</w:t>
      </w:r>
      <w:r>
        <w:rPr>
          <w:spacing w:val="-9"/>
        </w:rPr>
        <w:t xml:space="preserve"> </w:t>
      </w:r>
      <w:r>
        <w:t>Teradata-to-Azure</w:t>
      </w:r>
      <w:r>
        <w:rPr>
          <w:spacing w:val="-8"/>
        </w:rPr>
        <w:t xml:space="preserve"> </w:t>
      </w:r>
      <w:r>
        <w:t>migration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multi-TB</w:t>
      </w:r>
      <w:r>
        <w:rPr>
          <w:spacing w:val="-8"/>
        </w:rPr>
        <w:t xml:space="preserve"> </w:t>
      </w:r>
      <w:r>
        <w:t>datasets,</w:t>
      </w:r>
      <w:r>
        <w:rPr>
          <w:spacing w:val="-6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seamless</w:t>
      </w:r>
      <w:r>
        <w:rPr>
          <w:spacing w:val="-7"/>
        </w:rPr>
        <w:t xml:space="preserve"> </w:t>
      </w:r>
      <w:r>
        <w:rPr>
          <w:spacing w:val="-2"/>
        </w:rPr>
        <w:t>transition.</w:t>
      </w:r>
    </w:p>
    <w:p w14:paraId="3C0BAF57" w14:textId="42749E01" w:rsidR="00230002" w:rsidRDefault="00000000" w:rsidP="00052959">
      <w:pPr>
        <w:pStyle w:val="ListParagraph"/>
        <w:numPr>
          <w:ilvl w:val="0"/>
          <w:numId w:val="1"/>
        </w:numPr>
        <w:tabs>
          <w:tab w:val="left" w:pos="506"/>
        </w:tabs>
        <w:ind w:left="506" w:hanging="146"/>
      </w:pPr>
      <w:r>
        <w:t>Built</w:t>
      </w:r>
      <w:r>
        <w:rPr>
          <w:spacing w:val="-7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Databricks</w:t>
      </w:r>
      <w:proofErr w:type="spellEnd"/>
      <w:r>
        <w:rPr>
          <w:spacing w:val="-4"/>
        </w:rPr>
        <w:t xml:space="preserve"> </w:t>
      </w:r>
      <w:r>
        <w:t>notebooks,</w:t>
      </w:r>
      <w:r>
        <w:rPr>
          <w:spacing w:val="-8"/>
        </w:rPr>
        <w:t xml:space="preserve"> </w:t>
      </w:r>
      <w:r>
        <w:t>improving</w:t>
      </w:r>
      <w:r>
        <w:rPr>
          <w:spacing w:val="-6"/>
        </w:rPr>
        <w:t xml:space="preserve"> </w:t>
      </w:r>
      <w:r>
        <w:t>ingestion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reporting</w:t>
      </w:r>
      <w:r w:rsidR="00052959">
        <w:rPr>
          <w:spacing w:val="-2"/>
        </w:rPr>
        <w:t xml:space="preserve"> </w:t>
      </w:r>
      <w:r>
        <w:t>performance</w:t>
      </w:r>
      <w:r w:rsidRPr="00052959">
        <w:rPr>
          <w:spacing w:val="-4"/>
        </w:rPr>
        <w:t xml:space="preserve"> </w:t>
      </w:r>
      <w:r>
        <w:t>by</w:t>
      </w:r>
      <w:r w:rsidRPr="00052959">
        <w:rPr>
          <w:spacing w:val="-4"/>
        </w:rPr>
        <w:t xml:space="preserve"> 30%.</w:t>
      </w:r>
    </w:p>
    <w:p w14:paraId="27527A45" w14:textId="77777777" w:rsidR="00230002" w:rsidRDefault="00000000">
      <w:pPr>
        <w:pStyle w:val="ListParagraph"/>
        <w:numPr>
          <w:ilvl w:val="0"/>
          <w:numId w:val="1"/>
        </w:numPr>
        <w:tabs>
          <w:tab w:val="left" w:pos="506"/>
        </w:tabs>
        <w:ind w:left="506" w:hanging="146"/>
      </w:pPr>
      <w:r>
        <w:t>Implemented</w:t>
      </w:r>
      <w:r>
        <w:rPr>
          <w:spacing w:val="-6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cutting</w:t>
      </w:r>
      <w:r>
        <w:rPr>
          <w:spacing w:val="-5"/>
        </w:rPr>
        <w:t xml:space="preserve"> </w:t>
      </w:r>
      <w:r>
        <w:t>post-production</w:t>
      </w:r>
      <w:r>
        <w:rPr>
          <w:spacing w:val="-7"/>
        </w:rPr>
        <w:t xml:space="preserve"> </w:t>
      </w:r>
      <w:r>
        <w:t>defects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4"/>
        </w:rPr>
        <w:t>40%.</w:t>
      </w:r>
    </w:p>
    <w:p w14:paraId="22295E7E" w14:textId="77777777" w:rsidR="00230002" w:rsidRDefault="00000000">
      <w:pPr>
        <w:pStyle w:val="ListParagraph"/>
        <w:numPr>
          <w:ilvl w:val="0"/>
          <w:numId w:val="1"/>
        </w:numPr>
        <w:tabs>
          <w:tab w:val="left" w:pos="506"/>
        </w:tabs>
        <w:spacing w:before="37"/>
        <w:ind w:left="506" w:hanging="146"/>
      </w:pPr>
      <w:r>
        <w:t>Partnered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cross-functional</w:t>
      </w:r>
      <w:r>
        <w:rPr>
          <w:spacing w:val="-5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timely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availability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analytics.</w:t>
      </w:r>
    </w:p>
    <w:p w14:paraId="281ACECF" w14:textId="77777777" w:rsidR="00230002" w:rsidRDefault="00230002">
      <w:pPr>
        <w:pStyle w:val="ListParagraph"/>
        <w:sectPr w:rsidR="00230002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14:paraId="277C962B" w14:textId="77777777" w:rsidR="00230002" w:rsidRDefault="00000000">
      <w:pPr>
        <w:pStyle w:val="Heading2"/>
      </w:pPr>
      <w:r>
        <w:rPr>
          <w:color w:val="4F81BC"/>
        </w:rPr>
        <w:t>Programmer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Analyst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Trainee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–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Albertsons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|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07/2022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–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07/2023</w:t>
      </w:r>
    </w:p>
    <w:p w14:paraId="338AA8C6" w14:textId="3FD9CCC1" w:rsidR="00230002" w:rsidRDefault="00000000" w:rsidP="00052959">
      <w:pPr>
        <w:pStyle w:val="ListParagraph"/>
        <w:numPr>
          <w:ilvl w:val="0"/>
          <w:numId w:val="1"/>
        </w:numPr>
        <w:tabs>
          <w:tab w:val="left" w:pos="506"/>
        </w:tabs>
        <w:spacing w:before="44"/>
        <w:ind w:left="506" w:hanging="146"/>
      </w:pPr>
      <w:r>
        <w:t>Automated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timesheets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BI,</w:t>
      </w:r>
      <w:r>
        <w:rPr>
          <w:spacing w:val="-8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10"/>
        </w:rPr>
        <w:t>2</w:t>
      </w:r>
      <w:r w:rsidR="00052959">
        <w:rPr>
          <w:spacing w:val="-10"/>
        </w:rPr>
        <w:t xml:space="preserve"> </w:t>
      </w:r>
      <w:r>
        <w:t>days</w:t>
      </w:r>
      <w:r w:rsidRPr="00052959">
        <w:rPr>
          <w:spacing w:val="-2"/>
        </w:rPr>
        <w:t xml:space="preserve"> </w:t>
      </w:r>
      <w:r>
        <w:t>to</w:t>
      </w:r>
      <w:r w:rsidRPr="00052959">
        <w:rPr>
          <w:spacing w:val="-1"/>
        </w:rPr>
        <w:t xml:space="preserve"> </w:t>
      </w:r>
      <w:r>
        <w:t>2</w:t>
      </w:r>
      <w:r w:rsidRPr="00052959">
        <w:rPr>
          <w:spacing w:val="-1"/>
        </w:rPr>
        <w:t xml:space="preserve"> </w:t>
      </w:r>
      <w:r w:rsidRPr="00052959">
        <w:rPr>
          <w:spacing w:val="-2"/>
        </w:rPr>
        <w:t>hours.</w:t>
      </w:r>
    </w:p>
    <w:p w14:paraId="69798154" w14:textId="77777777" w:rsidR="00230002" w:rsidRDefault="00000000">
      <w:pPr>
        <w:pStyle w:val="ListParagraph"/>
        <w:numPr>
          <w:ilvl w:val="0"/>
          <w:numId w:val="1"/>
        </w:numPr>
        <w:tabs>
          <w:tab w:val="left" w:pos="506"/>
        </w:tabs>
        <w:spacing w:before="39"/>
        <w:ind w:left="506" w:hanging="146"/>
      </w:pPr>
      <w:r>
        <w:t>Increased</w:t>
      </w:r>
      <w:r>
        <w:rPr>
          <w:spacing w:val="-6"/>
        </w:rPr>
        <w:t xml:space="preserve"> </w:t>
      </w:r>
      <w:r>
        <w:t>compliance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timesheet</w:t>
      </w:r>
      <w:r>
        <w:rPr>
          <w:spacing w:val="-5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4"/>
        </w:rPr>
        <w:t>95%.</w:t>
      </w:r>
    </w:p>
    <w:p w14:paraId="756365B4" w14:textId="77777777" w:rsidR="00230002" w:rsidRDefault="00230002">
      <w:pPr>
        <w:pStyle w:val="BodyText"/>
        <w:spacing w:before="0"/>
        <w:ind w:left="0"/>
      </w:pPr>
    </w:p>
    <w:p w14:paraId="0141A3B4" w14:textId="77777777" w:rsidR="00230002" w:rsidRDefault="00230002">
      <w:pPr>
        <w:pStyle w:val="BodyText"/>
        <w:spacing w:before="2"/>
        <w:ind w:left="0"/>
      </w:pPr>
    </w:p>
    <w:p w14:paraId="4E31E6DD" w14:textId="77777777" w:rsidR="00230002" w:rsidRDefault="00000000">
      <w:pPr>
        <w:pStyle w:val="Heading1"/>
      </w:pPr>
      <w:r>
        <w:rPr>
          <w:color w:val="365F91"/>
          <w:spacing w:val="-2"/>
        </w:rPr>
        <w:t>Skills</w:t>
      </w:r>
    </w:p>
    <w:p w14:paraId="6B728825" w14:textId="59512C8D" w:rsidR="00230002" w:rsidRDefault="00000000">
      <w:pPr>
        <w:pStyle w:val="ListParagraph"/>
        <w:numPr>
          <w:ilvl w:val="0"/>
          <w:numId w:val="1"/>
        </w:numPr>
        <w:tabs>
          <w:tab w:val="left" w:pos="506"/>
        </w:tabs>
        <w:spacing w:before="52"/>
        <w:ind w:left="506" w:hanging="146"/>
      </w:pPr>
      <w:r>
        <w:t>Programming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Data:</w:t>
      </w:r>
      <w:r>
        <w:rPr>
          <w:spacing w:val="-7"/>
        </w:rPr>
        <w:t xml:space="preserve"> </w:t>
      </w:r>
      <w:r>
        <w:t>SQL,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PySpark</w:t>
      </w:r>
      <w:proofErr w:type="spellEnd"/>
      <w:r w:rsidR="00CC39E8">
        <w:rPr>
          <w:spacing w:val="-2"/>
        </w:rPr>
        <w:t>, Python</w:t>
      </w:r>
    </w:p>
    <w:p w14:paraId="14CA7343" w14:textId="6B2BCE2D" w:rsidR="00230002" w:rsidRDefault="00000000" w:rsidP="00342792">
      <w:pPr>
        <w:pStyle w:val="ListParagraph"/>
        <w:numPr>
          <w:ilvl w:val="0"/>
          <w:numId w:val="1"/>
        </w:numPr>
        <w:tabs>
          <w:tab w:val="left" w:pos="506"/>
        </w:tabs>
        <w:spacing w:before="39"/>
        <w:ind w:left="506" w:hanging="146"/>
      </w:pPr>
      <w:r>
        <w:t>Big</w:t>
      </w:r>
      <w:r>
        <w:rPr>
          <w:spacing w:val="-9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Cloud:</w:t>
      </w:r>
      <w:r>
        <w:rPr>
          <w:spacing w:val="-5"/>
        </w:rPr>
        <w:t xml:space="preserve"> </w:t>
      </w:r>
      <w:r>
        <w:t>Azure</w:t>
      </w:r>
      <w:r>
        <w:rPr>
          <w:spacing w:val="-5"/>
        </w:rPr>
        <w:t xml:space="preserve"> </w:t>
      </w:r>
      <w:proofErr w:type="spellStart"/>
      <w:r>
        <w:t>Databricks</w:t>
      </w:r>
      <w:proofErr w:type="spellEnd"/>
      <w:r>
        <w:t>,</w:t>
      </w:r>
      <w:r>
        <w:rPr>
          <w:spacing w:val="-4"/>
        </w:rPr>
        <w:t xml:space="preserve"> </w:t>
      </w:r>
      <w:r>
        <w:t>Snowflake,</w:t>
      </w:r>
      <w:r>
        <w:rPr>
          <w:spacing w:val="-5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Factory,</w:t>
      </w:r>
      <w:r>
        <w:rPr>
          <w:spacing w:val="-4"/>
        </w:rPr>
        <w:t xml:space="preserve"> </w:t>
      </w:r>
      <w:r>
        <w:t>Delta</w:t>
      </w:r>
      <w:r>
        <w:rPr>
          <w:spacing w:val="-5"/>
        </w:rPr>
        <w:t xml:space="preserve"> </w:t>
      </w:r>
      <w:r>
        <w:t>Lake,</w:t>
      </w:r>
      <w:r>
        <w:rPr>
          <w:spacing w:val="-4"/>
        </w:rPr>
        <w:t xml:space="preserve"> </w:t>
      </w:r>
      <w:r>
        <w:rPr>
          <w:spacing w:val="-2"/>
        </w:rPr>
        <w:t>Azure</w:t>
      </w:r>
      <w:r w:rsidR="00342792">
        <w:rPr>
          <w:spacing w:val="-2"/>
        </w:rPr>
        <w:t xml:space="preserve"> </w:t>
      </w:r>
      <w:r w:rsidRPr="00342792">
        <w:rPr>
          <w:spacing w:val="-2"/>
        </w:rPr>
        <w:t>Storage</w:t>
      </w:r>
    </w:p>
    <w:p w14:paraId="35B498F9" w14:textId="77777777" w:rsidR="00230002" w:rsidRDefault="00000000">
      <w:pPr>
        <w:pStyle w:val="ListParagraph"/>
        <w:numPr>
          <w:ilvl w:val="0"/>
          <w:numId w:val="1"/>
        </w:numPr>
        <w:tabs>
          <w:tab w:val="left" w:pos="506"/>
        </w:tabs>
        <w:ind w:left="506" w:hanging="146"/>
      </w:pPr>
      <w:r>
        <w:t>Tools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Analytics:</w:t>
      </w:r>
      <w:r>
        <w:rPr>
          <w:spacing w:val="-5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rPr>
          <w:spacing w:val="-4"/>
        </w:rPr>
        <w:t>Excel</w:t>
      </w:r>
    </w:p>
    <w:p w14:paraId="538B668F" w14:textId="7D6F34D5" w:rsidR="00230002" w:rsidRDefault="00000000" w:rsidP="00052959">
      <w:pPr>
        <w:pStyle w:val="ListParagraph"/>
        <w:numPr>
          <w:ilvl w:val="0"/>
          <w:numId w:val="1"/>
        </w:numPr>
        <w:tabs>
          <w:tab w:val="left" w:pos="506"/>
        </w:tabs>
        <w:ind w:left="506" w:hanging="146"/>
      </w:pPr>
      <w:r>
        <w:t>Concepts:</w:t>
      </w:r>
      <w:r>
        <w:rPr>
          <w:spacing w:val="-7"/>
        </w:rPr>
        <w:t xml:space="preserve"> </w:t>
      </w:r>
      <w:r>
        <w:t>ETL</w:t>
      </w:r>
      <w:r>
        <w:rPr>
          <w:spacing w:val="-6"/>
        </w:rPr>
        <w:t xml:space="preserve"> </w:t>
      </w:r>
      <w:r>
        <w:t>Pipelines,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Warehousing,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Migration,</w:t>
      </w:r>
      <w:r>
        <w:rPr>
          <w:spacing w:val="-6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Tuning,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 w:rsidR="00052959">
        <w:rPr>
          <w:spacing w:val="-4"/>
        </w:rPr>
        <w:t xml:space="preserve"> </w:t>
      </w:r>
      <w:r>
        <w:t>Quality,</w:t>
      </w:r>
      <w:r w:rsidRPr="00052959">
        <w:rPr>
          <w:spacing w:val="-5"/>
        </w:rPr>
        <w:t xml:space="preserve"> </w:t>
      </w:r>
      <w:r w:rsidRPr="00052959">
        <w:rPr>
          <w:spacing w:val="-2"/>
        </w:rPr>
        <w:t>Orchestration</w:t>
      </w:r>
    </w:p>
    <w:p w14:paraId="25EA623A" w14:textId="77777777" w:rsidR="00230002" w:rsidRDefault="00230002">
      <w:pPr>
        <w:pStyle w:val="BodyText"/>
        <w:spacing w:before="0"/>
        <w:ind w:left="0"/>
      </w:pPr>
    </w:p>
    <w:p w14:paraId="2BC72297" w14:textId="77777777" w:rsidR="00230002" w:rsidRDefault="00230002">
      <w:pPr>
        <w:pStyle w:val="BodyText"/>
        <w:spacing w:before="1"/>
        <w:ind w:left="0"/>
      </w:pPr>
    </w:p>
    <w:p w14:paraId="1186B454" w14:textId="77777777" w:rsidR="00230002" w:rsidRDefault="00000000">
      <w:pPr>
        <w:pStyle w:val="Heading1"/>
      </w:pPr>
      <w:r>
        <w:rPr>
          <w:color w:val="365F91"/>
          <w:spacing w:val="-2"/>
        </w:rPr>
        <w:t>Education</w:t>
      </w:r>
    </w:p>
    <w:p w14:paraId="77C0BA34" w14:textId="77777777" w:rsidR="00230002" w:rsidRDefault="00000000">
      <w:pPr>
        <w:pStyle w:val="BodyText"/>
        <w:spacing w:before="54"/>
        <w:ind w:left="360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Electrical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Electronics</w:t>
      </w:r>
    </w:p>
    <w:p w14:paraId="37B445DE" w14:textId="77777777" w:rsidR="00230002" w:rsidRDefault="00000000">
      <w:pPr>
        <w:pStyle w:val="BodyText"/>
        <w:spacing w:before="38"/>
        <w:ind w:left="360"/>
      </w:pPr>
      <w:r>
        <w:t>St.</w:t>
      </w:r>
      <w:r>
        <w:rPr>
          <w:spacing w:val="-3"/>
        </w:rPr>
        <w:t xml:space="preserve"> </w:t>
      </w:r>
      <w:r>
        <w:t>Joseph’s</w:t>
      </w:r>
      <w:r>
        <w:rPr>
          <w:spacing w:val="-6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Engineering,</w:t>
      </w:r>
      <w:r>
        <w:rPr>
          <w:spacing w:val="-6"/>
        </w:rPr>
        <w:t xml:space="preserve"> </w:t>
      </w:r>
      <w:r>
        <w:t>Chennai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4"/>
        </w:rPr>
        <w:t>2022</w:t>
      </w:r>
    </w:p>
    <w:p w14:paraId="19E91B8F" w14:textId="77777777" w:rsidR="00230002" w:rsidRDefault="00230002">
      <w:pPr>
        <w:pStyle w:val="BodyText"/>
        <w:spacing w:before="0"/>
        <w:ind w:left="0"/>
      </w:pPr>
    </w:p>
    <w:p w14:paraId="1ED3027C" w14:textId="77777777" w:rsidR="00230002" w:rsidRDefault="00230002">
      <w:pPr>
        <w:pStyle w:val="BodyText"/>
        <w:spacing w:before="1"/>
        <w:ind w:left="0"/>
      </w:pPr>
    </w:p>
    <w:p w14:paraId="2013181B" w14:textId="77777777" w:rsidR="00230002" w:rsidRDefault="00000000">
      <w:pPr>
        <w:pStyle w:val="Heading1"/>
      </w:pPr>
      <w:r>
        <w:rPr>
          <w:color w:val="365F91"/>
          <w:spacing w:val="-2"/>
        </w:rPr>
        <w:t>Certifications</w:t>
      </w:r>
    </w:p>
    <w:p w14:paraId="041FD50B" w14:textId="023995E9" w:rsidR="00BC57FE" w:rsidRPr="00CF1174" w:rsidRDefault="00000000" w:rsidP="00CF1174">
      <w:pPr>
        <w:pStyle w:val="ListParagraph"/>
        <w:numPr>
          <w:ilvl w:val="0"/>
          <w:numId w:val="1"/>
        </w:numPr>
        <w:tabs>
          <w:tab w:val="left" w:pos="506"/>
        </w:tabs>
        <w:spacing w:before="52"/>
        <w:ind w:left="506" w:hanging="146"/>
      </w:pPr>
      <w:r>
        <w:t>Microsoft</w:t>
      </w:r>
      <w:r>
        <w:rPr>
          <w:spacing w:val="-7"/>
        </w:rPr>
        <w:t xml:space="preserve"> </w:t>
      </w:r>
      <w:r>
        <w:t>Certified:</w:t>
      </w:r>
      <w:r>
        <w:rPr>
          <w:spacing w:val="-8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Fundamentals</w:t>
      </w:r>
      <w:r>
        <w:rPr>
          <w:spacing w:val="-6"/>
        </w:rPr>
        <w:t xml:space="preserve"> </w:t>
      </w:r>
      <w:r>
        <w:t>(AZ-</w:t>
      </w:r>
      <w:r>
        <w:rPr>
          <w:spacing w:val="-4"/>
        </w:rPr>
        <w:t>900)</w:t>
      </w:r>
    </w:p>
    <w:p w14:paraId="7C927CB4" w14:textId="487942E7" w:rsidR="00CF1174" w:rsidRDefault="00CF1174" w:rsidP="00CF1174">
      <w:pPr>
        <w:pStyle w:val="ListParagraph"/>
        <w:tabs>
          <w:tab w:val="left" w:pos="506"/>
        </w:tabs>
        <w:spacing w:before="52"/>
        <w:ind w:firstLine="0"/>
      </w:pPr>
      <w:r>
        <w:rPr>
          <w:spacing w:val="-4"/>
        </w:rPr>
        <w:t xml:space="preserve">Certification number : </w:t>
      </w:r>
      <w:r w:rsidR="00441E99">
        <w:rPr>
          <w:spacing w:val="-4"/>
        </w:rPr>
        <w:t>6</w:t>
      </w:r>
      <w:r w:rsidR="00D33A4D">
        <w:rPr>
          <w:spacing w:val="-4"/>
        </w:rPr>
        <w:t>C6ERCF5C804</w:t>
      </w:r>
    </w:p>
    <w:p w14:paraId="1CCF9699" w14:textId="77777777" w:rsidR="00230002" w:rsidRPr="00D33A4D" w:rsidRDefault="00000000">
      <w:pPr>
        <w:pStyle w:val="ListParagraph"/>
        <w:numPr>
          <w:ilvl w:val="0"/>
          <w:numId w:val="1"/>
        </w:numPr>
        <w:tabs>
          <w:tab w:val="left" w:pos="506"/>
        </w:tabs>
        <w:ind w:left="506" w:hanging="146"/>
      </w:pPr>
      <w:r>
        <w:t>Microsoft</w:t>
      </w:r>
      <w:r>
        <w:rPr>
          <w:spacing w:val="-8"/>
        </w:rPr>
        <w:t xml:space="preserve"> </w:t>
      </w:r>
      <w:r>
        <w:t>Certified:</w:t>
      </w:r>
      <w:r>
        <w:rPr>
          <w:spacing w:val="-8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Fundamentals</w:t>
      </w:r>
      <w:r>
        <w:rPr>
          <w:spacing w:val="-6"/>
        </w:rPr>
        <w:t xml:space="preserve"> </w:t>
      </w:r>
      <w:r>
        <w:t>(DP-</w:t>
      </w:r>
      <w:r>
        <w:rPr>
          <w:spacing w:val="-4"/>
        </w:rPr>
        <w:t>900)</w:t>
      </w:r>
    </w:p>
    <w:p w14:paraId="316B77E0" w14:textId="2391B6D8" w:rsidR="00D33A4D" w:rsidRDefault="00D33A4D" w:rsidP="00D33A4D">
      <w:pPr>
        <w:pStyle w:val="ListParagraph"/>
        <w:tabs>
          <w:tab w:val="left" w:pos="506"/>
        </w:tabs>
        <w:ind w:firstLine="0"/>
      </w:pPr>
      <w:r>
        <w:rPr>
          <w:spacing w:val="-4"/>
        </w:rPr>
        <w:t xml:space="preserve">Certification number: </w:t>
      </w:r>
      <w:r w:rsidR="00D07B48">
        <w:rPr>
          <w:spacing w:val="-4"/>
        </w:rPr>
        <w:t>56D4CE1S6070</w:t>
      </w:r>
    </w:p>
    <w:p w14:paraId="62D1329D" w14:textId="77777777" w:rsidR="00230002" w:rsidRDefault="00230002">
      <w:pPr>
        <w:pStyle w:val="BodyText"/>
        <w:spacing w:before="0"/>
        <w:ind w:left="0"/>
      </w:pPr>
    </w:p>
    <w:p w14:paraId="0E8F925F" w14:textId="77777777" w:rsidR="00230002" w:rsidRDefault="00230002">
      <w:pPr>
        <w:pStyle w:val="BodyText"/>
        <w:spacing w:before="1"/>
        <w:ind w:left="0"/>
      </w:pPr>
    </w:p>
    <w:p w14:paraId="34EEF81E" w14:textId="77777777" w:rsidR="00230002" w:rsidRDefault="00000000">
      <w:pPr>
        <w:pStyle w:val="Heading1"/>
      </w:pPr>
      <w:r>
        <w:rPr>
          <w:color w:val="365F91"/>
          <w:spacing w:val="-2"/>
        </w:rPr>
        <w:t>Achievements</w:t>
      </w:r>
    </w:p>
    <w:p w14:paraId="4EB153D1" w14:textId="77777777" w:rsidR="00230002" w:rsidRDefault="00000000">
      <w:pPr>
        <w:pStyle w:val="ListParagraph"/>
        <w:numPr>
          <w:ilvl w:val="0"/>
          <w:numId w:val="1"/>
        </w:numPr>
        <w:tabs>
          <w:tab w:val="left" w:pos="506"/>
        </w:tabs>
        <w:spacing w:before="52" w:line="276" w:lineRule="auto"/>
        <w:ind w:right="297" w:firstLine="0"/>
      </w:pPr>
      <w:r>
        <w:t>Served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PepsiCo,</w:t>
      </w:r>
      <w:r>
        <w:rPr>
          <w:spacing w:val="-6"/>
        </w:rPr>
        <w:t xml:space="preserve"> </w:t>
      </w:r>
      <w:r>
        <w:t>guiding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6-member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on- time delivery.</w:t>
      </w:r>
    </w:p>
    <w:p w14:paraId="2738F079" w14:textId="2462323A" w:rsidR="00230002" w:rsidRDefault="00000000" w:rsidP="00420185">
      <w:pPr>
        <w:pStyle w:val="ListParagraph"/>
        <w:numPr>
          <w:ilvl w:val="0"/>
          <w:numId w:val="1"/>
        </w:numPr>
        <w:tabs>
          <w:tab w:val="left" w:pos="506"/>
        </w:tabs>
        <w:spacing w:before="2"/>
        <w:ind w:left="506" w:hanging="146"/>
      </w:pPr>
      <w:r>
        <w:t>Recognized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'Working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One'</w:t>
      </w:r>
      <w:r>
        <w:rPr>
          <w:spacing w:val="-5"/>
        </w:rPr>
        <w:t xml:space="preserve"> </w:t>
      </w:r>
      <w:r>
        <w:t>award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exceptional</w:t>
      </w:r>
      <w:r>
        <w:rPr>
          <w:spacing w:val="-5"/>
        </w:rPr>
        <w:t xml:space="preserve"> </w:t>
      </w:r>
      <w:r>
        <w:t>teamwork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client</w:t>
      </w:r>
      <w:r w:rsidR="00420185">
        <w:rPr>
          <w:spacing w:val="-2"/>
        </w:rPr>
        <w:t xml:space="preserve"> </w:t>
      </w:r>
      <w:r w:rsidRPr="00420185">
        <w:rPr>
          <w:spacing w:val="-2"/>
        </w:rPr>
        <w:t>appreciation.</w:t>
      </w:r>
    </w:p>
    <w:sectPr w:rsidR="00230002">
      <w:pgSz w:w="12240" w:h="15840"/>
      <w:pgMar w:top="140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B3FA5"/>
    <w:multiLevelType w:val="hybridMultilevel"/>
    <w:tmpl w:val="FFFFFFFF"/>
    <w:lvl w:ilvl="0" w:tplc="DB002338">
      <w:numFmt w:val="bullet"/>
      <w:lvlText w:val="•"/>
      <w:lvlJc w:val="left"/>
      <w:pPr>
        <w:ind w:left="360" w:hanging="14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95C7B8A">
      <w:numFmt w:val="bullet"/>
      <w:lvlText w:val="•"/>
      <w:lvlJc w:val="left"/>
      <w:pPr>
        <w:ind w:left="1224" w:hanging="147"/>
      </w:pPr>
      <w:rPr>
        <w:rFonts w:hint="default"/>
        <w:lang w:val="en-US" w:eastAsia="en-US" w:bidi="ar-SA"/>
      </w:rPr>
    </w:lvl>
    <w:lvl w:ilvl="2" w:tplc="C3D8CC1C">
      <w:numFmt w:val="bullet"/>
      <w:lvlText w:val="•"/>
      <w:lvlJc w:val="left"/>
      <w:pPr>
        <w:ind w:left="2088" w:hanging="147"/>
      </w:pPr>
      <w:rPr>
        <w:rFonts w:hint="default"/>
        <w:lang w:val="en-US" w:eastAsia="en-US" w:bidi="ar-SA"/>
      </w:rPr>
    </w:lvl>
    <w:lvl w:ilvl="3" w:tplc="E7DCA8BE">
      <w:numFmt w:val="bullet"/>
      <w:lvlText w:val="•"/>
      <w:lvlJc w:val="left"/>
      <w:pPr>
        <w:ind w:left="2952" w:hanging="147"/>
      </w:pPr>
      <w:rPr>
        <w:rFonts w:hint="default"/>
        <w:lang w:val="en-US" w:eastAsia="en-US" w:bidi="ar-SA"/>
      </w:rPr>
    </w:lvl>
    <w:lvl w:ilvl="4" w:tplc="F9ACC482">
      <w:numFmt w:val="bullet"/>
      <w:lvlText w:val="•"/>
      <w:lvlJc w:val="left"/>
      <w:pPr>
        <w:ind w:left="3816" w:hanging="147"/>
      </w:pPr>
      <w:rPr>
        <w:rFonts w:hint="default"/>
        <w:lang w:val="en-US" w:eastAsia="en-US" w:bidi="ar-SA"/>
      </w:rPr>
    </w:lvl>
    <w:lvl w:ilvl="5" w:tplc="42DEBB46">
      <w:numFmt w:val="bullet"/>
      <w:lvlText w:val="•"/>
      <w:lvlJc w:val="left"/>
      <w:pPr>
        <w:ind w:left="4680" w:hanging="147"/>
      </w:pPr>
      <w:rPr>
        <w:rFonts w:hint="default"/>
        <w:lang w:val="en-US" w:eastAsia="en-US" w:bidi="ar-SA"/>
      </w:rPr>
    </w:lvl>
    <w:lvl w:ilvl="6" w:tplc="EA36B4A4">
      <w:numFmt w:val="bullet"/>
      <w:lvlText w:val="•"/>
      <w:lvlJc w:val="left"/>
      <w:pPr>
        <w:ind w:left="5544" w:hanging="147"/>
      </w:pPr>
      <w:rPr>
        <w:rFonts w:hint="default"/>
        <w:lang w:val="en-US" w:eastAsia="en-US" w:bidi="ar-SA"/>
      </w:rPr>
    </w:lvl>
    <w:lvl w:ilvl="7" w:tplc="94203AC6">
      <w:numFmt w:val="bullet"/>
      <w:lvlText w:val="•"/>
      <w:lvlJc w:val="left"/>
      <w:pPr>
        <w:ind w:left="6408" w:hanging="147"/>
      </w:pPr>
      <w:rPr>
        <w:rFonts w:hint="default"/>
        <w:lang w:val="en-US" w:eastAsia="en-US" w:bidi="ar-SA"/>
      </w:rPr>
    </w:lvl>
    <w:lvl w:ilvl="8" w:tplc="2DD0FA0A">
      <w:numFmt w:val="bullet"/>
      <w:lvlText w:val="•"/>
      <w:lvlJc w:val="left"/>
      <w:pPr>
        <w:ind w:left="7272" w:hanging="147"/>
      </w:pPr>
      <w:rPr>
        <w:rFonts w:hint="default"/>
        <w:lang w:val="en-US" w:eastAsia="en-US" w:bidi="ar-SA"/>
      </w:rPr>
    </w:lvl>
  </w:abstractNum>
  <w:num w:numId="1" w16cid:durableId="164904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0002"/>
    <w:rsid w:val="00052959"/>
    <w:rsid w:val="00230002"/>
    <w:rsid w:val="00272685"/>
    <w:rsid w:val="00342792"/>
    <w:rsid w:val="00420185"/>
    <w:rsid w:val="00441E99"/>
    <w:rsid w:val="00697945"/>
    <w:rsid w:val="00BC3458"/>
    <w:rsid w:val="00BC57FE"/>
    <w:rsid w:val="00C12B82"/>
    <w:rsid w:val="00CC39E8"/>
    <w:rsid w:val="00CF1174"/>
    <w:rsid w:val="00D07B48"/>
    <w:rsid w:val="00D3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78531"/>
  <w15:docId w15:val="{1F26D8BE-447F-EF41-BA2C-F5CA8C8E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9"/>
      <w:ind w:left="36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506"/>
    </w:pPr>
  </w:style>
  <w:style w:type="paragraph" w:styleId="Title">
    <w:name w:val="Title"/>
    <w:basedOn w:val="Normal"/>
    <w:uiPriority w:val="10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0"/>
      <w:ind w:left="506" w:hanging="1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linkedin.com/in/thirumurugan-sekar-9187b21b0/" TargetMode="External" /><Relationship Id="rId5" Type="http://schemas.openxmlformats.org/officeDocument/2006/relationships/hyperlink" Target="mailto:thirumurugans2001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Thirumurugan Sekar</cp:lastModifiedBy>
  <cp:revision>12</cp:revision>
  <dcterms:created xsi:type="dcterms:W3CDTF">2025-10-15T06:26:00Z</dcterms:created>
  <dcterms:modified xsi:type="dcterms:W3CDTF">2025-10-15T06:37:00Z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2025-10-15T00:00:00Z</vt:filetime>
  </property>
  <property fmtid="{D5CDD505-2E9C-101B-9397-08002B2CF9AE}" pid="5" name="Producer">
    <vt:lpwstr>Microsoft® Word for Microsoft 365</vt:lpwstr>
  </property>
</Properties>
</file>