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046B" w:rsidRDefault="0058351F">
      <w:pPr>
        <w:rPr>
          <w:rFonts w:ascii="Times New Roman" w:hAnsi="Times New Roman" w:cs="Times New Roman"/>
          <w:sz w:val="36"/>
          <w:szCs w:val="36"/>
        </w:rPr>
      </w:pPr>
      <w:r>
        <w:rPr>
          <w:rFonts w:ascii="Times New Roman" w:hAnsi="Times New Roman" w:cs="Times New Roman"/>
          <w:sz w:val="36"/>
          <w:szCs w:val="36"/>
        </w:rPr>
        <w:t>Azure Question Bank</w:t>
      </w:r>
    </w:p>
    <w:p w:rsidR="0058351F" w:rsidRPr="0058351F" w:rsidRDefault="0058351F" w:rsidP="0058351F">
      <w:pPr>
        <w:pStyle w:val="ListParagraph"/>
        <w:numPr>
          <w:ilvl w:val="0"/>
          <w:numId w:val="1"/>
        </w:numPr>
        <w:rPr>
          <w:rFonts w:ascii="Arial" w:hAnsi="Arial" w:cs="Arial"/>
          <w:color w:val="505050"/>
          <w:shd w:val="clear" w:color="auto" w:fill="FFFFFF"/>
        </w:rPr>
      </w:pPr>
      <w:r w:rsidRPr="0058351F">
        <w:rPr>
          <w:rFonts w:ascii="Arial" w:hAnsi="Arial" w:cs="Arial"/>
          <w:color w:val="505050"/>
          <w:shd w:val="clear" w:color="auto" w:fill="FFFFFF"/>
        </w:rPr>
        <w:t>You have an Azure subscription named Subscription1. Subscription1 contains the resource groups in the following table.</w:t>
      </w:r>
      <w:r w:rsidRPr="0058351F">
        <w:rPr>
          <w:rFonts w:ascii="Arial" w:hAnsi="Arial" w:cs="Arial"/>
          <w:color w:val="505050"/>
        </w:rPr>
        <w:br/>
      </w:r>
      <w:r>
        <w:rPr>
          <w:noProof/>
        </w:rPr>
        <w:drawing>
          <wp:inline distT="0" distB="0" distL="0" distR="0">
            <wp:extent cx="5934075" cy="904875"/>
            <wp:effectExtent l="19050" t="0" r="9525" b="0"/>
            <wp:docPr id="1" name="Picture 1" descr="https://www.examtopics.com/assets/media/exam-media/04223/00067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xamtopics.com/assets/media/exam-media/04223/0006700001.png"/>
                    <pic:cNvPicPr>
                      <a:picLocks noChangeAspect="1" noChangeArrowheads="1"/>
                    </pic:cNvPicPr>
                  </pic:nvPicPr>
                  <pic:blipFill>
                    <a:blip r:embed="rId5"/>
                    <a:srcRect/>
                    <a:stretch>
                      <a:fillRect/>
                    </a:stretch>
                  </pic:blipFill>
                  <pic:spPr bwMode="auto">
                    <a:xfrm>
                      <a:off x="0" y="0"/>
                      <a:ext cx="5934075" cy="904875"/>
                    </a:xfrm>
                    <a:prstGeom prst="rect">
                      <a:avLst/>
                    </a:prstGeom>
                    <a:noFill/>
                    <a:ln w="9525">
                      <a:noFill/>
                      <a:miter lim="800000"/>
                      <a:headEnd/>
                      <a:tailEnd/>
                    </a:ln>
                  </pic:spPr>
                </pic:pic>
              </a:graphicData>
            </a:graphic>
          </wp:inline>
        </w:drawing>
      </w:r>
      <w:r w:rsidRPr="0058351F">
        <w:rPr>
          <w:rFonts w:ascii="Arial" w:hAnsi="Arial" w:cs="Arial"/>
          <w:color w:val="505050"/>
        </w:rPr>
        <w:br/>
      </w:r>
      <w:r w:rsidRPr="0058351F">
        <w:rPr>
          <w:rFonts w:ascii="Arial" w:hAnsi="Arial" w:cs="Arial"/>
          <w:color w:val="505050"/>
          <w:shd w:val="clear" w:color="auto" w:fill="FFFFFF"/>
        </w:rPr>
        <w:t>RG1 has a web app named WebApp1. WebApp1 is located in West Europe.</w:t>
      </w:r>
      <w:r w:rsidRPr="0058351F">
        <w:rPr>
          <w:rFonts w:ascii="Arial" w:hAnsi="Arial" w:cs="Arial"/>
          <w:color w:val="505050"/>
        </w:rPr>
        <w:br/>
      </w:r>
      <w:r w:rsidRPr="0058351F">
        <w:rPr>
          <w:rFonts w:ascii="Arial" w:hAnsi="Arial" w:cs="Arial"/>
          <w:color w:val="505050"/>
          <w:shd w:val="clear" w:color="auto" w:fill="FFFFFF"/>
        </w:rPr>
        <w:t>You move WebApp1 to RG2.</w:t>
      </w:r>
      <w:r w:rsidRPr="0058351F">
        <w:rPr>
          <w:rFonts w:ascii="Arial" w:hAnsi="Arial" w:cs="Arial"/>
          <w:color w:val="505050"/>
        </w:rPr>
        <w:br/>
      </w:r>
      <w:r w:rsidRPr="0058351F">
        <w:rPr>
          <w:rFonts w:ascii="Arial" w:hAnsi="Arial" w:cs="Arial"/>
          <w:color w:val="505050"/>
          <w:shd w:val="clear" w:color="auto" w:fill="FFFFFF"/>
        </w:rPr>
        <w:t>What is the effect of the move?</w:t>
      </w:r>
      <w:r w:rsidRPr="0058351F">
        <w:rPr>
          <w:rFonts w:ascii="Times New Roman" w:hAnsi="Times New Roman" w:cs="Times New Roman"/>
          <w:sz w:val="36"/>
          <w:szCs w:val="36"/>
        </w:rPr>
        <w:t xml:space="preserve"> </w:t>
      </w:r>
    </w:p>
    <w:p w:rsidR="0058351F" w:rsidRDefault="0058351F" w:rsidP="0058351F">
      <w:pPr>
        <w:pStyle w:val="ListParagrap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638925" cy="15811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6638925" cy="1581150"/>
                    </a:xfrm>
                    <a:prstGeom prst="rect">
                      <a:avLst/>
                    </a:prstGeom>
                    <a:noFill/>
                    <a:ln w="9525">
                      <a:noFill/>
                      <a:miter lim="800000"/>
                      <a:headEnd/>
                      <a:tailEnd/>
                    </a:ln>
                  </pic:spPr>
                </pic:pic>
              </a:graphicData>
            </a:graphic>
          </wp:inline>
        </w:drawing>
      </w:r>
    </w:p>
    <w:p w:rsidR="0058351F" w:rsidRDefault="0058351F" w:rsidP="0058351F">
      <w:pPr>
        <w:pStyle w:val="ListParagraph"/>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A</w:t>
      </w:r>
    </w:p>
    <w:p w:rsidR="0058351F" w:rsidRDefault="0058351F" w:rsidP="0058351F">
      <w:pPr>
        <w:pStyle w:val="ListParagraph"/>
        <w:rPr>
          <w:rFonts w:ascii="Times New Roman" w:hAnsi="Times New Roman" w:cs="Times New Roman"/>
          <w:sz w:val="36"/>
          <w:szCs w:val="36"/>
        </w:rPr>
      </w:pPr>
    </w:p>
    <w:p w:rsidR="0058351F" w:rsidRPr="0058351F" w:rsidRDefault="0058351F" w:rsidP="0058351F">
      <w:pPr>
        <w:pStyle w:val="ListParagraph"/>
        <w:numPr>
          <w:ilvl w:val="0"/>
          <w:numId w:val="1"/>
        </w:numPr>
        <w:rPr>
          <w:rFonts w:ascii="Times New Roman" w:hAnsi="Times New Roman" w:cs="Times New Roman"/>
          <w:sz w:val="36"/>
          <w:szCs w:val="36"/>
        </w:rPr>
      </w:pPr>
      <w:r>
        <w:rPr>
          <w:rFonts w:ascii="Arial" w:hAnsi="Arial" w:cs="Arial"/>
          <w:color w:val="505050"/>
          <w:shd w:val="clear" w:color="auto" w:fill="FFFFFF"/>
        </w:rPr>
        <w:t>You have an Azure subscription.</w:t>
      </w:r>
      <w:r>
        <w:rPr>
          <w:rFonts w:ascii="Arial" w:hAnsi="Arial" w:cs="Arial"/>
          <w:color w:val="505050"/>
        </w:rPr>
        <w:br/>
      </w:r>
      <w:r>
        <w:rPr>
          <w:rFonts w:ascii="Arial" w:hAnsi="Arial" w:cs="Arial"/>
          <w:color w:val="505050"/>
          <w:shd w:val="clear" w:color="auto" w:fill="FFFFFF"/>
        </w:rPr>
        <w:t>Users access the resources in the subscription from either home or from customer sites. From home, users must establish a point-to-site VPN to access the Azure resources. The users on the customer sites access the Azure resources by using site-to-site VPNs.</w:t>
      </w:r>
      <w:r>
        <w:rPr>
          <w:rFonts w:ascii="Arial" w:hAnsi="Arial" w:cs="Arial"/>
          <w:color w:val="505050"/>
        </w:rPr>
        <w:br/>
      </w:r>
      <w:r>
        <w:rPr>
          <w:rFonts w:ascii="Arial" w:hAnsi="Arial" w:cs="Arial"/>
          <w:color w:val="505050"/>
          <w:shd w:val="clear" w:color="auto" w:fill="FFFFFF"/>
        </w:rPr>
        <w:t xml:space="preserve">You have a line-of-business-app named App1 that runs on several Azure virtual </w:t>
      </w:r>
      <w:proofErr w:type="gramStart"/>
      <w:r>
        <w:rPr>
          <w:rFonts w:ascii="Arial" w:hAnsi="Arial" w:cs="Arial"/>
          <w:color w:val="505050"/>
          <w:shd w:val="clear" w:color="auto" w:fill="FFFFFF"/>
        </w:rPr>
        <w:t>machine</w:t>
      </w:r>
      <w:proofErr w:type="gramEnd"/>
      <w:r>
        <w:rPr>
          <w:rFonts w:ascii="Arial" w:hAnsi="Arial" w:cs="Arial"/>
          <w:color w:val="505050"/>
          <w:shd w:val="clear" w:color="auto" w:fill="FFFFFF"/>
        </w:rPr>
        <w:t>. The virtual machines run Windows Server 2016.</w:t>
      </w:r>
      <w:r>
        <w:rPr>
          <w:rFonts w:ascii="Arial" w:hAnsi="Arial" w:cs="Arial"/>
          <w:color w:val="505050"/>
        </w:rPr>
        <w:br/>
      </w:r>
      <w:r>
        <w:rPr>
          <w:rFonts w:ascii="Arial" w:hAnsi="Arial" w:cs="Arial"/>
          <w:color w:val="505050"/>
          <w:shd w:val="clear" w:color="auto" w:fill="FFFFFF"/>
        </w:rPr>
        <w:t>You need to ensure that the connections to App1 are spread across all the virtual machines.</w:t>
      </w:r>
      <w:r>
        <w:rPr>
          <w:rFonts w:ascii="Arial" w:hAnsi="Arial" w:cs="Arial"/>
          <w:color w:val="505050"/>
        </w:rPr>
        <w:br/>
      </w:r>
      <w:r>
        <w:rPr>
          <w:rFonts w:ascii="Arial" w:hAnsi="Arial" w:cs="Arial"/>
          <w:color w:val="505050"/>
          <w:shd w:val="clear" w:color="auto" w:fill="FFFFFF"/>
        </w:rPr>
        <w:t>What are two possible Azure services that you can use? Each correct answer presents a complete solution.</w:t>
      </w:r>
      <w:r>
        <w:rPr>
          <w:rFonts w:ascii="Arial" w:hAnsi="Arial" w:cs="Arial"/>
          <w:color w:val="505050"/>
        </w:rPr>
        <w:br/>
      </w:r>
      <w:r>
        <w:rPr>
          <w:rFonts w:ascii="Arial" w:hAnsi="Arial" w:cs="Arial"/>
          <w:color w:val="505050"/>
          <w:shd w:val="clear" w:color="auto" w:fill="FFFFFF"/>
        </w:rPr>
        <w:t>NOTE: Each correct selection is worth one point.</w:t>
      </w:r>
    </w:p>
    <w:p w:rsidR="0058351F" w:rsidRDefault="0058351F" w:rsidP="0058351F">
      <w:pPr>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3457575" cy="18002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3457575" cy="1800225"/>
                    </a:xfrm>
                    <a:prstGeom prst="rect">
                      <a:avLst/>
                    </a:prstGeom>
                    <a:noFill/>
                    <a:ln w="9525">
                      <a:noFill/>
                      <a:miter lim="800000"/>
                      <a:headEnd/>
                      <a:tailEnd/>
                    </a:ln>
                  </pic:spPr>
                </pic:pic>
              </a:graphicData>
            </a:graphic>
          </wp:inline>
        </w:drawing>
      </w:r>
    </w:p>
    <w:p w:rsidR="0058351F" w:rsidRDefault="0058351F" w:rsidP="0058351F">
      <w:pPr>
        <w:ind w:left="360" w:firstLine="36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AE</w:t>
      </w:r>
    </w:p>
    <w:p w:rsidR="0058351F" w:rsidRPr="0058351F" w:rsidRDefault="0058351F" w:rsidP="0058351F">
      <w:pPr>
        <w:pStyle w:val="ListParagraph"/>
        <w:numPr>
          <w:ilvl w:val="0"/>
          <w:numId w:val="1"/>
        </w:numPr>
        <w:rPr>
          <w:rFonts w:ascii="Times New Roman" w:hAnsi="Times New Roman" w:cs="Times New Roman"/>
          <w:sz w:val="36"/>
          <w:szCs w:val="36"/>
        </w:rPr>
      </w:pPr>
      <w:r>
        <w:rPr>
          <w:rFonts w:ascii="Arial" w:hAnsi="Arial" w:cs="Arial"/>
          <w:color w:val="505050"/>
          <w:shd w:val="clear" w:color="auto" w:fill="FFFFFF"/>
        </w:rPr>
        <w:t>You have an Azure subscription.</w:t>
      </w:r>
      <w:r>
        <w:rPr>
          <w:rFonts w:ascii="Arial" w:hAnsi="Arial" w:cs="Arial"/>
          <w:color w:val="505050"/>
        </w:rPr>
        <w:br/>
      </w:r>
      <w:r>
        <w:rPr>
          <w:rFonts w:ascii="Arial" w:hAnsi="Arial" w:cs="Arial"/>
          <w:color w:val="505050"/>
          <w:shd w:val="clear" w:color="auto" w:fill="FFFFFF"/>
        </w:rPr>
        <w:t>You have 100 Azure virtual machines.</w:t>
      </w:r>
      <w:r>
        <w:rPr>
          <w:rFonts w:ascii="Arial" w:hAnsi="Arial" w:cs="Arial"/>
          <w:color w:val="505050"/>
        </w:rPr>
        <w:br/>
      </w:r>
      <w:r>
        <w:rPr>
          <w:rFonts w:ascii="Arial" w:hAnsi="Arial" w:cs="Arial"/>
          <w:color w:val="505050"/>
          <w:shd w:val="clear" w:color="auto" w:fill="FFFFFF"/>
        </w:rPr>
        <w:t>You need to quickly identify underutilized virtual machines that can have their service tier changed to a less expensive offering.</w:t>
      </w:r>
      <w:r>
        <w:rPr>
          <w:rFonts w:ascii="Arial" w:hAnsi="Arial" w:cs="Arial"/>
          <w:color w:val="505050"/>
        </w:rPr>
        <w:br/>
      </w:r>
      <w:r>
        <w:rPr>
          <w:rFonts w:ascii="Arial" w:hAnsi="Arial" w:cs="Arial"/>
          <w:color w:val="505050"/>
          <w:shd w:val="clear" w:color="auto" w:fill="FFFFFF"/>
        </w:rPr>
        <w:t>Which blade should you use?</w:t>
      </w:r>
    </w:p>
    <w:p w:rsidR="0058351F" w:rsidRDefault="0058351F" w:rsidP="0058351F">
      <w:pPr>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1924050" cy="13430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1924050" cy="1343025"/>
                    </a:xfrm>
                    <a:prstGeom prst="rect">
                      <a:avLst/>
                    </a:prstGeom>
                    <a:noFill/>
                    <a:ln w="9525">
                      <a:noFill/>
                      <a:miter lim="800000"/>
                      <a:headEnd/>
                      <a:tailEnd/>
                    </a:ln>
                  </pic:spPr>
                </pic:pic>
              </a:graphicData>
            </a:graphic>
          </wp:inline>
        </w:drawing>
      </w:r>
    </w:p>
    <w:p w:rsidR="0058351F" w:rsidRDefault="0058351F" w:rsidP="0058351F">
      <w:pPr>
        <w:ind w:left="360" w:firstLine="36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B</w:t>
      </w:r>
    </w:p>
    <w:p w:rsidR="0058351F" w:rsidRPr="0058351F" w:rsidRDefault="0058351F" w:rsidP="0058351F">
      <w:pPr>
        <w:pStyle w:val="ListParagraph"/>
        <w:numPr>
          <w:ilvl w:val="0"/>
          <w:numId w:val="1"/>
        </w:numPr>
        <w:rPr>
          <w:rFonts w:ascii="Times New Roman" w:hAnsi="Times New Roman" w:cs="Times New Roman"/>
          <w:sz w:val="36"/>
          <w:szCs w:val="36"/>
        </w:rPr>
      </w:pPr>
      <w:r>
        <w:rPr>
          <w:rFonts w:ascii="Arial" w:hAnsi="Arial" w:cs="Arial"/>
          <w:color w:val="505050"/>
          <w:shd w:val="clear" w:color="auto" w:fill="FFFFFF"/>
        </w:rPr>
        <w:t>You have an Azure Active Directory (Azure AD) tenant named contoso.onmicrosoft.com.</w:t>
      </w:r>
      <w:r>
        <w:rPr>
          <w:rFonts w:ascii="Arial" w:hAnsi="Arial" w:cs="Arial"/>
          <w:color w:val="505050"/>
        </w:rPr>
        <w:br/>
      </w:r>
      <w:r>
        <w:rPr>
          <w:rFonts w:ascii="Arial" w:hAnsi="Arial" w:cs="Arial"/>
          <w:color w:val="505050"/>
          <w:shd w:val="clear" w:color="auto" w:fill="FFFFFF"/>
        </w:rPr>
        <w:t>The User administrator role is assigned to a user named Admin1.</w:t>
      </w:r>
      <w:r>
        <w:rPr>
          <w:rFonts w:ascii="Arial" w:hAnsi="Arial" w:cs="Arial"/>
          <w:color w:val="505050"/>
        </w:rPr>
        <w:br/>
      </w:r>
      <w:r>
        <w:rPr>
          <w:rFonts w:ascii="Arial" w:hAnsi="Arial" w:cs="Arial"/>
          <w:color w:val="505050"/>
          <w:shd w:val="clear" w:color="auto" w:fill="FFFFFF"/>
        </w:rPr>
        <w:t>An external partner has a Microsoft account that uses the user1@outlook.com sign in.</w:t>
      </w:r>
      <w:r>
        <w:rPr>
          <w:rFonts w:ascii="Arial" w:hAnsi="Arial" w:cs="Arial"/>
          <w:color w:val="505050"/>
        </w:rPr>
        <w:br/>
      </w:r>
      <w:r>
        <w:rPr>
          <w:rFonts w:ascii="Arial" w:hAnsi="Arial" w:cs="Arial"/>
          <w:color w:val="505050"/>
          <w:shd w:val="clear" w:color="auto" w:fill="FFFFFF"/>
        </w:rPr>
        <w:t>Admin1 attempts to invite the external partner to sign in to the Azure AD tenant and receives the following error message: `Unable to invite user user1@outlook.com `" Generic authorization exception</w:t>
      </w:r>
      <w:proofErr w:type="gramStart"/>
      <w:r>
        <w:rPr>
          <w:rFonts w:ascii="Arial" w:hAnsi="Arial" w:cs="Arial"/>
          <w:color w:val="505050"/>
          <w:shd w:val="clear" w:color="auto" w:fill="FFFFFF"/>
        </w:rPr>
        <w:t>.`</w:t>
      </w:r>
      <w:proofErr w:type="gramEnd"/>
      <w:r>
        <w:rPr>
          <w:rFonts w:ascii="Arial" w:hAnsi="Arial" w:cs="Arial"/>
          <w:color w:val="505050"/>
        </w:rPr>
        <w:br/>
      </w:r>
      <w:r>
        <w:rPr>
          <w:rFonts w:ascii="Arial" w:hAnsi="Arial" w:cs="Arial"/>
          <w:color w:val="505050"/>
          <w:shd w:val="clear" w:color="auto" w:fill="FFFFFF"/>
        </w:rPr>
        <w:t>You need to ensure that Admin1 can invite the external partner to sign in to the Azure AD tenant.</w:t>
      </w:r>
      <w:r>
        <w:rPr>
          <w:rFonts w:ascii="Arial" w:hAnsi="Arial" w:cs="Arial"/>
          <w:color w:val="505050"/>
        </w:rPr>
        <w:br/>
      </w:r>
      <w:r>
        <w:rPr>
          <w:rFonts w:ascii="Arial" w:hAnsi="Arial" w:cs="Arial"/>
          <w:color w:val="505050"/>
          <w:shd w:val="clear" w:color="auto" w:fill="FFFFFF"/>
        </w:rPr>
        <w:t>What should you do?</w:t>
      </w:r>
    </w:p>
    <w:p w:rsidR="0058351F" w:rsidRDefault="0058351F" w:rsidP="0058351F">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067425" cy="15144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6067425" cy="1514475"/>
                    </a:xfrm>
                    <a:prstGeom prst="rect">
                      <a:avLst/>
                    </a:prstGeom>
                    <a:noFill/>
                    <a:ln w="9525">
                      <a:noFill/>
                      <a:miter lim="800000"/>
                      <a:headEnd/>
                      <a:tailEnd/>
                    </a:ln>
                  </pic:spPr>
                </pic:pic>
              </a:graphicData>
            </a:graphic>
          </wp:inline>
        </w:drawing>
      </w:r>
    </w:p>
    <w:p w:rsidR="0058351F" w:rsidRDefault="0058351F" w:rsidP="0058351F">
      <w:pPr>
        <w:ind w:firstLine="72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A</w:t>
      </w:r>
    </w:p>
    <w:p w:rsidR="0058351F" w:rsidRPr="0058351F" w:rsidRDefault="0058351F" w:rsidP="0058351F">
      <w:pPr>
        <w:pStyle w:val="ListParagraph"/>
        <w:numPr>
          <w:ilvl w:val="0"/>
          <w:numId w:val="1"/>
        </w:numPr>
        <w:rPr>
          <w:rFonts w:ascii="Times New Roman" w:hAnsi="Times New Roman" w:cs="Times New Roman"/>
          <w:sz w:val="36"/>
          <w:szCs w:val="36"/>
        </w:rPr>
      </w:pPr>
      <w:r>
        <w:rPr>
          <w:rFonts w:ascii="Arial" w:hAnsi="Arial" w:cs="Arial"/>
          <w:color w:val="505050"/>
          <w:shd w:val="clear" w:color="auto" w:fill="FFFFFF"/>
        </w:rPr>
        <w:t>You have an Azure subscription linked to an Azure Active Directory tenant. The tenant includes a user account named User1.</w:t>
      </w:r>
      <w:r>
        <w:rPr>
          <w:rFonts w:ascii="Arial" w:hAnsi="Arial" w:cs="Arial"/>
          <w:color w:val="505050"/>
        </w:rPr>
        <w:br/>
      </w:r>
      <w:r>
        <w:rPr>
          <w:rFonts w:ascii="Arial" w:hAnsi="Arial" w:cs="Arial"/>
          <w:color w:val="505050"/>
          <w:shd w:val="clear" w:color="auto" w:fill="FFFFFF"/>
        </w:rPr>
        <w:t>You need to ensure that User1 can assign a policy to the tenant root management group.</w:t>
      </w:r>
      <w:r>
        <w:rPr>
          <w:rFonts w:ascii="Arial" w:hAnsi="Arial" w:cs="Arial"/>
          <w:color w:val="505050"/>
        </w:rPr>
        <w:br/>
      </w:r>
      <w:r>
        <w:rPr>
          <w:rFonts w:ascii="Arial" w:hAnsi="Arial" w:cs="Arial"/>
          <w:color w:val="505050"/>
          <w:shd w:val="clear" w:color="auto" w:fill="FFFFFF"/>
        </w:rPr>
        <w:t>What should you do?</w:t>
      </w:r>
    </w:p>
    <w:p w:rsidR="0058351F" w:rsidRDefault="0058351F" w:rsidP="0058351F">
      <w:pPr>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8810625" cy="15240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8810625" cy="1524000"/>
                    </a:xfrm>
                    <a:prstGeom prst="rect">
                      <a:avLst/>
                    </a:prstGeom>
                    <a:noFill/>
                    <a:ln w="9525">
                      <a:noFill/>
                      <a:miter lim="800000"/>
                      <a:headEnd/>
                      <a:tailEnd/>
                    </a:ln>
                  </pic:spPr>
                </pic:pic>
              </a:graphicData>
            </a:graphic>
          </wp:inline>
        </w:drawing>
      </w:r>
    </w:p>
    <w:p w:rsidR="0058351F" w:rsidRDefault="0058351F" w:rsidP="0058351F">
      <w:pPr>
        <w:ind w:left="36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B</w:t>
      </w:r>
    </w:p>
    <w:p w:rsidR="001C0FA4" w:rsidRPr="001C0FA4" w:rsidRDefault="001C0FA4" w:rsidP="001C0FA4">
      <w:pPr>
        <w:pStyle w:val="ListParagraph"/>
        <w:numPr>
          <w:ilvl w:val="0"/>
          <w:numId w:val="1"/>
        </w:numPr>
        <w:rPr>
          <w:rFonts w:ascii="Times New Roman" w:hAnsi="Times New Roman" w:cs="Times New Roman"/>
          <w:sz w:val="36"/>
          <w:szCs w:val="36"/>
        </w:rPr>
      </w:pPr>
      <w:r>
        <w:rPr>
          <w:rFonts w:ascii="Arial" w:hAnsi="Arial" w:cs="Arial"/>
          <w:color w:val="505050"/>
          <w:shd w:val="clear" w:color="auto" w:fill="FFFFFF"/>
        </w:rPr>
        <w:t>You have a hybrid deployment of Azure Active Directory (Azure AD) that contains the users shown in the following table.</w:t>
      </w:r>
      <w:r>
        <w:rPr>
          <w:rFonts w:ascii="Arial" w:hAnsi="Arial" w:cs="Arial"/>
          <w:color w:val="505050"/>
        </w:rPr>
        <w:br/>
      </w:r>
      <w:r>
        <w:rPr>
          <w:noProof/>
        </w:rPr>
        <w:drawing>
          <wp:inline distT="0" distB="0" distL="0" distR="0">
            <wp:extent cx="5934075" cy="876300"/>
            <wp:effectExtent l="19050" t="0" r="9525" b="0"/>
            <wp:docPr id="2" name="Picture 1" descr="https://www.examtopics.com/assets/media/exam-media/04223/00081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xamtopics.com/assets/media/exam-media/04223/0008100001.png"/>
                    <pic:cNvPicPr>
                      <a:picLocks noChangeAspect="1" noChangeArrowheads="1"/>
                    </pic:cNvPicPr>
                  </pic:nvPicPr>
                  <pic:blipFill>
                    <a:blip r:embed="rId11"/>
                    <a:srcRect/>
                    <a:stretch>
                      <a:fillRect/>
                    </a:stretch>
                  </pic:blipFill>
                  <pic:spPr bwMode="auto">
                    <a:xfrm>
                      <a:off x="0" y="0"/>
                      <a:ext cx="5934075" cy="87630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 xml:space="preserve">You need to modify the </w:t>
      </w:r>
      <w:proofErr w:type="spellStart"/>
      <w:r>
        <w:rPr>
          <w:rFonts w:ascii="Arial" w:hAnsi="Arial" w:cs="Arial"/>
          <w:color w:val="505050"/>
          <w:shd w:val="clear" w:color="auto" w:fill="FFFFFF"/>
        </w:rPr>
        <w:t>JobTitle</w:t>
      </w:r>
      <w:proofErr w:type="spellEnd"/>
      <w:r>
        <w:rPr>
          <w:rFonts w:ascii="Arial" w:hAnsi="Arial" w:cs="Arial"/>
          <w:color w:val="505050"/>
          <w:shd w:val="clear" w:color="auto" w:fill="FFFFFF"/>
        </w:rPr>
        <w:t xml:space="preserve"> and </w:t>
      </w:r>
      <w:proofErr w:type="spellStart"/>
      <w:r>
        <w:rPr>
          <w:rFonts w:ascii="Arial" w:hAnsi="Arial" w:cs="Arial"/>
          <w:color w:val="505050"/>
          <w:shd w:val="clear" w:color="auto" w:fill="FFFFFF"/>
        </w:rPr>
        <w:t>UsageLocation</w:t>
      </w:r>
      <w:proofErr w:type="spellEnd"/>
      <w:r>
        <w:rPr>
          <w:rFonts w:ascii="Arial" w:hAnsi="Arial" w:cs="Arial"/>
          <w:color w:val="505050"/>
          <w:shd w:val="clear" w:color="auto" w:fill="FFFFFF"/>
        </w:rPr>
        <w:t xml:space="preserve"> attributes for the users.</w:t>
      </w:r>
      <w:r>
        <w:rPr>
          <w:rFonts w:ascii="Arial" w:hAnsi="Arial" w:cs="Arial"/>
          <w:color w:val="505050"/>
        </w:rPr>
        <w:br/>
      </w:r>
      <w:r>
        <w:rPr>
          <w:rFonts w:ascii="Arial" w:hAnsi="Arial" w:cs="Arial"/>
          <w:color w:val="505050"/>
          <w:shd w:val="clear" w:color="auto" w:fill="FFFFFF"/>
        </w:rPr>
        <w:t>For which users can you modify the attributes from Azure AD? To answer, select the appropriate options in the answer area.</w:t>
      </w:r>
      <w:r>
        <w:rPr>
          <w:rFonts w:ascii="Arial" w:hAnsi="Arial" w:cs="Arial"/>
          <w:color w:val="505050"/>
        </w:rPr>
        <w:br/>
      </w:r>
      <w:r>
        <w:rPr>
          <w:rFonts w:ascii="Arial" w:hAnsi="Arial" w:cs="Arial"/>
          <w:color w:val="505050"/>
          <w:shd w:val="clear" w:color="auto" w:fill="FFFFFF"/>
        </w:rPr>
        <w:t>NOTE: Each correct selection is worth one point.</w:t>
      </w:r>
    </w:p>
    <w:p w:rsidR="001C0FA4" w:rsidRDefault="001C0FA4" w:rsidP="001C0FA4">
      <w:pPr>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4810125" cy="25146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10125" cy="2514600"/>
                    </a:xfrm>
                    <a:prstGeom prst="rect">
                      <a:avLst/>
                    </a:prstGeom>
                    <a:noFill/>
                    <a:ln w="9525">
                      <a:noFill/>
                      <a:miter lim="800000"/>
                      <a:headEnd/>
                      <a:tailEnd/>
                    </a:ln>
                  </pic:spPr>
                </pic:pic>
              </a:graphicData>
            </a:graphic>
          </wp:inline>
        </w:drawing>
      </w:r>
    </w:p>
    <w:p w:rsidR="001C0FA4" w:rsidRDefault="001C0FA4" w:rsidP="001C0FA4">
      <w:pPr>
        <w:ind w:left="36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CD</w:t>
      </w:r>
    </w:p>
    <w:p w:rsidR="001C0FA4" w:rsidRPr="001C0FA4" w:rsidRDefault="001C0FA4" w:rsidP="001C0FA4">
      <w:pPr>
        <w:pStyle w:val="ListParagraph"/>
        <w:numPr>
          <w:ilvl w:val="0"/>
          <w:numId w:val="1"/>
        </w:numPr>
        <w:rPr>
          <w:rFonts w:ascii="Times New Roman" w:hAnsi="Times New Roman" w:cs="Times New Roman"/>
          <w:sz w:val="36"/>
          <w:szCs w:val="36"/>
        </w:rPr>
      </w:pPr>
      <w:r>
        <w:rPr>
          <w:rFonts w:ascii="Arial" w:hAnsi="Arial" w:cs="Arial"/>
          <w:color w:val="505050"/>
          <w:shd w:val="clear" w:color="auto" w:fill="FFFFFF"/>
        </w:rPr>
        <w:t>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Pr>
          <w:rFonts w:ascii="Arial" w:hAnsi="Arial" w:cs="Arial"/>
          <w:color w:val="505050"/>
        </w:rPr>
        <w:br/>
      </w:r>
      <w:r>
        <w:rPr>
          <w:rFonts w:ascii="Arial" w:hAnsi="Arial" w:cs="Arial"/>
          <w:color w:val="505050"/>
          <w:shd w:val="clear" w:color="auto" w:fill="FFFFFF"/>
        </w:rPr>
        <w:t>After you answer a question in this section, you will NOT be able to return to it. As a result, these questions will not appear in the review screen.</w:t>
      </w:r>
      <w:r>
        <w:rPr>
          <w:rFonts w:ascii="Arial" w:hAnsi="Arial" w:cs="Arial"/>
          <w:color w:val="505050"/>
        </w:rPr>
        <w:br/>
      </w:r>
      <w:r>
        <w:rPr>
          <w:rFonts w:ascii="Arial" w:hAnsi="Arial" w:cs="Arial"/>
          <w:color w:val="505050"/>
          <w:shd w:val="clear" w:color="auto" w:fill="FFFFFF"/>
        </w:rPr>
        <w:t>You need to ensure that an Azure Active Directory (Azure AD) user named Admin1 is assigned the required role to enable Traffic Analytics for an Azure subscription.</w:t>
      </w:r>
    </w:p>
    <w:p w:rsidR="001C0FA4" w:rsidRDefault="001C0FA4" w:rsidP="001C0FA4">
      <w:pPr>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1857375" cy="8096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857375" cy="809625"/>
                    </a:xfrm>
                    <a:prstGeom prst="rect">
                      <a:avLst/>
                    </a:prstGeom>
                    <a:noFill/>
                    <a:ln w="9525">
                      <a:noFill/>
                      <a:miter lim="800000"/>
                      <a:headEnd/>
                      <a:tailEnd/>
                    </a:ln>
                  </pic:spPr>
                </pic:pic>
              </a:graphicData>
            </a:graphic>
          </wp:inline>
        </w:drawing>
      </w:r>
    </w:p>
    <w:p w:rsidR="001C0FA4" w:rsidRDefault="001C0FA4" w:rsidP="001C0FA4">
      <w:pPr>
        <w:ind w:left="36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B [No] [Only </w:t>
      </w:r>
      <w:proofErr w:type="spellStart"/>
      <w:r>
        <w:rPr>
          <w:rFonts w:ascii="Times New Roman" w:hAnsi="Times New Roman" w:cs="Times New Roman"/>
          <w:sz w:val="36"/>
          <w:szCs w:val="36"/>
        </w:rPr>
        <w:t>Owner,Contributor</w:t>
      </w:r>
      <w:proofErr w:type="spellEnd"/>
      <w:r>
        <w:rPr>
          <w:rFonts w:ascii="Times New Roman" w:hAnsi="Times New Roman" w:cs="Times New Roman"/>
          <w:sz w:val="36"/>
          <w:szCs w:val="36"/>
        </w:rPr>
        <w:t xml:space="preserve"> and Network Contributor]</w:t>
      </w:r>
    </w:p>
    <w:p w:rsidR="001C0FA4" w:rsidRPr="001C0FA4" w:rsidRDefault="001C0FA4" w:rsidP="001C0FA4">
      <w:pPr>
        <w:pStyle w:val="ListParagraph"/>
        <w:numPr>
          <w:ilvl w:val="0"/>
          <w:numId w:val="1"/>
        </w:numPr>
        <w:rPr>
          <w:rFonts w:ascii="Times New Roman" w:hAnsi="Times New Roman" w:cs="Times New Roman"/>
          <w:sz w:val="36"/>
          <w:szCs w:val="36"/>
        </w:rPr>
      </w:pPr>
      <w:r>
        <w:rPr>
          <w:rFonts w:ascii="Arial" w:hAnsi="Arial" w:cs="Arial"/>
          <w:color w:val="505050"/>
          <w:shd w:val="clear" w:color="auto" w:fill="FFFFFF"/>
        </w:rPr>
        <w:t>You have an Azure subscription that contains a user named User1.</w:t>
      </w:r>
      <w:r>
        <w:rPr>
          <w:rFonts w:ascii="Arial" w:hAnsi="Arial" w:cs="Arial"/>
          <w:color w:val="505050"/>
        </w:rPr>
        <w:br/>
      </w:r>
      <w:r>
        <w:rPr>
          <w:rFonts w:ascii="Arial" w:hAnsi="Arial" w:cs="Arial"/>
          <w:color w:val="505050"/>
          <w:shd w:val="clear" w:color="auto" w:fill="FFFFFF"/>
        </w:rPr>
        <w:t>You need to ensure that User1 can deploy virtual machines and manage virtual networks. The solution must use the principle of least privilege.</w:t>
      </w:r>
      <w:r>
        <w:rPr>
          <w:rFonts w:ascii="Arial" w:hAnsi="Arial" w:cs="Arial"/>
          <w:color w:val="505050"/>
        </w:rPr>
        <w:br/>
      </w:r>
      <w:r>
        <w:rPr>
          <w:rFonts w:ascii="Arial" w:hAnsi="Arial" w:cs="Arial"/>
          <w:color w:val="505050"/>
          <w:shd w:val="clear" w:color="auto" w:fill="FFFFFF"/>
        </w:rPr>
        <w:t>Which role-based access control (RBAC) role should you assign to User1?</w:t>
      </w:r>
    </w:p>
    <w:p w:rsidR="001C0FA4" w:rsidRDefault="001C0FA4" w:rsidP="001C0FA4">
      <w:pPr>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2847975" cy="1323975"/>
            <wp:effectExtent l="19050" t="0" r="9525"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847975" cy="1323975"/>
                    </a:xfrm>
                    <a:prstGeom prst="rect">
                      <a:avLst/>
                    </a:prstGeom>
                    <a:noFill/>
                    <a:ln w="9525">
                      <a:noFill/>
                      <a:miter lim="800000"/>
                      <a:headEnd/>
                      <a:tailEnd/>
                    </a:ln>
                  </pic:spPr>
                </pic:pic>
              </a:graphicData>
            </a:graphic>
          </wp:inline>
        </w:drawing>
      </w:r>
    </w:p>
    <w:p w:rsidR="001C0FA4" w:rsidRPr="001C0FA4" w:rsidRDefault="001C0FA4" w:rsidP="001C0FA4">
      <w:pPr>
        <w:pStyle w:val="ListParagraph"/>
        <w:numPr>
          <w:ilvl w:val="0"/>
          <w:numId w:val="1"/>
        </w:numPr>
        <w:rPr>
          <w:rFonts w:ascii="Arial" w:hAnsi="Arial" w:cs="Arial"/>
          <w:color w:val="505050"/>
          <w:shd w:val="clear" w:color="auto" w:fill="FFFFFF"/>
        </w:rPr>
      </w:pPr>
      <w:r w:rsidRPr="001C0FA4">
        <w:rPr>
          <w:rFonts w:ascii="Arial" w:hAnsi="Arial" w:cs="Arial"/>
          <w:color w:val="505050"/>
          <w:shd w:val="clear" w:color="auto" w:fill="FFFFFF"/>
        </w:rPr>
        <w:t>You have an Azure subscription named Subscription1 that contains an Azure virtual machine named VM1. VM1 is in a resource group named RG1.</w:t>
      </w:r>
      <w:r w:rsidRPr="001C0FA4">
        <w:rPr>
          <w:rFonts w:ascii="Arial" w:hAnsi="Arial" w:cs="Arial"/>
          <w:color w:val="505050"/>
        </w:rPr>
        <w:br/>
      </w:r>
      <w:r w:rsidRPr="001C0FA4">
        <w:rPr>
          <w:rFonts w:ascii="Arial" w:hAnsi="Arial" w:cs="Arial"/>
          <w:color w:val="505050"/>
          <w:shd w:val="clear" w:color="auto" w:fill="FFFFFF"/>
        </w:rPr>
        <w:t>VM1 runs services that will be used to deploy resources to RG1.</w:t>
      </w:r>
      <w:r w:rsidRPr="001C0FA4">
        <w:rPr>
          <w:rFonts w:ascii="Arial" w:hAnsi="Arial" w:cs="Arial"/>
          <w:color w:val="505050"/>
        </w:rPr>
        <w:br/>
      </w:r>
      <w:r w:rsidRPr="001C0FA4">
        <w:rPr>
          <w:rFonts w:ascii="Arial" w:hAnsi="Arial" w:cs="Arial"/>
          <w:color w:val="505050"/>
          <w:shd w:val="clear" w:color="auto" w:fill="FFFFFF"/>
        </w:rPr>
        <w:t>You need to ensure that a service running on VM1 can manage the resources in RG1 by using the identity of VM1.</w:t>
      </w:r>
      <w:r w:rsidRPr="001C0FA4">
        <w:rPr>
          <w:rFonts w:ascii="Arial" w:hAnsi="Arial" w:cs="Arial"/>
          <w:color w:val="505050"/>
        </w:rPr>
        <w:br/>
      </w:r>
      <w:r w:rsidRPr="001C0FA4">
        <w:rPr>
          <w:rFonts w:ascii="Arial" w:hAnsi="Arial" w:cs="Arial"/>
          <w:color w:val="505050"/>
          <w:shd w:val="clear" w:color="auto" w:fill="FFFFFF"/>
        </w:rPr>
        <w:t>What should you do first?</w:t>
      </w:r>
    </w:p>
    <w:p w:rsidR="001C0FA4" w:rsidRDefault="001C0FA4" w:rsidP="001C0FA4">
      <w:pPr>
        <w:pStyle w:val="ListParagraph"/>
        <w:rPr>
          <w:rFonts w:ascii="Times New Roman" w:hAnsi="Times New Roman" w:cs="Times New Roman"/>
          <w:sz w:val="36"/>
          <w:szCs w:val="36"/>
        </w:rPr>
      </w:pPr>
    </w:p>
    <w:p w:rsidR="001C0FA4" w:rsidRDefault="001C0FA4" w:rsidP="001C0FA4">
      <w:pPr>
        <w:pStyle w:val="ListParagrap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667375" cy="1476375"/>
            <wp:effectExtent l="19050" t="0" r="952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667375" cy="1476375"/>
                    </a:xfrm>
                    <a:prstGeom prst="rect">
                      <a:avLst/>
                    </a:prstGeom>
                    <a:noFill/>
                    <a:ln w="9525">
                      <a:noFill/>
                      <a:miter lim="800000"/>
                      <a:headEnd/>
                      <a:tailEnd/>
                    </a:ln>
                  </pic:spPr>
                </pic:pic>
              </a:graphicData>
            </a:graphic>
          </wp:inline>
        </w:drawing>
      </w:r>
    </w:p>
    <w:p w:rsidR="001C0FA4" w:rsidRDefault="001C0FA4" w:rsidP="001C0FA4">
      <w:pPr>
        <w:pStyle w:val="ListParagraph"/>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A</w:t>
      </w:r>
    </w:p>
    <w:p w:rsidR="001C0FA4" w:rsidRPr="002F6F76" w:rsidRDefault="002F6F76" w:rsidP="001C0FA4">
      <w:pPr>
        <w:pStyle w:val="ListParagraph"/>
        <w:numPr>
          <w:ilvl w:val="0"/>
          <w:numId w:val="1"/>
        </w:numPr>
        <w:rPr>
          <w:rFonts w:ascii="Times New Roman" w:hAnsi="Times New Roman" w:cs="Times New Roman"/>
          <w:sz w:val="36"/>
          <w:szCs w:val="36"/>
        </w:rPr>
      </w:pPr>
      <w:r>
        <w:rPr>
          <w:rFonts w:ascii="Arial" w:hAnsi="Arial" w:cs="Arial"/>
          <w:color w:val="505050"/>
          <w:shd w:val="clear" w:color="auto" w:fill="FFFFFF"/>
        </w:rPr>
        <w:t xml:space="preserve">You have an Azure subscription that contains a resource group named </w:t>
      </w:r>
      <w:proofErr w:type="spellStart"/>
      <w:r>
        <w:rPr>
          <w:rFonts w:ascii="Arial" w:hAnsi="Arial" w:cs="Arial"/>
          <w:color w:val="505050"/>
          <w:shd w:val="clear" w:color="auto" w:fill="FFFFFF"/>
        </w:rPr>
        <w:t>TestRG</w:t>
      </w:r>
      <w:proofErr w:type="spellEnd"/>
      <w:r>
        <w:rPr>
          <w:rFonts w:ascii="Arial" w:hAnsi="Arial" w:cs="Arial"/>
          <w:color w:val="505050"/>
          <w:shd w:val="clear" w:color="auto" w:fill="FFFFFF"/>
        </w:rPr>
        <w:t>.</w:t>
      </w:r>
      <w:r>
        <w:rPr>
          <w:rFonts w:ascii="Arial" w:hAnsi="Arial" w:cs="Arial"/>
          <w:color w:val="505050"/>
        </w:rPr>
        <w:br/>
      </w:r>
      <w:r>
        <w:rPr>
          <w:rFonts w:ascii="Arial" w:hAnsi="Arial" w:cs="Arial"/>
          <w:color w:val="505050"/>
          <w:shd w:val="clear" w:color="auto" w:fill="FFFFFF"/>
        </w:rPr>
        <w:t xml:space="preserve">You use </w:t>
      </w:r>
      <w:proofErr w:type="spellStart"/>
      <w:r>
        <w:rPr>
          <w:rFonts w:ascii="Arial" w:hAnsi="Arial" w:cs="Arial"/>
          <w:color w:val="505050"/>
          <w:shd w:val="clear" w:color="auto" w:fill="FFFFFF"/>
        </w:rPr>
        <w:t>TestRG</w:t>
      </w:r>
      <w:proofErr w:type="spellEnd"/>
      <w:r>
        <w:rPr>
          <w:rFonts w:ascii="Arial" w:hAnsi="Arial" w:cs="Arial"/>
          <w:color w:val="505050"/>
          <w:shd w:val="clear" w:color="auto" w:fill="FFFFFF"/>
        </w:rPr>
        <w:t xml:space="preserve"> to validate an Azure deployment.</w:t>
      </w:r>
      <w:r>
        <w:rPr>
          <w:rFonts w:ascii="Arial" w:hAnsi="Arial" w:cs="Arial"/>
          <w:color w:val="505050"/>
        </w:rPr>
        <w:br/>
      </w:r>
      <w:proofErr w:type="spellStart"/>
      <w:r>
        <w:rPr>
          <w:rFonts w:ascii="Arial" w:hAnsi="Arial" w:cs="Arial"/>
          <w:color w:val="505050"/>
          <w:shd w:val="clear" w:color="auto" w:fill="FFFFFF"/>
        </w:rPr>
        <w:t>TestRG</w:t>
      </w:r>
      <w:proofErr w:type="spellEnd"/>
      <w:r>
        <w:rPr>
          <w:rFonts w:ascii="Arial" w:hAnsi="Arial" w:cs="Arial"/>
          <w:color w:val="505050"/>
          <w:shd w:val="clear" w:color="auto" w:fill="FFFFFF"/>
        </w:rPr>
        <w:t xml:space="preserve"> contains the following resources</w:t>
      </w:r>
      <w:proofErr w:type="gramStart"/>
      <w:r>
        <w:rPr>
          <w:rFonts w:ascii="Arial" w:hAnsi="Arial" w:cs="Arial"/>
          <w:color w:val="505050"/>
          <w:shd w:val="clear" w:color="auto" w:fill="FFFFFF"/>
        </w:rPr>
        <w:t>:</w:t>
      </w:r>
      <w:proofErr w:type="gramEnd"/>
      <w:r>
        <w:rPr>
          <w:rFonts w:ascii="Arial" w:hAnsi="Arial" w:cs="Arial"/>
          <w:color w:val="505050"/>
        </w:rPr>
        <w:br/>
      </w:r>
      <w:r>
        <w:rPr>
          <w:noProof/>
        </w:rPr>
        <w:drawing>
          <wp:inline distT="0" distB="0" distL="0" distR="0">
            <wp:extent cx="6181725" cy="1143000"/>
            <wp:effectExtent l="19050" t="0" r="9525" b="0"/>
            <wp:docPr id="6" name="Picture 16" descr="https://www.examtopics.com/assets/media/exam-media/04223/00091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examtopics.com/assets/media/exam-media/04223/0009100001.png"/>
                    <pic:cNvPicPr>
                      <a:picLocks noChangeAspect="1" noChangeArrowheads="1"/>
                    </pic:cNvPicPr>
                  </pic:nvPicPr>
                  <pic:blipFill>
                    <a:blip r:embed="rId16"/>
                    <a:srcRect/>
                    <a:stretch>
                      <a:fillRect/>
                    </a:stretch>
                  </pic:blipFill>
                  <pic:spPr bwMode="auto">
                    <a:xfrm>
                      <a:off x="0" y="0"/>
                      <a:ext cx="6181725" cy="114300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 xml:space="preserve">You need to delete </w:t>
      </w:r>
      <w:proofErr w:type="spellStart"/>
      <w:r>
        <w:rPr>
          <w:rFonts w:ascii="Arial" w:hAnsi="Arial" w:cs="Arial"/>
          <w:color w:val="505050"/>
          <w:shd w:val="clear" w:color="auto" w:fill="FFFFFF"/>
        </w:rPr>
        <w:t>TestRG</w:t>
      </w:r>
      <w:proofErr w:type="spellEnd"/>
      <w:r>
        <w:rPr>
          <w:rFonts w:ascii="Arial" w:hAnsi="Arial" w:cs="Arial"/>
          <w:color w:val="505050"/>
          <w:shd w:val="clear" w:color="auto" w:fill="FFFFFF"/>
        </w:rPr>
        <w:t>.</w:t>
      </w:r>
      <w:r>
        <w:rPr>
          <w:rFonts w:ascii="Arial" w:hAnsi="Arial" w:cs="Arial"/>
          <w:color w:val="505050"/>
        </w:rPr>
        <w:br/>
      </w:r>
      <w:r>
        <w:rPr>
          <w:rFonts w:ascii="Arial" w:hAnsi="Arial" w:cs="Arial"/>
          <w:color w:val="505050"/>
          <w:shd w:val="clear" w:color="auto" w:fill="FFFFFF"/>
        </w:rPr>
        <w:t>What should you do first?</w:t>
      </w:r>
    </w:p>
    <w:p w:rsidR="002F6F76" w:rsidRDefault="002F6F76" w:rsidP="002F6F76">
      <w:pPr>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676900" cy="1228725"/>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676900" cy="1228725"/>
                    </a:xfrm>
                    <a:prstGeom prst="rect">
                      <a:avLst/>
                    </a:prstGeom>
                    <a:noFill/>
                    <a:ln w="9525">
                      <a:noFill/>
                      <a:miter lim="800000"/>
                      <a:headEnd/>
                      <a:tailEnd/>
                    </a:ln>
                  </pic:spPr>
                </pic:pic>
              </a:graphicData>
            </a:graphic>
          </wp:inline>
        </w:drawing>
      </w:r>
    </w:p>
    <w:p w:rsidR="002F6F76" w:rsidRDefault="002F6F76" w:rsidP="002F6F76">
      <w:pPr>
        <w:ind w:left="36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B</w:t>
      </w:r>
    </w:p>
    <w:p w:rsidR="002F6F76" w:rsidRPr="002F6F76" w:rsidRDefault="002F6F76" w:rsidP="002F6F76">
      <w:pPr>
        <w:pStyle w:val="ListParagraph"/>
        <w:numPr>
          <w:ilvl w:val="0"/>
          <w:numId w:val="1"/>
        </w:numPr>
        <w:rPr>
          <w:rFonts w:ascii="Times New Roman" w:hAnsi="Times New Roman" w:cs="Times New Roman"/>
          <w:sz w:val="36"/>
          <w:szCs w:val="36"/>
        </w:rPr>
      </w:pPr>
      <w:r>
        <w:rPr>
          <w:rFonts w:ascii="Arial" w:hAnsi="Arial" w:cs="Arial"/>
          <w:color w:val="505050"/>
          <w:shd w:val="clear" w:color="auto" w:fill="FFFFFF"/>
        </w:rPr>
        <w:t>You have an Azure DNS zone named adatum.com.</w:t>
      </w:r>
      <w:r>
        <w:rPr>
          <w:rFonts w:ascii="Arial" w:hAnsi="Arial" w:cs="Arial"/>
          <w:color w:val="505050"/>
        </w:rPr>
        <w:br/>
      </w:r>
      <w:r>
        <w:rPr>
          <w:rFonts w:ascii="Arial" w:hAnsi="Arial" w:cs="Arial"/>
          <w:color w:val="505050"/>
          <w:shd w:val="clear" w:color="auto" w:fill="FFFFFF"/>
        </w:rPr>
        <w:t xml:space="preserve">You need to delegate a </w:t>
      </w:r>
      <w:proofErr w:type="spellStart"/>
      <w:r>
        <w:rPr>
          <w:rFonts w:ascii="Arial" w:hAnsi="Arial" w:cs="Arial"/>
          <w:color w:val="505050"/>
          <w:shd w:val="clear" w:color="auto" w:fill="FFFFFF"/>
        </w:rPr>
        <w:t>subdomain</w:t>
      </w:r>
      <w:proofErr w:type="spellEnd"/>
      <w:r>
        <w:rPr>
          <w:rFonts w:ascii="Arial" w:hAnsi="Arial" w:cs="Arial"/>
          <w:color w:val="505050"/>
          <w:shd w:val="clear" w:color="auto" w:fill="FFFFFF"/>
        </w:rPr>
        <w:t xml:space="preserve"> named research.adatum.com to a different DNS server in Azure.</w:t>
      </w:r>
      <w:r>
        <w:rPr>
          <w:rFonts w:ascii="Arial" w:hAnsi="Arial" w:cs="Arial"/>
          <w:color w:val="505050"/>
        </w:rPr>
        <w:br/>
      </w:r>
      <w:r>
        <w:rPr>
          <w:rFonts w:ascii="Arial" w:hAnsi="Arial" w:cs="Arial"/>
          <w:color w:val="505050"/>
          <w:shd w:val="clear" w:color="auto" w:fill="FFFFFF"/>
        </w:rPr>
        <w:t>What should you do?</w:t>
      </w:r>
    </w:p>
    <w:p w:rsidR="002F6F76" w:rsidRDefault="002F6F76" w:rsidP="002F6F76">
      <w:pPr>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276850" cy="1343025"/>
            <wp:effectExtent l="1905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276850" cy="1343025"/>
                    </a:xfrm>
                    <a:prstGeom prst="rect">
                      <a:avLst/>
                    </a:prstGeom>
                    <a:noFill/>
                    <a:ln w="9525">
                      <a:noFill/>
                      <a:miter lim="800000"/>
                      <a:headEnd/>
                      <a:tailEnd/>
                    </a:ln>
                  </pic:spPr>
                </pic:pic>
              </a:graphicData>
            </a:graphic>
          </wp:inline>
        </w:drawing>
      </w:r>
    </w:p>
    <w:p w:rsidR="002F6F76" w:rsidRDefault="002F6F76" w:rsidP="002F6F76">
      <w:pPr>
        <w:ind w:left="36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A</w:t>
      </w:r>
    </w:p>
    <w:p w:rsidR="00B629B9" w:rsidRPr="00B629B9" w:rsidRDefault="00B629B9" w:rsidP="00B629B9">
      <w:pPr>
        <w:pStyle w:val="ListParagraph"/>
        <w:numPr>
          <w:ilvl w:val="0"/>
          <w:numId w:val="1"/>
        </w:numPr>
        <w:rPr>
          <w:rFonts w:ascii="Times New Roman" w:hAnsi="Times New Roman" w:cs="Times New Roman"/>
          <w:sz w:val="36"/>
          <w:szCs w:val="36"/>
        </w:rPr>
      </w:pPr>
      <w:r>
        <w:rPr>
          <w:rFonts w:ascii="Arial" w:hAnsi="Arial" w:cs="Arial"/>
          <w:color w:val="505050"/>
          <w:shd w:val="clear" w:color="auto" w:fill="FFFFFF"/>
        </w:rPr>
        <w:t>You have an Azure subscription named Subscription1 that contains a virtual network named VNet1. VNet1 is in a resource group named RG1.</w:t>
      </w:r>
      <w:r>
        <w:rPr>
          <w:rFonts w:ascii="Arial" w:hAnsi="Arial" w:cs="Arial"/>
          <w:color w:val="505050"/>
        </w:rPr>
        <w:br/>
      </w:r>
      <w:r>
        <w:rPr>
          <w:rFonts w:ascii="Arial" w:hAnsi="Arial" w:cs="Arial"/>
          <w:color w:val="505050"/>
        </w:rPr>
        <w:br/>
      </w:r>
      <w:r>
        <w:rPr>
          <w:rFonts w:ascii="Arial" w:hAnsi="Arial" w:cs="Arial"/>
          <w:color w:val="505050"/>
          <w:shd w:val="clear" w:color="auto" w:fill="FFFFFF"/>
        </w:rPr>
        <w:t>Subscription1 has a user named User1. User1 has the following roles</w:t>
      </w:r>
      <w:proofErr w:type="gramStart"/>
      <w:r>
        <w:rPr>
          <w:rFonts w:ascii="Arial" w:hAnsi="Arial" w:cs="Arial"/>
          <w:color w:val="505050"/>
          <w:shd w:val="clear" w:color="auto" w:fill="FFFFFF"/>
        </w:rPr>
        <w:t>:</w:t>
      </w:r>
      <w:proofErr w:type="gramEnd"/>
      <w:r>
        <w:rPr>
          <w:rFonts w:ascii="Arial" w:hAnsi="Arial" w:cs="Arial"/>
          <w:color w:val="505050"/>
        </w:rPr>
        <w:br/>
      </w:r>
      <w:r>
        <w:rPr>
          <w:rFonts w:ascii="Arial" w:hAnsi="Arial" w:cs="Arial"/>
          <w:color w:val="505050"/>
        </w:rPr>
        <w:br/>
      </w:r>
      <w:r>
        <w:rPr>
          <w:rFonts w:ascii="Arial" w:hAnsi="Arial" w:cs="Arial"/>
          <w:color w:val="505050"/>
          <w:shd w:val="clear" w:color="auto" w:fill="FFFFFF"/>
        </w:rPr>
        <w:t>• Reader</w:t>
      </w:r>
      <w:r>
        <w:rPr>
          <w:rFonts w:ascii="Arial" w:hAnsi="Arial" w:cs="Arial"/>
          <w:color w:val="505050"/>
        </w:rPr>
        <w:br/>
      </w:r>
      <w:r>
        <w:rPr>
          <w:rFonts w:ascii="Arial" w:hAnsi="Arial" w:cs="Arial"/>
          <w:color w:val="505050"/>
          <w:shd w:val="clear" w:color="auto" w:fill="FFFFFF"/>
        </w:rPr>
        <w:t>• Security Admin</w:t>
      </w:r>
      <w:r>
        <w:rPr>
          <w:rFonts w:ascii="Arial" w:hAnsi="Arial" w:cs="Arial"/>
          <w:color w:val="505050"/>
        </w:rPr>
        <w:br/>
      </w:r>
      <w:r>
        <w:rPr>
          <w:rFonts w:ascii="Arial" w:hAnsi="Arial" w:cs="Arial"/>
          <w:color w:val="505050"/>
          <w:shd w:val="clear" w:color="auto" w:fill="FFFFFF"/>
        </w:rPr>
        <w:t>• Security Reader</w:t>
      </w:r>
      <w:r>
        <w:rPr>
          <w:rFonts w:ascii="Arial" w:hAnsi="Arial" w:cs="Arial"/>
          <w:color w:val="505050"/>
        </w:rPr>
        <w:br/>
      </w:r>
      <w:r>
        <w:rPr>
          <w:rFonts w:ascii="Arial" w:hAnsi="Arial" w:cs="Arial"/>
          <w:color w:val="505050"/>
        </w:rPr>
        <w:br/>
      </w:r>
      <w:r>
        <w:rPr>
          <w:rFonts w:ascii="Arial" w:hAnsi="Arial" w:cs="Arial"/>
          <w:color w:val="505050"/>
          <w:shd w:val="clear" w:color="auto" w:fill="FFFFFF"/>
        </w:rPr>
        <w:t>You need to ensure that User1 can assign the Reader role for VNet1 to other users.</w:t>
      </w:r>
      <w:r>
        <w:rPr>
          <w:rFonts w:ascii="Arial" w:hAnsi="Arial" w:cs="Arial"/>
          <w:color w:val="505050"/>
        </w:rPr>
        <w:br/>
      </w:r>
      <w:r>
        <w:rPr>
          <w:rFonts w:ascii="Arial" w:hAnsi="Arial" w:cs="Arial"/>
          <w:color w:val="505050"/>
        </w:rPr>
        <w:br/>
      </w:r>
      <w:r>
        <w:rPr>
          <w:rFonts w:ascii="Arial" w:hAnsi="Arial" w:cs="Arial"/>
          <w:color w:val="505050"/>
          <w:shd w:val="clear" w:color="auto" w:fill="FFFFFF"/>
        </w:rPr>
        <w:t>What should you do?</w:t>
      </w:r>
    </w:p>
    <w:p w:rsidR="00B629B9" w:rsidRDefault="00B629B9" w:rsidP="00B629B9">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791325" cy="14287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791325" cy="1428750"/>
                    </a:xfrm>
                    <a:prstGeom prst="rect">
                      <a:avLst/>
                    </a:prstGeom>
                    <a:noFill/>
                    <a:ln w="9525">
                      <a:noFill/>
                      <a:miter lim="800000"/>
                      <a:headEnd/>
                      <a:tailEnd/>
                    </a:ln>
                  </pic:spPr>
                </pic:pic>
              </a:graphicData>
            </a:graphic>
          </wp:inline>
        </w:drawing>
      </w:r>
    </w:p>
    <w:p w:rsidR="00B629B9" w:rsidRDefault="00B629B9" w:rsidP="00B629B9">
      <w:pPr>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C</w:t>
      </w:r>
    </w:p>
    <w:p w:rsidR="00B629B9" w:rsidRPr="002F6A48" w:rsidRDefault="002F6A48" w:rsidP="00B629B9">
      <w:pPr>
        <w:pStyle w:val="ListParagraph"/>
        <w:numPr>
          <w:ilvl w:val="0"/>
          <w:numId w:val="1"/>
        </w:numPr>
        <w:rPr>
          <w:rFonts w:ascii="Times New Roman" w:hAnsi="Times New Roman" w:cs="Times New Roman"/>
          <w:sz w:val="36"/>
          <w:szCs w:val="36"/>
        </w:rPr>
      </w:pPr>
      <w:proofErr w:type="spellStart"/>
      <w:r>
        <w:rPr>
          <w:rFonts w:ascii="Arial" w:hAnsi="Arial" w:cs="Arial"/>
          <w:color w:val="505050"/>
          <w:shd w:val="clear" w:color="auto" w:fill="FFFFFF"/>
        </w:rPr>
        <w:t>Your</w:t>
      </w:r>
      <w:proofErr w:type="spellEnd"/>
      <w:r>
        <w:rPr>
          <w:rFonts w:ascii="Arial" w:hAnsi="Arial" w:cs="Arial"/>
          <w:color w:val="505050"/>
          <w:shd w:val="clear" w:color="auto" w:fill="FFFFFF"/>
        </w:rPr>
        <w:t xml:space="preserve"> on-premises network contains a VPN gateway.</w:t>
      </w:r>
      <w:r>
        <w:rPr>
          <w:rFonts w:ascii="Arial" w:hAnsi="Arial" w:cs="Arial"/>
          <w:color w:val="505050"/>
        </w:rPr>
        <w:br/>
      </w:r>
      <w:r>
        <w:rPr>
          <w:rFonts w:ascii="Arial" w:hAnsi="Arial" w:cs="Arial"/>
          <w:color w:val="505050"/>
        </w:rPr>
        <w:br/>
      </w:r>
      <w:r>
        <w:rPr>
          <w:rFonts w:ascii="Arial" w:hAnsi="Arial" w:cs="Arial"/>
          <w:color w:val="505050"/>
          <w:shd w:val="clear" w:color="auto" w:fill="FFFFFF"/>
        </w:rPr>
        <w:t>You have an Azure subscription that contains the resources shown in the following table.</w:t>
      </w:r>
      <w:r>
        <w:rPr>
          <w:rFonts w:ascii="Arial" w:hAnsi="Arial" w:cs="Arial"/>
          <w:color w:val="505050"/>
        </w:rPr>
        <w:br/>
      </w:r>
      <w:r>
        <w:rPr>
          <w:rFonts w:ascii="Arial" w:hAnsi="Arial" w:cs="Arial"/>
          <w:color w:val="505050"/>
        </w:rPr>
        <w:br/>
      </w:r>
      <w:r>
        <w:rPr>
          <w:noProof/>
        </w:rPr>
        <w:drawing>
          <wp:inline distT="0" distB="0" distL="0" distR="0">
            <wp:extent cx="6553200" cy="1333500"/>
            <wp:effectExtent l="19050" t="0" r="0" b="0"/>
            <wp:docPr id="12" name="Picture 4" descr="https://img.examtopics.com/az-104/imag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examtopics.com/az-104/image646.png"/>
                    <pic:cNvPicPr>
                      <a:picLocks noChangeAspect="1" noChangeArrowheads="1"/>
                    </pic:cNvPicPr>
                  </pic:nvPicPr>
                  <pic:blipFill>
                    <a:blip r:embed="rId20"/>
                    <a:srcRect/>
                    <a:stretch>
                      <a:fillRect/>
                    </a:stretch>
                  </pic:blipFill>
                  <pic:spPr bwMode="auto">
                    <a:xfrm>
                      <a:off x="0" y="0"/>
                      <a:ext cx="6553200" cy="133350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You need to ensure that all the traffic from VM1 to storage1 travels across the Microsoft backbone network.</w:t>
      </w:r>
      <w:r>
        <w:rPr>
          <w:rFonts w:ascii="Arial" w:hAnsi="Arial" w:cs="Arial"/>
          <w:color w:val="505050"/>
        </w:rPr>
        <w:br/>
      </w:r>
      <w:r>
        <w:rPr>
          <w:rFonts w:ascii="Arial" w:hAnsi="Arial" w:cs="Arial"/>
          <w:color w:val="505050"/>
        </w:rPr>
        <w:br/>
      </w:r>
      <w:r>
        <w:rPr>
          <w:rFonts w:ascii="Arial" w:hAnsi="Arial" w:cs="Arial"/>
          <w:color w:val="505050"/>
          <w:shd w:val="clear" w:color="auto" w:fill="FFFFFF"/>
        </w:rPr>
        <w:t>What should you configure?</w:t>
      </w:r>
    </w:p>
    <w:p w:rsidR="002F6A48" w:rsidRDefault="002F6A48" w:rsidP="002F6A48">
      <w:pPr>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2590800" cy="14192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590800" cy="1419225"/>
                    </a:xfrm>
                    <a:prstGeom prst="rect">
                      <a:avLst/>
                    </a:prstGeom>
                    <a:noFill/>
                    <a:ln w="9525">
                      <a:noFill/>
                      <a:miter lim="800000"/>
                      <a:headEnd/>
                      <a:tailEnd/>
                    </a:ln>
                  </pic:spPr>
                </pic:pic>
              </a:graphicData>
            </a:graphic>
          </wp:inline>
        </w:drawing>
      </w:r>
    </w:p>
    <w:p w:rsidR="002F6A48" w:rsidRDefault="002F6A48" w:rsidP="002F6A48">
      <w:pPr>
        <w:ind w:left="36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B</w:t>
      </w:r>
    </w:p>
    <w:p w:rsidR="002F6A48" w:rsidRPr="002F6A48" w:rsidRDefault="002F6A48" w:rsidP="002F6A48">
      <w:pPr>
        <w:pStyle w:val="ListParagraph"/>
        <w:numPr>
          <w:ilvl w:val="0"/>
          <w:numId w:val="1"/>
        </w:numPr>
        <w:rPr>
          <w:rFonts w:ascii="Times New Roman" w:hAnsi="Times New Roman" w:cs="Times New Roman"/>
          <w:sz w:val="36"/>
          <w:szCs w:val="36"/>
        </w:rPr>
      </w:pPr>
      <w:r>
        <w:rPr>
          <w:rFonts w:ascii="Arial" w:hAnsi="Arial" w:cs="Arial"/>
          <w:color w:val="505050"/>
          <w:shd w:val="clear" w:color="auto" w:fill="FFFFFF"/>
        </w:rPr>
        <w:t>You have an Azure subscription that contains a user named User1 and the resources shown in the following table.</w:t>
      </w:r>
      <w:r>
        <w:rPr>
          <w:rFonts w:ascii="Arial" w:hAnsi="Arial" w:cs="Arial"/>
          <w:color w:val="505050"/>
        </w:rPr>
        <w:br/>
      </w:r>
      <w:r>
        <w:rPr>
          <w:rFonts w:ascii="Arial" w:hAnsi="Arial" w:cs="Arial"/>
          <w:color w:val="505050"/>
        </w:rPr>
        <w:br/>
      </w:r>
      <w:r>
        <w:rPr>
          <w:noProof/>
        </w:rPr>
        <w:drawing>
          <wp:inline distT="0" distB="0" distL="0" distR="0">
            <wp:extent cx="3657600" cy="895350"/>
            <wp:effectExtent l="19050" t="0" r="0" b="0"/>
            <wp:docPr id="17" name="Picture 10" descr="https://img.examtopics.com/az-104/image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examtopics.com/az-104/image647.png"/>
                    <pic:cNvPicPr>
                      <a:picLocks noChangeAspect="1" noChangeArrowheads="1"/>
                    </pic:cNvPicPr>
                  </pic:nvPicPr>
                  <pic:blipFill>
                    <a:blip r:embed="rId22"/>
                    <a:srcRect/>
                    <a:stretch>
                      <a:fillRect/>
                    </a:stretch>
                  </pic:blipFill>
                  <pic:spPr bwMode="auto">
                    <a:xfrm>
                      <a:off x="0" y="0"/>
                      <a:ext cx="3657600" cy="89535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NSG1 is associated to networkinterface1.</w:t>
      </w:r>
      <w:r>
        <w:rPr>
          <w:rFonts w:ascii="Arial" w:hAnsi="Arial" w:cs="Arial"/>
          <w:color w:val="505050"/>
        </w:rPr>
        <w:br/>
      </w:r>
      <w:r>
        <w:rPr>
          <w:rFonts w:ascii="Arial" w:hAnsi="Arial" w:cs="Arial"/>
          <w:color w:val="505050"/>
        </w:rPr>
        <w:br/>
      </w:r>
      <w:r>
        <w:rPr>
          <w:rFonts w:ascii="Arial" w:hAnsi="Arial" w:cs="Arial"/>
          <w:color w:val="505050"/>
          <w:shd w:val="clear" w:color="auto" w:fill="FFFFFF"/>
        </w:rPr>
        <w:t>User1 has role assignments for NSG1 as shown in the following table.</w:t>
      </w:r>
      <w:r>
        <w:rPr>
          <w:rFonts w:ascii="Arial" w:hAnsi="Arial" w:cs="Arial"/>
          <w:color w:val="505050"/>
        </w:rPr>
        <w:br/>
      </w:r>
      <w:r>
        <w:rPr>
          <w:rFonts w:ascii="Arial" w:hAnsi="Arial" w:cs="Arial"/>
          <w:color w:val="505050"/>
        </w:rPr>
        <w:br/>
      </w:r>
      <w:r>
        <w:rPr>
          <w:noProof/>
        </w:rPr>
        <w:drawing>
          <wp:inline distT="0" distB="0" distL="0" distR="0">
            <wp:extent cx="4152900" cy="971550"/>
            <wp:effectExtent l="19050" t="0" r="0" b="0"/>
            <wp:docPr id="15" name="Picture 11" descr="https://img.examtopics.com/az-104/image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examtopics.com/az-104/image648.png"/>
                    <pic:cNvPicPr>
                      <a:picLocks noChangeAspect="1" noChangeArrowheads="1"/>
                    </pic:cNvPicPr>
                  </pic:nvPicPr>
                  <pic:blipFill>
                    <a:blip r:embed="rId23"/>
                    <a:srcRect/>
                    <a:stretch>
                      <a:fillRect/>
                    </a:stretch>
                  </pic:blipFill>
                  <pic:spPr bwMode="auto">
                    <a:xfrm>
                      <a:off x="0" y="0"/>
                      <a:ext cx="4152900" cy="97155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 xml:space="preserve">For each of the following statements, select </w:t>
      </w:r>
      <w:proofErr w:type="gramStart"/>
      <w:r>
        <w:rPr>
          <w:rFonts w:ascii="Arial" w:hAnsi="Arial" w:cs="Arial"/>
          <w:color w:val="505050"/>
          <w:shd w:val="clear" w:color="auto" w:fill="FFFFFF"/>
        </w:rPr>
        <w:t>Yes</w:t>
      </w:r>
      <w:proofErr w:type="gramEnd"/>
      <w:r>
        <w:rPr>
          <w:rFonts w:ascii="Arial" w:hAnsi="Arial" w:cs="Arial"/>
          <w:color w:val="505050"/>
          <w:shd w:val="clear" w:color="auto" w:fill="FFFFFF"/>
        </w:rPr>
        <w:t xml:space="preserve"> if the statement is true. Otherwise, select </w:t>
      </w:r>
      <w:proofErr w:type="gramStart"/>
      <w:r>
        <w:rPr>
          <w:rFonts w:ascii="Arial" w:hAnsi="Arial" w:cs="Arial"/>
          <w:color w:val="505050"/>
          <w:shd w:val="clear" w:color="auto" w:fill="FFFFFF"/>
        </w:rPr>
        <w:t>No</w:t>
      </w:r>
      <w:proofErr w:type="gramEnd"/>
      <w:r>
        <w:rPr>
          <w:rFonts w:ascii="Arial" w:hAnsi="Arial" w:cs="Arial"/>
          <w:color w:val="505050"/>
          <w:shd w:val="clear" w:color="auto" w:fill="FFFFFF"/>
        </w:rPr>
        <w:t>.</w:t>
      </w:r>
      <w:r>
        <w:rPr>
          <w:rFonts w:ascii="Arial" w:hAnsi="Arial" w:cs="Arial"/>
          <w:color w:val="505050"/>
        </w:rPr>
        <w:br/>
      </w:r>
      <w:r>
        <w:rPr>
          <w:rFonts w:ascii="Arial" w:hAnsi="Arial" w:cs="Arial"/>
          <w:color w:val="505050"/>
        </w:rPr>
        <w:br/>
      </w:r>
      <w:r>
        <w:rPr>
          <w:rFonts w:ascii="Arial" w:hAnsi="Arial" w:cs="Arial"/>
          <w:color w:val="505050"/>
          <w:shd w:val="clear" w:color="auto" w:fill="FFFFFF"/>
        </w:rPr>
        <w:t>NOTE: Each correct selection is worth one point.</w:t>
      </w:r>
    </w:p>
    <w:p w:rsidR="002F6A48" w:rsidRDefault="002F6A48" w:rsidP="002F6A48">
      <w:pPr>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9096375" cy="42862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9096375" cy="4286250"/>
                    </a:xfrm>
                    <a:prstGeom prst="rect">
                      <a:avLst/>
                    </a:prstGeom>
                    <a:noFill/>
                    <a:ln w="9525">
                      <a:noFill/>
                      <a:miter lim="800000"/>
                      <a:headEnd/>
                      <a:tailEnd/>
                    </a:ln>
                  </pic:spPr>
                </pic:pic>
              </a:graphicData>
            </a:graphic>
          </wp:inline>
        </w:drawing>
      </w:r>
    </w:p>
    <w:p w:rsidR="002F6A48" w:rsidRDefault="002F6A48" w:rsidP="002F6A48">
      <w:pPr>
        <w:ind w:left="360"/>
        <w:rPr>
          <w:rFonts w:ascii="Times New Roman" w:hAnsi="Times New Roman" w:cs="Times New Roman"/>
          <w:sz w:val="36"/>
          <w:szCs w:val="36"/>
        </w:rPr>
      </w:pPr>
    </w:p>
    <w:p w:rsidR="002F6A48" w:rsidRDefault="002F6A48" w:rsidP="002F6A48">
      <w:pPr>
        <w:ind w:left="360"/>
        <w:rPr>
          <w:rFonts w:ascii="Times New Roman" w:hAnsi="Times New Roman" w:cs="Times New Roman"/>
          <w:sz w:val="36"/>
          <w:szCs w:val="36"/>
        </w:rPr>
      </w:pPr>
      <w:r>
        <w:rPr>
          <w:rFonts w:ascii="Times New Roman" w:hAnsi="Times New Roman" w:cs="Times New Roman"/>
          <w:sz w:val="36"/>
          <w:szCs w:val="36"/>
        </w:rPr>
        <w:t>Answer: Yes No Yes</w:t>
      </w:r>
    </w:p>
    <w:p w:rsidR="002F6A48" w:rsidRPr="002F6A48" w:rsidRDefault="002F6A48" w:rsidP="002F6A48">
      <w:pPr>
        <w:rPr>
          <w:rFonts w:ascii="Times New Roman" w:hAnsi="Times New Roman" w:cs="Times New Roman"/>
          <w:sz w:val="36"/>
          <w:szCs w:val="36"/>
        </w:rPr>
      </w:pPr>
      <w:r>
        <w:rPr>
          <w:rFonts w:ascii="Times New Roman" w:hAnsi="Times New Roman" w:cs="Times New Roman"/>
          <w:sz w:val="36"/>
          <w:szCs w:val="36"/>
        </w:rPr>
        <w:t xml:space="preserve">   15)</w:t>
      </w:r>
    </w:p>
    <w:p w:rsidR="002F6A48" w:rsidRDefault="002F6A48" w:rsidP="002F6A48">
      <w:pPr>
        <w:pStyle w:val="ListParagrap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7229475" cy="489585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7229475" cy="4895850"/>
                    </a:xfrm>
                    <a:prstGeom prst="rect">
                      <a:avLst/>
                    </a:prstGeom>
                    <a:noFill/>
                    <a:ln w="9525">
                      <a:noFill/>
                      <a:miter lim="800000"/>
                      <a:headEnd/>
                      <a:tailEnd/>
                    </a:ln>
                  </pic:spPr>
                </pic:pic>
              </a:graphicData>
            </a:graphic>
          </wp:inline>
        </w:drawing>
      </w:r>
    </w:p>
    <w:p w:rsidR="002F6A48" w:rsidRDefault="002F6A48" w:rsidP="002F6A48">
      <w:pPr>
        <w:pStyle w:val="ListParagrap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619750" cy="16859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5619750" cy="1685925"/>
                    </a:xfrm>
                    <a:prstGeom prst="rect">
                      <a:avLst/>
                    </a:prstGeom>
                    <a:noFill/>
                    <a:ln w="9525">
                      <a:noFill/>
                      <a:miter lim="800000"/>
                      <a:headEnd/>
                      <a:tailEnd/>
                    </a:ln>
                  </pic:spPr>
                </pic:pic>
              </a:graphicData>
            </a:graphic>
          </wp:inline>
        </w:drawing>
      </w:r>
    </w:p>
    <w:p w:rsidR="002F6A48" w:rsidRDefault="002F6A48" w:rsidP="002F6A48">
      <w:pPr>
        <w:pStyle w:val="ListParagraph"/>
        <w:rPr>
          <w:rFonts w:ascii="Times New Roman" w:hAnsi="Times New Roman" w:cs="Times New Roman"/>
          <w:sz w:val="36"/>
          <w:szCs w:val="36"/>
        </w:rPr>
      </w:pPr>
    </w:p>
    <w:p w:rsidR="002F6A48" w:rsidRDefault="002F6A48" w:rsidP="002F6A48">
      <w:pPr>
        <w:pStyle w:val="ListParagraph"/>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YYN</w:t>
      </w:r>
    </w:p>
    <w:p w:rsidR="002F6A48" w:rsidRDefault="002F6A48" w:rsidP="002F6A48">
      <w:pPr>
        <w:pStyle w:val="ListParagraph"/>
        <w:rPr>
          <w:rFonts w:ascii="Times New Roman" w:hAnsi="Times New Roman" w:cs="Times New Roman"/>
          <w:sz w:val="36"/>
          <w:szCs w:val="36"/>
        </w:rPr>
      </w:pPr>
    </w:p>
    <w:p w:rsidR="002F6A48" w:rsidRDefault="002F6A48" w:rsidP="002F6A48">
      <w:pPr>
        <w:ind w:left="720"/>
        <w:rPr>
          <w:rFonts w:ascii="Arial" w:hAnsi="Arial" w:cs="Arial"/>
          <w:color w:val="505050"/>
          <w:shd w:val="clear" w:color="auto" w:fill="FFFFFF"/>
        </w:rPr>
      </w:pPr>
      <w:r w:rsidRPr="002F6A48">
        <w:rPr>
          <w:rFonts w:ascii="Times New Roman" w:hAnsi="Times New Roman" w:cs="Times New Roman"/>
          <w:sz w:val="36"/>
          <w:szCs w:val="36"/>
        </w:rPr>
        <w:t>16)</w:t>
      </w:r>
      <w:r>
        <w:rPr>
          <w:rFonts w:ascii="Times New Roman" w:hAnsi="Times New Roman" w:cs="Times New Roman"/>
          <w:sz w:val="36"/>
          <w:szCs w:val="36"/>
        </w:rPr>
        <w:t xml:space="preserve"> </w:t>
      </w:r>
      <w:r>
        <w:rPr>
          <w:rFonts w:ascii="Arial" w:hAnsi="Arial" w:cs="Arial"/>
          <w:color w:val="505050"/>
          <w:shd w:val="clear" w:color="auto" w:fill="FFFFFF"/>
        </w:rPr>
        <w:t>You have an Azure subscription that contains the resources shown in the following table.</w:t>
      </w:r>
      <w:r>
        <w:rPr>
          <w:rFonts w:ascii="Arial" w:hAnsi="Arial" w:cs="Arial"/>
          <w:color w:val="505050"/>
        </w:rPr>
        <w:br/>
      </w:r>
      <w:r>
        <w:rPr>
          <w:rFonts w:ascii="Arial" w:hAnsi="Arial" w:cs="Arial"/>
          <w:color w:val="505050"/>
        </w:rPr>
        <w:br/>
      </w:r>
      <w:r>
        <w:rPr>
          <w:noProof/>
        </w:rPr>
        <w:drawing>
          <wp:inline distT="0" distB="0" distL="0" distR="0">
            <wp:extent cx="4019550" cy="981075"/>
            <wp:effectExtent l="19050" t="0" r="0" b="0"/>
            <wp:docPr id="29" name="Picture 29" descr="https://img.examtopics.com/az-104/image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examtopics.com/az-104/image657.png"/>
                    <pic:cNvPicPr>
                      <a:picLocks noChangeAspect="1" noChangeArrowheads="1"/>
                    </pic:cNvPicPr>
                  </pic:nvPicPr>
                  <pic:blipFill>
                    <a:blip r:embed="rId27"/>
                    <a:srcRect/>
                    <a:stretch>
                      <a:fillRect/>
                    </a:stretch>
                  </pic:blipFill>
                  <pic:spPr bwMode="auto">
                    <a:xfrm>
                      <a:off x="0" y="0"/>
                      <a:ext cx="4019550" cy="981075"/>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You need to assign User1 the Storage File Data SMB Share Contributor role for share1.</w:t>
      </w:r>
      <w:r>
        <w:rPr>
          <w:rFonts w:ascii="Arial" w:hAnsi="Arial" w:cs="Arial"/>
          <w:color w:val="505050"/>
        </w:rPr>
        <w:br/>
      </w:r>
      <w:r>
        <w:rPr>
          <w:rFonts w:ascii="Arial" w:hAnsi="Arial" w:cs="Arial"/>
          <w:color w:val="505050"/>
        </w:rPr>
        <w:br/>
      </w:r>
      <w:r>
        <w:rPr>
          <w:rFonts w:ascii="Arial" w:hAnsi="Arial" w:cs="Arial"/>
          <w:color w:val="505050"/>
          <w:shd w:val="clear" w:color="auto" w:fill="FFFFFF"/>
        </w:rPr>
        <w:t>What should you do first?</w:t>
      </w:r>
    </w:p>
    <w:p w:rsidR="002F6A48" w:rsidRDefault="002F6A48" w:rsidP="002F6A48">
      <w:pPr>
        <w:ind w:left="72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4314825" cy="11430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4314825" cy="1143000"/>
                    </a:xfrm>
                    <a:prstGeom prst="rect">
                      <a:avLst/>
                    </a:prstGeom>
                    <a:noFill/>
                    <a:ln w="9525">
                      <a:noFill/>
                      <a:miter lim="800000"/>
                      <a:headEnd/>
                      <a:tailEnd/>
                    </a:ln>
                  </pic:spPr>
                </pic:pic>
              </a:graphicData>
            </a:graphic>
          </wp:inline>
        </w:drawing>
      </w:r>
    </w:p>
    <w:p w:rsidR="002F6A48" w:rsidRDefault="002F6A48" w:rsidP="002F6A48">
      <w:pPr>
        <w:ind w:left="72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A</w:t>
      </w:r>
    </w:p>
    <w:p w:rsidR="002F6A48" w:rsidRDefault="002F6A48" w:rsidP="002F6A48">
      <w:pPr>
        <w:ind w:left="720"/>
        <w:rPr>
          <w:rFonts w:ascii="Arial" w:hAnsi="Arial" w:cs="Arial"/>
          <w:color w:val="505050"/>
          <w:shd w:val="clear" w:color="auto" w:fill="FFFFFF"/>
        </w:rPr>
      </w:pPr>
      <w:r>
        <w:rPr>
          <w:rFonts w:ascii="Times New Roman" w:hAnsi="Times New Roman" w:cs="Times New Roman"/>
          <w:sz w:val="36"/>
          <w:szCs w:val="36"/>
        </w:rPr>
        <w:t xml:space="preserve">17) </w:t>
      </w:r>
      <w:r>
        <w:rPr>
          <w:rFonts w:ascii="Arial" w:hAnsi="Arial" w:cs="Arial"/>
          <w:color w:val="505050"/>
          <w:shd w:val="clear" w:color="auto" w:fill="FFFFFF"/>
        </w:rPr>
        <w:t>You have an Azure subscription named Subscription1 that contains a virtual network named VNet1. VNet1 is in a resource group named RG1.</w:t>
      </w:r>
      <w:r>
        <w:rPr>
          <w:rFonts w:ascii="Arial" w:hAnsi="Arial" w:cs="Arial"/>
          <w:color w:val="505050"/>
        </w:rPr>
        <w:br/>
      </w:r>
      <w:r>
        <w:rPr>
          <w:rFonts w:ascii="Arial" w:hAnsi="Arial" w:cs="Arial"/>
          <w:color w:val="505050"/>
        </w:rPr>
        <w:br/>
      </w:r>
      <w:r>
        <w:rPr>
          <w:rFonts w:ascii="Arial" w:hAnsi="Arial" w:cs="Arial"/>
          <w:color w:val="505050"/>
          <w:shd w:val="clear" w:color="auto" w:fill="FFFFFF"/>
        </w:rPr>
        <w:t>Subscription1 has a user named User1. User1 has the following roles</w:t>
      </w:r>
      <w:proofErr w:type="gramStart"/>
      <w:r>
        <w:rPr>
          <w:rFonts w:ascii="Arial" w:hAnsi="Arial" w:cs="Arial"/>
          <w:color w:val="505050"/>
          <w:shd w:val="clear" w:color="auto" w:fill="FFFFFF"/>
        </w:rPr>
        <w:t>:</w:t>
      </w:r>
      <w:proofErr w:type="gramEnd"/>
      <w:r>
        <w:rPr>
          <w:rFonts w:ascii="Arial" w:hAnsi="Arial" w:cs="Arial"/>
          <w:color w:val="505050"/>
        </w:rPr>
        <w:br/>
      </w:r>
      <w:r>
        <w:rPr>
          <w:rFonts w:ascii="Arial" w:hAnsi="Arial" w:cs="Arial"/>
          <w:color w:val="505050"/>
        </w:rPr>
        <w:br/>
      </w:r>
      <w:r>
        <w:rPr>
          <w:rFonts w:ascii="Arial" w:hAnsi="Arial" w:cs="Arial"/>
          <w:color w:val="505050"/>
          <w:shd w:val="clear" w:color="auto" w:fill="FFFFFF"/>
        </w:rPr>
        <w:t>• Reader</w:t>
      </w:r>
      <w:r>
        <w:rPr>
          <w:rFonts w:ascii="Arial" w:hAnsi="Arial" w:cs="Arial"/>
          <w:color w:val="505050"/>
        </w:rPr>
        <w:br/>
      </w:r>
      <w:r>
        <w:rPr>
          <w:rFonts w:ascii="Arial" w:hAnsi="Arial" w:cs="Arial"/>
          <w:color w:val="505050"/>
          <w:shd w:val="clear" w:color="auto" w:fill="FFFFFF"/>
        </w:rPr>
        <w:t>• Security Admin</w:t>
      </w:r>
      <w:r>
        <w:rPr>
          <w:rFonts w:ascii="Arial" w:hAnsi="Arial" w:cs="Arial"/>
          <w:color w:val="505050"/>
        </w:rPr>
        <w:br/>
      </w:r>
      <w:r>
        <w:rPr>
          <w:rFonts w:ascii="Arial" w:hAnsi="Arial" w:cs="Arial"/>
          <w:color w:val="505050"/>
          <w:shd w:val="clear" w:color="auto" w:fill="FFFFFF"/>
        </w:rPr>
        <w:t>• Security Reader</w:t>
      </w:r>
      <w:r>
        <w:rPr>
          <w:rFonts w:ascii="Arial" w:hAnsi="Arial" w:cs="Arial"/>
          <w:color w:val="505050"/>
        </w:rPr>
        <w:br/>
      </w:r>
      <w:r>
        <w:rPr>
          <w:rFonts w:ascii="Arial" w:hAnsi="Arial" w:cs="Arial"/>
          <w:color w:val="505050"/>
        </w:rPr>
        <w:br/>
      </w:r>
      <w:r>
        <w:rPr>
          <w:rFonts w:ascii="Arial" w:hAnsi="Arial" w:cs="Arial"/>
          <w:color w:val="505050"/>
          <w:shd w:val="clear" w:color="auto" w:fill="FFFFFF"/>
        </w:rPr>
        <w:t>You need to ensure that User1 can assign the Reader role for VNet1 to other users.</w:t>
      </w:r>
      <w:r>
        <w:rPr>
          <w:rFonts w:ascii="Arial" w:hAnsi="Arial" w:cs="Arial"/>
          <w:color w:val="505050"/>
        </w:rPr>
        <w:br/>
      </w:r>
      <w:r>
        <w:rPr>
          <w:rFonts w:ascii="Arial" w:hAnsi="Arial" w:cs="Arial"/>
          <w:color w:val="505050"/>
        </w:rPr>
        <w:br/>
      </w:r>
      <w:r>
        <w:rPr>
          <w:rFonts w:ascii="Arial" w:hAnsi="Arial" w:cs="Arial"/>
          <w:color w:val="505050"/>
          <w:shd w:val="clear" w:color="auto" w:fill="FFFFFF"/>
        </w:rPr>
        <w:t>What should you do?</w:t>
      </w:r>
    </w:p>
    <w:p w:rsidR="002F6A48" w:rsidRDefault="002F6A48" w:rsidP="002F6A48">
      <w:pPr>
        <w:ind w:left="72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095875" cy="10001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5095875" cy="1000125"/>
                    </a:xfrm>
                    <a:prstGeom prst="rect">
                      <a:avLst/>
                    </a:prstGeom>
                    <a:noFill/>
                    <a:ln w="9525">
                      <a:noFill/>
                      <a:miter lim="800000"/>
                      <a:headEnd/>
                      <a:tailEnd/>
                    </a:ln>
                  </pic:spPr>
                </pic:pic>
              </a:graphicData>
            </a:graphic>
          </wp:inline>
        </w:drawing>
      </w:r>
    </w:p>
    <w:p w:rsidR="002F6A48" w:rsidRDefault="002F6A48" w:rsidP="002F6A48">
      <w:pPr>
        <w:ind w:left="720"/>
        <w:rPr>
          <w:rFonts w:ascii="Times New Roman" w:hAnsi="Times New Roman" w:cs="Times New Roman"/>
          <w:sz w:val="36"/>
          <w:szCs w:val="36"/>
        </w:rPr>
      </w:pPr>
      <w:r>
        <w:rPr>
          <w:rFonts w:ascii="Times New Roman" w:hAnsi="Times New Roman" w:cs="Times New Roman"/>
          <w:sz w:val="36"/>
          <w:szCs w:val="36"/>
        </w:rPr>
        <w:t>Answer: B</w:t>
      </w:r>
    </w:p>
    <w:p w:rsidR="002F6A48" w:rsidRPr="002F6A48" w:rsidRDefault="002F6A48" w:rsidP="002F6A48">
      <w:pPr>
        <w:ind w:left="720"/>
        <w:rPr>
          <w:rFonts w:ascii="Arial" w:hAnsi="Arial" w:cs="Arial"/>
          <w:color w:val="505050"/>
          <w:shd w:val="clear" w:color="auto" w:fill="FFFFFF"/>
        </w:rPr>
      </w:pPr>
      <w:r>
        <w:rPr>
          <w:rFonts w:ascii="Times New Roman" w:hAnsi="Times New Roman" w:cs="Times New Roman"/>
          <w:sz w:val="36"/>
          <w:szCs w:val="36"/>
        </w:rPr>
        <w:t xml:space="preserve">18) </w:t>
      </w:r>
      <w:r>
        <w:rPr>
          <w:rFonts w:ascii="Arial" w:hAnsi="Arial" w:cs="Arial"/>
          <w:color w:val="505050"/>
          <w:shd w:val="clear" w:color="auto" w:fill="FFFFFF"/>
        </w:rPr>
        <w:t>You have an Azure AD tenant named adatum.com that contains the groups shown in the following table.</w:t>
      </w:r>
      <w:r>
        <w:rPr>
          <w:rFonts w:ascii="Arial" w:hAnsi="Arial" w:cs="Arial"/>
          <w:color w:val="505050"/>
        </w:rPr>
        <w:br/>
      </w:r>
      <w:r>
        <w:rPr>
          <w:rFonts w:ascii="Arial" w:hAnsi="Arial" w:cs="Arial"/>
          <w:color w:val="505050"/>
        </w:rPr>
        <w:br/>
      </w:r>
      <w:r>
        <w:rPr>
          <w:noProof/>
        </w:rPr>
        <w:drawing>
          <wp:inline distT="0" distB="0" distL="0" distR="0">
            <wp:extent cx="3314700" cy="933450"/>
            <wp:effectExtent l="19050" t="0" r="0" b="0"/>
            <wp:docPr id="38" name="Picture 38" descr="https://img.examtopics.com/az-104/image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examtopics.com/az-104/image666.png"/>
                    <pic:cNvPicPr>
                      <a:picLocks noChangeAspect="1" noChangeArrowheads="1"/>
                    </pic:cNvPicPr>
                  </pic:nvPicPr>
                  <pic:blipFill>
                    <a:blip r:embed="rId30"/>
                    <a:srcRect/>
                    <a:stretch>
                      <a:fillRect/>
                    </a:stretch>
                  </pic:blipFill>
                  <pic:spPr bwMode="auto">
                    <a:xfrm>
                      <a:off x="0" y="0"/>
                      <a:ext cx="3314700" cy="93345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Adatum.com contains the users shown in the following table.</w:t>
      </w:r>
      <w:r>
        <w:rPr>
          <w:rFonts w:ascii="Arial" w:hAnsi="Arial" w:cs="Arial"/>
          <w:color w:val="505050"/>
        </w:rPr>
        <w:br/>
      </w:r>
      <w:r>
        <w:rPr>
          <w:rFonts w:ascii="Arial" w:hAnsi="Arial" w:cs="Arial"/>
          <w:color w:val="505050"/>
        </w:rPr>
        <w:br/>
      </w:r>
      <w:r>
        <w:rPr>
          <w:noProof/>
        </w:rPr>
        <w:drawing>
          <wp:inline distT="0" distB="0" distL="0" distR="0">
            <wp:extent cx="2219325" cy="914400"/>
            <wp:effectExtent l="19050" t="0" r="9525" b="0"/>
            <wp:docPr id="39" name="Picture 39" descr="https://img.examtopics.com/az-104/image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examtopics.com/az-104/image667.png"/>
                    <pic:cNvPicPr>
                      <a:picLocks noChangeAspect="1" noChangeArrowheads="1"/>
                    </pic:cNvPicPr>
                  </pic:nvPicPr>
                  <pic:blipFill>
                    <a:blip r:embed="rId31"/>
                    <a:srcRect/>
                    <a:stretch>
                      <a:fillRect/>
                    </a:stretch>
                  </pic:blipFill>
                  <pic:spPr bwMode="auto">
                    <a:xfrm>
                      <a:off x="0" y="0"/>
                      <a:ext cx="2219325" cy="91440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You assign an Azure Active Directory Premium P2 license to Group1 as shown in the following exhibit.</w:t>
      </w:r>
      <w:r>
        <w:rPr>
          <w:rFonts w:ascii="Arial" w:hAnsi="Arial" w:cs="Arial"/>
          <w:color w:val="505050"/>
        </w:rPr>
        <w:br/>
      </w:r>
      <w:r>
        <w:rPr>
          <w:rFonts w:ascii="Arial" w:hAnsi="Arial" w:cs="Arial"/>
          <w:color w:val="505050"/>
        </w:rPr>
        <w:br/>
      </w:r>
      <w:r>
        <w:rPr>
          <w:noProof/>
        </w:rPr>
        <w:drawing>
          <wp:inline distT="0" distB="0" distL="0" distR="0">
            <wp:extent cx="6334125" cy="5753100"/>
            <wp:effectExtent l="19050" t="0" r="9525" b="0"/>
            <wp:docPr id="40" name="Picture 40" descr="https://img.examtopics.com/az-104/image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examtopics.com/az-104/image668.png"/>
                    <pic:cNvPicPr>
                      <a:picLocks noChangeAspect="1" noChangeArrowheads="1"/>
                    </pic:cNvPicPr>
                  </pic:nvPicPr>
                  <pic:blipFill>
                    <a:blip r:embed="rId32"/>
                    <a:srcRect/>
                    <a:stretch>
                      <a:fillRect/>
                    </a:stretch>
                  </pic:blipFill>
                  <pic:spPr bwMode="auto">
                    <a:xfrm>
                      <a:off x="0" y="0"/>
                      <a:ext cx="6334125" cy="575310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Group2 is NOT directly assigned a license.</w:t>
      </w:r>
      <w:r>
        <w:rPr>
          <w:rFonts w:ascii="Arial" w:hAnsi="Arial" w:cs="Arial"/>
          <w:color w:val="505050"/>
        </w:rPr>
        <w:br/>
      </w:r>
      <w:r>
        <w:rPr>
          <w:rFonts w:ascii="Arial" w:hAnsi="Arial" w:cs="Arial"/>
          <w:color w:val="505050"/>
        </w:rPr>
        <w:br/>
      </w:r>
      <w:r>
        <w:rPr>
          <w:rFonts w:ascii="Arial" w:hAnsi="Arial" w:cs="Arial"/>
          <w:color w:val="505050"/>
          <w:shd w:val="clear" w:color="auto" w:fill="FFFFFF"/>
        </w:rPr>
        <w:t xml:space="preserve">For each of the following statements, select </w:t>
      </w:r>
      <w:proofErr w:type="gramStart"/>
      <w:r>
        <w:rPr>
          <w:rFonts w:ascii="Arial" w:hAnsi="Arial" w:cs="Arial"/>
          <w:color w:val="505050"/>
          <w:shd w:val="clear" w:color="auto" w:fill="FFFFFF"/>
        </w:rPr>
        <w:t>Yes</w:t>
      </w:r>
      <w:proofErr w:type="gramEnd"/>
      <w:r>
        <w:rPr>
          <w:rFonts w:ascii="Arial" w:hAnsi="Arial" w:cs="Arial"/>
          <w:color w:val="505050"/>
          <w:shd w:val="clear" w:color="auto" w:fill="FFFFFF"/>
        </w:rPr>
        <w:t xml:space="preserve"> if the statement is true. Otherwise, select </w:t>
      </w:r>
      <w:proofErr w:type="gramStart"/>
      <w:r>
        <w:rPr>
          <w:rFonts w:ascii="Arial" w:hAnsi="Arial" w:cs="Arial"/>
          <w:color w:val="505050"/>
          <w:shd w:val="clear" w:color="auto" w:fill="FFFFFF"/>
        </w:rPr>
        <w:t>No</w:t>
      </w:r>
      <w:proofErr w:type="gramEnd"/>
      <w:r>
        <w:rPr>
          <w:rFonts w:ascii="Arial" w:hAnsi="Arial" w:cs="Arial"/>
          <w:color w:val="505050"/>
          <w:shd w:val="clear" w:color="auto" w:fill="FFFFFF"/>
        </w:rPr>
        <w:t>.</w:t>
      </w:r>
      <w:r>
        <w:rPr>
          <w:rFonts w:ascii="Arial" w:hAnsi="Arial" w:cs="Arial"/>
          <w:color w:val="505050"/>
        </w:rPr>
        <w:br/>
      </w:r>
      <w:r>
        <w:rPr>
          <w:rFonts w:ascii="Arial" w:hAnsi="Arial" w:cs="Arial"/>
          <w:color w:val="505050"/>
        </w:rPr>
        <w:br/>
      </w:r>
      <w:r>
        <w:rPr>
          <w:rFonts w:ascii="Arial" w:hAnsi="Arial" w:cs="Arial"/>
          <w:color w:val="505050"/>
          <w:shd w:val="clear" w:color="auto" w:fill="FFFFFF"/>
        </w:rPr>
        <w:t>NOTE: Each correct selection is worth one point</w:t>
      </w:r>
    </w:p>
    <w:p w:rsidR="002F6A48" w:rsidRDefault="002F6A48" w:rsidP="002F6A48">
      <w:pPr>
        <w:ind w:left="72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w:t>
      </w:r>
      <w:r>
        <w:rPr>
          <w:rFonts w:ascii="Times New Roman" w:hAnsi="Times New Roman" w:cs="Times New Roman"/>
          <w:noProof/>
          <w:sz w:val="36"/>
          <w:szCs w:val="36"/>
        </w:rPr>
        <w:drawing>
          <wp:inline distT="0" distB="0" distL="0" distR="0">
            <wp:extent cx="5419725" cy="1200150"/>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srcRect/>
                    <a:stretch>
                      <a:fillRect/>
                    </a:stretch>
                  </pic:blipFill>
                  <pic:spPr bwMode="auto">
                    <a:xfrm>
                      <a:off x="0" y="0"/>
                      <a:ext cx="5419725" cy="1200150"/>
                    </a:xfrm>
                    <a:prstGeom prst="rect">
                      <a:avLst/>
                    </a:prstGeom>
                    <a:noFill/>
                    <a:ln w="9525">
                      <a:noFill/>
                      <a:miter lim="800000"/>
                      <a:headEnd/>
                      <a:tailEnd/>
                    </a:ln>
                  </pic:spPr>
                </pic:pic>
              </a:graphicData>
            </a:graphic>
          </wp:inline>
        </w:drawing>
      </w:r>
    </w:p>
    <w:p w:rsidR="002F6A48" w:rsidRDefault="002F6A48" w:rsidP="002F6A48">
      <w:pPr>
        <w:ind w:left="720"/>
        <w:rPr>
          <w:rFonts w:ascii="Arial" w:hAnsi="Arial" w:cs="Arial"/>
          <w:color w:val="505050"/>
          <w:shd w:val="clear" w:color="auto" w:fill="FFFFFF"/>
        </w:rPr>
      </w:pPr>
      <w:r>
        <w:rPr>
          <w:rFonts w:ascii="Times New Roman" w:hAnsi="Times New Roman" w:cs="Times New Roman"/>
          <w:sz w:val="36"/>
          <w:szCs w:val="36"/>
        </w:rPr>
        <w:t xml:space="preserve">19) </w:t>
      </w:r>
      <w:r>
        <w:rPr>
          <w:rFonts w:ascii="Arial" w:hAnsi="Arial" w:cs="Arial"/>
          <w:color w:val="505050"/>
          <w:shd w:val="clear" w:color="auto" w:fill="FFFFFF"/>
        </w:rPr>
        <w:t>You have a hybrid deployment of Azure Active Directory (Azure AD) that contains the users shown in the following table.</w:t>
      </w:r>
      <w:r>
        <w:rPr>
          <w:rFonts w:ascii="Arial" w:hAnsi="Arial" w:cs="Arial"/>
          <w:color w:val="505050"/>
        </w:rPr>
        <w:br/>
      </w:r>
      <w:r>
        <w:rPr>
          <w:rFonts w:ascii="Arial" w:hAnsi="Arial" w:cs="Arial"/>
          <w:color w:val="505050"/>
        </w:rPr>
        <w:br/>
      </w:r>
      <w:r>
        <w:rPr>
          <w:noProof/>
        </w:rPr>
        <w:drawing>
          <wp:inline distT="0" distB="0" distL="0" distR="0">
            <wp:extent cx="4981575" cy="1019175"/>
            <wp:effectExtent l="19050" t="0" r="9525" b="0"/>
            <wp:docPr id="62" name="Picture 62" descr="https://img.examtopics.com/az-104/image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g.examtopics.com/az-104/image683.png"/>
                    <pic:cNvPicPr>
                      <a:picLocks noChangeAspect="1" noChangeArrowheads="1"/>
                    </pic:cNvPicPr>
                  </pic:nvPicPr>
                  <pic:blipFill>
                    <a:blip r:embed="rId34"/>
                    <a:srcRect/>
                    <a:stretch>
                      <a:fillRect/>
                    </a:stretch>
                  </pic:blipFill>
                  <pic:spPr bwMode="auto">
                    <a:xfrm>
                      <a:off x="0" y="0"/>
                      <a:ext cx="4981575" cy="1019175"/>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 xml:space="preserve">You need to modify the </w:t>
      </w:r>
      <w:proofErr w:type="spellStart"/>
      <w:r>
        <w:rPr>
          <w:rFonts w:ascii="Arial" w:hAnsi="Arial" w:cs="Arial"/>
          <w:color w:val="505050"/>
          <w:shd w:val="clear" w:color="auto" w:fill="FFFFFF"/>
        </w:rPr>
        <w:t>JobTitle</w:t>
      </w:r>
      <w:proofErr w:type="spellEnd"/>
      <w:r>
        <w:rPr>
          <w:rFonts w:ascii="Arial" w:hAnsi="Arial" w:cs="Arial"/>
          <w:color w:val="505050"/>
          <w:shd w:val="clear" w:color="auto" w:fill="FFFFFF"/>
        </w:rPr>
        <w:t xml:space="preserve"> and </w:t>
      </w:r>
      <w:proofErr w:type="spellStart"/>
      <w:r>
        <w:rPr>
          <w:rFonts w:ascii="Arial" w:hAnsi="Arial" w:cs="Arial"/>
          <w:color w:val="505050"/>
          <w:shd w:val="clear" w:color="auto" w:fill="FFFFFF"/>
        </w:rPr>
        <w:t>UsageLocation</w:t>
      </w:r>
      <w:proofErr w:type="spellEnd"/>
      <w:r>
        <w:rPr>
          <w:rFonts w:ascii="Arial" w:hAnsi="Arial" w:cs="Arial"/>
          <w:color w:val="505050"/>
          <w:shd w:val="clear" w:color="auto" w:fill="FFFFFF"/>
        </w:rPr>
        <w:t xml:space="preserve"> attributes for the users.</w:t>
      </w:r>
      <w:r>
        <w:rPr>
          <w:rFonts w:ascii="Arial" w:hAnsi="Arial" w:cs="Arial"/>
          <w:color w:val="505050"/>
        </w:rPr>
        <w:br/>
      </w:r>
      <w:r>
        <w:rPr>
          <w:rFonts w:ascii="Arial" w:hAnsi="Arial" w:cs="Arial"/>
          <w:color w:val="505050"/>
        </w:rPr>
        <w:br/>
      </w:r>
      <w:r>
        <w:rPr>
          <w:rFonts w:ascii="Arial" w:hAnsi="Arial" w:cs="Arial"/>
          <w:color w:val="505050"/>
          <w:shd w:val="clear" w:color="auto" w:fill="FFFFFF"/>
        </w:rPr>
        <w:t>For which users can you modify the attributes from Azure AD? To answer, select the appropriate options in the answer area.</w:t>
      </w:r>
      <w:r>
        <w:rPr>
          <w:rFonts w:ascii="Arial" w:hAnsi="Arial" w:cs="Arial"/>
          <w:color w:val="505050"/>
        </w:rPr>
        <w:br/>
      </w:r>
      <w:r>
        <w:rPr>
          <w:rFonts w:ascii="Arial" w:hAnsi="Arial" w:cs="Arial"/>
          <w:color w:val="505050"/>
        </w:rPr>
        <w:br/>
      </w:r>
      <w:r>
        <w:rPr>
          <w:rFonts w:ascii="Arial" w:hAnsi="Arial" w:cs="Arial"/>
          <w:color w:val="505050"/>
          <w:shd w:val="clear" w:color="auto" w:fill="FFFFFF"/>
        </w:rPr>
        <w:t>NOTE: Each correct selection is worth one point.</w:t>
      </w:r>
    </w:p>
    <w:p w:rsidR="002F6A48" w:rsidRDefault="002F6A48" w:rsidP="002F6A48">
      <w:pPr>
        <w:ind w:left="72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4562475" cy="236220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srcRect/>
                    <a:stretch>
                      <a:fillRect/>
                    </a:stretch>
                  </pic:blipFill>
                  <pic:spPr bwMode="auto">
                    <a:xfrm>
                      <a:off x="0" y="0"/>
                      <a:ext cx="4562475" cy="2362200"/>
                    </a:xfrm>
                    <a:prstGeom prst="rect">
                      <a:avLst/>
                    </a:prstGeom>
                    <a:noFill/>
                    <a:ln w="9525">
                      <a:noFill/>
                      <a:miter lim="800000"/>
                      <a:headEnd/>
                      <a:tailEnd/>
                    </a:ln>
                  </pic:spPr>
                </pic:pic>
              </a:graphicData>
            </a:graphic>
          </wp:inline>
        </w:drawing>
      </w:r>
    </w:p>
    <w:p w:rsidR="002F6A48" w:rsidRDefault="002F6A48" w:rsidP="002F6A48">
      <w:pPr>
        <w:ind w:left="72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CD</w:t>
      </w:r>
    </w:p>
    <w:p w:rsidR="002F6A48" w:rsidRDefault="002F6A48" w:rsidP="002F6A48">
      <w:pPr>
        <w:ind w:left="720"/>
        <w:rPr>
          <w:rFonts w:ascii="Arial" w:hAnsi="Arial" w:cs="Arial"/>
          <w:color w:val="505050"/>
          <w:shd w:val="clear" w:color="auto" w:fill="FFFFFF"/>
        </w:rPr>
      </w:pPr>
      <w:r>
        <w:rPr>
          <w:rFonts w:ascii="Times New Roman" w:hAnsi="Times New Roman" w:cs="Times New Roman"/>
          <w:sz w:val="36"/>
          <w:szCs w:val="36"/>
        </w:rPr>
        <w:t xml:space="preserve">20) </w:t>
      </w:r>
      <w:r>
        <w:rPr>
          <w:rFonts w:ascii="Arial" w:hAnsi="Arial" w:cs="Arial"/>
          <w:color w:val="505050"/>
          <w:shd w:val="clear" w:color="auto" w:fill="FFFFFF"/>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Pr>
          <w:rFonts w:ascii="Arial" w:hAnsi="Arial" w:cs="Arial"/>
          <w:color w:val="505050"/>
        </w:rPr>
        <w:br/>
      </w:r>
      <w:r>
        <w:rPr>
          <w:rFonts w:ascii="Arial" w:hAnsi="Arial" w:cs="Arial"/>
          <w:color w:val="505050"/>
        </w:rPr>
        <w:br/>
      </w:r>
      <w:r>
        <w:rPr>
          <w:rFonts w:ascii="Arial" w:hAnsi="Arial" w:cs="Arial"/>
          <w:color w:val="505050"/>
          <w:shd w:val="clear" w:color="auto" w:fill="FFFFFF"/>
        </w:rPr>
        <w:t>After you answer a question in this section, you will NOT be able to return to it. As a result, these questions will not appear in the review screen.</w:t>
      </w:r>
      <w:r>
        <w:rPr>
          <w:rFonts w:ascii="Arial" w:hAnsi="Arial" w:cs="Arial"/>
          <w:color w:val="505050"/>
        </w:rPr>
        <w:br/>
      </w:r>
      <w:r>
        <w:rPr>
          <w:rFonts w:ascii="Arial" w:hAnsi="Arial" w:cs="Arial"/>
          <w:color w:val="505050"/>
        </w:rPr>
        <w:br/>
      </w:r>
      <w:r>
        <w:rPr>
          <w:rFonts w:ascii="Arial" w:hAnsi="Arial" w:cs="Arial"/>
          <w:color w:val="505050"/>
          <w:shd w:val="clear" w:color="auto" w:fill="FFFFFF"/>
        </w:rPr>
        <w:t>You have an Azure Active Directory (Azure AD) tenant named contoso.com.</w:t>
      </w:r>
      <w:r>
        <w:rPr>
          <w:rFonts w:ascii="Arial" w:hAnsi="Arial" w:cs="Arial"/>
          <w:color w:val="505050"/>
        </w:rPr>
        <w:br/>
      </w:r>
      <w:r>
        <w:rPr>
          <w:rFonts w:ascii="Arial" w:hAnsi="Arial" w:cs="Arial"/>
          <w:color w:val="505050"/>
        </w:rPr>
        <w:br/>
      </w:r>
      <w:r>
        <w:rPr>
          <w:rFonts w:ascii="Arial" w:hAnsi="Arial" w:cs="Arial"/>
          <w:color w:val="505050"/>
          <w:shd w:val="clear" w:color="auto" w:fill="FFFFFF"/>
        </w:rPr>
        <w:t>You have a CSV file that contains the names and email addresses of 500 external users.</w:t>
      </w:r>
      <w:r>
        <w:rPr>
          <w:rFonts w:ascii="Arial" w:hAnsi="Arial" w:cs="Arial"/>
          <w:color w:val="505050"/>
        </w:rPr>
        <w:br/>
      </w:r>
      <w:r>
        <w:rPr>
          <w:rFonts w:ascii="Arial" w:hAnsi="Arial" w:cs="Arial"/>
          <w:color w:val="505050"/>
        </w:rPr>
        <w:br/>
      </w:r>
      <w:r>
        <w:rPr>
          <w:rFonts w:ascii="Arial" w:hAnsi="Arial" w:cs="Arial"/>
          <w:color w:val="505050"/>
          <w:shd w:val="clear" w:color="auto" w:fill="FFFFFF"/>
        </w:rPr>
        <w:t>You need to create a guest user account in contoso.com for each of the 500 external users.</w:t>
      </w:r>
      <w:r>
        <w:rPr>
          <w:rFonts w:ascii="Arial" w:hAnsi="Arial" w:cs="Arial"/>
          <w:color w:val="505050"/>
        </w:rPr>
        <w:br/>
      </w:r>
      <w:r>
        <w:rPr>
          <w:rFonts w:ascii="Arial" w:hAnsi="Arial" w:cs="Arial"/>
          <w:color w:val="505050"/>
        </w:rPr>
        <w:br/>
      </w:r>
      <w:r>
        <w:rPr>
          <w:rFonts w:ascii="Arial" w:hAnsi="Arial" w:cs="Arial"/>
          <w:color w:val="505050"/>
          <w:shd w:val="clear" w:color="auto" w:fill="FFFFFF"/>
        </w:rPr>
        <w:t xml:space="preserve">Solution: You create a </w:t>
      </w:r>
      <w:proofErr w:type="spellStart"/>
      <w:r>
        <w:rPr>
          <w:rFonts w:ascii="Arial" w:hAnsi="Arial" w:cs="Arial"/>
          <w:color w:val="505050"/>
          <w:shd w:val="clear" w:color="auto" w:fill="FFFFFF"/>
        </w:rPr>
        <w:t>PowerShell</w:t>
      </w:r>
      <w:proofErr w:type="spellEnd"/>
      <w:r>
        <w:rPr>
          <w:rFonts w:ascii="Arial" w:hAnsi="Arial" w:cs="Arial"/>
          <w:color w:val="505050"/>
          <w:shd w:val="clear" w:color="auto" w:fill="FFFFFF"/>
        </w:rPr>
        <w:t xml:space="preserve"> script that runs the New-</w:t>
      </w:r>
      <w:proofErr w:type="spellStart"/>
      <w:r>
        <w:rPr>
          <w:rFonts w:ascii="Arial" w:hAnsi="Arial" w:cs="Arial"/>
          <w:color w:val="505050"/>
          <w:shd w:val="clear" w:color="auto" w:fill="FFFFFF"/>
        </w:rPr>
        <w:t>MgInvitation</w:t>
      </w:r>
      <w:proofErr w:type="spellEnd"/>
      <w:r>
        <w:rPr>
          <w:rFonts w:ascii="Arial" w:hAnsi="Arial" w:cs="Arial"/>
          <w:color w:val="505050"/>
          <w:shd w:val="clear" w:color="auto" w:fill="FFFFFF"/>
        </w:rPr>
        <w:t xml:space="preserve"> </w:t>
      </w:r>
      <w:proofErr w:type="spellStart"/>
      <w:r>
        <w:rPr>
          <w:rFonts w:ascii="Arial" w:hAnsi="Arial" w:cs="Arial"/>
          <w:color w:val="505050"/>
          <w:shd w:val="clear" w:color="auto" w:fill="FFFFFF"/>
        </w:rPr>
        <w:t>cmdlet</w:t>
      </w:r>
      <w:proofErr w:type="spellEnd"/>
      <w:r>
        <w:rPr>
          <w:rFonts w:ascii="Arial" w:hAnsi="Arial" w:cs="Arial"/>
          <w:color w:val="505050"/>
          <w:shd w:val="clear" w:color="auto" w:fill="FFFFFF"/>
        </w:rPr>
        <w:t xml:space="preserve"> for each external user.</w:t>
      </w:r>
      <w:r>
        <w:rPr>
          <w:rFonts w:ascii="Arial" w:hAnsi="Arial" w:cs="Arial"/>
          <w:color w:val="505050"/>
        </w:rPr>
        <w:br/>
      </w:r>
      <w:r>
        <w:rPr>
          <w:rFonts w:ascii="Arial" w:hAnsi="Arial" w:cs="Arial"/>
          <w:color w:val="505050"/>
        </w:rPr>
        <w:br/>
      </w:r>
      <w:r>
        <w:rPr>
          <w:rFonts w:ascii="Arial" w:hAnsi="Arial" w:cs="Arial"/>
          <w:color w:val="505050"/>
          <w:shd w:val="clear" w:color="auto" w:fill="FFFFFF"/>
        </w:rPr>
        <w:t>Does this meet the goal?</w:t>
      </w:r>
    </w:p>
    <w:p w:rsidR="002F6A48" w:rsidRDefault="002F6A48" w:rsidP="002F6A48">
      <w:pPr>
        <w:ind w:left="72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1390650" cy="6477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srcRect/>
                    <a:stretch>
                      <a:fillRect/>
                    </a:stretch>
                  </pic:blipFill>
                  <pic:spPr bwMode="auto">
                    <a:xfrm>
                      <a:off x="0" y="0"/>
                      <a:ext cx="1390650" cy="647700"/>
                    </a:xfrm>
                    <a:prstGeom prst="rect">
                      <a:avLst/>
                    </a:prstGeom>
                    <a:noFill/>
                    <a:ln w="9525">
                      <a:noFill/>
                      <a:miter lim="800000"/>
                      <a:headEnd/>
                      <a:tailEnd/>
                    </a:ln>
                  </pic:spPr>
                </pic:pic>
              </a:graphicData>
            </a:graphic>
          </wp:inline>
        </w:drawing>
      </w:r>
    </w:p>
    <w:p w:rsidR="002F6A48" w:rsidRDefault="002F6A48" w:rsidP="002F6A48">
      <w:pPr>
        <w:ind w:left="72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A</w:t>
      </w:r>
    </w:p>
    <w:p w:rsidR="002F6A48" w:rsidRDefault="002F6A48" w:rsidP="002F6A48">
      <w:pPr>
        <w:ind w:left="720"/>
        <w:rPr>
          <w:rFonts w:ascii="Arial" w:hAnsi="Arial" w:cs="Arial"/>
          <w:color w:val="505050"/>
          <w:shd w:val="clear" w:color="auto" w:fill="FFFFFF"/>
        </w:rPr>
      </w:pPr>
      <w:r>
        <w:rPr>
          <w:rFonts w:ascii="Times New Roman" w:hAnsi="Times New Roman" w:cs="Times New Roman"/>
          <w:sz w:val="36"/>
          <w:szCs w:val="36"/>
        </w:rPr>
        <w:t xml:space="preserve">21) </w:t>
      </w:r>
      <w:r>
        <w:rPr>
          <w:rFonts w:ascii="Arial" w:hAnsi="Arial" w:cs="Arial"/>
          <w:color w:val="505050"/>
          <w:shd w:val="clear" w:color="auto" w:fill="FFFFFF"/>
        </w:rPr>
        <w:t>You have an Azure Storage account named storage1 that uses Azure Blob storage and Azure File storage.</w:t>
      </w:r>
      <w:r>
        <w:rPr>
          <w:rFonts w:ascii="Arial" w:hAnsi="Arial" w:cs="Arial"/>
          <w:color w:val="505050"/>
        </w:rPr>
        <w:br/>
      </w:r>
      <w:r>
        <w:rPr>
          <w:rFonts w:ascii="Arial" w:hAnsi="Arial" w:cs="Arial"/>
          <w:color w:val="505050"/>
        </w:rPr>
        <w:br/>
      </w:r>
      <w:r>
        <w:rPr>
          <w:rFonts w:ascii="Arial" w:hAnsi="Arial" w:cs="Arial"/>
          <w:color w:val="505050"/>
          <w:shd w:val="clear" w:color="auto" w:fill="FFFFFF"/>
        </w:rPr>
        <w:t xml:space="preserve">You need to use </w:t>
      </w:r>
      <w:proofErr w:type="spellStart"/>
      <w:r>
        <w:rPr>
          <w:rFonts w:ascii="Arial" w:hAnsi="Arial" w:cs="Arial"/>
          <w:color w:val="505050"/>
          <w:shd w:val="clear" w:color="auto" w:fill="FFFFFF"/>
        </w:rPr>
        <w:t>AzCopy</w:t>
      </w:r>
      <w:proofErr w:type="spellEnd"/>
      <w:r>
        <w:rPr>
          <w:rFonts w:ascii="Arial" w:hAnsi="Arial" w:cs="Arial"/>
          <w:color w:val="505050"/>
          <w:shd w:val="clear" w:color="auto" w:fill="FFFFFF"/>
        </w:rPr>
        <w:t xml:space="preserve"> to copy data to the blob storage and file storage in storage1.</w:t>
      </w:r>
      <w:r>
        <w:rPr>
          <w:rFonts w:ascii="Arial" w:hAnsi="Arial" w:cs="Arial"/>
          <w:color w:val="505050"/>
        </w:rPr>
        <w:br/>
      </w:r>
      <w:r>
        <w:rPr>
          <w:rFonts w:ascii="Arial" w:hAnsi="Arial" w:cs="Arial"/>
          <w:color w:val="505050"/>
        </w:rPr>
        <w:br/>
      </w:r>
      <w:r>
        <w:rPr>
          <w:rFonts w:ascii="Arial" w:hAnsi="Arial" w:cs="Arial"/>
          <w:color w:val="505050"/>
          <w:shd w:val="clear" w:color="auto" w:fill="FFFFFF"/>
        </w:rPr>
        <w:t>Which authentication method should you use for each type of storage? To answer, select the appropriate options in the answer area.</w:t>
      </w:r>
      <w:r>
        <w:rPr>
          <w:rFonts w:ascii="Arial" w:hAnsi="Arial" w:cs="Arial"/>
          <w:color w:val="505050"/>
        </w:rPr>
        <w:br/>
      </w:r>
      <w:r>
        <w:rPr>
          <w:rFonts w:ascii="Arial" w:hAnsi="Arial" w:cs="Arial"/>
          <w:color w:val="505050"/>
        </w:rPr>
        <w:br/>
      </w:r>
      <w:r>
        <w:rPr>
          <w:rFonts w:ascii="Arial" w:hAnsi="Arial" w:cs="Arial"/>
          <w:color w:val="505050"/>
          <w:shd w:val="clear" w:color="auto" w:fill="FFFFFF"/>
        </w:rPr>
        <w:t>NOTE: Each correct selection is worth one point.</w:t>
      </w:r>
    </w:p>
    <w:p w:rsidR="002F6A48" w:rsidRDefault="002F6A48" w:rsidP="002F6A48">
      <w:pPr>
        <w:ind w:left="72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324475" cy="250507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srcRect/>
                    <a:stretch>
                      <a:fillRect/>
                    </a:stretch>
                  </pic:blipFill>
                  <pic:spPr bwMode="auto">
                    <a:xfrm>
                      <a:off x="0" y="0"/>
                      <a:ext cx="5324475" cy="2505075"/>
                    </a:xfrm>
                    <a:prstGeom prst="rect">
                      <a:avLst/>
                    </a:prstGeom>
                    <a:noFill/>
                    <a:ln w="9525">
                      <a:noFill/>
                      <a:miter lim="800000"/>
                      <a:headEnd/>
                      <a:tailEnd/>
                    </a:ln>
                  </pic:spPr>
                </pic:pic>
              </a:graphicData>
            </a:graphic>
          </wp:inline>
        </w:drawing>
      </w:r>
    </w:p>
    <w:p w:rsidR="002F6A48" w:rsidRDefault="002F6A48" w:rsidP="002F6A48">
      <w:pPr>
        <w:ind w:left="72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CA</w:t>
      </w:r>
    </w:p>
    <w:p w:rsidR="002F6A48" w:rsidRDefault="002F6A48" w:rsidP="002F6A48">
      <w:pPr>
        <w:ind w:left="720"/>
        <w:rPr>
          <w:rFonts w:ascii="Arial" w:hAnsi="Arial" w:cs="Arial"/>
          <w:color w:val="505050"/>
          <w:shd w:val="clear" w:color="auto" w:fill="FFFFFF"/>
        </w:rPr>
      </w:pPr>
      <w:r>
        <w:rPr>
          <w:rFonts w:ascii="Times New Roman" w:hAnsi="Times New Roman" w:cs="Times New Roman"/>
          <w:sz w:val="36"/>
          <w:szCs w:val="36"/>
        </w:rPr>
        <w:t xml:space="preserve">22) </w:t>
      </w:r>
      <w:r>
        <w:rPr>
          <w:rFonts w:ascii="Arial" w:hAnsi="Arial" w:cs="Arial"/>
          <w:color w:val="505050"/>
          <w:shd w:val="clear" w:color="auto" w:fill="FFFFFF"/>
        </w:rPr>
        <w:t>You have an Azure subscription that contains the resources shown in the following table.</w:t>
      </w:r>
      <w:r>
        <w:rPr>
          <w:rFonts w:ascii="Arial" w:hAnsi="Arial" w:cs="Arial"/>
          <w:color w:val="505050"/>
        </w:rPr>
        <w:br/>
      </w:r>
      <w:r>
        <w:rPr>
          <w:rFonts w:ascii="Arial" w:hAnsi="Arial" w:cs="Arial"/>
          <w:color w:val="505050"/>
        </w:rPr>
        <w:br/>
      </w:r>
      <w:r>
        <w:rPr>
          <w:noProof/>
        </w:rPr>
        <w:drawing>
          <wp:inline distT="0" distB="0" distL="0" distR="0">
            <wp:extent cx="5010150" cy="1752600"/>
            <wp:effectExtent l="19050" t="0" r="0" b="0"/>
            <wp:docPr id="74" name="Picture 74" descr="https://img.examtopics.com/az-104/image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g.examtopics.com/az-104/image695.png"/>
                    <pic:cNvPicPr>
                      <a:picLocks noChangeAspect="1" noChangeArrowheads="1"/>
                    </pic:cNvPicPr>
                  </pic:nvPicPr>
                  <pic:blipFill>
                    <a:blip r:embed="rId38"/>
                    <a:srcRect/>
                    <a:stretch>
                      <a:fillRect/>
                    </a:stretch>
                  </pic:blipFill>
                  <pic:spPr bwMode="auto">
                    <a:xfrm>
                      <a:off x="0" y="0"/>
                      <a:ext cx="5010150" cy="175260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You need to assign Workspace1 a role to allow read, write, and delete operations for the data stored in the containers of storage1.</w:t>
      </w:r>
      <w:r>
        <w:rPr>
          <w:rFonts w:ascii="Arial" w:hAnsi="Arial" w:cs="Arial"/>
          <w:color w:val="505050"/>
        </w:rPr>
        <w:br/>
      </w:r>
      <w:r>
        <w:rPr>
          <w:rFonts w:ascii="Arial" w:hAnsi="Arial" w:cs="Arial"/>
          <w:color w:val="505050"/>
        </w:rPr>
        <w:br/>
      </w:r>
      <w:r>
        <w:rPr>
          <w:rFonts w:ascii="Arial" w:hAnsi="Arial" w:cs="Arial"/>
          <w:color w:val="505050"/>
          <w:shd w:val="clear" w:color="auto" w:fill="FFFFFF"/>
        </w:rPr>
        <w:t>Which role should you assign?</w:t>
      </w:r>
    </w:p>
    <w:p w:rsidR="002F6A48" w:rsidRDefault="002F6A48" w:rsidP="002F6A48">
      <w:pPr>
        <w:ind w:left="72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2295525" cy="1085850"/>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srcRect/>
                    <a:stretch>
                      <a:fillRect/>
                    </a:stretch>
                  </pic:blipFill>
                  <pic:spPr bwMode="auto">
                    <a:xfrm>
                      <a:off x="0" y="0"/>
                      <a:ext cx="2295525" cy="1085850"/>
                    </a:xfrm>
                    <a:prstGeom prst="rect">
                      <a:avLst/>
                    </a:prstGeom>
                    <a:noFill/>
                    <a:ln w="9525">
                      <a:noFill/>
                      <a:miter lim="800000"/>
                      <a:headEnd/>
                      <a:tailEnd/>
                    </a:ln>
                  </pic:spPr>
                </pic:pic>
              </a:graphicData>
            </a:graphic>
          </wp:inline>
        </w:drawing>
      </w:r>
    </w:p>
    <w:p w:rsidR="002F6A48" w:rsidRDefault="002F6A48" w:rsidP="002F6A48">
      <w:pPr>
        <w:ind w:left="72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C</w:t>
      </w:r>
    </w:p>
    <w:p w:rsidR="002F6A48" w:rsidRDefault="002F6A48" w:rsidP="002F6A48">
      <w:pPr>
        <w:ind w:left="720"/>
        <w:rPr>
          <w:rFonts w:ascii="Arial" w:hAnsi="Arial" w:cs="Arial"/>
          <w:color w:val="505050"/>
          <w:shd w:val="clear" w:color="auto" w:fill="FFFFFF"/>
        </w:rPr>
      </w:pPr>
      <w:r>
        <w:rPr>
          <w:rFonts w:ascii="Times New Roman" w:hAnsi="Times New Roman" w:cs="Times New Roman"/>
          <w:sz w:val="36"/>
          <w:szCs w:val="36"/>
        </w:rPr>
        <w:t xml:space="preserve">23) </w:t>
      </w:r>
      <w:r>
        <w:rPr>
          <w:rFonts w:ascii="Arial" w:hAnsi="Arial" w:cs="Arial"/>
          <w:color w:val="505050"/>
          <w:shd w:val="clear" w:color="auto" w:fill="FFFFFF"/>
        </w:rPr>
        <w:t>You have an Azure AD tenant that contains the groups shown in the following table.</w:t>
      </w:r>
      <w:r>
        <w:rPr>
          <w:rFonts w:ascii="Arial" w:hAnsi="Arial" w:cs="Arial"/>
          <w:color w:val="505050"/>
        </w:rPr>
        <w:br/>
      </w:r>
      <w:r>
        <w:rPr>
          <w:rFonts w:ascii="Arial" w:hAnsi="Arial" w:cs="Arial"/>
          <w:color w:val="505050"/>
        </w:rPr>
        <w:br/>
      </w:r>
      <w:r>
        <w:rPr>
          <w:noProof/>
        </w:rPr>
        <w:drawing>
          <wp:inline distT="0" distB="0" distL="0" distR="0">
            <wp:extent cx="7258050" cy="2514600"/>
            <wp:effectExtent l="19050" t="0" r="0" b="0"/>
            <wp:docPr id="80" name="Picture 80" descr="https://img.examtopics.com/az-104/image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g.examtopics.com/az-104/image696.png"/>
                    <pic:cNvPicPr>
                      <a:picLocks noChangeAspect="1" noChangeArrowheads="1"/>
                    </pic:cNvPicPr>
                  </pic:nvPicPr>
                  <pic:blipFill>
                    <a:blip r:embed="rId40"/>
                    <a:srcRect/>
                    <a:stretch>
                      <a:fillRect/>
                    </a:stretch>
                  </pic:blipFill>
                  <pic:spPr bwMode="auto">
                    <a:xfrm>
                      <a:off x="0" y="0"/>
                      <a:ext cx="7258050" cy="251460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You purchase Azure Active Directory Premium P2 licenses.</w:t>
      </w:r>
      <w:r>
        <w:rPr>
          <w:rFonts w:ascii="Arial" w:hAnsi="Arial" w:cs="Arial"/>
          <w:color w:val="505050"/>
        </w:rPr>
        <w:br/>
      </w:r>
      <w:r>
        <w:rPr>
          <w:rFonts w:ascii="Arial" w:hAnsi="Arial" w:cs="Arial"/>
          <w:color w:val="505050"/>
        </w:rPr>
        <w:br/>
      </w:r>
      <w:r>
        <w:rPr>
          <w:rFonts w:ascii="Arial" w:hAnsi="Arial" w:cs="Arial"/>
          <w:color w:val="505050"/>
          <w:shd w:val="clear" w:color="auto" w:fill="FFFFFF"/>
        </w:rPr>
        <w:t>To which groups can you assign a license?</w:t>
      </w:r>
    </w:p>
    <w:p w:rsidR="002F6A48" w:rsidRDefault="002F6A48" w:rsidP="002F6A48">
      <w:pPr>
        <w:ind w:left="72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2486025" cy="1390650"/>
            <wp:effectExtent l="1905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srcRect/>
                    <a:stretch>
                      <a:fillRect/>
                    </a:stretch>
                  </pic:blipFill>
                  <pic:spPr bwMode="auto">
                    <a:xfrm>
                      <a:off x="0" y="0"/>
                      <a:ext cx="2486025" cy="1390650"/>
                    </a:xfrm>
                    <a:prstGeom prst="rect">
                      <a:avLst/>
                    </a:prstGeom>
                    <a:noFill/>
                    <a:ln w="9525">
                      <a:noFill/>
                      <a:miter lim="800000"/>
                      <a:headEnd/>
                      <a:tailEnd/>
                    </a:ln>
                  </pic:spPr>
                </pic:pic>
              </a:graphicData>
            </a:graphic>
          </wp:inline>
        </w:drawing>
      </w:r>
    </w:p>
    <w:p w:rsidR="002F6A48" w:rsidRDefault="002F6A48" w:rsidP="002F6A48">
      <w:pPr>
        <w:ind w:left="720"/>
        <w:rPr>
          <w:rFonts w:ascii="Times New Roman" w:hAnsi="Times New Roman" w:cs="Times New Roman"/>
          <w:sz w:val="36"/>
          <w:szCs w:val="36"/>
        </w:rPr>
      </w:pPr>
      <w:proofErr w:type="spellStart"/>
      <w:r>
        <w:rPr>
          <w:rFonts w:ascii="Times New Roman" w:hAnsi="Times New Roman" w:cs="Times New Roman"/>
          <w:sz w:val="36"/>
          <w:szCs w:val="36"/>
        </w:rPr>
        <w:t>Asnwer</w:t>
      </w:r>
      <w:proofErr w:type="spellEnd"/>
      <w:r>
        <w:rPr>
          <w:rFonts w:ascii="Times New Roman" w:hAnsi="Times New Roman" w:cs="Times New Roman"/>
          <w:sz w:val="36"/>
          <w:szCs w:val="36"/>
        </w:rPr>
        <w:t>: B</w:t>
      </w:r>
    </w:p>
    <w:p w:rsidR="002F6A48" w:rsidRDefault="002F6A48" w:rsidP="002F6A48">
      <w:pPr>
        <w:ind w:left="720"/>
        <w:rPr>
          <w:rFonts w:ascii="Arial" w:hAnsi="Arial" w:cs="Arial"/>
          <w:color w:val="505050"/>
          <w:shd w:val="clear" w:color="auto" w:fill="FFFFFF"/>
        </w:rPr>
      </w:pPr>
      <w:r>
        <w:rPr>
          <w:rFonts w:ascii="Times New Roman" w:hAnsi="Times New Roman" w:cs="Times New Roman"/>
          <w:sz w:val="36"/>
          <w:szCs w:val="36"/>
        </w:rPr>
        <w:t xml:space="preserve">24) </w:t>
      </w:r>
      <w:r w:rsidR="001C68AE">
        <w:rPr>
          <w:rFonts w:ascii="Arial" w:hAnsi="Arial" w:cs="Arial"/>
          <w:color w:val="505050"/>
          <w:shd w:val="clear" w:color="auto" w:fill="FFFFFF"/>
        </w:rPr>
        <w:t>You have an Azure AD tenant.</w:t>
      </w:r>
      <w:r w:rsidR="001C68AE">
        <w:rPr>
          <w:rFonts w:ascii="Arial" w:hAnsi="Arial" w:cs="Arial"/>
          <w:color w:val="505050"/>
        </w:rPr>
        <w:br/>
      </w:r>
      <w:r w:rsidR="001C68AE">
        <w:rPr>
          <w:rFonts w:ascii="Arial" w:hAnsi="Arial" w:cs="Arial"/>
          <w:color w:val="505050"/>
        </w:rPr>
        <w:br/>
      </w:r>
      <w:r w:rsidR="001C68AE">
        <w:rPr>
          <w:rFonts w:ascii="Arial" w:hAnsi="Arial" w:cs="Arial"/>
          <w:color w:val="505050"/>
          <w:shd w:val="clear" w:color="auto" w:fill="FFFFFF"/>
        </w:rPr>
        <w:t>You need to create a Microsoft 365 group that contains only members of a marketing department in France.</w:t>
      </w:r>
      <w:r w:rsidR="001C68AE">
        <w:rPr>
          <w:rFonts w:ascii="Arial" w:hAnsi="Arial" w:cs="Arial"/>
          <w:color w:val="505050"/>
        </w:rPr>
        <w:br/>
      </w:r>
      <w:r w:rsidR="001C68AE">
        <w:rPr>
          <w:rFonts w:ascii="Arial" w:hAnsi="Arial" w:cs="Arial"/>
          <w:color w:val="505050"/>
        </w:rPr>
        <w:br/>
      </w:r>
      <w:r w:rsidR="001C68AE">
        <w:rPr>
          <w:rFonts w:ascii="Arial" w:hAnsi="Arial" w:cs="Arial"/>
          <w:color w:val="505050"/>
          <w:shd w:val="clear" w:color="auto" w:fill="FFFFFF"/>
        </w:rPr>
        <w:t>How should you complete the dynamic membership rule? To answer, select the appropriate options in the answer area.</w:t>
      </w:r>
      <w:r w:rsidR="001C68AE">
        <w:rPr>
          <w:rFonts w:ascii="Arial" w:hAnsi="Arial" w:cs="Arial"/>
          <w:color w:val="505050"/>
        </w:rPr>
        <w:br/>
      </w:r>
      <w:r w:rsidR="001C68AE">
        <w:rPr>
          <w:rFonts w:ascii="Arial" w:hAnsi="Arial" w:cs="Arial"/>
          <w:color w:val="505050"/>
        </w:rPr>
        <w:br/>
      </w:r>
      <w:r w:rsidR="001C68AE">
        <w:rPr>
          <w:rFonts w:ascii="Arial" w:hAnsi="Arial" w:cs="Arial"/>
          <w:color w:val="505050"/>
          <w:shd w:val="clear" w:color="auto" w:fill="FFFFFF"/>
        </w:rPr>
        <w:t>NOTE: Each correct answer is worth one point.</w:t>
      </w:r>
    </w:p>
    <w:p w:rsidR="001C68AE" w:rsidRDefault="001C68AE" w:rsidP="002F6A48">
      <w:pPr>
        <w:ind w:left="72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324475" cy="857250"/>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srcRect/>
                    <a:stretch>
                      <a:fillRect/>
                    </a:stretch>
                  </pic:blipFill>
                  <pic:spPr bwMode="auto">
                    <a:xfrm>
                      <a:off x="0" y="0"/>
                      <a:ext cx="5324475" cy="857250"/>
                    </a:xfrm>
                    <a:prstGeom prst="rect">
                      <a:avLst/>
                    </a:prstGeom>
                    <a:noFill/>
                    <a:ln w="9525">
                      <a:noFill/>
                      <a:miter lim="800000"/>
                      <a:headEnd/>
                      <a:tailEnd/>
                    </a:ln>
                  </pic:spPr>
                </pic:pic>
              </a:graphicData>
            </a:graphic>
          </wp:inline>
        </w:drawing>
      </w:r>
    </w:p>
    <w:p w:rsidR="001C68AE" w:rsidRDefault="001C68AE" w:rsidP="002F6A48">
      <w:pPr>
        <w:ind w:left="720"/>
        <w:rPr>
          <w:rFonts w:ascii="Arial" w:hAnsi="Arial" w:cs="Arial"/>
          <w:color w:val="505050"/>
          <w:shd w:val="clear" w:color="auto" w:fill="FFFFFF"/>
        </w:rPr>
      </w:pPr>
      <w:r>
        <w:rPr>
          <w:rFonts w:ascii="Times New Roman" w:hAnsi="Times New Roman" w:cs="Times New Roman"/>
          <w:sz w:val="36"/>
          <w:szCs w:val="36"/>
        </w:rPr>
        <w:t xml:space="preserve">25) </w:t>
      </w:r>
      <w:r>
        <w:rPr>
          <w:rFonts w:ascii="Arial" w:hAnsi="Arial" w:cs="Arial"/>
          <w:color w:val="505050"/>
          <w:shd w:val="clear" w:color="auto" w:fill="FFFFFF"/>
        </w:rPr>
        <w:t>You have an Azure AD tenant.</w:t>
      </w:r>
      <w:r>
        <w:rPr>
          <w:rFonts w:ascii="Arial" w:hAnsi="Arial" w:cs="Arial"/>
          <w:color w:val="505050"/>
        </w:rPr>
        <w:br/>
      </w:r>
      <w:r>
        <w:rPr>
          <w:rFonts w:ascii="Arial" w:hAnsi="Arial" w:cs="Arial"/>
          <w:color w:val="505050"/>
        </w:rPr>
        <w:br/>
      </w:r>
      <w:r>
        <w:rPr>
          <w:rFonts w:ascii="Arial" w:hAnsi="Arial" w:cs="Arial"/>
          <w:color w:val="505050"/>
          <w:shd w:val="clear" w:color="auto" w:fill="FFFFFF"/>
        </w:rPr>
        <w:t>You need to modify the Default user role permissions settings for the tenant. The solution must meet the following requirements</w:t>
      </w:r>
      <w:proofErr w:type="gramStart"/>
      <w:r>
        <w:rPr>
          <w:rFonts w:ascii="Arial" w:hAnsi="Arial" w:cs="Arial"/>
          <w:color w:val="505050"/>
          <w:shd w:val="clear" w:color="auto" w:fill="FFFFFF"/>
        </w:rPr>
        <w:t>:</w:t>
      </w:r>
      <w:proofErr w:type="gramEnd"/>
      <w:r>
        <w:rPr>
          <w:rFonts w:ascii="Arial" w:hAnsi="Arial" w:cs="Arial"/>
          <w:color w:val="505050"/>
        </w:rPr>
        <w:br/>
      </w:r>
      <w:r>
        <w:rPr>
          <w:rFonts w:ascii="Arial" w:hAnsi="Arial" w:cs="Arial"/>
          <w:color w:val="505050"/>
        </w:rPr>
        <w:br/>
      </w:r>
      <w:r>
        <w:rPr>
          <w:rFonts w:ascii="Arial" w:hAnsi="Arial" w:cs="Arial"/>
          <w:color w:val="505050"/>
          <w:shd w:val="clear" w:color="auto" w:fill="FFFFFF"/>
        </w:rPr>
        <w:t>• Standard users must be prevented from creating new service principals.</w:t>
      </w:r>
      <w:r>
        <w:rPr>
          <w:rFonts w:ascii="Arial" w:hAnsi="Arial" w:cs="Arial"/>
          <w:color w:val="505050"/>
        </w:rPr>
        <w:br/>
      </w:r>
      <w:r>
        <w:rPr>
          <w:rFonts w:ascii="Arial" w:hAnsi="Arial" w:cs="Arial"/>
          <w:color w:val="505050"/>
          <w:shd w:val="clear" w:color="auto" w:fill="FFFFFF"/>
        </w:rPr>
        <w:t xml:space="preserve">• Standard users must only be able to use </w:t>
      </w:r>
      <w:proofErr w:type="spellStart"/>
      <w:r>
        <w:rPr>
          <w:rFonts w:ascii="Arial" w:hAnsi="Arial" w:cs="Arial"/>
          <w:color w:val="505050"/>
          <w:shd w:val="clear" w:color="auto" w:fill="FFFFFF"/>
        </w:rPr>
        <w:t>PowerShell</w:t>
      </w:r>
      <w:proofErr w:type="spellEnd"/>
      <w:r>
        <w:rPr>
          <w:rFonts w:ascii="Arial" w:hAnsi="Arial" w:cs="Arial"/>
          <w:color w:val="505050"/>
          <w:shd w:val="clear" w:color="auto" w:fill="FFFFFF"/>
        </w:rPr>
        <w:t xml:space="preserve"> or Microsoft Graph to manage their own Azure resources.</w:t>
      </w:r>
      <w:r>
        <w:rPr>
          <w:rFonts w:ascii="Arial" w:hAnsi="Arial" w:cs="Arial"/>
          <w:color w:val="505050"/>
        </w:rPr>
        <w:br/>
      </w:r>
      <w:r>
        <w:rPr>
          <w:rFonts w:ascii="Arial" w:hAnsi="Arial" w:cs="Arial"/>
          <w:color w:val="505050"/>
        </w:rPr>
        <w:br/>
      </w:r>
      <w:r>
        <w:rPr>
          <w:rFonts w:ascii="Arial" w:hAnsi="Arial" w:cs="Arial"/>
          <w:color w:val="505050"/>
          <w:shd w:val="clear" w:color="auto" w:fill="FFFFFF"/>
        </w:rPr>
        <w:t>Which two settings should you modify? To answer, select the appropriate settings in the answer area.</w:t>
      </w:r>
      <w:r>
        <w:rPr>
          <w:rFonts w:ascii="Arial" w:hAnsi="Arial" w:cs="Arial"/>
          <w:color w:val="505050"/>
        </w:rPr>
        <w:br/>
      </w:r>
      <w:r>
        <w:rPr>
          <w:rFonts w:ascii="Arial" w:hAnsi="Arial" w:cs="Arial"/>
          <w:color w:val="505050"/>
        </w:rPr>
        <w:br/>
      </w:r>
      <w:r>
        <w:rPr>
          <w:rFonts w:ascii="Arial" w:hAnsi="Arial" w:cs="Arial"/>
          <w:color w:val="505050"/>
          <w:shd w:val="clear" w:color="auto" w:fill="FFFFFF"/>
        </w:rPr>
        <w:t>NOTE: Each correct answer is worth one point.</w:t>
      </w:r>
    </w:p>
    <w:p w:rsidR="001C68AE" w:rsidRDefault="001C68AE" w:rsidP="002F6A48">
      <w:pPr>
        <w:ind w:left="72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133975" cy="3829050"/>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srcRect/>
                    <a:stretch>
                      <a:fillRect/>
                    </a:stretch>
                  </pic:blipFill>
                  <pic:spPr bwMode="auto">
                    <a:xfrm>
                      <a:off x="0" y="0"/>
                      <a:ext cx="5133975" cy="3829050"/>
                    </a:xfrm>
                    <a:prstGeom prst="rect">
                      <a:avLst/>
                    </a:prstGeom>
                    <a:noFill/>
                    <a:ln w="9525">
                      <a:noFill/>
                      <a:miter lim="800000"/>
                      <a:headEnd/>
                      <a:tailEnd/>
                    </a:ln>
                  </pic:spPr>
                </pic:pic>
              </a:graphicData>
            </a:graphic>
          </wp:inline>
        </w:drawing>
      </w:r>
    </w:p>
    <w:p w:rsidR="001C68AE" w:rsidRDefault="001C68AE" w:rsidP="002F6A48">
      <w:pPr>
        <w:ind w:left="720"/>
        <w:rPr>
          <w:rFonts w:ascii="Arial" w:hAnsi="Arial" w:cs="Arial"/>
          <w:color w:val="505050"/>
          <w:shd w:val="clear" w:color="auto" w:fill="FFFFFF"/>
        </w:rPr>
      </w:pPr>
      <w:r>
        <w:rPr>
          <w:rFonts w:ascii="Times New Roman" w:hAnsi="Times New Roman" w:cs="Times New Roman"/>
          <w:sz w:val="36"/>
          <w:szCs w:val="36"/>
        </w:rPr>
        <w:t xml:space="preserve">26) </w:t>
      </w:r>
      <w:r w:rsidR="00914DBB">
        <w:rPr>
          <w:rFonts w:ascii="Arial" w:hAnsi="Arial" w:cs="Arial"/>
          <w:color w:val="505050"/>
          <w:shd w:val="clear" w:color="auto" w:fill="FFFFFF"/>
        </w:rPr>
        <w:t>HOTSPOT</w:t>
      </w:r>
      <w:r w:rsidR="00914DBB">
        <w:rPr>
          <w:rFonts w:ascii="Arial" w:hAnsi="Arial" w:cs="Arial"/>
          <w:color w:val="505050"/>
        </w:rPr>
        <w:br/>
      </w:r>
      <w:r w:rsidR="00914DBB">
        <w:rPr>
          <w:rFonts w:ascii="Arial" w:hAnsi="Arial" w:cs="Arial"/>
          <w:color w:val="505050"/>
          <w:shd w:val="clear" w:color="auto" w:fill="FFFFFF"/>
        </w:rPr>
        <w:t>-</w:t>
      </w:r>
      <w:r w:rsidR="00914DBB">
        <w:rPr>
          <w:rFonts w:ascii="Arial" w:hAnsi="Arial" w:cs="Arial"/>
          <w:color w:val="505050"/>
        </w:rPr>
        <w:br/>
      </w:r>
      <w:r w:rsidR="00914DBB">
        <w:rPr>
          <w:rFonts w:ascii="Arial" w:hAnsi="Arial" w:cs="Arial"/>
          <w:color w:val="505050"/>
        </w:rPr>
        <w:br/>
      </w:r>
      <w:r w:rsidR="00914DBB">
        <w:rPr>
          <w:rFonts w:ascii="Arial" w:hAnsi="Arial" w:cs="Arial"/>
          <w:color w:val="505050"/>
          <w:shd w:val="clear" w:color="auto" w:fill="FFFFFF"/>
        </w:rPr>
        <w:t>You have an Azure subscription named Sub1 that contains the blob containers shown in the following table.</w:t>
      </w:r>
      <w:r w:rsidR="00914DBB">
        <w:rPr>
          <w:rFonts w:ascii="Arial" w:hAnsi="Arial" w:cs="Arial"/>
          <w:color w:val="505050"/>
        </w:rPr>
        <w:br/>
      </w:r>
      <w:r w:rsidR="00914DBB">
        <w:rPr>
          <w:rFonts w:ascii="Arial" w:hAnsi="Arial" w:cs="Arial"/>
          <w:color w:val="505050"/>
        </w:rPr>
        <w:br/>
      </w:r>
      <w:r w:rsidR="00914DBB">
        <w:rPr>
          <w:noProof/>
        </w:rPr>
        <w:drawing>
          <wp:inline distT="0" distB="0" distL="0" distR="0">
            <wp:extent cx="5743575" cy="1743075"/>
            <wp:effectExtent l="19050" t="0" r="9525" b="0"/>
            <wp:docPr id="92" name="Picture 92" descr="https://img.examtopics.com/az-104/image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mg.examtopics.com/az-104/image701.png"/>
                    <pic:cNvPicPr>
                      <a:picLocks noChangeAspect="1" noChangeArrowheads="1"/>
                    </pic:cNvPicPr>
                  </pic:nvPicPr>
                  <pic:blipFill>
                    <a:blip r:embed="rId44"/>
                    <a:srcRect/>
                    <a:stretch>
                      <a:fillRect/>
                    </a:stretch>
                  </pic:blipFill>
                  <pic:spPr bwMode="auto">
                    <a:xfrm>
                      <a:off x="0" y="0"/>
                      <a:ext cx="5743575" cy="1743075"/>
                    </a:xfrm>
                    <a:prstGeom prst="rect">
                      <a:avLst/>
                    </a:prstGeom>
                    <a:noFill/>
                    <a:ln w="9525">
                      <a:noFill/>
                      <a:miter lim="800000"/>
                      <a:headEnd/>
                      <a:tailEnd/>
                    </a:ln>
                  </pic:spPr>
                </pic:pic>
              </a:graphicData>
            </a:graphic>
          </wp:inline>
        </w:drawing>
      </w:r>
      <w:r w:rsidR="00914DBB">
        <w:rPr>
          <w:rFonts w:ascii="Arial" w:hAnsi="Arial" w:cs="Arial"/>
          <w:color w:val="505050"/>
        </w:rPr>
        <w:br/>
      </w:r>
      <w:r w:rsidR="00914DBB">
        <w:rPr>
          <w:rFonts w:ascii="Arial" w:hAnsi="Arial" w:cs="Arial"/>
          <w:color w:val="505050"/>
        </w:rPr>
        <w:br/>
      </w:r>
      <w:r w:rsidR="00914DBB">
        <w:rPr>
          <w:rFonts w:ascii="Arial" w:hAnsi="Arial" w:cs="Arial"/>
          <w:color w:val="505050"/>
          <w:shd w:val="clear" w:color="auto" w:fill="FFFFFF"/>
        </w:rPr>
        <w:t>Sub1 contains two users named User1 and User2. Both users are assigned the Reader role at the Sub1 scope.</w:t>
      </w:r>
      <w:r w:rsidR="00914DBB">
        <w:rPr>
          <w:rFonts w:ascii="Arial" w:hAnsi="Arial" w:cs="Arial"/>
          <w:color w:val="505050"/>
        </w:rPr>
        <w:br/>
      </w:r>
      <w:r w:rsidR="00914DBB">
        <w:rPr>
          <w:rFonts w:ascii="Arial" w:hAnsi="Arial" w:cs="Arial"/>
          <w:color w:val="505050"/>
        </w:rPr>
        <w:br/>
      </w:r>
      <w:r w:rsidR="00914DBB">
        <w:rPr>
          <w:rFonts w:ascii="Arial" w:hAnsi="Arial" w:cs="Arial"/>
          <w:color w:val="505050"/>
          <w:shd w:val="clear" w:color="auto" w:fill="FFFFFF"/>
        </w:rPr>
        <w:t>You have a condition named Condition1 as shown in the following exhibit.</w:t>
      </w:r>
      <w:r w:rsidR="00914DBB">
        <w:rPr>
          <w:rFonts w:ascii="Arial" w:hAnsi="Arial" w:cs="Arial"/>
          <w:color w:val="505050"/>
        </w:rPr>
        <w:br/>
      </w:r>
      <w:r w:rsidR="00914DBB">
        <w:rPr>
          <w:rFonts w:ascii="Arial" w:hAnsi="Arial" w:cs="Arial"/>
          <w:color w:val="505050"/>
        </w:rPr>
        <w:br/>
      </w:r>
      <w:r w:rsidR="00914DBB">
        <w:rPr>
          <w:noProof/>
        </w:rPr>
        <w:drawing>
          <wp:inline distT="0" distB="0" distL="0" distR="0">
            <wp:extent cx="10325100" cy="2152650"/>
            <wp:effectExtent l="19050" t="0" r="0" b="0"/>
            <wp:docPr id="93" name="Picture 93" descr="https://img.examtopics.com/az-104/image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img.examtopics.com/az-104/image702.png"/>
                    <pic:cNvPicPr>
                      <a:picLocks noChangeAspect="1" noChangeArrowheads="1"/>
                    </pic:cNvPicPr>
                  </pic:nvPicPr>
                  <pic:blipFill>
                    <a:blip r:embed="rId45"/>
                    <a:srcRect/>
                    <a:stretch>
                      <a:fillRect/>
                    </a:stretch>
                  </pic:blipFill>
                  <pic:spPr bwMode="auto">
                    <a:xfrm>
                      <a:off x="0" y="0"/>
                      <a:ext cx="10325100" cy="2152650"/>
                    </a:xfrm>
                    <a:prstGeom prst="rect">
                      <a:avLst/>
                    </a:prstGeom>
                    <a:noFill/>
                    <a:ln w="9525">
                      <a:noFill/>
                      <a:miter lim="800000"/>
                      <a:headEnd/>
                      <a:tailEnd/>
                    </a:ln>
                  </pic:spPr>
                </pic:pic>
              </a:graphicData>
            </a:graphic>
          </wp:inline>
        </w:drawing>
      </w:r>
      <w:r w:rsidR="00914DBB">
        <w:rPr>
          <w:rFonts w:ascii="Arial" w:hAnsi="Arial" w:cs="Arial"/>
          <w:color w:val="505050"/>
        </w:rPr>
        <w:br/>
      </w:r>
      <w:r w:rsidR="00914DBB">
        <w:rPr>
          <w:rFonts w:ascii="Arial" w:hAnsi="Arial" w:cs="Arial"/>
          <w:color w:val="505050"/>
        </w:rPr>
        <w:br/>
      </w:r>
      <w:r w:rsidR="00914DBB">
        <w:rPr>
          <w:rFonts w:ascii="Arial" w:hAnsi="Arial" w:cs="Arial"/>
          <w:color w:val="505050"/>
          <w:shd w:val="clear" w:color="auto" w:fill="FFFFFF"/>
        </w:rPr>
        <w:t>You have a condition named Condition2 as shown in the following exhibit.</w:t>
      </w:r>
      <w:r w:rsidR="00914DBB">
        <w:rPr>
          <w:rFonts w:ascii="Arial" w:hAnsi="Arial" w:cs="Arial"/>
          <w:color w:val="505050"/>
        </w:rPr>
        <w:br/>
      </w:r>
      <w:r w:rsidR="00914DBB">
        <w:rPr>
          <w:rFonts w:ascii="Arial" w:hAnsi="Arial" w:cs="Arial"/>
          <w:color w:val="505050"/>
        </w:rPr>
        <w:br/>
      </w:r>
      <w:r w:rsidR="00914DBB">
        <w:rPr>
          <w:noProof/>
        </w:rPr>
        <w:drawing>
          <wp:inline distT="0" distB="0" distL="0" distR="0">
            <wp:extent cx="9839325" cy="2181225"/>
            <wp:effectExtent l="19050" t="0" r="9525" b="0"/>
            <wp:docPr id="94" name="Picture 94" descr="https://img.examtopics.com/az-104/image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mg.examtopics.com/az-104/image703.png"/>
                    <pic:cNvPicPr>
                      <a:picLocks noChangeAspect="1" noChangeArrowheads="1"/>
                    </pic:cNvPicPr>
                  </pic:nvPicPr>
                  <pic:blipFill>
                    <a:blip r:embed="rId46"/>
                    <a:srcRect/>
                    <a:stretch>
                      <a:fillRect/>
                    </a:stretch>
                  </pic:blipFill>
                  <pic:spPr bwMode="auto">
                    <a:xfrm>
                      <a:off x="0" y="0"/>
                      <a:ext cx="9839325" cy="2181225"/>
                    </a:xfrm>
                    <a:prstGeom prst="rect">
                      <a:avLst/>
                    </a:prstGeom>
                    <a:noFill/>
                    <a:ln w="9525">
                      <a:noFill/>
                      <a:miter lim="800000"/>
                      <a:headEnd/>
                      <a:tailEnd/>
                    </a:ln>
                  </pic:spPr>
                </pic:pic>
              </a:graphicData>
            </a:graphic>
          </wp:inline>
        </w:drawing>
      </w:r>
      <w:r w:rsidR="00914DBB">
        <w:rPr>
          <w:rFonts w:ascii="Arial" w:hAnsi="Arial" w:cs="Arial"/>
          <w:color w:val="505050"/>
        </w:rPr>
        <w:br/>
      </w:r>
      <w:r w:rsidR="00914DBB">
        <w:rPr>
          <w:rFonts w:ascii="Arial" w:hAnsi="Arial" w:cs="Arial"/>
          <w:color w:val="505050"/>
        </w:rPr>
        <w:br/>
      </w:r>
      <w:r w:rsidR="00914DBB">
        <w:rPr>
          <w:rFonts w:ascii="Arial" w:hAnsi="Arial" w:cs="Arial"/>
          <w:color w:val="505050"/>
          <w:shd w:val="clear" w:color="auto" w:fill="FFFFFF"/>
        </w:rPr>
        <w:t>You assign roles to User1 and User2 as shown in the following table.</w:t>
      </w:r>
      <w:r w:rsidR="00914DBB">
        <w:rPr>
          <w:rFonts w:ascii="Arial" w:hAnsi="Arial" w:cs="Arial"/>
          <w:color w:val="505050"/>
        </w:rPr>
        <w:br/>
      </w:r>
      <w:r w:rsidR="00914DBB">
        <w:rPr>
          <w:rFonts w:ascii="Arial" w:hAnsi="Arial" w:cs="Arial"/>
          <w:color w:val="505050"/>
        </w:rPr>
        <w:br/>
      </w:r>
      <w:r w:rsidR="00914DBB">
        <w:rPr>
          <w:noProof/>
        </w:rPr>
        <w:drawing>
          <wp:inline distT="0" distB="0" distL="0" distR="0">
            <wp:extent cx="8858250" cy="1343025"/>
            <wp:effectExtent l="19050" t="0" r="0" b="0"/>
            <wp:docPr id="95" name="Picture 95" descr="https://img.examtopics.com/az-104/image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img.examtopics.com/az-104/image704.png"/>
                    <pic:cNvPicPr>
                      <a:picLocks noChangeAspect="1" noChangeArrowheads="1"/>
                    </pic:cNvPicPr>
                  </pic:nvPicPr>
                  <pic:blipFill>
                    <a:blip r:embed="rId47"/>
                    <a:srcRect/>
                    <a:stretch>
                      <a:fillRect/>
                    </a:stretch>
                  </pic:blipFill>
                  <pic:spPr bwMode="auto">
                    <a:xfrm>
                      <a:off x="0" y="0"/>
                      <a:ext cx="8858250" cy="1343025"/>
                    </a:xfrm>
                    <a:prstGeom prst="rect">
                      <a:avLst/>
                    </a:prstGeom>
                    <a:noFill/>
                    <a:ln w="9525">
                      <a:noFill/>
                      <a:miter lim="800000"/>
                      <a:headEnd/>
                      <a:tailEnd/>
                    </a:ln>
                  </pic:spPr>
                </pic:pic>
              </a:graphicData>
            </a:graphic>
          </wp:inline>
        </w:drawing>
      </w:r>
      <w:r w:rsidR="00914DBB">
        <w:rPr>
          <w:rFonts w:ascii="Arial" w:hAnsi="Arial" w:cs="Arial"/>
          <w:color w:val="505050"/>
        </w:rPr>
        <w:br/>
      </w:r>
      <w:r w:rsidR="00914DBB">
        <w:rPr>
          <w:rFonts w:ascii="Arial" w:hAnsi="Arial" w:cs="Arial"/>
          <w:color w:val="505050"/>
        </w:rPr>
        <w:br/>
      </w:r>
      <w:r w:rsidR="00914DBB">
        <w:rPr>
          <w:rFonts w:ascii="Arial" w:hAnsi="Arial" w:cs="Arial"/>
          <w:color w:val="505050"/>
          <w:shd w:val="clear" w:color="auto" w:fill="FFFFFF"/>
        </w:rPr>
        <w:t xml:space="preserve">For each of the following statements, select </w:t>
      </w:r>
      <w:proofErr w:type="gramStart"/>
      <w:r w:rsidR="00914DBB">
        <w:rPr>
          <w:rFonts w:ascii="Arial" w:hAnsi="Arial" w:cs="Arial"/>
          <w:color w:val="505050"/>
          <w:shd w:val="clear" w:color="auto" w:fill="FFFFFF"/>
        </w:rPr>
        <w:t>Yes</w:t>
      </w:r>
      <w:proofErr w:type="gramEnd"/>
      <w:r w:rsidR="00914DBB">
        <w:rPr>
          <w:rFonts w:ascii="Arial" w:hAnsi="Arial" w:cs="Arial"/>
          <w:color w:val="505050"/>
          <w:shd w:val="clear" w:color="auto" w:fill="FFFFFF"/>
        </w:rPr>
        <w:t xml:space="preserve"> if the statement is true. Otherwise, select </w:t>
      </w:r>
      <w:proofErr w:type="gramStart"/>
      <w:r w:rsidR="00914DBB">
        <w:rPr>
          <w:rFonts w:ascii="Arial" w:hAnsi="Arial" w:cs="Arial"/>
          <w:color w:val="505050"/>
          <w:shd w:val="clear" w:color="auto" w:fill="FFFFFF"/>
        </w:rPr>
        <w:t>No</w:t>
      </w:r>
      <w:proofErr w:type="gramEnd"/>
      <w:r w:rsidR="00914DBB">
        <w:rPr>
          <w:rFonts w:ascii="Arial" w:hAnsi="Arial" w:cs="Arial"/>
          <w:color w:val="505050"/>
          <w:shd w:val="clear" w:color="auto" w:fill="FFFFFF"/>
        </w:rPr>
        <w:t>.</w:t>
      </w:r>
    </w:p>
    <w:p w:rsidR="00914DBB" w:rsidRDefault="00914DBB" w:rsidP="002F6A48">
      <w:pPr>
        <w:ind w:left="72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NNY</w:t>
      </w:r>
    </w:p>
    <w:p w:rsidR="00914DBB" w:rsidRDefault="00914DBB" w:rsidP="00914DBB">
      <w:pPr>
        <w:ind w:left="720"/>
        <w:rPr>
          <w:rFonts w:ascii="Arial" w:hAnsi="Arial" w:cs="Arial"/>
          <w:color w:val="505050"/>
          <w:shd w:val="clear" w:color="auto" w:fill="FFFFFF"/>
        </w:rPr>
      </w:pPr>
      <w:r>
        <w:rPr>
          <w:rFonts w:ascii="Times New Roman" w:hAnsi="Times New Roman" w:cs="Times New Roman"/>
          <w:sz w:val="36"/>
          <w:szCs w:val="36"/>
        </w:rPr>
        <w:t xml:space="preserve">27) </w:t>
      </w:r>
      <w:r>
        <w:rPr>
          <w:rFonts w:ascii="Arial" w:hAnsi="Arial" w:cs="Arial"/>
          <w:color w:val="505050"/>
          <w:shd w:val="clear" w:color="auto" w:fill="FFFFFF"/>
        </w:rPr>
        <w:t>You have an Azure subscription named Sub1 that contains the resources shown in the following table.</w:t>
      </w:r>
      <w:r>
        <w:rPr>
          <w:rFonts w:ascii="Arial" w:hAnsi="Arial" w:cs="Arial"/>
          <w:color w:val="505050"/>
        </w:rPr>
        <w:br/>
      </w:r>
      <w:r>
        <w:rPr>
          <w:rFonts w:ascii="Arial" w:hAnsi="Arial" w:cs="Arial"/>
          <w:color w:val="505050"/>
        </w:rPr>
        <w:br/>
      </w:r>
      <w:r>
        <w:rPr>
          <w:noProof/>
        </w:rPr>
        <w:drawing>
          <wp:inline distT="0" distB="0" distL="0" distR="0">
            <wp:extent cx="2952750" cy="1076325"/>
            <wp:effectExtent l="19050" t="0" r="0" b="0"/>
            <wp:docPr id="128" name="Picture 128" descr="https://img.examtopics.com/az-104/image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img.examtopics.com/az-104/image769.png"/>
                    <pic:cNvPicPr>
                      <a:picLocks noChangeAspect="1" noChangeArrowheads="1"/>
                    </pic:cNvPicPr>
                  </pic:nvPicPr>
                  <pic:blipFill>
                    <a:blip r:embed="rId48"/>
                    <a:srcRect/>
                    <a:stretch>
                      <a:fillRect/>
                    </a:stretch>
                  </pic:blipFill>
                  <pic:spPr bwMode="auto">
                    <a:xfrm>
                      <a:off x="0" y="0"/>
                      <a:ext cx="2952750" cy="1076325"/>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You create a user named Admin1.</w:t>
      </w:r>
      <w:r>
        <w:rPr>
          <w:rFonts w:ascii="Arial" w:hAnsi="Arial" w:cs="Arial"/>
          <w:color w:val="505050"/>
        </w:rPr>
        <w:br/>
      </w:r>
      <w:r>
        <w:rPr>
          <w:rFonts w:ascii="Arial" w:hAnsi="Arial" w:cs="Arial"/>
          <w:color w:val="505050"/>
        </w:rPr>
        <w:br/>
      </w:r>
      <w:r>
        <w:rPr>
          <w:rFonts w:ascii="Arial" w:hAnsi="Arial" w:cs="Arial"/>
          <w:color w:val="505050"/>
          <w:shd w:val="clear" w:color="auto" w:fill="FFFFFF"/>
        </w:rPr>
        <w:t>To what can you add Admin1 as a co-administrator?</w:t>
      </w:r>
    </w:p>
    <w:p w:rsidR="00914DBB" w:rsidRDefault="00914DBB" w:rsidP="00914DBB">
      <w:pPr>
        <w:ind w:left="72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1571625" cy="1314450"/>
            <wp:effectExtent l="1905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9"/>
                    <a:srcRect/>
                    <a:stretch>
                      <a:fillRect/>
                    </a:stretch>
                  </pic:blipFill>
                  <pic:spPr bwMode="auto">
                    <a:xfrm>
                      <a:off x="0" y="0"/>
                      <a:ext cx="1571625" cy="1314450"/>
                    </a:xfrm>
                    <a:prstGeom prst="rect">
                      <a:avLst/>
                    </a:prstGeom>
                    <a:noFill/>
                    <a:ln w="9525">
                      <a:noFill/>
                      <a:miter lim="800000"/>
                      <a:headEnd/>
                      <a:tailEnd/>
                    </a:ln>
                  </pic:spPr>
                </pic:pic>
              </a:graphicData>
            </a:graphic>
          </wp:inline>
        </w:drawing>
      </w:r>
    </w:p>
    <w:p w:rsidR="00914DBB" w:rsidRDefault="00914DBB" w:rsidP="00914DBB">
      <w:pPr>
        <w:ind w:left="72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C</w:t>
      </w:r>
    </w:p>
    <w:p w:rsidR="00914DBB" w:rsidRDefault="00914DBB" w:rsidP="00914DBB">
      <w:pPr>
        <w:ind w:left="720"/>
        <w:rPr>
          <w:rFonts w:ascii="Arial" w:hAnsi="Arial" w:cs="Arial"/>
          <w:color w:val="505050"/>
          <w:shd w:val="clear" w:color="auto" w:fill="FFFFFF"/>
        </w:rPr>
      </w:pPr>
      <w:r>
        <w:rPr>
          <w:rFonts w:ascii="Times New Roman" w:hAnsi="Times New Roman" w:cs="Times New Roman"/>
          <w:sz w:val="36"/>
          <w:szCs w:val="36"/>
        </w:rPr>
        <w:t xml:space="preserve">28) </w:t>
      </w:r>
      <w:r>
        <w:rPr>
          <w:rFonts w:ascii="Arial" w:hAnsi="Arial" w:cs="Arial"/>
          <w:color w:val="505050"/>
          <w:shd w:val="clear" w:color="auto" w:fill="FFFFFF"/>
        </w:rPr>
        <w:t xml:space="preserve">You have a Microsoft </w:t>
      </w:r>
      <w:proofErr w:type="spellStart"/>
      <w:r>
        <w:rPr>
          <w:rFonts w:ascii="Arial" w:hAnsi="Arial" w:cs="Arial"/>
          <w:color w:val="505050"/>
          <w:shd w:val="clear" w:color="auto" w:fill="FFFFFF"/>
        </w:rPr>
        <w:t>Entra</w:t>
      </w:r>
      <w:proofErr w:type="spellEnd"/>
      <w:r>
        <w:rPr>
          <w:rFonts w:ascii="Arial" w:hAnsi="Arial" w:cs="Arial"/>
          <w:color w:val="505050"/>
          <w:shd w:val="clear" w:color="auto" w:fill="FFFFFF"/>
        </w:rPr>
        <w:t xml:space="preserve"> tenant that contains the groups shown in the following table.</w:t>
      </w:r>
      <w:r>
        <w:rPr>
          <w:rFonts w:ascii="Arial" w:hAnsi="Arial" w:cs="Arial"/>
          <w:color w:val="505050"/>
        </w:rPr>
        <w:br/>
      </w:r>
      <w:r>
        <w:rPr>
          <w:rFonts w:ascii="Arial" w:hAnsi="Arial" w:cs="Arial"/>
          <w:color w:val="505050"/>
        </w:rPr>
        <w:br/>
      </w:r>
      <w:r>
        <w:rPr>
          <w:noProof/>
        </w:rPr>
        <w:drawing>
          <wp:inline distT="0" distB="0" distL="0" distR="0">
            <wp:extent cx="4133850" cy="1219200"/>
            <wp:effectExtent l="19050" t="0" r="0" b="0"/>
            <wp:docPr id="134" name="Picture 134" descr="https://img.examtopics.com/az-104/image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img.examtopics.com/az-104/image799.png"/>
                    <pic:cNvPicPr>
                      <a:picLocks noChangeAspect="1" noChangeArrowheads="1"/>
                    </pic:cNvPicPr>
                  </pic:nvPicPr>
                  <pic:blipFill>
                    <a:blip r:embed="rId50"/>
                    <a:srcRect/>
                    <a:stretch>
                      <a:fillRect/>
                    </a:stretch>
                  </pic:blipFill>
                  <pic:spPr bwMode="auto">
                    <a:xfrm>
                      <a:off x="0" y="0"/>
                      <a:ext cx="4133850" cy="121920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The tenant contains the users shown in the following table.</w:t>
      </w:r>
      <w:r>
        <w:rPr>
          <w:rFonts w:ascii="Arial" w:hAnsi="Arial" w:cs="Arial"/>
          <w:color w:val="505050"/>
        </w:rPr>
        <w:br/>
      </w:r>
      <w:r>
        <w:rPr>
          <w:rFonts w:ascii="Arial" w:hAnsi="Arial" w:cs="Arial"/>
          <w:color w:val="505050"/>
        </w:rPr>
        <w:br/>
      </w:r>
      <w:r>
        <w:rPr>
          <w:noProof/>
        </w:rPr>
        <w:drawing>
          <wp:inline distT="0" distB="0" distL="0" distR="0">
            <wp:extent cx="4352925" cy="1209675"/>
            <wp:effectExtent l="19050" t="0" r="9525" b="0"/>
            <wp:docPr id="135" name="Picture 135" descr="https://img.examtopics.com/az-104/image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img.examtopics.com/az-104/image800.png"/>
                    <pic:cNvPicPr>
                      <a:picLocks noChangeAspect="1" noChangeArrowheads="1"/>
                    </pic:cNvPicPr>
                  </pic:nvPicPr>
                  <pic:blipFill>
                    <a:blip r:embed="rId51"/>
                    <a:srcRect/>
                    <a:stretch>
                      <a:fillRect/>
                    </a:stretch>
                  </pic:blipFill>
                  <pic:spPr bwMode="auto">
                    <a:xfrm>
                      <a:off x="0" y="0"/>
                      <a:ext cx="4352925" cy="1209675"/>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rPr>
        <w:br/>
      </w:r>
      <w:r>
        <w:rPr>
          <w:rFonts w:ascii="Arial" w:hAnsi="Arial" w:cs="Arial"/>
          <w:color w:val="505050"/>
          <w:shd w:val="clear" w:color="auto" w:fill="FFFFFF"/>
        </w:rPr>
        <w:t>Which users and groups can you delete? To answer, select the appropriate options in the answer area.</w:t>
      </w:r>
    </w:p>
    <w:p w:rsidR="00914DBB" w:rsidRPr="002F6A48" w:rsidRDefault="00914DBB" w:rsidP="00914DBB">
      <w:pPr>
        <w:ind w:left="720"/>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All Users and Group2 and Group 4.</w:t>
      </w:r>
    </w:p>
    <w:p w:rsidR="002F6A48" w:rsidRDefault="00831B20" w:rsidP="002F6A48">
      <w:pPr>
        <w:pStyle w:val="ListParagraph"/>
        <w:rPr>
          <w:rFonts w:ascii="Arial" w:hAnsi="Arial" w:cs="Arial"/>
          <w:color w:val="505050"/>
          <w:shd w:val="clear" w:color="auto" w:fill="FFFFFF"/>
        </w:rPr>
      </w:pPr>
      <w:r>
        <w:rPr>
          <w:rFonts w:ascii="Times New Roman" w:hAnsi="Times New Roman" w:cs="Times New Roman"/>
          <w:sz w:val="36"/>
          <w:szCs w:val="36"/>
        </w:rPr>
        <w:t xml:space="preserve">29) </w:t>
      </w:r>
      <w:r>
        <w:rPr>
          <w:rFonts w:ascii="Arial" w:hAnsi="Arial" w:cs="Arial"/>
          <w:color w:val="505050"/>
          <w:shd w:val="clear" w:color="auto" w:fill="FFFFFF"/>
        </w:rPr>
        <w:t>You have an Azure subscription named Subscription1 that contains the storage accounts shown in the following table</w:t>
      </w:r>
      <w:proofErr w:type="gramStart"/>
      <w:r>
        <w:rPr>
          <w:rFonts w:ascii="Arial" w:hAnsi="Arial" w:cs="Arial"/>
          <w:color w:val="505050"/>
          <w:shd w:val="clear" w:color="auto" w:fill="FFFFFF"/>
        </w:rPr>
        <w:t>:</w:t>
      </w:r>
      <w:proofErr w:type="gramEnd"/>
      <w:r>
        <w:rPr>
          <w:rFonts w:ascii="Arial" w:hAnsi="Arial" w:cs="Arial"/>
          <w:color w:val="505050"/>
        </w:rPr>
        <w:br/>
      </w:r>
      <w:r>
        <w:rPr>
          <w:noProof/>
        </w:rPr>
        <w:drawing>
          <wp:inline distT="0" distB="0" distL="0" distR="0">
            <wp:extent cx="7105650" cy="1304925"/>
            <wp:effectExtent l="19050" t="0" r="0" b="0"/>
            <wp:docPr id="18" name="Picture 1" descr="https://www.examtopics.com/assets/media/exam-media/04223/0014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xamtopics.com/assets/media/exam-media/04223/0014000001.png"/>
                    <pic:cNvPicPr>
                      <a:picLocks noChangeAspect="1" noChangeArrowheads="1"/>
                    </pic:cNvPicPr>
                  </pic:nvPicPr>
                  <pic:blipFill>
                    <a:blip r:embed="rId52"/>
                    <a:srcRect/>
                    <a:stretch>
                      <a:fillRect/>
                    </a:stretch>
                  </pic:blipFill>
                  <pic:spPr bwMode="auto">
                    <a:xfrm>
                      <a:off x="0" y="0"/>
                      <a:ext cx="7105650" cy="1304925"/>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You plan to use the Azure Import/Export service to export data from Subscription1.</w:t>
      </w:r>
      <w:r>
        <w:rPr>
          <w:rFonts w:ascii="Arial" w:hAnsi="Arial" w:cs="Arial"/>
          <w:color w:val="505050"/>
        </w:rPr>
        <w:br/>
      </w:r>
      <w:r>
        <w:rPr>
          <w:rFonts w:ascii="Arial" w:hAnsi="Arial" w:cs="Arial"/>
          <w:color w:val="505050"/>
          <w:shd w:val="clear" w:color="auto" w:fill="FFFFFF"/>
        </w:rPr>
        <w:t>You need to identify which storage account can be used to export the data.</w:t>
      </w:r>
      <w:r>
        <w:rPr>
          <w:rFonts w:ascii="Arial" w:hAnsi="Arial" w:cs="Arial"/>
          <w:color w:val="505050"/>
        </w:rPr>
        <w:br/>
      </w:r>
      <w:r>
        <w:rPr>
          <w:rFonts w:ascii="Arial" w:hAnsi="Arial" w:cs="Arial"/>
          <w:color w:val="505050"/>
          <w:shd w:val="clear" w:color="auto" w:fill="FFFFFF"/>
        </w:rPr>
        <w:t>What should you identify?</w:t>
      </w:r>
    </w:p>
    <w:p w:rsidR="00831B20" w:rsidRDefault="00831B20" w:rsidP="002F6A48">
      <w:pPr>
        <w:pStyle w:val="ListParagraph"/>
        <w:rPr>
          <w:rFonts w:ascii="Arial" w:hAnsi="Arial" w:cs="Arial"/>
          <w:color w:val="505050"/>
          <w:shd w:val="clear" w:color="auto" w:fill="FFFFFF"/>
        </w:rPr>
      </w:pPr>
    </w:p>
    <w:p w:rsidR="00831B20" w:rsidRDefault="00831B20" w:rsidP="002F6A48">
      <w:pPr>
        <w:pStyle w:val="ListParagraph"/>
        <w:rPr>
          <w:rFonts w:ascii="Arial" w:hAnsi="Arial" w:cs="Arial"/>
          <w:color w:val="505050"/>
          <w:shd w:val="clear" w:color="auto" w:fill="FFFFFF"/>
        </w:rPr>
      </w:pPr>
      <w:r>
        <w:rPr>
          <w:rFonts w:ascii="Arial" w:hAnsi="Arial" w:cs="Arial"/>
          <w:noProof/>
          <w:color w:val="505050"/>
          <w:shd w:val="clear" w:color="auto" w:fill="FFFFFF"/>
        </w:rPr>
        <w:drawing>
          <wp:inline distT="0" distB="0" distL="0" distR="0">
            <wp:extent cx="1847850" cy="13811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1847850" cy="1381125"/>
                    </a:xfrm>
                    <a:prstGeom prst="rect">
                      <a:avLst/>
                    </a:prstGeom>
                    <a:noFill/>
                    <a:ln w="9525">
                      <a:noFill/>
                      <a:miter lim="800000"/>
                      <a:headEnd/>
                      <a:tailEnd/>
                    </a:ln>
                  </pic:spPr>
                </pic:pic>
              </a:graphicData>
            </a:graphic>
          </wp:inline>
        </w:drawing>
      </w:r>
    </w:p>
    <w:p w:rsidR="00831B20" w:rsidRDefault="00831B20" w:rsidP="002F6A48">
      <w:pPr>
        <w:pStyle w:val="ListParagraph"/>
        <w:rPr>
          <w:rFonts w:ascii="Arial" w:hAnsi="Arial" w:cs="Arial"/>
          <w:color w:val="505050"/>
          <w:shd w:val="clear" w:color="auto" w:fill="FFFFFF"/>
        </w:rPr>
      </w:pPr>
    </w:p>
    <w:p w:rsidR="00831B20" w:rsidRDefault="00831B20" w:rsidP="002F6A48">
      <w:pPr>
        <w:pStyle w:val="ListParagraph"/>
        <w:rPr>
          <w:rFonts w:ascii="Arial" w:hAnsi="Arial" w:cs="Arial"/>
          <w:color w:val="505050"/>
          <w:shd w:val="clear" w:color="auto" w:fill="FFFFFF"/>
        </w:rPr>
      </w:pPr>
      <w:proofErr w:type="gramStart"/>
      <w:r>
        <w:rPr>
          <w:rFonts w:ascii="Arial" w:hAnsi="Arial" w:cs="Arial"/>
          <w:color w:val="505050"/>
          <w:shd w:val="clear" w:color="auto" w:fill="FFFFFF"/>
        </w:rPr>
        <w:t>Answer :</w:t>
      </w:r>
      <w:proofErr w:type="gramEnd"/>
      <w:r>
        <w:rPr>
          <w:rFonts w:ascii="Arial" w:hAnsi="Arial" w:cs="Arial"/>
          <w:color w:val="505050"/>
          <w:shd w:val="clear" w:color="auto" w:fill="FFFFFF"/>
        </w:rPr>
        <w:t xml:space="preserve"> D</w:t>
      </w:r>
    </w:p>
    <w:p w:rsidR="00831B20" w:rsidRDefault="00831B20" w:rsidP="002F6A48">
      <w:pPr>
        <w:pStyle w:val="ListParagraph"/>
        <w:rPr>
          <w:rFonts w:ascii="Arial" w:hAnsi="Arial" w:cs="Arial"/>
          <w:color w:val="505050"/>
          <w:shd w:val="clear" w:color="auto" w:fill="FFFFFF"/>
        </w:rPr>
      </w:pPr>
    </w:p>
    <w:p w:rsidR="00831B20" w:rsidRDefault="00831B20" w:rsidP="002F6A48">
      <w:pPr>
        <w:pStyle w:val="ListParagraph"/>
        <w:rPr>
          <w:rFonts w:ascii="Arial" w:hAnsi="Arial" w:cs="Arial"/>
          <w:color w:val="505050"/>
          <w:shd w:val="clear" w:color="auto" w:fill="FFFFFF"/>
        </w:rPr>
      </w:pPr>
      <w:r>
        <w:rPr>
          <w:rFonts w:ascii="Arial" w:hAnsi="Arial" w:cs="Arial"/>
          <w:color w:val="505050"/>
          <w:shd w:val="clear" w:color="auto" w:fill="FFFFFF"/>
        </w:rPr>
        <w:t>30) You have Azure Storage accounts as shown in the following exhibit.</w:t>
      </w:r>
      <w:r>
        <w:rPr>
          <w:rFonts w:ascii="Arial" w:hAnsi="Arial" w:cs="Arial"/>
          <w:color w:val="505050"/>
        </w:rPr>
        <w:br/>
      </w:r>
      <w:r>
        <w:rPr>
          <w:noProof/>
        </w:rPr>
        <w:drawing>
          <wp:inline distT="0" distB="0" distL="0" distR="0">
            <wp:extent cx="10353675" cy="3238500"/>
            <wp:effectExtent l="19050" t="0" r="9525" b="0"/>
            <wp:docPr id="25" name="Picture 7" descr="https://www.examtopics.com/assets/media/exam-media/04223/00141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xamtopics.com/assets/media/exam-media/04223/0014100001.jpg"/>
                    <pic:cNvPicPr>
                      <a:picLocks noChangeAspect="1" noChangeArrowheads="1"/>
                    </pic:cNvPicPr>
                  </pic:nvPicPr>
                  <pic:blipFill>
                    <a:blip r:embed="rId54"/>
                    <a:srcRect/>
                    <a:stretch>
                      <a:fillRect/>
                    </a:stretch>
                  </pic:blipFill>
                  <pic:spPr bwMode="auto">
                    <a:xfrm>
                      <a:off x="0" y="0"/>
                      <a:ext cx="10353675" cy="323850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Use the drop-down menus to select the answer choice that completes each statement based on the information presented in the graphic.</w:t>
      </w:r>
      <w:r>
        <w:rPr>
          <w:rFonts w:ascii="Arial" w:hAnsi="Arial" w:cs="Arial"/>
          <w:color w:val="505050"/>
        </w:rPr>
        <w:br/>
      </w:r>
      <w:r>
        <w:rPr>
          <w:rFonts w:ascii="Arial" w:hAnsi="Arial" w:cs="Arial"/>
          <w:color w:val="505050"/>
          <w:shd w:val="clear" w:color="auto" w:fill="FFFFFF"/>
        </w:rPr>
        <w:t>NOTE: Each correct selection is worth one point.</w:t>
      </w:r>
      <w:r>
        <w:rPr>
          <w:rFonts w:ascii="Arial" w:hAnsi="Arial" w:cs="Arial"/>
          <w:color w:val="505050"/>
        </w:rPr>
        <w:br/>
      </w:r>
      <w:r>
        <w:rPr>
          <w:rFonts w:ascii="Arial" w:hAnsi="Arial" w:cs="Arial"/>
          <w:color w:val="505050"/>
          <w:shd w:val="clear" w:color="auto" w:fill="FFFFFF"/>
        </w:rPr>
        <w:t>Hot Area:</w:t>
      </w:r>
      <w:r>
        <w:rPr>
          <w:rFonts w:ascii="Arial" w:hAnsi="Arial" w:cs="Arial"/>
          <w:color w:val="505050"/>
        </w:rPr>
        <w:br/>
      </w:r>
      <w:r>
        <w:rPr>
          <w:noProof/>
        </w:rPr>
        <w:drawing>
          <wp:inline distT="0" distB="0" distL="0" distR="0">
            <wp:extent cx="8010525" cy="3505200"/>
            <wp:effectExtent l="19050" t="0" r="9525" b="0"/>
            <wp:docPr id="24" name="Picture 8" descr="https://www.examtopics.com/assets/media/exam-media/04223/00142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xamtopics.com/assets/media/exam-media/04223/0014200001.jpg"/>
                    <pic:cNvPicPr>
                      <a:picLocks noChangeAspect="1" noChangeArrowheads="1"/>
                    </pic:cNvPicPr>
                  </pic:nvPicPr>
                  <pic:blipFill>
                    <a:blip r:embed="rId55"/>
                    <a:srcRect/>
                    <a:stretch>
                      <a:fillRect/>
                    </a:stretch>
                  </pic:blipFill>
                  <pic:spPr bwMode="auto">
                    <a:xfrm>
                      <a:off x="0" y="0"/>
                      <a:ext cx="8010525" cy="3505200"/>
                    </a:xfrm>
                    <a:prstGeom prst="rect">
                      <a:avLst/>
                    </a:prstGeom>
                    <a:noFill/>
                    <a:ln w="9525">
                      <a:noFill/>
                      <a:miter lim="800000"/>
                      <a:headEnd/>
                      <a:tailEnd/>
                    </a:ln>
                  </pic:spPr>
                </pic:pic>
              </a:graphicData>
            </a:graphic>
          </wp:inline>
        </w:drawing>
      </w:r>
    </w:p>
    <w:p w:rsidR="00831B20" w:rsidRDefault="00831B20" w:rsidP="002F6A48">
      <w:pPr>
        <w:pStyle w:val="ListParagraph"/>
        <w:rPr>
          <w:rFonts w:ascii="Arial" w:hAnsi="Arial" w:cs="Arial"/>
          <w:color w:val="505050"/>
          <w:shd w:val="clear" w:color="auto" w:fill="FFFFFF"/>
        </w:rPr>
      </w:pPr>
    </w:p>
    <w:p w:rsidR="00831B20" w:rsidRDefault="00831B20" w:rsidP="002F6A48">
      <w:pPr>
        <w:pStyle w:val="ListParagraph"/>
        <w:rPr>
          <w:rFonts w:ascii="Arial" w:hAnsi="Arial" w:cs="Arial"/>
          <w:color w:val="505050"/>
          <w:shd w:val="clear" w:color="auto" w:fill="F8F9FA"/>
        </w:rPr>
      </w:pPr>
      <w:r>
        <w:rPr>
          <w:rFonts w:ascii="Arial" w:hAnsi="Arial" w:cs="Arial"/>
          <w:color w:val="505050"/>
          <w:shd w:val="clear" w:color="auto" w:fill="F8F9FA"/>
        </w:rPr>
        <w:t> </w:t>
      </w:r>
      <w:r>
        <w:rPr>
          <w:rFonts w:ascii="Arial" w:hAnsi="Arial" w:cs="Arial"/>
          <w:i/>
          <w:iCs/>
          <w:noProof/>
          <w:color w:val="505050"/>
          <w:shd w:val="clear" w:color="auto" w:fill="F8F9FA"/>
        </w:rPr>
        <w:drawing>
          <wp:inline distT="0" distB="0" distL="0" distR="0">
            <wp:extent cx="8010525" cy="3505200"/>
            <wp:effectExtent l="19050" t="0" r="9525" b="0"/>
            <wp:docPr id="27" name="Picture 17" descr="https://www.examtopics.com/assets/media/exam-media/04223/00142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xamtopics.com/assets/media/exam-media/04223/0014200002.jpg"/>
                    <pic:cNvPicPr>
                      <a:picLocks noChangeAspect="1" noChangeArrowheads="1"/>
                    </pic:cNvPicPr>
                  </pic:nvPicPr>
                  <pic:blipFill>
                    <a:blip r:embed="rId56"/>
                    <a:srcRect/>
                    <a:stretch>
                      <a:fillRect/>
                    </a:stretch>
                  </pic:blipFill>
                  <pic:spPr bwMode="auto">
                    <a:xfrm>
                      <a:off x="0" y="0"/>
                      <a:ext cx="8010525" cy="3505200"/>
                    </a:xfrm>
                    <a:prstGeom prst="rect">
                      <a:avLst/>
                    </a:prstGeom>
                    <a:noFill/>
                    <a:ln w="9525">
                      <a:noFill/>
                      <a:miter lim="800000"/>
                      <a:headEnd/>
                      <a:tailEnd/>
                    </a:ln>
                  </pic:spPr>
                </pic:pic>
              </a:graphicData>
            </a:graphic>
          </wp:inline>
        </w:drawing>
      </w:r>
    </w:p>
    <w:p w:rsidR="00831B20" w:rsidRDefault="00831B20" w:rsidP="002F6A48">
      <w:pPr>
        <w:pStyle w:val="ListParagraph"/>
        <w:rPr>
          <w:rFonts w:ascii="Arial" w:hAnsi="Arial" w:cs="Arial"/>
          <w:color w:val="505050"/>
          <w:shd w:val="clear" w:color="auto" w:fill="F8F9FA"/>
        </w:rPr>
      </w:pPr>
    </w:p>
    <w:p w:rsidR="00831B20" w:rsidRDefault="00831B20" w:rsidP="002F6A48">
      <w:pPr>
        <w:pStyle w:val="ListParagraph"/>
        <w:rPr>
          <w:rFonts w:ascii="Arial" w:hAnsi="Arial" w:cs="Arial"/>
          <w:color w:val="505050"/>
          <w:shd w:val="clear" w:color="auto" w:fill="FFFFFF"/>
        </w:rPr>
      </w:pPr>
      <w:r>
        <w:rPr>
          <w:rFonts w:ascii="Arial" w:hAnsi="Arial" w:cs="Arial"/>
          <w:color w:val="505050"/>
          <w:shd w:val="clear" w:color="auto" w:fill="F8F9FA"/>
        </w:rPr>
        <w:t xml:space="preserve">31) </w:t>
      </w:r>
      <w:r>
        <w:rPr>
          <w:rFonts w:ascii="Arial" w:hAnsi="Arial" w:cs="Arial"/>
          <w:color w:val="505050"/>
          <w:shd w:val="clear" w:color="auto" w:fill="FFFFFF"/>
        </w:rPr>
        <w:t>You have Azure subscription that includes data in following locations</w:t>
      </w:r>
      <w:proofErr w:type="gramStart"/>
      <w:r>
        <w:rPr>
          <w:rFonts w:ascii="Arial" w:hAnsi="Arial" w:cs="Arial"/>
          <w:color w:val="505050"/>
          <w:shd w:val="clear" w:color="auto" w:fill="FFFFFF"/>
        </w:rPr>
        <w:t>:</w:t>
      </w:r>
      <w:proofErr w:type="gramEnd"/>
      <w:r>
        <w:rPr>
          <w:rFonts w:ascii="Arial" w:hAnsi="Arial" w:cs="Arial"/>
          <w:color w:val="505050"/>
        </w:rPr>
        <w:br/>
      </w:r>
      <w:r>
        <w:rPr>
          <w:noProof/>
        </w:rPr>
        <w:drawing>
          <wp:inline distT="0" distB="0" distL="0" distR="0">
            <wp:extent cx="4943475" cy="1447800"/>
            <wp:effectExtent l="19050" t="0" r="9525" b="0"/>
            <wp:docPr id="28" name="Picture 20" descr="https://www.examtopics.com/assets/media/exam-media/04223/00143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examtopics.com/assets/media/exam-media/04223/0014300004.png"/>
                    <pic:cNvPicPr>
                      <a:picLocks noChangeAspect="1" noChangeArrowheads="1"/>
                    </pic:cNvPicPr>
                  </pic:nvPicPr>
                  <pic:blipFill>
                    <a:blip r:embed="rId57"/>
                    <a:srcRect/>
                    <a:stretch>
                      <a:fillRect/>
                    </a:stretch>
                  </pic:blipFill>
                  <pic:spPr bwMode="auto">
                    <a:xfrm>
                      <a:off x="0" y="0"/>
                      <a:ext cx="4943475" cy="144780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You plan to export data by using Azure import/export job named Export1.</w:t>
      </w:r>
      <w:r>
        <w:rPr>
          <w:rFonts w:ascii="Arial" w:hAnsi="Arial" w:cs="Arial"/>
          <w:color w:val="505050"/>
        </w:rPr>
        <w:br/>
      </w:r>
      <w:r>
        <w:rPr>
          <w:rFonts w:ascii="Arial" w:hAnsi="Arial" w:cs="Arial"/>
          <w:color w:val="505050"/>
          <w:shd w:val="clear" w:color="auto" w:fill="FFFFFF"/>
        </w:rPr>
        <w:t>You need to identify the data that can be exported by using Export1.</w:t>
      </w:r>
      <w:r>
        <w:rPr>
          <w:rFonts w:ascii="Arial" w:hAnsi="Arial" w:cs="Arial"/>
          <w:color w:val="505050"/>
        </w:rPr>
        <w:br/>
      </w:r>
      <w:r>
        <w:rPr>
          <w:rFonts w:ascii="Arial" w:hAnsi="Arial" w:cs="Arial"/>
          <w:color w:val="505050"/>
          <w:shd w:val="clear" w:color="auto" w:fill="FFFFFF"/>
        </w:rPr>
        <w:t>Which data should you identify?</w:t>
      </w:r>
    </w:p>
    <w:p w:rsidR="00831B20" w:rsidRDefault="00831B20" w:rsidP="002F6A48">
      <w:pPr>
        <w:pStyle w:val="ListParagraph"/>
        <w:rPr>
          <w:rFonts w:ascii="Arial" w:hAnsi="Arial" w:cs="Arial"/>
          <w:color w:val="505050"/>
          <w:shd w:val="clear" w:color="auto" w:fill="FFFFFF"/>
        </w:rPr>
      </w:pPr>
    </w:p>
    <w:p w:rsidR="00831B20" w:rsidRDefault="00831B20" w:rsidP="002F6A48">
      <w:pPr>
        <w:pStyle w:val="ListParagraph"/>
        <w:rPr>
          <w:rFonts w:ascii="Arial" w:hAnsi="Arial" w:cs="Arial"/>
          <w:color w:val="505050"/>
          <w:shd w:val="clear" w:color="auto" w:fill="FFFFFF"/>
        </w:rPr>
      </w:pPr>
      <w:r>
        <w:rPr>
          <w:rFonts w:ascii="Arial" w:hAnsi="Arial" w:cs="Arial"/>
          <w:noProof/>
          <w:color w:val="505050"/>
          <w:shd w:val="clear" w:color="auto" w:fill="FFFFFF"/>
        </w:rPr>
        <w:drawing>
          <wp:inline distT="0" distB="0" distL="0" distR="0">
            <wp:extent cx="1323975" cy="942975"/>
            <wp:effectExtent l="19050" t="0" r="9525"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a:stretch>
                      <a:fillRect/>
                    </a:stretch>
                  </pic:blipFill>
                  <pic:spPr bwMode="auto">
                    <a:xfrm>
                      <a:off x="0" y="0"/>
                      <a:ext cx="1323975" cy="942975"/>
                    </a:xfrm>
                    <a:prstGeom prst="rect">
                      <a:avLst/>
                    </a:prstGeom>
                    <a:noFill/>
                    <a:ln w="9525">
                      <a:noFill/>
                      <a:miter lim="800000"/>
                      <a:headEnd/>
                      <a:tailEnd/>
                    </a:ln>
                  </pic:spPr>
                </pic:pic>
              </a:graphicData>
            </a:graphic>
          </wp:inline>
        </w:drawing>
      </w:r>
    </w:p>
    <w:p w:rsidR="00831B20" w:rsidRDefault="00831B20" w:rsidP="002F6A48">
      <w:pPr>
        <w:pStyle w:val="ListParagraph"/>
        <w:rPr>
          <w:rFonts w:ascii="Arial" w:hAnsi="Arial" w:cs="Arial"/>
          <w:color w:val="505050"/>
          <w:shd w:val="clear" w:color="auto" w:fill="FFFFFF"/>
        </w:rPr>
      </w:pPr>
    </w:p>
    <w:p w:rsidR="00831B20" w:rsidRDefault="00831B20" w:rsidP="002F6A48">
      <w:pPr>
        <w:pStyle w:val="ListParagraph"/>
        <w:rPr>
          <w:rFonts w:ascii="Arial" w:hAnsi="Arial" w:cs="Arial"/>
          <w:color w:val="505050"/>
          <w:shd w:val="clear" w:color="auto" w:fill="FFFFFF"/>
        </w:rPr>
      </w:pPr>
      <w:r>
        <w:rPr>
          <w:rFonts w:ascii="Arial" w:hAnsi="Arial" w:cs="Arial"/>
          <w:color w:val="505050"/>
          <w:shd w:val="clear" w:color="auto" w:fill="FFFFFF"/>
        </w:rPr>
        <w:t>32) You have an Azure Storage account named storage1.</w:t>
      </w:r>
      <w:r>
        <w:rPr>
          <w:rFonts w:ascii="Arial" w:hAnsi="Arial" w:cs="Arial"/>
          <w:color w:val="505050"/>
        </w:rPr>
        <w:br/>
      </w:r>
      <w:r>
        <w:rPr>
          <w:rFonts w:ascii="Arial" w:hAnsi="Arial" w:cs="Arial"/>
          <w:color w:val="505050"/>
          <w:shd w:val="clear" w:color="auto" w:fill="FFFFFF"/>
        </w:rPr>
        <w:t>You have an Azure App Service app named App1 and an app named App2 that runs in an Azure container instance. Each app uses a managed identity.</w:t>
      </w:r>
      <w:r>
        <w:rPr>
          <w:rFonts w:ascii="Arial" w:hAnsi="Arial" w:cs="Arial"/>
          <w:color w:val="505050"/>
        </w:rPr>
        <w:br/>
      </w:r>
      <w:r>
        <w:rPr>
          <w:rFonts w:ascii="Arial" w:hAnsi="Arial" w:cs="Arial"/>
          <w:color w:val="505050"/>
          <w:shd w:val="clear" w:color="auto" w:fill="FFFFFF"/>
        </w:rPr>
        <w:t>You need to ensure that App1 and App2 can read blobs from storage1. The solution must meet the following requirements</w:t>
      </w:r>
      <w:proofErr w:type="gramStart"/>
      <w:r>
        <w:rPr>
          <w:rFonts w:ascii="Arial" w:hAnsi="Arial" w:cs="Arial"/>
          <w:color w:val="505050"/>
          <w:shd w:val="clear" w:color="auto" w:fill="FFFFFF"/>
        </w:rPr>
        <w:t>:</w:t>
      </w:r>
      <w:proofErr w:type="gramEnd"/>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Minimize the number of secrets used.</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Ensure that App2 can only read from storage1 for the next 30 days.</w:t>
      </w:r>
      <w:r>
        <w:rPr>
          <w:rFonts w:ascii="Arial" w:hAnsi="Arial" w:cs="Arial"/>
          <w:color w:val="505050"/>
        </w:rPr>
        <w:br/>
      </w:r>
      <w:r>
        <w:rPr>
          <w:rFonts w:ascii="Arial" w:hAnsi="Arial" w:cs="Arial"/>
          <w:color w:val="505050"/>
          <w:shd w:val="clear" w:color="auto" w:fill="FFFFFF"/>
        </w:rPr>
        <w:t>What should you configure in storage1 for each app? To answer, select the appropriate options in the answer area.</w:t>
      </w:r>
      <w:r>
        <w:rPr>
          <w:rFonts w:ascii="Arial" w:hAnsi="Arial" w:cs="Arial"/>
          <w:color w:val="505050"/>
        </w:rPr>
        <w:br/>
      </w:r>
      <w:r>
        <w:rPr>
          <w:rFonts w:ascii="Arial" w:hAnsi="Arial" w:cs="Arial"/>
          <w:color w:val="505050"/>
          <w:shd w:val="clear" w:color="auto" w:fill="FFFFFF"/>
        </w:rPr>
        <w:t>NOTE: Each correct selection is worth one point.</w:t>
      </w:r>
      <w:r>
        <w:rPr>
          <w:rFonts w:ascii="Arial" w:hAnsi="Arial" w:cs="Arial"/>
          <w:color w:val="505050"/>
        </w:rPr>
        <w:br/>
      </w:r>
      <w:r>
        <w:rPr>
          <w:rFonts w:ascii="Arial" w:hAnsi="Arial" w:cs="Arial"/>
          <w:color w:val="505050"/>
          <w:shd w:val="clear" w:color="auto" w:fill="FFFFFF"/>
        </w:rPr>
        <w:t>Hot Area:</w:t>
      </w:r>
    </w:p>
    <w:p w:rsidR="00831B20" w:rsidRDefault="00831B20" w:rsidP="002F6A48">
      <w:pPr>
        <w:pStyle w:val="ListParagraph"/>
        <w:rPr>
          <w:rFonts w:ascii="Arial" w:hAnsi="Arial" w:cs="Arial"/>
          <w:color w:val="505050"/>
          <w:shd w:val="clear" w:color="auto" w:fill="FFFFFF"/>
        </w:rPr>
      </w:pPr>
    </w:p>
    <w:p w:rsidR="00831B20" w:rsidRDefault="00831B20" w:rsidP="002F6A48">
      <w:pPr>
        <w:pStyle w:val="ListParagraph"/>
        <w:rPr>
          <w:rFonts w:ascii="Arial" w:hAnsi="Arial" w:cs="Arial"/>
          <w:color w:val="505050"/>
          <w:shd w:val="clear" w:color="auto" w:fill="FFFFFF"/>
        </w:rPr>
      </w:pPr>
      <w:r>
        <w:rPr>
          <w:rFonts w:ascii="Arial" w:hAnsi="Arial" w:cs="Arial"/>
          <w:noProof/>
          <w:color w:val="505050"/>
          <w:shd w:val="clear" w:color="auto" w:fill="FFFFFF"/>
        </w:rPr>
        <w:drawing>
          <wp:inline distT="0" distB="0" distL="0" distR="0">
            <wp:extent cx="4105275" cy="2543175"/>
            <wp:effectExtent l="19050" t="0" r="9525"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srcRect/>
                    <a:stretch>
                      <a:fillRect/>
                    </a:stretch>
                  </pic:blipFill>
                  <pic:spPr bwMode="auto">
                    <a:xfrm>
                      <a:off x="0" y="0"/>
                      <a:ext cx="4105275" cy="2543175"/>
                    </a:xfrm>
                    <a:prstGeom prst="rect">
                      <a:avLst/>
                    </a:prstGeom>
                    <a:noFill/>
                    <a:ln w="9525">
                      <a:noFill/>
                      <a:miter lim="800000"/>
                      <a:headEnd/>
                      <a:tailEnd/>
                    </a:ln>
                  </pic:spPr>
                </pic:pic>
              </a:graphicData>
            </a:graphic>
          </wp:inline>
        </w:drawing>
      </w:r>
    </w:p>
    <w:p w:rsidR="00831B20" w:rsidRDefault="00831B20" w:rsidP="002F6A48">
      <w:pPr>
        <w:pStyle w:val="ListParagraph"/>
        <w:rPr>
          <w:rFonts w:ascii="Arial" w:hAnsi="Arial" w:cs="Arial"/>
          <w:color w:val="505050"/>
          <w:shd w:val="clear" w:color="auto" w:fill="FFFFFF"/>
        </w:rPr>
      </w:pPr>
      <w:r>
        <w:rPr>
          <w:rFonts w:ascii="Arial" w:hAnsi="Arial" w:cs="Arial"/>
          <w:color w:val="505050"/>
          <w:shd w:val="clear" w:color="auto" w:fill="FFFFFF"/>
        </w:rPr>
        <w:t>33) You need to create an Azure Storage account that meets the following requirements</w:t>
      </w:r>
      <w:proofErr w:type="gramStart"/>
      <w:r>
        <w:rPr>
          <w:rFonts w:ascii="Arial" w:hAnsi="Arial" w:cs="Arial"/>
          <w:color w:val="505050"/>
          <w:shd w:val="clear" w:color="auto" w:fill="FFFFFF"/>
        </w:rPr>
        <w:t>:</w:t>
      </w:r>
      <w:proofErr w:type="gramEnd"/>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Minimizes costs</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Supports hot, cool, and archive blob tiers</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Provides fault tolerance if a disaster affects the Azure region where the account resides</w:t>
      </w:r>
      <w:r>
        <w:rPr>
          <w:rFonts w:ascii="Arial" w:hAnsi="Arial" w:cs="Arial"/>
          <w:color w:val="505050"/>
        </w:rPr>
        <w:br/>
      </w:r>
      <w:r>
        <w:rPr>
          <w:rFonts w:ascii="Arial" w:hAnsi="Arial" w:cs="Arial"/>
          <w:color w:val="505050"/>
          <w:shd w:val="clear" w:color="auto" w:fill="FFFFFF"/>
        </w:rPr>
        <w:t>How should you complete the command? To answer, select the appropriate options in the answer area.</w:t>
      </w:r>
      <w:r>
        <w:rPr>
          <w:rFonts w:ascii="Arial" w:hAnsi="Arial" w:cs="Arial"/>
          <w:color w:val="505050"/>
        </w:rPr>
        <w:br/>
      </w:r>
      <w:r>
        <w:rPr>
          <w:rFonts w:ascii="Arial" w:hAnsi="Arial" w:cs="Arial"/>
          <w:color w:val="505050"/>
          <w:shd w:val="clear" w:color="auto" w:fill="FFFFFF"/>
        </w:rPr>
        <w:t>NOTE: Each correct selection is worth one point.</w:t>
      </w:r>
    </w:p>
    <w:p w:rsidR="00831B20" w:rsidRDefault="00831B20" w:rsidP="002F6A48">
      <w:pPr>
        <w:pStyle w:val="ListParagraph"/>
        <w:rPr>
          <w:rFonts w:ascii="Arial" w:hAnsi="Arial" w:cs="Arial"/>
          <w:color w:val="505050"/>
          <w:shd w:val="clear" w:color="auto" w:fill="FFFFFF"/>
        </w:rPr>
      </w:pPr>
    </w:p>
    <w:p w:rsidR="00831B20" w:rsidRDefault="00831B20" w:rsidP="002F6A48">
      <w:pPr>
        <w:pStyle w:val="ListParagraph"/>
        <w:rPr>
          <w:rFonts w:ascii="Arial" w:hAnsi="Arial" w:cs="Arial"/>
          <w:color w:val="505050"/>
          <w:shd w:val="clear" w:color="auto" w:fill="FFFFFF"/>
        </w:rPr>
      </w:pPr>
      <w:r>
        <w:rPr>
          <w:rFonts w:ascii="Arial" w:hAnsi="Arial" w:cs="Arial"/>
          <w:noProof/>
          <w:color w:val="505050"/>
          <w:shd w:val="clear" w:color="auto" w:fill="FFFFFF"/>
        </w:rPr>
        <w:drawing>
          <wp:inline distT="0" distB="0" distL="0" distR="0">
            <wp:extent cx="6438900" cy="1952625"/>
            <wp:effectExtent l="19050" t="0" r="0" b="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srcRect/>
                    <a:stretch>
                      <a:fillRect/>
                    </a:stretch>
                  </pic:blipFill>
                  <pic:spPr bwMode="auto">
                    <a:xfrm>
                      <a:off x="0" y="0"/>
                      <a:ext cx="6438900" cy="1952625"/>
                    </a:xfrm>
                    <a:prstGeom prst="rect">
                      <a:avLst/>
                    </a:prstGeom>
                    <a:noFill/>
                    <a:ln w="9525">
                      <a:noFill/>
                      <a:miter lim="800000"/>
                      <a:headEnd/>
                      <a:tailEnd/>
                    </a:ln>
                  </pic:spPr>
                </pic:pic>
              </a:graphicData>
            </a:graphic>
          </wp:inline>
        </w:drawing>
      </w:r>
    </w:p>
    <w:p w:rsidR="00831B20" w:rsidRDefault="00831B20" w:rsidP="002F6A48">
      <w:pPr>
        <w:pStyle w:val="ListParagraph"/>
        <w:rPr>
          <w:rFonts w:ascii="Arial" w:hAnsi="Arial" w:cs="Arial"/>
          <w:color w:val="505050"/>
          <w:shd w:val="clear" w:color="auto" w:fill="FFFFFF"/>
        </w:rPr>
      </w:pPr>
      <w:r>
        <w:rPr>
          <w:rFonts w:ascii="Arial" w:hAnsi="Arial" w:cs="Arial"/>
          <w:color w:val="505050"/>
          <w:shd w:val="clear" w:color="auto" w:fill="FFFFFF"/>
        </w:rPr>
        <w:t>33) You have an Azure subscription that contains the resources in the following table.</w:t>
      </w:r>
      <w:r>
        <w:rPr>
          <w:rFonts w:ascii="Arial" w:hAnsi="Arial" w:cs="Arial"/>
          <w:color w:val="505050"/>
        </w:rPr>
        <w:br/>
      </w:r>
      <w:r>
        <w:rPr>
          <w:noProof/>
        </w:rPr>
        <w:drawing>
          <wp:inline distT="0" distB="0" distL="0" distR="0">
            <wp:extent cx="4210050" cy="1162050"/>
            <wp:effectExtent l="19050" t="0" r="0" b="0"/>
            <wp:docPr id="34" name="Picture 32" descr="https://www.examtopics.com/assets/media/exam-media/04223/00149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examtopics.com/assets/media/exam-media/04223/0014900001.png"/>
                    <pic:cNvPicPr>
                      <a:picLocks noChangeAspect="1" noChangeArrowheads="1"/>
                    </pic:cNvPicPr>
                  </pic:nvPicPr>
                  <pic:blipFill>
                    <a:blip r:embed="rId61"/>
                    <a:srcRect/>
                    <a:stretch>
                      <a:fillRect/>
                    </a:stretch>
                  </pic:blipFill>
                  <pic:spPr bwMode="auto">
                    <a:xfrm>
                      <a:off x="0" y="0"/>
                      <a:ext cx="4210050" cy="116205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Store1 contains a file share named data. Data contains 5,000 files.</w:t>
      </w:r>
      <w:r>
        <w:rPr>
          <w:rFonts w:ascii="Arial" w:hAnsi="Arial" w:cs="Arial"/>
          <w:color w:val="505050"/>
        </w:rPr>
        <w:br/>
      </w:r>
      <w:r>
        <w:rPr>
          <w:rFonts w:ascii="Arial" w:hAnsi="Arial" w:cs="Arial"/>
          <w:color w:val="505050"/>
          <w:shd w:val="clear" w:color="auto" w:fill="FFFFFF"/>
        </w:rPr>
        <w:t>You need to synchronize the files in the file share named data to an on-premises server named Server1.</w:t>
      </w:r>
      <w:r>
        <w:rPr>
          <w:rFonts w:ascii="Arial" w:hAnsi="Arial" w:cs="Arial"/>
          <w:color w:val="505050"/>
        </w:rPr>
        <w:br/>
      </w:r>
      <w:r>
        <w:rPr>
          <w:rFonts w:ascii="Arial" w:hAnsi="Arial" w:cs="Arial"/>
          <w:color w:val="505050"/>
          <w:shd w:val="clear" w:color="auto" w:fill="FFFFFF"/>
        </w:rPr>
        <w:t>Which three actions should you perform? Each correct answer presents part of the solution.</w:t>
      </w:r>
      <w:r>
        <w:rPr>
          <w:rFonts w:ascii="Arial" w:hAnsi="Arial" w:cs="Arial"/>
          <w:color w:val="505050"/>
        </w:rPr>
        <w:br/>
      </w:r>
      <w:r>
        <w:rPr>
          <w:rFonts w:ascii="Arial" w:hAnsi="Arial" w:cs="Arial"/>
          <w:color w:val="505050"/>
          <w:shd w:val="clear" w:color="auto" w:fill="FFFFFF"/>
        </w:rPr>
        <w:t>NOTE: Each correct selection is worth one point.</w:t>
      </w:r>
    </w:p>
    <w:p w:rsidR="00831B20" w:rsidRDefault="00831B20" w:rsidP="002F6A48">
      <w:pPr>
        <w:pStyle w:val="ListParagraph"/>
        <w:rPr>
          <w:rFonts w:ascii="Arial" w:hAnsi="Arial" w:cs="Arial"/>
          <w:color w:val="505050"/>
          <w:shd w:val="clear" w:color="auto" w:fill="FFFFFF"/>
        </w:rPr>
      </w:pPr>
    </w:p>
    <w:p w:rsidR="00831B20" w:rsidRPr="00831B20" w:rsidRDefault="00831B20" w:rsidP="00831B20">
      <w:pPr>
        <w:pStyle w:val="ListParagraph"/>
        <w:rPr>
          <w:rFonts w:ascii="Arial" w:hAnsi="Arial" w:cs="Arial"/>
          <w:color w:val="505050"/>
          <w:shd w:val="clear" w:color="auto" w:fill="FFFFFF"/>
        </w:rPr>
      </w:pPr>
      <w:r>
        <w:rPr>
          <w:rFonts w:ascii="Arial" w:hAnsi="Arial" w:cs="Arial"/>
          <w:noProof/>
          <w:color w:val="505050"/>
          <w:shd w:val="clear" w:color="auto" w:fill="FFFFFF"/>
        </w:rPr>
        <w:drawing>
          <wp:inline distT="0" distB="0" distL="0" distR="0">
            <wp:extent cx="3790950" cy="1609725"/>
            <wp:effectExtent l="1905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srcRect/>
                    <a:stretch>
                      <a:fillRect/>
                    </a:stretch>
                  </pic:blipFill>
                  <pic:spPr bwMode="auto">
                    <a:xfrm>
                      <a:off x="0" y="0"/>
                      <a:ext cx="3790950" cy="1609725"/>
                    </a:xfrm>
                    <a:prstGeom prst="rect">
                      <a:avLst/>
                    </a:prstGeom>
                    <a:noFill/>
                    <a:ln w="9525">
                      <a:noFill/>
                      <a:miter lim="800000"/>
                      <a:headEnd/>
                      <a:tailEnd/>
                    </a:ln>
                  </pic:spPr>
                </pic:pic>
              </a:graphicData>
            </a:graphic>
          </wp:inline>
        </w:drawing>
      </w:r>
    </w:p>
    <w:p w:rsidR="00831B20" w:rsidRDefault="00831B20" w:rsidP="002F6A48">
      <w:pPr>
        <w:pStyle w:val="ListParagraph"/>
        <w:rPr>
          <w:rFonts w:ascii="Arial" w:hAnsi="Arial" w:cs="Arial"/>
          <w:color w:val="505050"/>
          <w:shd w:val="clear" w:color="auto" w:fill="FFFFFF"/>
        </w:rPr>
      </w:pPr>
      <w:r>
        <w:rPr>
          <w:rFonts w:ascii="Arial" w:hAnsi="Arial" w:cs="Arial"/>
          <w:color w:val="505050"/>
          <w:shd w:val="clear" w:color="auto" w:fill="FFFFFF"/>
        </w:rPr>
        <w:t xml:space="preserve">34) </w:t>
      </w:r>
      <w:r w:rsidR="005F3F8C">
        <w:rPr>
          <w:rFonts w:ascii="Arial" w:hAnsi="Arial" w:cs="Arial"/>
          <w:color w:val="505050"/>
          <w:shd w:val="clear" w:color="auto" w:fill="FFFFFF"/>
        </w:rPr>
        <w:t>You have an Azure subscription that contains a storage account.</w:t>
      </w:r>
      <w:r w:rsidR="005F3F8C">
        <w:rPr>
          <w:rFonts w:ascii="Arial" w:hAnsi="Arial" w:cs="Arial"/>
          <w:color w:val="505050"/>
        </w:rPr>
        <w:br/>
      </w:r>
      <w:r w:rsidR="005F3F8C">
        <w:rPr>
          <w:rFonts w:ascii="Arial" w:hAnsi="Arial" w:cs="Arial"/>
          <w:color w:val="505050"/>
          <w:shd w:val="clear" w:color="auto" w:fill="FFFFFF"/>
        </w:rPr>
        <w:t>You have an on-premises server named Server1 that runs Windows Server 2016. Server1 has 2 TB of data.</w:t>
      </w:r>
      <w:r w:rsidR="005F3F8C">
        <w:rPr>
          <w:rFonts w:ascii="Arial" w:hAnsi="Arial" w:cs="Arial"/>
          <w:color w:val="505050"/>
        </w:rPr>
        <w:br/>
      </w:r>
      <w:r w:rsidR="005F3F8C">
        <w:rPr>
          <w:rFonts w:ascii="Arial" w:hAnsi="Arial" w:cs="Arial"/>
          <w:color w:val="505050"/>
          <w:shd w:val="clear" w:color="auto" w:fill="FFFFFF"/>
        </w:rPr>
        <w:t>You need to transfer the data to the storage account by using the Azure Import/Export service.</w:t>
      </w:r>
      <w:r w:rsidR="005F3F8C">
        <w:rPr>
          <w:rFonts w:ascii="Arial" w:hAnsi="Arial" w:cs="Arial"/>
          <w:color w:val="505050"/>
        </w:rPr>
        <w:br/>
      </w:r>
      <w:r w:rsidR="005F3F8C">
        <w:rPr>
          <w:rFonts w:ascii="Arial" w:hAnsi="Arial" w:cs="Arial"/>
          <w:color w:val="505050"/>
          <w:shd w:val="clear" w:color="auto" w:fill="FFFFFF"/>
        </w:rPr>
        <w:t>In which order should you perform the actions? To answer, move all actions from the list of actions to the answer area and arrange them in the correct order.</w:t>
      </w:r>
      <w:r w:rsidR="005F3F8C">
        <w:rPr>
          <w:rFonts w:ascii="Arial" w:hAnsi="Arial" w:cs="Arial"/>
          <w:color w:val="505050"/>
        </w:rPr>
        <w:br/>
      </w:r>
      <w:r w:rsidR="005F3F8C">
        <w:rPr>
          <w:rFonts w:ascii="Arial" w:hAnsi="Arial" w:cs="Arial"/>
          <w:color w:val="505050"/>
          <w:shd w:val="clear" w:color="auto" w:fill="FFFFFF"/>
        </w:rPr>
        <w:t>NOTE: More than one order of answer choices is correct. You will receive credit for any of the correct orders you select.</w:t>
      </w:r>
    </w:p>
    <w:p w:rsidR="005F3F8C" w:rsidRDefault="005F3F8C" w:rsidP="002F6A48">
      <w:pPr>
        <w:pStyle w:val="ListParagraph"/>
        <w:rPr>
          <w:rFonts w:ascii="Arial" w:hAnsi="Arial" w:cs="Arial"/>
          <w:color w:val="505050"/>
          <w:shd w:val="clear" w:color="auto" w:fill="FFFFFF"/>
        </w:rPr>
      </w:pPr>
    </w:p>
    <w:p w:rsidR="005F3F8C" w:rsidRDefault="005F3F8C" w:rsidP="002F6A48">
      <w:pPr>
        <w:pStyle w:val="ListParagraph"/>
        <w:rPr>
          <w:rFonts w:ascii="Arial" w:hAnsi="Arial" w:cs="Arial"/>
          <w:color w:val="505050"/>
          <w:shd w:val="clear" w:color="auto" w:fill="FFFFFF"/>
        </w:rPr>
      </w:pPr>
      <w:r>
        <w:rPr>
          <w:rFonts w:ascii="Arial" w:hAnsi="Arial" w:cs="Arial"/>
          <w:noProof/>
          <w:color w:val="505050"/>
          <w:shd w:val="clear" w:color="auto" w:fill="FFFFFF"/>
        </w:rPr>
        <w:drawing>
          <wp:inline distT="0" distB="0" distL="0" distR="0">
            <wp:extent cx="5467350" cy="1943100"/>
            <wp:effectExtent l="19050" t="0" r="0" b="0"/>
            <wp:docPr id="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srcRect/>
                    <a:stretch>
                      <a:fillRect/>
                    </a:stretch>
                  </pic:blipFill>
                  <pic:spPr bwMode="auto">
                    <a:xfrm>
                      <a:off x="0" y="0"/>
                      <a:ext cx="5467350" cy="1943100"/>
                    </a:xfrm>
                    <a:prstGeom prst="rect">
                      <a:avLst/>
                    </a:prstGeom>
                    <a:noFill/>
                    <a:ln w="9525">
                      <a:noFill/>
                      <a:miter lim="800000"/>
                      <a:headEnd/>
                      <a:tailEnd/>
                    </a:ln>
                  </pic:spPr>
                </pic:pic>
              </a:graphicData>
            </a:graphic>
          </wp:inline>
        </w:drawing>
      </w:r>
    </w:p>
    <w:p w:rsidR="005F3F8C" w:rsidRDefault="005F3F8C" w:rsidP="002F6A48">
      <w:pPr>
        <w:pStyle w:val="ListParagraph"/>
        <w:rPr>
          <w:rFonts w:ascii="Arial" w:hAnsi="Arial" w:cs="Arial"/>
          <w:color w:val="505050"/>
          <w:shd w:val="clear" w:color="auto" w:fill="FFFFFF"/>
        </w:rPr>
      </w:pPr>
    </w:p>
    <w:p w:rsidR="005F3F8C" w:rsidRDefault="005F3F8C" w:rsidP="002F6A48">
      <w:pPr>
        <w:pStyle w:val="ListParagraph"/>
        <w:rPr>
          <w:rFonts w:ascii="Arial" w:hAnsi="Arial" w:cs="Arial"/>
          <w:color w:val="505050"/>
          <w:shd w:val="clear" w:color="auto" w:fill="FFFFFF"/>
        </w:rPr>
      </w:pPr>
      <w:r>
        <w:rPr>
          <w:rFonts w:ascii="Arial" w:hAnsi="Arial" w:cs="Arial"/>
          <w:color w:val="505050"/>
          <w:shd w:val="clear" w:color="auto" w:fill="FFFFFF"/>
        </w:rPr>
        <w:t>35) You have Azure subscription that includes following Azure file shares</w:t>
      </w:r>
      <w:proofErr w:type="gramStart"/>
      <w:r>
        <w:rPr>
          <w:rFonts w:ascii="Arial" w:hAnsi="Arial" w:cs="Arial"/>
          <w:color w:val="505050"/>
          <w:shd w:val="clear" w:color="auto" w:fill="FFFFFF"/>
        </w:rPr>
        <w:t>:</w:t>
      </w:r>
      <w:proofErr w:type="gramEnd"/>
      <w:r>
        <w:rPr>
          <w:rFonts w:ascii="Arial" w:hAnsi="Arial" w:cs="Arial"/>
          <w:color w:val="505050"/>
        </w:rPr>
        <w:br/>
      </w:r>
      <w:r>
        <w:rPr>
          <w:noProof/>
        </w:rPr>
        <w:drawing>
          <wp:inline distT="0" distB="0" distL="0" distR="0">
            <wp:extent cx="4248150" cy="695325"/>
            <wp:effectExtent l="19050" t="0" r="0" b="0"/>
            <wp:docPr id="41" name="Picture 41" descr="https://www.examtopics.com/assets/media/exam-media/04223/00155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examtopics.com/assets/media/exam-media/04223/0015500001.png"/>
                    <pic:cNvPicPr>
                      <a:picLocks noChangeAspect="1" noChangeArrowheads="1"/>
                    </pic:cNvPicPr>
                  </pic:nvPicPr>
                  <pic:blipFill>
                    <a:blip r:embed="rId64"/>
                    <a:srcRect/>
                    <a:stretch>
                      <a:fillRect/>
                    </a:stretch>
                  </pic:blipFill>
                  <pic:spPr bwMode="auto">
                    <a:xfrm>
                      <a:off x="0" y="0"/>
                      <a:ext cx="4248150" cy="695325"/>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You have the following on-premises servers:</w:t>
      </w:r>
      <w:r>
        <w:rPr>
          <w:rFonts w:ascii="Arial" w:hAnsi="Arial" w:cs="Arial"/>
          <w:color w:val="505050"/>
        </w:rPr>
        <w:br/>
      </w:r>
      <w:r>
        <w:rPr>
          <w:noProof/>
        </w:rPr>
        <w:drawing>
          <wp:inline distT="0" distB="0" distL="0" distR="0">
            <wp:extent cx="3495675" cy="714375"/>
            <wp:effectExtent l="19050" t="0" r="9525" b="0"/>
            <wp:docPr id="42" name="Picture 42" descr="https://www.examtopics.com/assets/media/exam-media/04223/00155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examtopics.com/assets/media/exam-media/04223/0015500002.png"/>
                    <pic:cNvPicPr>
                      <a:picLocks noChangeAspect="1" noChangeArrowheads="1"/>
                    </pic:cNvPicPr>
                  </pic:nvPicPr>
                  <pic:blipFill>
                    <a:blip r:embed="rId65"/>
                    <a:srcRect/>
                    <a:stretch>
                      <a:fillRect/>
                    </a:stretch>
                  </pic:blipFill>
                  <pic:spPr bwMode="auto">
                    <a:xfrm>
                      <a:off x="0" y="0"/>
                      <a:ext cx="3495675" cy="714375"/>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You create a Storage Sync Service named Sync1 and an Azure File Sync group named Group1. Group1 uses share1 as a cloud endpoint.</w:t>
      </w:r>
      <w:r>
        <w:rPr>
          <w:rFonts w:ascii="Arial" w:hAnsi="Arial" w:cs="Arial"/>
          <w:color w:val="505050"/>
        </w:rPr>
        <w:br/>
      </w:r>
      <w:r>
        <w:rPr>
          <w:rFonts w:ascii="Arial" w:hAnsi="Arial" w:cs="Arial"/>
          <w:color w:val="505050"/>
          <w:shd w:val="clear" w:color="auto" w:fill="FFFFFF"/>
        </w:rPr>
        <w:t>You register Server1 and Server2 in Sync1. You add D:\Folder1 on Server1 as a server endpoint of Group1.</w:t>
      </w:r>
      <w:r>
        <w:rPr>
          <w:rFonts w:ascii="Arial" w:hAnsi="Arial" w:cs="Arial"/>
          <w:color w:val="505050"/>
        </w:rPr>
        <w:br/>
      </w:r>
      <w:r>
        <w:rPr>
          <w:rFonts w:ascii="Arial" w:hAnsi="Arial" w:cs="Arial"/>
          <w:color w:val="505050"/>
          <w:shd w:val="clear" w:color="auto" w:fill="FFFFFF"/>
        </w:rPr>
        <w:t xml:space="preserve">For each of the following statements, select </w:t>
      </w:r>
      <w:proofErr w:type="gramStart"/>
      <w:r>
        <w:rPr>
          <w:rFonts w:ascii="Arial" w:hAnsi="Arial" w:cs="Arial"/>
          <w:color w:val="505050"/>
          <w:shd w:val="clear" w:color="auto" w:fill="FFFFFF"/>
        </w:rPr>
        <w:t>Yes</w:t>
      </w:r>
      <w:proofErr w:type="gramEnd"/>
      <w:r>
        <w:rPr>
          <w:rFonts w:ascii="Arial" w:hAnsi="Arial" w:cs="Arial"/>
          <w:color w:val="505050"/>
          <w:shd w:val="clear" w:color="auto" w:fill="FFFFFF"/>
        </w:rPr>
        <w:t xml:space="preserve"> if the statement is true. Otherwise, select </w:t>
      </w:r>
      <w:proofErr w:type="gramStart"/>
      <w:r>
        <w:rPr>
          <w:rFonts w:ascii="Arial" w:hAnsi="Arial" w:cs="Arial"/>
          <w:color w:val="505050"/>
          <w:shd w:val="clear" w:color="auto" w:fill="FFFFFF"/>
        </w:rPr>
        <w:t>No</w:t>
      </w:r>
      <w:proofErr w:type="gramEnd"/>
      <w:r>
        <w:rPr>
          <w:rFonts w:ascii="Arial" w:hAnsi="Arial" w:cs="Arial"/>
          <w:color w:val="505050"/>
          <w:shd w:val="clear" w:color="auto" w:fill="FFFFFF"/>
        </w:rPr>
        <w:t>.</w:t>
      </w:r>
      <w:r>
        <w:rPr>
          <w:rFonts w:ascii="Arial" w:hAnsi="Arial" w:cs="Arial"/>
          <w:color w:val="505050"/>
        </w:rPr>
        <w:br/>
      </w:r>
      <w:r>
        <w:rPr>
          <w:rFonts w:ascii="Arial" w:hAnsi="Arial" w:cs="Arial"/>
          <w:color w:val="505050"/>
          <w:shd w:val="clear" w:color="auto" w:fill="FFFFFF"/>
        </w:rPr>
        <w:t>NOTE: Each correct selection is worth one point.</w:t>
      </w:r>
      <w:r>
        <w:rPr>
          <w:rFonts w:ascii="Arial" w:hAnsi="Arial" w:cs="Arial"/>
          <w:color w:val="505050"/>
        </w:rPr>
        <w:br/>
      </w:r>
      <w:r>
        <w:rPr>
          <w:rFonts w:ascii="Arial" w:hAnsi="Arial" w:cs="Arial"/>
          <w:color w:val="505050"/>
          <w:shd w:val="clear" w:color="auto" w:fill="FFFFFF"/>
        </w:rPr>
        <w:t>Hot Area:</w:t>
      </w:r>
    </w:p>
    <w:p w:rsidR="005F3F8C" w:rsidRDefault="005F3F8C" w:rsidP="002F6A48">
      <w:pPr>
        <w:pStyle w:val="ListParagraph"/>
        <w:rPr>
          <w:rFonts w:ascii="Arial" w:hAnsi="Arial" w:cs="Arial"/>
          <w:color w:val="505050"/>
          <w:shd w:val="clear" w:color="auto" w:fill="FFFFFF"/>
        </w:rPr>
      </w:pPr>
    </w:p>
    <w:p w:rsidR="005F3F8C" w:rsidRDefault="005F3F8C" w:rsidP="002F6A48">
      <w:pPr>
        <w:pStyle w:val="ListParagraph"/>
        <w:rPr>
          <w:rFonts w:ascii="Arial" w:hAnsi="Arial" w:cs="Arial"/>
          <w:color w:val="505050"/>
          <w:shd w:val="clear" w:color="auto" w:fill="FFFFFF"/>
        </w:rPr>
      </w:pPr>
      <w:r>
        <w:rPr>
          <w:rFonts w:ascii="Arial" w:hAnsi="Arial" w:cs="Arial"/>
          <w:noProof/>
          <w:color w:val="505050"/>
          <w:shd w:val="clear" w:color="auto" w:fill="FFFFFF"/>
        </w:rPr>
        <w:drawing>
          <wp:inline distT="0" distB="0" distL="0" distR="0">
            <wp:extent cx="5724525" cy="144780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srcRect/>
                    <a:stretch>
                      <a:fillRect/>
                    </a:stretch>
                  </pic:blipFill>
                  <pic:spPr bwMode="auto">
                    <a:xfrm>
                      <a:off x="0" y="0"/>
                      <a:ext cx="5724525" cy="1447800"/>
                    </a:xfrm>
                    <a:prstGeom prst="rect">
                      <a:avLst/>
                    </a:prstGeom>
                    <a:noFill/>
                    <a:ln w="9525">
                      <a:noFill/>
                      <a:miter lim="800000"/>
                      <a:headEnd/>
                      <a:tailEnd/>
                    </a:ln>
                  </pic:spPr>
                </pic:pic>
              </a:graphicData>
            </a:graphic>
          </wp:inline>
        </w:drawing>
      </w:r>
    </w:p>
    <w:p w:rsidR="00831B20" w:rsidRDefault="00EB499E" w:rsidP="002F6A48">
      <w:pPr>
        <w:pStyle w:val="ListParagraph"/>
        <w:rPr>
          <w:rFonts w:ascii="Arial" w:hAnsi="Arial" w:cs="Arial"/>
          <w:color w:val="505050"/>
          <w:shd w:val="clear" w:color="auto" w:fill="FFFFFF"/>
        </w:rPr>
      </w:pPr>
      <w:r>
        <w:rPr>
          <w:rFonts w:ascii="Times New Roman" w:hAnsi="Times New Roman" w:cs="Times New Roman"/>
          <w:sz w:val="36"/>
          <w:szCs w:val="36"/>
        </w:rPr>
        <w:t xml:space="preserve">35) </w:t>
      </w:r>
      <w:r>
        <w:rPr>
          <w:rFonts w:ascii="Arial" w:hAnsi="Arial" w:cs="Arial"/>
          <w:color w:val="505050"/>
          <w:shd w:val="clear" w:color="auto" w:fill="FFFFFF"/>
        </w:rPr>
        <w:t>You have an Azure subscription named Subscription1.</w:t>
      </w:r>
      <w:r>
        <w:rPr>
          <w:rFonts w:ascii="Arial" w:hAnsi="Arial" w:cs="Arial"/>
          <w:color w:val="505050"/>
        </w:rPr>
        <w:br/>
      </w:r>
      <w:r>
        <w:rPr>
          <w:rFonts w:ascii="Arial" w:hAnsi="Arial" w:cs="Arial"/>
          <w:color w:val="505050"/>
          <w:shd w:val="clear" w:color="auto" w:fill="FFFFFF"/>
        </w:rPr>
        <w:t xml:space="preserve">You create an Azure Storage account named </w:t>
      </w:r>
      <w:proofErr w:type="spellStart"/>
      <w:r>
        <w:rPr>
          <w:rFonts w:ascii="Arial" w:hAnsi="Arial" w:cs="Arial"/>
          <w:color w:val="505050"/>
          <w:shd w:val="clear" w:color="auto" w:fill="FFFFFF"/>
        </w:rPr>
        <w:t>contosostorage</w:t>
      </w:r>
      <w:proofErr w:type="spellEnd"/>
      <w:r>
        <w:rPr>
          <w:rFonts w:ascii="Arial" w:hAnsi="Arial" w:cs="Arial"/>
          <w:color w:val="505050"/>
          <w:shd w:val="clear" w:color="auto" w:fill="FFFFFF"/>
        </w:rPr>
        <w:t>, and then you create a file share named data.</w:t>
      </w:r>
      <w:r>
        <w:rPr>
          <w:rFonts w:ascii="Arial" w:hAnsi="Arial" w:cs="Arial"/>
          <w:color w:val="505050"/>
        </w:rPr>
        <w:br/>
      </w:r>
      <w:r>
        <w:rPr>
          <w:rFonts w:ascii="Arial" w:hAnsi="Arial" w:cs="Arial"/>
          <w:color w:val="505050"/>
          <w:shd w:val="clear" w:color="auto" w:fill="FFFFFF"/>
        </w:rPr>
        <w:t>Which UNC path should you include in a script that references files from the data file share? To answer, drag the appropriate values to the correct targets. Each value may be used once, more than once or not at all. You may need to drag the split bar between panes or scroll to view content.</w:t>
      </w:r>
      <w:r>
        <w:rPr>
          <w:rFonts w:ascii="Arial" w:hAnsi="Arial" w:cs="Arial"/>
          <w:color w:val="505050"/>
        </w:rPr>
        <w:br/>
      </w:r>
      <w:r>
        <w:rPr>
          <w:rFonts w:ascii="Arial" w:hAnsi="Arial" w:cs="Arial"/>
          <w:color w:val="505050"/>
          <w:shd w:val="clear" w:color="auto" w:fill="FFFFFF"/>
        </w:rPr>
        <w:t>NOTE: Each correct selection is worth one point.</w:t>
      </w:r>
    </w:p>
    <w:p w:rsidR="00EB499E" w:rsidRDefault="00EB499E" w:rsidP="002F6A48">
      <w:pPr>
        <w:pStyle w:val="ListParagraph"/>
        <w:rPr>
          <w:rFonts w:ascii="Times New Roman" w:hAnsi="Times New Roman" w:cs="Times New Roman"/>
          <w:sz w:val="36"/>
          <w:szCs w:val="36"/>
        </w:rPr>
      </w:pPr>
    </w:p>
    <w:p w:rsidR="00EB499E" w:rsidRDefault="00EB499E" w:rsidP="002F6A48">
      <w:pPr>
        <w:pStyle w:val="ListParagrap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8020050" cy="170497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8020050" cy="1704975"/>
                    </a:xfrm>
                    <a:prstGeom prst="rect">
                      <a:avLst/>
                    </a:prstGeom>
                    <a:noFill/>
                    <a:ln w="9525">
                      <a:noFill/>
                      <a:miter lim="800000"/>
                      <a:headEnd/>
                      <a:tailEnd/>
                    </a:ln>
                  </pic:spPr>
                </pic:pic>
              </a:graphicData>
            </a:graphic>
          </wp:inline>
        </w:drawing>
      </w:r>
    </w:p>
    <w:p w:rsidR="00EB499E" w:rsidRDefault="00EB499E" w:rsidP="002F6A48">
      <w:pPr>
        <w:pStyle w:val="ListParagraph"/>
        <w:rPr>
          <w:rFonts w:ascii="Arial" w:hAnsi="Arial" w:cs="Arial"/>
          <w:color w:val="505050"/>
          <w:shd w:val="clear" w:color="auto" w:fill="FFFFFF"/>
        </w:rPr>
      </w:pPr>
      <w:r>
        <w:rPr>
          <w:rFonts w:ascii="Times New Roman" w:hAnsi="Times New Roman" w:cs="Times New Roman"/>
          <w:sz w:val="36"/>
          <w:szCs w:val="36"/>
        </w:rPr>
        <w:t xml:space="preserve">36) </w:t>
      </w:r>
      <w:r>
        <w:rPr>
          <w:rFonts w:ascii="Arial" w:hAnsi="Arial" w:cs="Arial"/>
          <w:color w:val="505050"/>
          <w:shd w:val="clear" w:color="auto" w:fill="FFFFFF"/>
        </w:rPr>
        <w:t>You have an Azure subscription that contains an Azure Storage account.</w:t>
      </w:r>
      <w:r>
        <w:rPr>
          <w:rFonts w:ascii="Arial" w:hAnsi="Arial" w:cs="Arial"/>
          <w:color w:val="505050"/>
        </w:rPr>
        <w:br/>
      </w:r>
      <w:r>
        <w:rPr>
          <w:rFonts w:ascii="Arial" w:hAnsi="Arial" w:cs="Arial"/>
          <w:color w:val="505050"/>
          <w:shd w:val="clear" w:color="auto" w:fill="FFFFFF"/>
        </w:rPr>
        <w:t xml:space="preserve">You plan to copy an on-premises virtual machine image to a container named </w:t>
      </w:r>
      <w:proofErr w:type="spellStart"/>
      <w:r>
        <w:rPr>
          <w:rFonts w:ascii="Arial" w:hAnsi="Arial" w:cs="Arial"/>
          <w:color w:val="505050"/>
          <w:shd w:val="clear" w:color="auto" w:fill="FFFFFF"/>
        </w:rPr>
        <w:t>vmimages</w:t>
      </w:r>
      <w:proofErr w:type="spellEnd"/>
      <w:r>
        <w:rPr>
          <w:rFonts w:ascii="Arial" w:hAnsi="Arial" w:cs="Arial"/>
          <w:color w:val="505050"/>
          <w:shd w:val="clear" w:color="auto" w:fill="FFFFFF"/>
        </w:rPr>
        <w:t>.</w:t>
      </w:r>
      <w:r>
        <w:rPr>
          <w:rFonts w:ascii="Arial" w:hAnsi="Arial" w:cs="Arial"/>
          <w:color w:val="505050"/>
        </w:rPr>
        <w:br/>
      </w:r>
      <w:r>
        <w:rPr>
          <w:rFonts w:ascii="Arial" w:hAnsi="Arial" w:cs="Arial"/>
          <w:color w:val="505050"/>
          <w:shd w:val="clear" w:color="auto" w:fill="FFFFFF"/>
        </w:rPr>
        <w:t>You need to create the container for the planned image.</w:t>
      </w:r>
      <w:r>
        <w:rPr>
          <w:rFonts w:ascii="Arial" w:hAnsi="Arial" w:cs="Arial"/>
          <w:color w:val="505050"/>
        </w:rPr>
        <w:br/>
      </w:r>
      <w:r>
        <w:rPr>
          <w:rFonts w:ascii="Arial" w:hAnsi="Arial" w:cs="Arial"/>
          <w:color w:val="505050"/>
          <w:shd w:val="clear" w:color="auto" w:fill="FFFFFF"/>
        </w:rPr>
        <w:t>Which command should you run? To answer, select the appropriate options in the answer area.</w:t>
      </w:r>
      <w:r>
        <w:rPr>
          <w:rFonts w:ascii="Arial" w:hAnsi="Arial" w:cs="Arial"/>
          <w:color w:val="505050"/>
        </w:rPr>
        <w:br/>
      </w:r>
      <w:r>
        <w:rPr>
          <w:rFonts w:ascii="Arial" w:hAnsi="Arial" w:cs="Arial"/>
          <w:color w:val="505050"/>
          <w:shd w:val="clear" w:color="auto" w:fill="FFFFFF"/>
        </w:rPr>
        <w:t>NOTE: Each correct selection is worth one point.</w:t>
      </w:r>
    </w:p>
    <w:p w:rsidR="00EB499E" w:rsidRDefault="00EB499E" w:rsidP="002F6A48">
      <w:pPr>
        <w:pStyle w:val="ListParagraph"/>
        <w:rPr>
          <w:rFonts w:ascii="Times New Roman" w:hAnsi="Times New Roman" w:cs="Times New Roman"/>
          <w:sz w:val="36"/>
          <w:szCs w:val="36"/>
        </w:rPr>
      </w:pPr>
    </w:p>
    <w:p w:rsidR="00EB499E" w:rsidRDefault="00EB499E" w:rsidP="002F6A48">
      <w:pPr>
        <w:pStyle w:val="ListParagrap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429250" cy="2333625"/>
            <wp:effectExtent l="1905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5429250" cy="2333625"/>
                    </a:xfrm>
                    <a:prstGeom prst="rect">
                      <a:avLst/>
                    </a:prstGeom>
                    <a:noFill/>
                    <a:ln w="9525">
                      <a:noFill/>
                      <a:miter lim="800000"/>
                      <a:headEnd/>
                      <a:tailEnd/>
                    </a:ln>
                  </pic:spPr>
                </pic:pic>
              </a:graphicData>
            </a:graphic>
          </wp:inline>
        </w:drawing>
      </w:r>
    </w:p>
    <w:p w:rsidR="00EB499E" w:rsidRDefault="00EB499E" w:rsidP="002F6A48">
      <w:pPr>
        <w:pStyle w:val="ListParagraph"/>
        <w:rPr>
          <w:rFonts w:ascii="Arial" w:hAnsi="Arial" w:cs="Arial"/>
          <w:color w:val="505050"/>
          <w:shd w:val="clear" w:color="auto" w:fill="FFFFFF"/>
        </w:rPr>
      </w:pPr>
      <w:r>
        <w:rPr>
          <w:rFonts w:ascii="Times New Roman" w:hAnsi="Times New Roman" w:cs="Times New Roman"/>
          <w:sz w:val="36"/>
          <w:szCs w:val="36"/>
        </w:rPr>
        <w:t xml:space="preserve">37) </w:t>
      </w:r>
      <w:r>
        <w:rPr>
          <w:rFonts w:ascii="Arial" w:hAnsi="Arial" w:cs="Arial"/>
          <w:color w:val="505050"/>
          <w:shd w:val="clear" w:color="auto" w:fill="FFFFFF"/>
        </w:rPr>
        <w:t>You have an Azure File sync group that has the endpoints shown in the following table.</w:t>
      </w:r>
      <w:r>
        <w:rPr>
          <w:rFonts w:ascii="Arial" w:hAnsi="Arial" w:cs="Arial"/>
          <w:color w:val="505050"/>
        </w:rPr>
        <w:br/>
      </w:r>
      <w:r>
        <w:rPr>
          <w:noProof/>
        </w:rPr>
        <w:drawing>
          <wp:inline distT="0" distB="0" distL="0" distR="0">
            <wp:extent cx="3533775" cy="933450"/>
            <wp:effectExtent l="19050" t="0" r="9525" b="0"/>
            <wp:docPr id="45" name="Picture 7" descr="https://www.examtopics.com/assets/media/exam-media/04223/00161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xamtopics.com/assets/media/exam-media/04223/0016100002.png"/>
                    <pic:cNvPicPr>
                      <a:picLocks noChangeAspect="1" noChangeArrowheads="1"/>
                    </pic:cNvPicPr>
                  </pic:nvPicPr>
                  <pic:blipFill>
                    <a:blip r:embed="rId69"/>
                    <a:srcRect/>
                    <a:stretch>
                      <a:fillRect/>
                    </a:stretch>
                  </pic:blipFill>
                  <pic:spPr bwMode="auto">
                    <a:xfrm>
                      <a:off x="0" y="0"/>
                      <a:ext cx="3533775" cy="93345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 xml:space="preserve">Cloud </w:t>
      </w:r>
      <w:proofErr w:type="spellStart"/>
      <w:r>
        <w:rPr>
          <w:rFonts w:ascii="Arial" w:hAnsi="Arial" w:cs="Arial"/>
          <w:color w:val="505050"/>
          <w:shd w:val="clear" w:color="auto" w:fill="FFFFFF"/>
        </w:rPr>
        <w:t>tiering</w:t>
      </w:r>
      <w:proofErr w:type="spellEnd"/>
      <w:r>
        <w:rPr>
          <w:rFonts w:ascii="Arial" w:hAnsi="Arial" w:cs="Arial"/>
          <w:color w:val="505050"/>
          <w:shd w:val="clear" w:color="auto" w:fill="FFFFFF"/>
        </w:rPr>
        <w:t xml:space="preserve"> is enabled for Endpoint3.</w:t>
      </w:r>
      <w:r>
        <w:rPr>
          <w:rFonts w:ascii="Arial" w:hAnsi="Arial" w:cs="Arial"/>
          <w:color w:val="505050"/>
        </w:rPr>
        <w:br/>
      </w:r>
      <w:r>
        <w:rPr>
          <w:rFonts w:ascii="Arial" w:hAnsi="Arial" w:cs="Arial"/>
          <w:color w:val="505050"/>
          <w:shd w:val="clear" w:color="auto" w:fill="FFFFFF"/>
        </w:rPr>
        <w:t>You add a file named File1 to Endpoint1 and a file named File2 to Endpoint2.</w:t>
      </w:r>
      <w:r>
        <w:rPr>
          <w:rFonts w:ascii="Arial" w:hAnsi="Arial" w:cs="Arial"/>
          <w:color w:val="505050"/>
        </w:rPr>
        <w:br/>
      </w:r>
      <w:r>
        <w:rPr>
          <w:rFonts w:ascii="Arial" w:hAnsi="Arial" w:cs="Arial"/>
          <w:color w:val="505050"/>
          <w:shd w:val="clear" w:color="auto" w:fill="FFFFFF"/>
        </w:rPr>
        <w:t>On which endpoints will File1 and File2 be available within 24 hours of adding the files? To answer, select the appropriate options in the answer area.</w:t>
      </w:r>
      <w:r>
        <w:rPr>
          <w:rFonts w:ascii="Arial" w:hAnsi="Arial" w:cs="Arial"/>
          <w:color w:val="505050"/>
        </w:rPr>
        <w:br/>
      </w:r>
      <w:r>
        <w:rPr>
          <w:rFonts w:ascii="Arial" w:hAnsi="Arial" w:cs="Arial"/>
          <w:color w:val="505050"/>
          <w:shd w:val="clear" w:color="auto" w:fill="FFFFFF"/>
        </w:rPr>
        <w:t>NOTE: Each correct selection is worth one point.</w:t>
      </w:r>
      <w:r>
        <w:rPr>
          <w:rFonts w:ascii="Arial" w:hAnsi="Arial" w:cs="Arial"/>
          <w:color w:val="505050"/>
        </w:rPr>
        <w:br/>
      </w:r>
      <w:r>
        <w:rPr>
          <w:rFonts w:ascii="Arial" w:hAnsi="Arial" w:cs="Arial"/>
          <w:color w:val="505050"/>
          <w:shd w:val="clear" w:color="auto" w:fill="FFFFFF"/>
        </w:rPr>
        <w:t>Hot Area:</w:t>
      </w:r>
    </w:p>
    <w:p w:rsidR="00EB499E" w:rsidRDefault="00EB499E" w:rsidP="002F6A48">
      <w:pPr>
        <w:pStyle w:val="ListParagraph"/>
        <w:rPr>
          <w:rFonts w:ascii="Times New Roman" w:hAnsi="Times New Roman" w:cs="Times New Roman"/>
          <w:sz w:val="36"/>
          <w:szCs w:val="36"/>
        </w:rPr>
      </w:pPr>
    </w:p>
    <w:p w:rsidR="00EB499E" w:rsidRDefault="00EB499E" w:rsidP="002F6A48">
      <w:pPr>
        <w:pStyle w:val="ListParagrap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4724400" cy="1962150"/>
            <wp:effectExtent l="1905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4724400" cy="1962150"/>
                    </a:xfrm>
                    <a:prstGeom prst="rect">
                      <a:avLst/>
                    </a:prstGeom>
                    <a:noFill/>
                    <a:ln w="9525">
                      <a:noFill/>
                      <a:miter lim="800000"/>
                      <a:headEnd/>
                      <a:tailEnd/>
                    </a:ln>
                  </pic:spPr>
                </pic:pic>
              </a:graphicData>
            </a:graphic>
          </wp:inline>
        </w:drawing>
      </w:r>
    </w:p>
    <w:p w:rsidR="00EB499E" w:rsidRDefault="00EB499E" w:rsidP="002F6A48">
      <w:pPr>
        <w:pStyle w:val="ListParagraph"/>
        <w:rPr>
          <w:rFonts w:ascii="Arial" w:hAnsi="Arial" w:cs="Arial"/>
          <w:color w:val="505050"/>
          <w:shd w:val="clear" w:color="auto" w:fill="FFFFFF"/>
        </w:rPr>
      </w:pPr>
      <w:r>
        <w:rPr>
          <w:rFonts w:ascii="Times New Roman" w:hAnsi="Times New Roman" w:cs="Times New Roman"/>
          <w:sz w:val="36"/>
          <w:szCs w:val="36"/>
        </w:rPr>
        <w:t xml:space="preserve">38) </w:t>
      </w:r>
      <w:r>
        <w:rPr>
          <w:rFonts w:ascii="Arial" w:hAnsi="Arial" w:cs="Arial"/>
          <w:color w:val="505050"/>
          <w:shd w:val="clear" w:color="auto" w:fill="FFFFFF"/>
        </w:rPr>
        <w:t>HOTSPOT -</w:t>
      </w:r>
      <w:r>
        <w:rPr>
          <w:rFonts w:ascii="Arial" w:hAnsi="Arial" w:cs="Arial"/>
          <w:color w:val="505050"/>
        </w:rPr>
        <w:br/>
      </w:r>
      <w:r>
        <w:rPr>
          <w:rFonts w:ascii="Arial" w:hAnsi="Arial" w:cs="Arial"/>
          <w:color w:val="505050"/>
          <w:shd w:val="clear" w:color="auto" w:fill="FFFFFF"/>
        </w:rPr>
        <w:t>You have several Azure virtual machines on a virtual network named VNet1.</w:t>
      </w:r>
      <w:r>
        <w:rPr>
          <w:rFonts w:ascii="Arial" w:hAnsi="Arial" w:cs="Arial"/>
          <w:color w:val="505050"/>
        </w:rPr>
        <w:br/>
      </w:r>
      <w:r>
        <w:rPr>
          <w:rFonts w:ascii="Arial" w:hAnsi="Arial" w:cs="Arial"/>
          <w:color w:val="505050"/>
          <w:shd w:val="clear" w:color="auto" w:fill="FFFFFF"/>
        </w:rPr>
        <w:t>You configure an Azure Storage account as shown in the following exhibit.</w:t>
      </w:r>
      <w:r>
        <w:rPr>
          <w:rFonts w:ascii="Arial" w:hAnsi="Arial" w:cs="Arial"/>
          <w:color w:val="505050"/>
        </w:rPr>
        <w:br/>
      </w:r>
      <w:r>
        <w:rPr>
          <w:noProof/>
        </w:rPr>
        <w:drawing>
          <wp:inline distT="0" distB="0" distL="0" distR="0">
            <wp:extent cx="7562850" cy="5734050"/>
            <wp:effectExtent l="19050" t="0" r="0" b="0"/>
            <wp:docPr id="47" name="Picture 13" descr="https://www.examtopics.com/assets/media/exam-media/04223/00164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examtopics.com/assets/media/exam-media/04223/0016400001.jpg"/>
                    <pic:cNvPicPr>
                      <a:picLocks noChangeAspect="1" noChangeArrowheads="1"/>
                    </pic:cNvPicPr>
                  </pic:nvPicPr>
                  <pic:blipFill>
                    <a:blip r:embed="rId71"/>
                    <a:srcRect/>
                    <a:stretch>
                      <a:fillRect/>
                    </a:stretch>
                  </pic:blipFill>
                  <pic:spPr bwMode="auto">
                    <a:xfrm>
                      <a:off x="0" y="0"/>
                      <a:ext cx="7562850" cy="573405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Use the drop-down menus to select the answer choice that completes each statement based on the information presented in the graphic.</w:t>
      </w:r>
      <w:r>
        <w:rPr>
          <w:rFonts w:ascii="Arial" w:hAnsi="Arial" w:cs="Arial"/>
          <w:color w:val="505050"/>
        </w:rPr>
        <w:br/>
      </w:r>
      <w:r>
        <w:rPr>
          <w:rFonts w:ascii="Arial" w:hAnsi="Arial" w:cs="Arial"/>
          <w:color w:val="505050"/>
          <w:shd w:val="clear" w:color="auto" w:fill="FFFFFF"/>
        </w:rPr>
        <w:t>NOTE: Each correct selection is worth one point.</w:t>
      </w:r>
      <w:r>
        <w:rPr>
          <w:rFonts w:ascii="Arial" w:hAnsi="Arial" w:cs="Arial"/>
          <w:color w:val="505050"/>
        </w:rPr>
        <w:br/>
      </w:r>
      <w:r>
        <w:rPr>
          <w:rFonts w:ascii="Arial" w:hAnsi="Arial" w:cs="Arial"/>
          <w:color w:val="505050"/>
          <w:shd w:val="clear" w:color="auto" w:fill="FFFFFF"/>
        </w:rPr>
        <w:t>Hot Area:</w:t>
      </w:r>
    </w:p>
    <w:p w:rsidR="00EB499E" w:rsidRDefault="00EB499E" w:rsidP="002F6A48">
      <w:pPr>
        <w:pStyle w:val="ListParagraph"/>
        <w:rPr>
          <w:rFonts w:ascii="Times New Roman" w:hAnsi="Times New Roman" w:cs="Times New Roman"/>
          <w:sz w:val="36"/>
          <w:szCs w:val="36"/>
        </w:rPr>
      </w:pPr>
    </w:p>
    <w:p w:rsidR="00EB499E" w:rsidRPr="002F6A48" w:rsidRDefault="00EB499E" w:rsidP="002F6A48">
      <w:pPr>
        <w:pStyle w:val="ListParagrap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7115175" cy="2143125"/>
            <wp:effectExtent l="19050" t="0" r="9525"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7115175" cy="2143125"/>
                    </a:xfrm>
                    <a:prstGeom prst="rect">
                      <a:avLst/>
                    </a:prstGeom>
                    <a:noFill/>
                    <a:ln w="9525">
                      <a:noFill/>
                      <a:miter lim="800000"/>
                      <a:headEnd/>
                      <a:tailEnd/>
                    </a:ln>
                  </pic:spPr>
                </pic:pic>
              </a:graphicData>
            </a:graphic>
          </wp:inline>
        </w:drawing>
      </w:r>
    </w:p>
    <w:p w:rsidR="002F6A48" w:rsidRDefault="00EB499E" w:rsidP="002F6A48">
      <w:pPr>
        <w:rPr>
          <w:rFonts w:ascii="Arial" w:hAnsi="Arial" w:cs="Arial"/>
          <w:color w:val="505050"/>
          <w:shd w:val="clear" w:color="auto" w:fill="FFFFFF"/>
        </w:rPr>
      </w:pPr>
      <w:r>
        <w:rPr>
          <w:rFonts w:ascii="Times New Roman" w:hAnsi="Times New Roman" w:cs="Times New Roman"/>
          <w:sz w:val="36"/>
          <w:szCs w:val="36"/>
        </w:rPr>
        <w:t xml:space="preserve">   39) </w:t>
      </w:r>
      <w:r>
        <w:rPr>
          <w:rFonts w:ascii="Arial" w:hAnsi="Arial" w:cs="Arial"/>
          <w:color w:val="505050"/>
          <w:shd w:val="clear" w:color="auto" w:fill="FFFFFF"/>
        </w:rPr>
        <w:t>HOTSPOT -</w:t>
      </w:r>
      <w:r>
        <w:rPr>
          <w:rFonts w:ascii="Arial" w:hAnsi="Arial" w:cs="Arial"/>
          <w:color w:val="505050"/>
        </w:rPr>
        <w:br/>
      </w:r>
      <w:r>
        <w:rPr>
          <w:rFonts w:ascii="Arial" w:hAnsi="Arial" w:cs="Arial"/>
          <w:color w:val="505050"/>
          <w:shd w:val="clear" w:color="auto" w:fill="FFFFFF"/>
        </w:rPr>
        <w:t>You have a sync group named Sync1 that has a cloud endpoint. The cloud endpoint includes a file named File1.txt.</w:t>
      </w:r>
      <w:r>
        <w:rPr>
          <w:rFonts w:ascii="Arial" w:hAnsi="Arial" w:cs="Arial"/>
          <w:color w:val="505050"/>
        </w:rPr>
        <w:br/>
      </w:r>
      <w:r>
        <w:rPr>
          <w:rFonts w:ascii="Arial" w:hAnsi="Arial" w:cs="Arial"/>
          <w:color w:val="505050"/>
          <w:shd w:val="clear" w:color="auto" w:fill="FFFFFF"/>
        </w:rPr>
        <w:t>Your on-premises network contains servers that run Windows Server 2016. The servers are configured as shown in the following table.</w:t>
      </w:r>
      <w:r>
        <w:rPr>
          <w:rFonts w:ascii="Arial" w:hAnsi="Arial" w:cs="Arial"/>
          <w:color w:val="505050"/>
        </w:rPr>
        <w:br/>
      </w:r>
      <w:r>
        <w:rPr>
          <w:noProof/>
        </w:rPr>
        <w:drawing>
          <wp:inline distT="0" distB="0" distL="0" distR="0">
            <wp:extent cx="5848350" cy="904875"/>
            <wp:effectExtent l="19050" t="0" r="0" b="0"/>
            <wp:docPr id="49" name="Picture 19" descr="https://www.examtopics.com/assets/media/exam-media/04223/00167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examtopics.com/assets/media/exam-media/04223/0016700001.png"/>
                    <pic:cNvPicPr>
                      <a:picLocks noChangeAspect="1" noChangeArrowheads="1"/>
                    </pic:cNvPicPr>
                  </pic:nvPicPr>
                  <pic:blipFill>
                    <a:blip r:embed="rId73"/>
                    <a:srcRect/>
                    <a:stretch>
                      <a:fillRect/>
                    </a:stretch>
                  </pic:blipFill>
                  <pic:spPr bwMode="auto">
                    <a:xfrm>
                      <a:off x="0" y="0"/>
                      <a:ext cx="5848350" cy="904875"/>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You add Share1 as an endpoint for Sync1. One hour later, you add Share2 as an endpoint for Sync1.</w:t>
      </w:r>
      <w:r>
        <w:rPr>
          <w:rFonts w:ascii="Arial" w:hAnsi="Arial" w:cs="Arial"/>
          <w:color w:val="505050"/>
        </w:rPr>
        <w:br/>
      </w:r>
      <w:r>
        <w:rPr>
          <w:rFonts w:ascii="Arial" w:hAnsi="Arial" w:cs="Arial"/>
          <w:color w:val="505050"/>
          <w:shd w:val="clear" w:color="auto" w:fill="FFFFFF"/>
        </w:rPr>
        <w:t xml:space="preserve">For each of the following statements, select </w:t>
      </w:r>
      <w:proofErr w:type="gramStart"/>
      <w:r>
        <w:rPr>
          <w:rFonts w:ascii="Arial" w:hAnsi="Arial" w:cs="Arial"/>
          <w:color w:val="505050"/>
          <w:shd w:val="clear" w:color="auto" w:fill="FFFFFF"/>
        </w:rPr>
        <w:t>Yes</w:t>
      </w:r>
      <w:proofErr w:type="gramEnd"/>
      <w:r>
        <w:rPr>
          <w:rFonts w:ascii="Arial" w:hAnsi="Arial" w:cs="Arial"/>
          <w:color w:val="505050"/>
          <w:shd w:val="clear" w:color="auto" w:fill="FFFFFF"/>
        </w:rPr>
        <w:t xml:space="preserve"> if the statement is true. Otherwise, select </w:t>
      </w:r>
      <w:proofErr w:type="gramStart"/>
      <w:r>
        <w:rPr>
          <w:rFonts w:ascii="Arial" w:hAnsi="Arial" w:cs="Arial"/>
          <w:color w:val="505050"/>
          <w:shd w:val="clear" w:color="auto" w:fill="FFFFFF"/>
        </w:rPr>
        <w:t>No</w:t>
      </w:r>
      <w:proofErr w:type="gramEnd"/>
      <w:r>
        <w:rPr>
          <w:rFonts w:ascii="Arial" w:hAnsi="Arial" w:cs="Arial"/>
          <w:color w:val="505050"/>
          <w:shd w:val="clear" w:color="auto" w:fill="FFFFFF"/>
        </w:rPr>
        <w:t>.</w:t>
      </w:r>
      <w:r>
        <w:rPr>
          <w:rFonts w:ascii="Arial" w:hAnsi="Arial" w:cs="Arial"/>
          <w:color w:val="505050"/>
        </w:rPr>
        <w:br/>
      </w:r>
      <w:r>
        <w:rPr>
          <w:rFonts w:ascii="Arial" w:hAnsi="Arial" w:cs="Arial"/>
          <w:color w:val="505050"/>
          <w:shd w:val="clear" w:color="auto" w:fill="FFFFFF"/>
        </w:rPr>
        <w:t>NOTE: Each correct selection is worth one point.</w:t>
      </w:r>
      <w:r>
        <w:rPr>
          <w:rFonts w:ascii="Arial" w:hAnsi="Arial" w:cs="Arial"/>
          <w:color w:val="505050"/>
        </w:rPr>
        <w:br/>
      </w:r>
      <w:r>
        <w:rPr>
          <w:rFonts w:ascii="Arial" w:hAnsi="Arial" w:cs="Arial"/>
          <w:color w:val="505050"/>
          <w:shd w:val="clear" w:color="auto" w:fill="FFFFFF"/>
        </w:rPr>
        <w:t>Hot Area:</w:t>
      </w:r>
      <w:r>
        <w:rPr>
          <w:rFonts w:ascii="Arial" w:hAnsi="Arial" w:cs="Arial"/>
          <w:color w:val="505050"/>
          <w:shd w:val="clear" w:color="auto" w:fill="FFFFFF"/>
        </w:rPr>
        <w:br/>
      </w:r>
      <w:r>
        <w:rPr>
          <w:rFonts w:ascii="Arial" w:hAnsi="Arial" w:cs="Arial"/>
          <w:color w:val="505050"/>
          <w:shd w:val="clear" w:color="auto" w:fill="FFFFFF"/>
        </w:rPr>
        <w:br/>
      </w:r>
      <w:r>
        <w:rPr>
          <w:rFonts w:ascii="Arial" w:hAnsi="Arial" w:cs="Arial"/>
          <w:color w:val="505050"/>
          <w:shd w:val="clear" w:color="auto" w:fill="FFFFFF"/>
        </w:rPr>
        <w:br/>
      </w:r>
      <w:r>
        <w:rPr>
          <w:rFonts w:ascii="Arial" w:hAnsi="Arial" w:cs="Arial"/>
          <w:noProof/>
          <w:color w:val="505050"/>
          <w:shd w:val="clear" w:color="auto" w:fill="FFFFFF"/>
        </w:rPr>
        <w:drawing>
          <wp:inline distT="0" distB="0" distL="0" distR="0">
            <wp:extent cx="6657975" cy="1657350"/>
            <wp:effectExtent l="19050" t="0" r="9525"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6657975" cy="1657350"/>
                    </a:xfrm>
                    <a:prstGeom prst="rect">
                      <a:avLst/>
                    </a:prstGeom>
                    <a:noFill/>
                    <a:ln w="9525">
                      <a:noFill/>
                      <a:miter lim="800000"/>
                      <a:headEnd/>
                      <a:tailEnd/>
                    </a:ln>
                  </pic:spPr>
                </pic:pic>
              </a:graphicData>
            </a:graphic>
          </wp:inline>
        </w:drawing>
      </w:r>
    </w:p>
    <w:p w:rsidR="00EB499E" w:rsidRDefault="00EB499E" w:rsidP="002F6A48">
      <w:pPr>
        <w:rPr>
          <w:rFonts w:ascii="Arial" w:hAnsi="Arial" w:cs="Arial"/>
          <w:color w:val="505050"/>
          <w:shd w:val="clear" w:color="auto" w:fill="FFFFFF"/>
        </w:rPr>
      </w:pPr>
      <w:proofErr w:type="gramStart"/>
      <w:r>
        <w:rPr>
          <w:rFonts w:ascii="Arial" w:hAnsi="Arial" w:cs="Arial"/>
          <w:color w:val="505050"/>
          <w:shd w:val="clear" w:color="auto" w:fill="FFFFFF"/>
        </w:rPr>
        <w:t>Answer :</w:t>
      </w:r>
      <w:proofErr w:type="gramEnd"/>
      <w:r>
        <w:rPr>
          <w:rFonts w:ascii="Arial" w:hAnsi="Arial" w:cs="Arial"/>
          <w:color w:val="505050"/>
          <w:shd w:val="clear" w:color="auto" w:fill="FFFFFF"/>
        </w:rPr>
        <w:t xml:space="preserve"> N </w:t>
      </w:r>
      <w:proofErr w:type="spellStart"/>
      <w:r>
        <w:rPr>
          <w:rFonts w:ascii="Arial" w:hAnsi="Arial" w:cs="Arial"/>
          <w:color w:val="505050"/>
          <w:shd w:val="clear" w:color="auto" w:fill="FFFFFF"/>
        </w:rPr>
        <w:t>N</w:t>
      </w:r>
      <w:proofErr w:type="spellEnd"/>
      <w:r>
        <w:rPr>
          <w:rFonts w:ascii="Arial" w:hAnsi="Arial" w:cs="Arial"/>
          <w:color w:val="505050"/>
          <w:shd w:val="clear" w:color="auto" w:fill="FFFFFF"/>
        </w:rPr>
        <w:t xml:space="preserve"> Y</w:t>
      </w:r>
    </w:p>
    <w:p w:rsidR="00EB499E" w:rsidRDefault="00EB499E" w:rsidP="002F6A48">
      <w:pPr>
        <w:rPr>
          <w:rFonts w:ascii="Arial" w:hAnsi="Arial" w:cs="Arial"/>
          <w:color w:val="505050"/>
          <w:shd w:val="clear" w:color="auto" w:fill="FFFFFF"/>
        </w:rPr>
      </w:pPr>
      <w:r>
        <w:rPr>
          <w:rFonts w:ascii="Arial" w:hAnsi="Arial" w:cs="Arial"/>
          <w:color w:val="505050"/>
          <w:shd w:val="clear" w:color="auto" w:fill="FFFFFF"/>
        </w:rPr>
        <w:t>40) You have an Azure subscription that contains the storage accounts shown in the following table.</w:t>
      </w:r>
      <w:r>
        <w:rPr>
          <w:rFonts w:ascii="Arial" w:hAnsi="Arial" w:cs="Arial"/>
          <w:color w:val="505050"/>
        </w:rPr>
        <w:br/>
      </w:r>
      <w:r>
        <w:rPr>
          <w:noProof/>
        </w:rPr>
        <w:drawing>
          <wp:inline distT="0" distB="0" distL="0" distR="0">
            <wp:extent cx="7267575" cy="2190750"/>
            <wp:effectExtent l="19050" t="0" r="9525" b="0"/>
            <wp:docPr id="52" name="Picture 25" descr="https://www.examtopics.com/assets/media/exam-media/04223/00169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examtopics.com/assets/media/exam-media/04223/0016900001.png"/>
                    <pic:cNvPicPr>
                      <a:picLocks noChangeAspect="1" noChangeArrowheads="1"/>
                    </pic:cNvPicPr>
                  </pic:nvPicPr>
                  <pic:blipFill>
                    <a:blip r:embed="rId75"/>
                    <a:srcRect/>
                    <a:stretch>
                      <a:fillRect/>
                    </a:stretch>
                  </pic:blipFill>
                  <pic:spPr bwMode="auto">
                    <a:xfrm>
                      <a:off x="0" y="0"/>
                      <a:ext cx="7267575" cy="2190750"/>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You need to identify which storage account can be converted to zone-redundant storage (ZRS) replication by requesting a live migration from Azure support.</w:t>
      </w:r>
      <w:r>
        <w:rPr>
          <w:rFonts w:ascii="Arial" w:hAnsi="Arial" w:cs="Arial"/>
          <w:color w:val="505050"/>
        </w:rPr>
        <w:br/>
      </w:r>
      <w:r>
        <w:rPr>
          <w:rFonts w:ascii="Arial" w:hAnsi="Arial" w:cs="Arial"/>
          <w:color w:val="505050"/>
          <w:shd w:val="clear" w:color="auto" w:fill="FFFFFF"/>
        </w:rPr>
        <w:t>What should you identify?</w:t>
      </w:r>
    </w:p>
    <w:p w:rsidR="00EB499E" w:rsidRDefault="00EB499E" w:rsidP="002F6A48">
      <w:pPr>
        <w:rPr>
          <w:rFonts w:ascii="Arial" w:hAnsi="Arial" w:cs="Arial"/>
          <w:color w:val="505050"/>
          <w:shd w:val="clear" w:color="auto" w:fill="FFFFFF"/>
        </w:rPr>
      </w:pPr>
      <w:r>
        <w:rPr>
          <w:rFonts w:ascii="Arial" w:hAnsi="Arial" w:cs="Arial"/>
          <w:noProof/>
          <w:color w:val="505050"/>
          <w:shd w:val="clear" w:color="auto" w:fill="FFFFFF"/>
        </w:rPr>
        <w:drawing>
          <wp:inline distT="0" distB="0" distL="0" distR="0">
            <wp:extent cx="1600200" cy="1162050"/>
            <wp:effectExtent l="19050" t="0" r="0" b="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srcRect/>
                    <a:stretch>
                      <a:fillRect/>
                    </a:stretch>
                  </pic:blipFill>
                  <pic:spPr bwMode="auto">
                    <a:xfrm>
                      <a:off x="0" y="0"/>
                      <a:ext cx="1600200" cy="1162050"/>
                    </a:xfrm>
                    <a:prstGeom prst="rect">
                      <a:avLst/>
                    </a:prstGeom>
                    <a:noFill/>
                    <a:ln w="9525">
                      <a:noFill/>
                      <a:miter lim="800000"/>
                      <a:headEnd/>
                      <a:tailEnd/>
                    </a:ln>
                  </pic:spPr>
                </pic:pic>
              </a:graphicData>
            </a:graphic>
          </wp:inline>
        </w:drawing>
      </w:r>
    </w:p>
    <w:p w:rsidR="00EB499E" w:rsidRDefault="00EB499E" w:rsidP="002F6A48">
      <w:pPr>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B</w:t>
      </w:r>
    </w:p>
    <w:p w:rsidR="00EB499E" w:rsidRDefault="00EB499E" w:rsidP="002F6A48">
      <w:pPr>
        <w:rPr>
          <w:rFonts w:ascii="Arial" w:hAnsi="Arial" w:cs="Arial"/>
          <w:color w:val="505050"/>
          <w:shd w:val="clear" w:color="auto" w:fill="FFFFFF"/>
        </w:rPr>
      </w:pPr>
      <w:r>
        <w:rPr>
          <w:rFonts w:ascii="Times New Roman" w:hAnsi="Times New Roman" w:cs="Times New Roman"/>
          <w:sz w:val="36"/>
          <w:szCs w:val="36"/>
        </w:rPr>
        <w:t xml:space="preserve">41) </w:t>
      </w:r>
      <w:r>
        <w:rPr>
          <w:rFonts w:ascii="Arial" w:hAnsi="Arial" w:cs="Arial"/>
          <w:color w:val="505050"/>
          <w:shd w:val="clear" w:color="auto" w:fill="FFFFFF"/>
        </w:rPr>
        <w:t>You have an Azure subscription that contains a storage account named account1.</w:t>
      </w:r>
      <w:r>
        <w:rPr>
          <w:rFonts w:ascii="Arial" w:hAnsi="Arial" w:cs="Arial"/>
          <w:color w:val="505050"/>
        </w:rPr>
        <w:br/>
      </w:r>
      <w:r>
        <w:rPr>
          <w:rFonts w:ascii="Arial" w:hAnsi="Arial" w:cs="Arial"/>
          <w:color w:val="505050"/>
          <w:shd w:val="clear" w:color="auto" w:fill="FFFFFF"/>
        </w:rPr>
        <w:t>You plan to upload the disk files of a virtual machine to account1 from your on-premises network. The on-premises network uses a public IP address space of</w:t>
      </w:r>
      <w:r>
        <w:rPr>
          <w:rFonts w:ascii="Arial" w:hAnsi="Arial" w:cs="Arial"/>
          <w:color w:val="505050"/>
        </w:rPr>
        <w:br/>
      </w:r>
      <w:r>
        <w:rPr>
          <w:rFonts w:ascii="Arial" w:hAnsi="Arial" w:cs="Arial"/>
          <w:color w:val="505050"/>
          <w:shd w:val="clear" w:color="auto" w:fill="FFFFFF"/>
        </w:rPr>
        <w:t>131.107.1.0/24.</w:t>
      </w:r>
      <w:r>
        <w:rPr>
          <w:rFonts w:ascii="Arial" w:hAnsi="Arial" w:cs="Arial"/>
          <w:color w:val="505050"/>
        </w:rPr>
        <w:br/>
      </w:r>
      <w:r>
        <w:rPr>
          <w:rFonts w:ascii="Arial" w:hAnsi="Arial" w:cs="Arial"/>
          <w:color w:val="505050"/>
          <w:shd w:val="clear" w:color="auto" w:fill="FFFFFF"/>
        </w:rPr>
        <w:t>You plan to use the disk files to provision an Azure virtual machine named VM1. VM1 will be attached to a virtual network named VNet1. VNet1 uses an IP address space of 192.168.0.0/24.</w:t>
      </w:r>
      <w:r>
        <w:rPr>
          <w:rFonts w:ascii="Arial" w:hAnsi="Arial" w:cs="Arial"/>
          <w:color w:val="505050"/>
        </w:rPr>
        <w:br/>
      </w:r>
      <w:r>
        <w:rPr>
          <w:rFonts w:ascii="Arial" w:hAnsi="Arial" w:cs="Arial"/>
          <w:color w:val="505050"/>
          <w:shd w:val="clear" w:color="auto" w:fill="FFFFFF"/>
        </w:rPr>
        <w:t>You need to configure account1 to meet the following requirements</w:t>
      </w:r>
      <w:proofErr w:type="gramStart"/>
      <w:r>
        <w:rPr>
          <w:rFonts w:ascii="Arial" w:hAnsi="Arial" w:cs="Arial"/>
          <w:color w:val="505050"/>
          <w:shd w:val="clear" w:color="auto" w:fill="FFFFFF"/>
        </w:rPr>
        <w:t>:</w:t>
      </w:r>
      <w:proofErr w:type="gramEnd"/>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Ensure that you can upload the disk files to account1.</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Ensure that you can attach the disks to VM1.</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Prevent all other access to account1.</w:t>
      </w:r>
      <w:r>
        <w:rPr>
          <w:rFonts w:ascii="Arial" w:hAnsi="Arial" w:cs="Arial"/>
          <w:color w:val="505050"/>
        </w:rPr>
        <w:br/>
      </w:r>
      <w:r>
        <w:rPr>
          <w:rFonts w:ascii="Arial" w:hAnsi="Arial" w:cs="Arial"/>
          <w:color w:val="505050"/>
          <w:shd w:val="clear" w:color="auto" w:fill="FFFFFF"/>
        </w:rPr>
        <w:t>Which two actions should you perform? Each correct answer presents part of the solution.</w:t>
      </w:r>
      <w:r>
        <w:rPr>
          <w:rFonts w:ascii="Arial" w:hAnsi="Arial" w:cs="Arial"/>
          <w:color w:val="505050"/>
        </w:rPr>
        <w:br/>
      </w:r>
      <w:r>
        <w:rPr>
          <w:rFonts w:ascii="Arial" w:hAnsi="Arial" w:cs="Arial"/>
          <w:color w:val="505050"/>
          <w:shd w:val="clear" w:color="auto" w:fill="FFFFFF"/>
        </w:rPr>
        <w:t>NOTE: Each correct selection is worth one point.</w:t>
      </w:r>
    </w:p>
    <w:p w:rsidR="00EB499E" w:rsidRDefault="00EB499E" w:rsidP="002F6A48">
      <w:pPr>
        <w:rPr>
          <w:rFonts w:ascii="Arial" w:hAnsi="Arial" w:cs="Arial"/>
          <w:color w:val="505050"/>
          <w:shd w:val="clear" w:color="auto" w:fill="FFFFFF"/>
        </w:rPr>
      </w:pPr>
      <w:r>
        <w:rPr>
          <w:rFonts w:ascii="Arial" w:hAnsi="Arial" w:cs="Arial"/>
          <w:color w:val="505050"/>
          <w:shd w:val="clear" w:color="auto" w:fill="FFFFFF"/>
        </w:rPr>
        <w:t>42) You have an Azure subscription that contains a storage account named account1.</w:t>
      </w:r>
      <w:r>
        <w:rPr>
          <w:rFonts w:ascii="Arial" w:hAnsi="Arial" w:cs="Arial"/>
          <w:color w:val="505050"/>
        </w:rPr>
        <w:br/>
      </w:r>
      <w:r>
        <w:rPr>
          <w:rFonts w:ascii="Arial" w:hAnsi="Arial" w:cs="Arial"/>
          <w:color w:val="505050"/>
          <w:shd w:val="clear" w:color="auto" w:fill="FFFFFF"/>
        </w:rPr>
        <w:t>You plan to upload the disk files of a virtual machine to account1 from your on-premises network. The on-premises network uses a public IP address space of</w:t>
      </w:r>
      <w:r>
        <w:rPr>
          <w:rFonts w:ascii="Arial" w:hAnsi="Arial" w:cs="Arial"/>
          <w:color w:val="505050"/>
        </w:rPr>
        <w:br/>
      </w:r>
      <w:r>
        <w:rPr>
          <w:rFonts w:ascii="Arial" w:hAnsi="Arial" w:cs="Arial"/>
          <w:color w:val="505050"/>
          <w:shd w:val="clear" w:color="auto" w:fill="FFFFFF"/>
        </w:rPr>
        <w:t>131.107.1.0/24.</w:t>
      </w:r>
      <w:r>
        <w:rPr>
          <w:rFonts w:ascii="Arial" w:hAnsi="Arial" w:cs="Arial"/>
          <w:color w:val="505050"/>
        </w:rPr>
        <w:br/>
      </w:r>
      <w:r>
        <w:rPr>
          <w:rFonts w:ascii="Arial" w:hAnsi="Arial" w:cs="Arial"/>
          <w:color w:val="505050"/>
          <w:shd w:val="clear" w:color="auto" w:fill="FFFFFF"/>
        </w:rPr>
        <w:t>You plan to use the disk files to provision an Azure virtual machine named VM1. VM1 will be attached to a virtual network named VNet1. VNet1 uses an IP address space of 192.168.0.0/24.</w:t>
      </w:r>
      <w:r>
        <w:rPr>
          <w:rFonts w:ascii="Arial" w:hAnsi="Arial" w:cs="Arial"/>
          <w:color w:val="505050"/>
        </w:rPr>
        <w:br/>
      </w:r>
      <w:r>
        <w:rPr>
          <w:rFonts w:ascii="Arial" w:hAnsi="Arial" w:cs="Arial"/>
          <w:color w:val="505050"/>
          <w:shd w:val="clear" w:color="auto" w:fill="FFFFFF"/>
        </w:rPr>
        <w:t>You need to configure account1 to meet the following requirements</w:t>
      </w:r>
      <w:proofErr w:type="gramStart"/>
      <w:r>
        <w:rPr>
          <w:rFonts w:ascii="Arial" w:hAnsi="Arial" w:cs="Arial"/>
          <w:color w:val="505050"/>
          <w:shd w:val="clear" w:color="auto" w:fill="FFFFFF"/>
        </w:rPr>
        <w:t>:</w:t>
      </w:r>
      <w:proofErr w:type="gramEnd"/>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Ensure that you can upload the disk files to account1.</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Ensure that you can attach the disks to VM1.</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Prevent all other access to account1.</w:t>
      </w:r>
      <w:r>
        <w:rPr>
          <w:rFonts w:ascii="Arial" w:hAnsi="Arial" w:cs="Arial"/>
          <w:color w:val="505050"/>
        </w:rPr>
        <w:br/>
      </w:r>
      <w:r>
        <w:rPr>
          <w:rFonts w:ascii="Arial" w:hAnsi="Arial" w:cs="Arial"/>
          <w:color w:val="505050"/>
          <w:shd w:val="clear" w:color="auto" w:fill="FFFFFF"/>
        </w:rPr>
        <w:t>Which two actions should you perform? Each correct answer presents part of the solution.</w:t>
      </w:r>
      <w:r>
        <w:rPr>
          <w:rFonts w:ascii="Arial" w:hAnsi="Arial" w:cs="Arial"/>
          <w:color w:val="505050"/>
        </w:rPr>
        <w:br/>
      </w:r>
      <w:r>
        <w:rPr>
          <w:rFonts w:ascii="Arial" w:hAnsi="Arial" w:cs="Arial"/>
          <w:color w:val="505050"/>
          <w:shd w:val="clear" w:color="auto" w:fill="FFFFFF"/>
        </w:rPr>
        <w:t>NOTE: Each correct selection is worth one point.</w:t>
      </w:r>
    </w:p>
    <w:p w:rsidR="00EB499E" w:rsidRDefault="00EB499E" w:rsidP="002F6A48">
      <w:pPr>
        <w:rPr>
          <w:rFonts w:ascii="Arial" w:hAnsi="Arial" w:cs="Arial"/>
          <w:color w:val="505050"/>
          <w:shd w:val="clear" w:color="auto" w:fill="FFFFFF"/>
        </w:rPr>
      </w:pPr>
      <w:proofErr w:type="gramStart"/>
      <w:r>
        <w:rPr>
          <w:rFonts w:ascii="Arial" w:hAnsi="Arial" w:cs="Arial"/>
          <w:color w:val="505050"/>
          <w:shd w:val="clear" w:color="auto" w:fill="FFFFFF"/>
        </w:rPr>
        <w:t>Answer :</w:t>
      </w:r>
      <w:proofErr w:type="gramEnd"/>
      <w:r>
        <w:rPr>
          <w:rFonts w:ascii="Arial" w:hAnsi="Arial" w:cs="Arial"/>
          <w:color w:val="505050"/>
          <w:shd w:val="clear" w:color="auto" w:fill="FFFFFF"/>
        </w:rPr>
        <w:t xml:space="preserve"> </w:t>
      </w:r>
      <w:r>
        <w:rPr>
          <w:rFonts w:ascii="Arial" w:hAnsi="Arial" w:cs="Arial"/>
          <w:noProof/>
          <w:color w:val="505050"/>
          <w:shd w:val="clear" w:color="auto" w:fill="FFFFFF"/>
        </w:rPr>
        <w:drawing>
          <wp:inline distT="0" distB="0" distL="0" distR="0">
            <wp:extent cx="5962650" cy="1666875"/>
            <wp:effectExtent l="19050" t="0" r="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srcRect/>
                    <a:stretch>
                      <a:fillRect/>
                    </a:stretch>
                  </pic:blipFill>
                  <pic:spPr bwMode="auto">
                    <a:xfrm>
                      <a:off x="0" y="0"/>
                      <a:ext cx="5962650" cy="1666875"/>
                    </a:xfrm>
                    <a:prstGeom prst="rect">
                      <a:avLst/>
                    </a:prstGeom>
                    <a:noFill/>
                    <a:ln w="9525">
                      <a:noFill/>
                      <a:miter lim="800000"/>
                      <a:headEnd/>
                      <a:tailEnd/>
                    </a:ln>
                  </pic:spPr>
                </pic:pic>
              </a:graphicData>
            </a:graphic>
          </wp:inline>
        </w:drawing>
      </w:r>
    </w:p>
    <w:p w:rsidR="00EB499E" w:rsidRDefault="00EB499E" w:rsidP="002F6A48">
      <w:pPr>
        <w:rPr>
          <w:rFonts w:ascii="Arial" w:hAnsi="Arial" w:cs="Arial"/>
          <w:color w:val="505050"/>
          <w:shd w:val="clear" w:color="auto" w:fill="FFFFFF"/>
        </w:rPr>
      </w:pPr>
      <w:proofErr w:type="gramStart"/>
      <w:r>
        <w:rPr>
          <w:rFonts w:ascii="Arial" w:hAnsi="Arial" w:cs="Arial"/>
          <w:color w:val="505050"/>
          <w:shd w:val="clear" w:color="auto" w:fill="FFFFFF"/>
        </w:rPr>
        <w:t>Answer :</w:t>
      </w:r>
      <w:proofErr w:type="gramEnd"/>
      <w:r>
        <w:rPr>
          <w:rFonts w:ascii="Arial" w:hAnsi="Arial" w:cs="Arial"/>
          <w:color w:val="505050"/>
          <w:shd w:val="clear" w:color="auto" w:fill="FFFFFF"/>
        </w:rPr>
        <w:t xml:space="preserve"> AC</w:t>
      </w:r>
    </w:p>
    <w:p w:rsidR="00EB499E" w:rsidRDefault="00EB499E" w:rsidP="002F6A48">
      <w:pPr>
        <w:rPr>
          <w:rFonts w:ascii="Arial" w:hAnsi="Arial" w:cs="Arial"/>
          <w:color w:val="505050"/>
          <w:shd w:val="clear" w:color="auto" w:fill="FFFFFF"/>
        </w:rPr>
      </w:pPr>
      <w:r>
        <w:rPr>
          <w:rFonts w:ascii="Arial" w:hAnsi="Arial" w:cs="Arial"/>
          <w:color w:val="505050"/>
          <w:shd w:val="clear" w:color="auto" w:fill="FFFFFF"/>
        </w:rPr>
        <w:t>43) DRAG DROP -</w:t>
      </w:r>
      <w:r>
        <w:rPr>
          <w:rFonts w:ascii="Arial" w:hAnsi="Arial" w:cs="Arial"/>
          <w:color w:val="505050"/>
        </w:rPr>
        <w:br/>
      </w:r>
      <w:r>
        <w:rPr>
          <w:rFonts w:ascii="Arial" w:hAnsi="Arial" w:cs="Arial"/>
          <w:color w:val="505050"/>
          <w:shd w:val="clear" w:color="auto" w:fill="FFFFFF"/>
        </w:rPr>
        <w:t>You have an on-premises file server named Server1 that runs Windows Server 2016.</w:t>
      </w:r>
      <w:r>
        <w:rPr>
          <w:rFonts w:ascii="Arial" w:hAnsi="Arial" w:cs="Arial"/>
          <w:color w:val="505050"/>
        </w:rPr>
        <w:br/>
      </w:r>
      <w:r>
        <w:rPr>
          <w:rFonts w:ascii="Arial" w:hAnsi="Arial" w:cs="Arial"/>
          <w:color w:val="505050"/>
          <w:shd w:val="clear" w:color="auto" w:fill="FFFFFF"/>
        </w:rPr>
        <w:t>You have an Azure subscription that contains an Azure file share.</w:t>
      </w:r>
      <w:r>
        <w:rPr>
          <w:rFonts w:ascii="Arial" w:hAnsi="Arial" w:cs="Arial"/>
          <w:color w:val="505050"/>
        </w:rPr>
        <w:br/>
      </w:r>
      <w:r>
        <w:rPr>
          <w:rFonts w:ascii="Arial" w:hAnsi="Arial" w:cs="Arial"/>
          <w:color w:val="505050"/>
          <w:shd w:val="clear" w:color="auto" w:fill="FFFFFF"/>
        </w:rPr>
        <w:t>You deploy an Azure File Sync Storage Sync Service, and you create a sync group.</w:t>
      </w:r>
      <w:r>
        <w:rPr>
          <w:rFonts w:ascii="Arial" w:hAnsi="Arial" w:cs="Arial"/>
          <w:color w:val="505050"/>
        </w:rPr>
        <w:br/>
      </w:r>
      <w:r>
        <w:rPr>
          <w:rFonts w:ascii="Arial" w:hAnsi="Arial" w:cs="Arial"/>
          <w:color w:val="505050"/>
          <w:shd w:val="clear" w:color="auto" w:fill="FFFFFF"/>
        </w:rPr>
        <w:t>You need to synchronize files from Server1 to Azure.</w:t>
      </w:r>
      <w:r>
        <w:rPr>
          <w:rFonts w:ascii="Arial" w:hAnsi="Arial" w:cs="Arial"/>
          <w:color w:val="505050"/>
        </w:rPr>
        <w:br/>
      </w:r>
      <w:r>
        <w:rPr>
          <w:rFonts w:ascii="Arial" w:hAnsi="Arial" w:cs="Arial"/>
          <w:color w:val="505050"/>
          <w:shd w:val="clear" w:color="auto" w:fill="FFFFFF"/>
        </w:rPr>
        <w:t>Which three actions should you perform in sequence? To answer, move the appropriate actions from the list of actions to the answer area and arrange them in the correct order.</w:t>
      </w:r>
      <w:r>
        <w:rPr>
          <w:rFonts w:ascii="Arial" w:hAnsi="Arial" w:cs="Arial"/>
          <w:color w:val="505050"/>
        </w:rPr>
        <w:br/>
      </w:r>
      <w:r>
        <w:rPr>
          <w:rFonts w:ascii="Arial" w:hAnsi="Arial" w:cs="Arial"/>
          <w:color w:val="505050"/>
          <w:shd w:val="clear" w:color="auto" w:fill="FFFFFF"/>
        </w:rPr>
        <w:t>Select and Place:</w:t>
      </w:r>
    </w:p>
    <w:p w:rsidR="00EB499E" w:rsidRDefault="00EB499E" w:rsidP="002F6A48">
      <w:pPr>
        <w:rPr>
          <w:rFonts w:ascii="Arial" w:hAnsi="Arial" w:cs="Arial"/>
          <w:color w:val="505050"/>
          <w:shd w:val="clear" w:color="auto" w:fill="FFFFFF"/>
        </w:rPr>
      </w:pPr>
      <w:r w:rsidRPr="00EB499E">
        <w:rPr>
          <w:rFonts w:ascii="Arial" w:hAnsi="Arial" w:cs="Arial"/>
          <w:noProof/>
          <w:color w:val="505050"/>
          <w:shd w:val="clear" w:color="auto" w:fill="FFFFFF"/>
        </w:rPr>
        <w:drawing>
          <wp:inline distT="0" distB="0" distL="0" distR="0">
            <wp:extent cx="3533775" cy="2790825"/>
            <wp:effectExtent l="19050" t="0" r="9525" b="0"/>
            <wp:docPr id="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srcRect/>
                    <a:stretch>
                      <a:fillRect/>
                    </a:stretch>
                  </pic:blipFill>
                  <pic:spPr bwMode="auto">
                    <a:xfrm>
                      <a:off x="0" y="0"/>
                      <a:ext cx="3533775" cy="2790825"/>
                    </a:xfrm>
                    <a:prstGeom prst="rect">
                      <a:avLst/>
                    </a:prstGeom>
                    <a:noFill/>
                    <a:ln w="9525">
                      <a:noFill/>
                      <a:miter lim="800000"/>
                      <a:headEnd/>
                      <a:tailEnd/>
                    </a:ln>
                  </pic:spPr>
                </pic:pic>
              </a:graphicData>
            </a:graphic>
          </wp:inline>
        </w:drawing>
      </w:r>
    </w:p>
    <w:p w:rsidR="00EB499E" w:rsidRDefault="00EB499E" w:rsidP="002F6A48">
      <w:pPr>
        <w:rPr>
          <w:rFonts w:ascii="Arial" w:hAnsi="Arial" w:cs="Arial"/>
          <w:color w:val="505050"/>
          <w:shd w:val="clear" w:color="auto" w:fill="FFFFFF"/>
        </w:rPr>
      </w:pPr>
      <w:r>
        <w:rPr>
          <w:rFonts w:ascii="Arial" w:hAnsi="Arial" w:cs="Arial"/>
          <w:color w:val="505050"/>
          <w:shd w:val="clear" w:color="auto" w:fill="FFFFFF"/>
        </w:rPr>
        <w:t>44) HOTSPOT -</w:t>
      </w:r>
      <w:r>
        <w:rPr>
          <w:rFonts w:ascii="Arial" w:hAnsi="Arial" w:cs="Arial"/>
          <w:color w:val="505050"/>
        </w:rPr>
        <w:br/>
      </w:r>
      <w:r>
        <w:rPr>
          <w:rFonts w:ascii="Arial" w:hAnsi="Arial" w:cs="Arial"/>
          <w:color w:val="505050"/>
          <w:shd w:val="clear" w:color="auto" w:fill="FFFFFF"/>
        </w:rPr>
        <w:t>You plan to create an Azure Storage account in the Azure region of East US 2.</w:t>
      </w:r>
      <w:r>
        <w:rPr>
          <w:rFonts w:ascii="Arial" w:hAnsi="Arial" w:cs="Arial"/>
          <w:color w:val="505050"/>
        </w:rPr>
        <w:br/>
      </w:r>
      <w:r>
        <w:rPr>
          <w:rFonts w:ascii="Arial" w:hAnsi="Arial" w:cs="Arial"/>
          <w:color w:val="505050"/>
          <w:shd w:val="clear" w:color="auto" w:fill="FFFFFF"/>
        </w:rPr>
        <w:t>You need to create a storage account that meets the following requirements</w:t>
      </w:r>
      <w:proofErr w:type="gramStart"/>
      <w:r>
        <w:rPr>
          <w:rFonts w:ascii="Arial" w:hAnsi="Arial" w:cs="Arial"/>
          <w:color w:val="505050"/>
          <w:shd w:val="clear" w:color="auto" w:fill="FFFFFF"/>
        </w:rPr>
        <w:t>:</w:t>
      </w:r>
      <w:proofErr w:type="gramEnd"/>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Replicates synchronously.</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w:t>
      </w:r>
      <w:proofErr w:type="gramStart"/>
      <w:r>
        <w:rPr>
          <w:rFonts w:ascii="Arial" w:hAnsi="Arial" w:cs="Arial"/>
          <w:color w:val="505050"/>
          <w:shd w:val="clear" w:color="auto" w:fill="FFFFFF"/>
        </w:rPr>
        <w:t>Remains</w:t>
      </w:r>
      <w:proofErr w:type="gramEnd"/>
      <w:r>
        <w:rPr>
          <w:rFonts w:ascii="Arial" w:hAnsi="Arial" w:cs="Arial"/>
          <w:color w:val="505050"/>
          <w:shd w:val="clear" w:color="auto" w:fill="FFFFFF"/>
        </w:rPr>
        <w:t xml:space="preserve"> available if a single data center in the region fails.</w:t>
      </w:r>
      <w:r>
        <w:rPr>
          <w:rFonts w:ascii="Arial" w:hAnsi="Arial" w:cs="Arial"/>
          <w:color w:val="505050"/>
        </w:rPr>
        <w:br/>
      </w:r>
      <w:r>
        <w:rPr>
          <w:rFonts w:ascii="Arial" w:hAnsi="Arial" w:cs="Arial"/>
          <w:color w:val="505050"/>
          <w:shd w:val="clear" w:color="auto" w:fill="FFFFFF"/>
        </w:rPr>
        <w:t>How should you configure the storage account? To answer, select the appropriate options in the answer area.</w:t>
      </w:r>
      <w:r>
        <w:rPr>
          <w:rFonts w:ascii="Arial" w:hAnsi="Arial" w:cs="Arial"/>
          <w:color w:val="505050"/>
        </w:rPr>
        <w:br/>
      </w:r>
      <w:r>
        <w:rPr>
          <w:rFonts w:ascii="Arial" w:hAnsi="Arial" w:cs="Arial"/>
          <w:color w:val="505050"/>
          <w:shd w:val="clear" w:color="auto" w:fill="FFFFFF"/>
        </w:rPr>
        <w:t>NOTE: Each correct selection is worth one point.</w:t>
      </w:r>
      <w:r>
        <w:rPr>
          <w:rFonts w:ascii="Arial" w:hAnsi="Arial" w:cs="Arial"/>
          <w:color w:val="505050"/>
        </w:rPr>
        <w:br/>
      </w:r>
      <w:r>
        <w:rPr>
          <w:rFonts w:ascii="Arial" w:hAnsi="Arial" w:cs="Arial"/>
          <w:color w:val="505050"/>
          <w:shd w:val="clear" w:color="auto" w:fill="FFFFFF"/>
        </w:rPr>
        <w:t>Hot Area:</w:t>
      </w:r>
    </w:p>
    <w:p w:rsidR="00EB499E" w:rsidRDefault="00EB499E" w:rsidP="002F6A48">
      <w:pPr>
        <w:rPr>
          <w:rFonts w:ascii="Arial" w:hAnsi="Arial" w:cs="Arial"/>
          <w:color w:val="505050"/>
          <w:shd w:val="clear" w:color="auto" w:fill="FFFFFF"/>
        </w:rPr>
      </w:pPr>
    </w:p>
    <w:p w:rsidR="00EB499E" w:rsidRDefault="00EB499E" w:rsidP="002F6A48">
      <w:pPr>
        <w:rPr>
          <w:rFonts w:ascii="Arial" w:hAnsi="Arial" w:cs="Arial"/>
          <w:color w:val="505050"/>
          <w:shd w:val="clear" w:color="auto" w:fill="FFFFFF"/>
        </w:rPr>
      </w:pPr>
      <w:proofErr w:type="gramStart"/>
      <w:r>
        <w:rPr>
          <w:rFonts w:ascii="Arial" w:hAnsi="Arial" w:cs="Arial"/>
          <w:color w:val="505050"/>
          <w:shd w:val="clear" w:color="auto" w:fill="FFFFFF"/>
        </w:rPr>
        <w:t>Answer :</w:t>
      </w:r>
      <w:proofErr w:type="gramEnd"/>
      <w:r>
        <w:rPr>
          <w:rFonts w:ascii="Arial" w:hAnsi="Arial" w:cs="Arial"/>
          <w:color w:val="505050"/>
          <w:shd w:val="clear" w:color="auto" w:fill="FFFFFF"/>
        </w:rPr>
        <w:t xml:space="preserve"> </w:t>
      </w:r>
      <w:r>
        <w:rPr>
          <w:rFonts w:ascii="Arial" w:hAnsi="Arial" w:cs="Arial"/>
          <w:noProof/>
          <w:color w:val="505050"/>
          <w:shd w:val="clear" w:color="auto" w:fill="FFFFFF"/>
        </w:rPr>
        <w:drawing>
          <wp:inline distT="0" distB="0" distL="0" distR="0">
            <wp:extent cx="5229225" cy="2000250"/>
            <wp:effectExtent l="19050" t="0" r="9525" b="0"/>
            <wp:docPr id="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srcRect/>
                    <a:stretch>
                      <a:fillRect/>
                    </a:stretch>
                  </pic:blipFill>
                  <pic:spPr bwMode="auto">
                    <a:xfrm>
                      <a:off x="0" y="0"/>
                      <a:ext cx="5229225" cy="2000250"/>
                    </a:xfrm>
                    <a:prstGeom prst="rect">
                      <a:avLst/>
                    </a:prstGeom>
                    <a:noFill/>
                    <a:ln w="9525">
                      <a:noFill/>
                      <a:miter lim="800000"/>
                      <a:headEnd/>
                      <a:tailEnd/>
                    </a:ln>
                  </pic:spPr>
                </pic:pic>
              </a:graphicData>
            </a:graphic>
          </wp:inline>
        </w:drawing>
      </w:r>
    </w:p>
    <w:p w:rsidR="00EB499E" w:rsidRDefault="00EB499E" w:rsidP="002F6A48">
      <w:pPr>
        <w:rPr>
          <w:rFonts w:ascii="Arial" w:hAnsi="Arial" w:cs="Arial"/>
          <w:color w:val="505050"/>
          <w:shd w:val="clear" w:color="auto" w:fill="FFFFFF"/>
        </w:rPr>
      </w:pPr>
    </w:p>
    <w:p w:rsidR="00EB499E" w:rsidRDefault="00EB499E" w:rsidP="002F6A48">
      <w:pPr>
        <w:rPr>
          <w:rFonts w:ascii="Arial" w:hAnsi="Arial" w:cs="Arial"/>
          <w:color w:val="505050"/>
          <w:shd w:val="clear" w:color="auto" w:fill="FFFFFF"/>
        </w:rPr>
      </w:pPr>
      <w:r>
        <w:rPr>
          <w:rFonts w:ascii="Arial" w:hAnsi="Arial" w:cs="Arial"/>
          <w:color w:val="505050"/>
          <w:shd w:val="clear" w:color="auto" w:fill="FFFFFF"/>
        </w:rPr>
        <w:t>45) You plan to use the Azure Import/Export service to copy files to a storage account.</w:t>
      </w:r>
      <w:r>
        <w:rPr>
          <w:rFonts w:ascii="Arial" w:hAnsi="Arial" w:cs="Arial"/>
          <w:color w:val="505050"/>
        </w:rPr>
        <w:br/>
      </w:r>
      <w:r>
        <w:rPr>
          <w:rFonts w:ascii="Arial" w:hAnsi="Arial" w:cs="Arial"/>
          <w:color w:val="505050"/>
          <w:shd w:val="clear" w:color="auto" w:fill="FFFFFF"/>
        </w:rPr>
        <w:t>Which two files should you create before you prepare the drives for the import job? Each correct answer presents part of the solution.</w:t>
      </w:r>
      <w:r>
        <w:rPr>
          <w:rFonts w:ascii="Arial" w:hAnsi="Arial" w:cs="Arial"/>
          <w:color w:val="505050"/>
        </w:rPr>
        <w:br/>
      </w:r>
      <w:r>
        <w:rPr>
          <w:rFonts w:ascii="Arial" w:hAnsi="Arial" w:cs="Arial"/>
          <w:color w:val="505050"/>
          <w:shd w:val="clear" w:color="auto" w:fill="FFFFFF"/>
        </w:rPr>
        <w:t>NOTE: Each correct selection is worth one point.</w:t>
      </w:r>
    </w:p>
    <w:p w:rsidR="00EB499E" w:rsidRDefault="00EB499E" w:rsidP="002F6A48">
      <w:pPr>
        <w:rPr>
          <w:rFonts w:ascii="Arial" w:hAnsi="Arial" w:cs="Arial"/>
          <w:color w:val="505050"/>
          <w:shd w:val="clear" w:color="auto" w:fill="FFFFFF"/>
        </w:rPr>
      </w:pPr>
      <w:r>
        <w:rPr>
          <w:rFonts w:ascii="Arial" w:hAnsi="Arial" w:cs="Arial"/>
          <w:noProof/>
          <w:color w:val="505050"/>
          <w:shd w:val="clear" w:color="auto" w:fill="FFFFFF"/>
        </w:rPr>
        <w:drawing>
          <wp:inline distT="0" distB="0" distL="0" distR="0">
            <wp:extent cx="2266950" cy="1371600"/>
            <wp:effectExtent l="19050" t="0" r="0" b="0"/>
            <wp:docPr id="5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srcRect/>
                    <a:stretch>
                      <a:fillRect/>
                    </a:stretch>
                  </pic:blipFill>
                  <pic:spPr bwMode="auto">
                    <a:xfrm>
                      <a:off x="0" y="0"/>
                      <a:ext cx="2266950" cy="1371600"/>
                    </a:xfrm>
                    <a:prstGeom prst="rect">
                      <a:avLst/>
                    </a:prstGeom>
                    <a:noFill/>
                    <a:ln w="9525">
                      <a:noFill/>
                      <a:miter lim="800000"/>
                      <a:headEnd/>
                      <a:tailEnd/>
                    </a:ln>
                  </pic:spPr>
                </pic:pic>
              </a:graphicData>
            </a:graphic>
          </wp:inline>
        </w:drawing>
      </w:r>
    </w:p>
    <w:p w:rsidR="00EB499E" w:rsidRDefault="00B64C1B" w:rsidP="002F6A48">
      <w:pPr>
        <w:rPr>
          <w:rFonts w:ascii="Arial" w:hAnsi="Arial" w:cs="Arial"/>
          <w:color w:val="505050"/>
          <w:shd w:val="clear" w:color="auto" w:fill="FFFFFF"/>
        </w:rPr>
      </w:pPr>
      <w:r>
        <w:rPr>
          <w:rFonts w:ascii="Times New Roman" w:hAnsi="Times New Roman" w:cs="Times New Roman"/>
          <w:sz w:val="36"/>
          <w:szCs w:val="36"/>
        </w:rPr>
        <w:t xml:space="preserve">46) </w:t>
      </w:r>
      <w:r>
        <w:rPr>
          <w:rFonts w:ascii="Arial" w:hAnsi="Arial" w:cs="Arial"/>
          <w:color w:val="505050"/>
          <w:shd w:val="clear" w:color="auto" w:fill="FFFFFF"/>
        </w:rPr>
        <w:t>You have an Azure subscription that contains an Azure file share.</w:t>
      </w:r>
      <w:r>
        <w:rPr>
          <w:rFonts w:ascii="Arial" w:hAnsi="Arial" w:cs="Arial"/>
          <w:color w:val="505050"/>
        </w:rPr>
        <w:br/>
      </w:r>
      <w:r>
        <w:rPr>
          <w:rFonts w:ascii="Arial" w:hAnsi="Arial" w:cs="Arial"/>
          <w:color w:val="505050"/>
          <w:shd w:val="clear" w:color="auto" w:fill="FFFFFF"/>
        </w:rPr>
        <w:t>You have an on-premises server named Server1 that runs Windows Server 2016.</w:t>
      </w:r>
      <w:r>
        <w:rPr>
          <w:rFonts w:ascii="Arial" w:hAnsi="Arial" w:cs="Arial"/>
          <w:color w:val="505050"/>
        </w:rPr>
        <w:br/>
      </w:r>
      <w:r>
        <w:rPr>
          <w:rFonts w:ascii="Arial" w:hAnsi="Arial" w:cs="Arial"/>
          <w:color w:val="505050"/>
          <w:shd w:val="clear" w:color="auto" w:fill="FFFFFF"/>
        </w:rPr>
        <w:t>You plan to set up Azure File Sync between Server1 and the Azure file share.</w:t>
      </w:r>
      <w:r>
        <w:rPr>
          <w:rFonts w:ascii="Arial" w:hAnsi="Arial" w:cs="Arial"/>
          <w:color w:val="505050"/>
        </w:rPr>
        <w:br/>
      </w:r>
      <w:r>
        <w:rPr>
          <w:rFonts w:ascii="Arial" w:hAnsi="Arial" w:cs="Arial"/>
          <w:color w:val="505050"/>
          <w:shd w:val="clear" w:color="auto" w:fill="FFFFFF"/>
        </w:rPr>
        <w:t>You need to prepare the subscription for the planned Azure File Sync.</w:t>
      </w:r>
      <w:r>
        <w:rPr>
          <w:rFonts w:ascii="Arial" w:hAnsi="Arial" w:cs="Arial"/>
          <w:color w:val="505050"/>
        </w:rPr>
        <w:br/>
      </w:r>
      <w:r>
        <w:rPr>
          <w:rFonts w:ascii="Arial" w:hAnsi="Arial" w:cs="Arial"/>
          <w:color w:val="505050"/>
          <w:shd w:val="clear" w:color="auto" w:fill="FFFFFF"/>
        </w:rPr>
        <w:t>Which two actions should you perform in the Azure subscription? To answer, drag the appropriate actions to the correct targets. Each action may be used once, more than once, or not at all. You may need to drag the split bar between panes or scroll to view content.</w:t>
      </w:r>
      <w:r>
        <w:rPr>
          <w:rFonts w:ascii="Arial" w:hAnsi="Arial" w:cs="Arial"/>
          <w:color w:val="505050"/>
        </w:rPr>
        <w:br/>
      </w:r>
      <w:r>
        <w:rPr>
          <w:rFonts w:ascii="Arial" w:hAnsi="Arial" w:cs="Arial"/>
          <w:color w:val="505050"/>
          <w:shd w:val="clear" w:color="auto" w:fill="FFFFFF"/>
        </w:rPr>
        <w:t>NOTE: Each correct selection is worth one point.</w:t>
      </w:r>
    </w:p>
    <w:p w:rsidR="00B64C1B" w:rsidRDefault="00B64C1B" w:rsidP="002F6A48">
      <w:pPr>
        <w:rPr>
          <w:rFonts w:ascii="Arial" w:hAnsi="Arial" w:cs="Arial"/>
          <w:color w:val="505050"/>
          <w:shd w:val="clear" w:color="auto" w:fill="FFFFFF"/>
        </w:rPr>
      </w:pPr>
      <w:r>
        <w:rPr>
          <w:rFonts w:ascii="Arial" w:hAnsi="Arial" w:cs="Arial"/>
          <w:noProof/>
          <w:color w:val="505050"/>
          <w:shd w:val="clear" w:color="auto" w:fill="FFFFFF"/>
        </w:rPr>
        <w:drawing>
          <wp:inline distT="0" distB="0" distL="0" distR="0">
            <wp:extent cx="2800350" cy="2905125"/>
            <wp:effectExtent l="1905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2800350" cy="2905125"/>
                    </a:xfrm>
                    <a:prstGeom prst="rect">
                      <a:avLst/>
                    </a:prstGeom>
                    <a:noFill/>
                    <a:ln w="9525">
                      <a:noFill/>
                      <a:miter lim="800000"/>
                      <a:headEnd/>
                      <a:tailEnd/>
                    </a:ln>
                  </pic:spPr>
                </pic:pic>
              </a:graphicData>
            </a:graphic>
          </wp:inline>
        </w:drawing>
      </w:r>
    </w:p>
    <w:p w:rsidR="00B64C1B" w:rsidRDefault="00B64C1B" w:rsidP="002F6A48">
      <w:pPr>
        <w:rPr>
          <w:rFonts w:ascii="Arial" w:hAnsi="Arial" w:cs="Arial"/>
          <w:color w:val="505050"/>
          <w:shd w:val="clear" w:color="auto" w:fill="FFFFFF"/>
        </w:rPr>
      </w:pPr>
      <w:r>
        <w:rPr>
          <w:rFonts w:ascii="Arial" w:hAnsi="Arial" w:cs="Arial"/>
          <w:color w:val="505050"/>
          <w:shd w:val="clear" w:color="auto" w:fill="FFFFFF"/>
        </w:rPr>
        <w:t xml:space="preserve">Answer: </w:t>
      </w:r>
      <w:r>
        <w:rPr>
          <w:rFonts w:ascii="Arial" w:hAnsi="Arial" w:cs="Arial"/>
          <w:noProof/>
          <w:color w:val="505050"/>
          <w:shd w:val="clear" w:color="auto" w:fill="FFFFFF"/>
        </w:rPr>
        <w:drawing>
          <wp:inline distT="0" distB="0" distL="0" distR="0">
            <wp:extent cx="4752975" cy="2047875"/>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4752975" cy="2047875"/>
                    </a:xfrm>
                    <a:prstGeom prst="rect">
                      <a:avLst/>
                    </a:prstGeom>
                    <a:noFill/>
                    <a:ln w="9525">
                      <a:noFill/>
                      <a:miter lim="800000"/>
                      <a:headEnd/>
                      <a:tailEnd/>
                    </a:ln>
                  </pic:spPr>
                </pic:pic>
              </a:graphicData>
            </a:graphic>
          </wp:inline>
        </w:drawing>
      </w:r>
    </w:p>
    <w:p w:rsidR="00B64C1B" w:rsidRDefault="00B64C1B" w:rsidP="002F6A48">
      <w:pPr>
        <w:rPr>
          <w:rFonts w:ascii="Arial" w:hAnsi="Arial" w:cs="Arial"/>
          <w:color w:val="505050"/>
          <w:shd w:val="clear" w:color="auto" w:fill="FFFFFF"/>
        </w:rPr>
      </w:pPr>
      <w:r>
        <w:rPr>
          <w:rFonts w:ascii="Times New Roman" w:hAnsi="Times New Roman" w:cs="Times New Roman"/>
          <w:sz w:val="36"/>
          <w:szCs w:val="36"/>
        </w:rPr>
        <w:t xml:space="preserve">47) </w:t>
      </w:r>
      <w:r>
        <w:rPr>
          <w:rFonts w:ascii="Arial" w:hAnsi="Arial" w:cs="Arial"/>
          <w:color w:val="505050"/>
          <w:shd w:val="clear" w:color="auto" w:fill="FFFFFF"/>
        </w:rPr>
        <w:t>You have an Azure subscription named Subscription1 that contains the resources shown in the following table</w:t>
      </w:r>
      <w:proofErr w:type="gramStart"/>
      <w:r>
        <w:rPr>
          <w:rFonts w:ascii="Arial" w:hAnsi="Arial" w:cs="Arial"/>
          <w:color w:val="505050"/>
          <w:shd w:val="clear" w:color="auto" w:fill="FFFFFF"/>
        </w:rPr>
        <w:t>:</w:t>
      </w:r>
      <w:proofErr w:type="gramEnd"/>
      <w:r>
        <w:rPr>
          <w:rFonts w:ascii="Arial" w:hAnsi="Arial" w:cs="Arial"/>
          <w:color w:val="505050"/>
        </w:rPr>
        <w:br/>
      </w:r>
      <w:r>
        <w:rPr>
          <w:noProof/>
        </w:rPr>
        <w:drawing>
          <wp:inline distT="0" distB="0" distL="0" distR="0">
            <wp:extent cx="7086600" cy="2371725"/>
            <wp:effectExtent l="19050" t="0" r="0" b="0"/>
            <wp:docPr id="61" name="Picture 7" descr="https://www.examtopics.com/assets/media/exam-media/04223/00194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xamtopics.com/assets/media/exam-media/04223/0019400001.png"/>
                    <pic:cNvPicPr>
                      <a:picLocks noChangeAspect="1" noChangeArrowheads="1"/>
                    </pic:cNvPicPr>
                  </pic:nvPicPr>
                  <pic:blipFill>
                    <a:blip r:embed="rId83"/>
                    <a:srcRect/>
                    <a:stretch>
                      <a:fillRect/>
                    </a:stretch>
                  </pic:blipFill>
                  <pic:spPr bwMode="auto">
                    <a:xfrm>
                      <a:off x="0" y="0"/>
                      <a:ext cx="7086600" cy="2371725"/>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You plan to configure Azure Backup reports for Vault1.</w:t>
      </w:r>
      <w:r>
        <w:rPr>
          <w:rFonts w:ascii="Arial" w:hAnsi="Arial" w:cs="Arial"/>
          <w:color w:val="505050"/>
        </w:rPr>
        <w:br/>
      </w:r>
      <w:r>
        <w:rPr>
          <w:rFonts w:ascii="Arial" w:hAnsi="Arial" w:cs="Arial"/>
          <w:color w:val="505050"/>
          <w:shd w:val="clear" w:color="auto" w:fill="FFFFFF"/>
        </w:rPr>
        <w:t xml:space="preserve">You are configuring the Diagnostics settings for the </w:t>
      </w:r>
      <w:proofErr w:type="spellStart"/>
      <w:r>
        <w:rPr>
          <w:rFonts w:ascii="Arial" w:hAnsi="Arial" w:cs="Arial"/>
          <w:color w:val="505050"/>
          <w:shd w:val="clear" w:color="auto" w:fill="FFFFFF"/>
        </w:rPr>
        <w:t>AzureBackupReports</w:t>
      </w:r>
      <w:proofErr w:type="spellEnd"/>
      <w:r>
        <w:rPr>
          <w:rFonts w:ascii="Arial" w:hAnsi="Arial" w:cs="Arial"/>
          <w:color w:val="505050"/>
          <w:shd w:val="clear" w:color="auto" w:fill="FFFFFF"/>
        </w:rPr>
        <w:t xml:space="preserve"> log.</w:t>
      </w:r>
      <w:r>
        <w:rPr>
          <w:rFonts w:ascii="Arial" w:hAnsi="Arial" w:cs="Arial"/>
          <w:color w:val="505050"/>
        </w:rPr>
        <w:br/>
      </w:r>
      <w:r>
        <w:rPr>
          <w:rFonts w:ascii="Arial" w:hAnsi="Arial" w:cs="Arial"/>
          <w:color w:val="505050"/>
          <w:shd w:val="clear" w:color="auto" w:fill="FFFFFF"/>
        </w:rPr>
        <w:t>Which storage accounts and which Log Analytics workspaces can you use for the Azure Backup reports of Vault1? To answer, select the appropriate options in the answer area.</w:t>
      </w:r>
      <w:r>
        <w:rPr>
          <w:rFonts w:ascii="Arial" w:hAnsi="Arial" w:cs="Arial"/>
          <w:color w:val="505050"/>
        </w:rPr>
        <w:br/>
      </w:r>
      <w:r>
        <w:rPr>
          <w:rFonts w:ascii="Arial" w:hAnsi="Arial" w:cs="Arial"/>
          <w:color w:val="505050"/>
          <w:shd w:val="clear" w:color="auto" w:fill="FFFFFF"/>
        </w:rPr>
        <w:t>NOTE: Each correct selection is worth one point.</w:t>
      </w:r>
      <w:r>
        <w:rPr>
          <w:rFonts w:ascii="Arial" w:hAnsi="Arial" w:cs="Arial"/>
          <w:color w:val="505050"/>
        </w:rPr>
        <w:br/>
      </w:r>
      <w:r>
        <w:rPr>
          <w:rFonts w:ascii="Arial" w:hAnsi="Arial" w:cs="Arial"/>
          <w:color w:val="505050"/>
          <w:shd w:val="clear" w:color="auto" w:fill="FFFFFF"/>
        </w:rPr>
        <w:t>Hot Area:</w:t>
      </w:r>
    </w:p>
    <w:p w:rsidR="00B64C1B" w:rsidRDefault="00B64C1B" w:rsidP="002F6A48">
      <w:pPr>
        <w:rPr>
          <w:rFonts w:ascii="Arial" w:hAnsi="Arial" w:cs="Arial"/>
          <w:color w:val="505050"/>
          <w:shd w:val="clear" w:color="auto" w:fill="FFFFFF"/>
        </w:rPr>
      </w:pPr>
      <w:r>
        <w:rPr>
          <w:rFonts w:ascii="Arial" w:hAnsi="Arial" w:cs="Arial"/>
          <w:color w:val="505050"/>
          <w:shd w:val="clear" w:color="auto" w:fill="FFFFFF"/>
        </w:rPr>
        <w:t xml:space="preserve">Answer: </w:t>
      </w:r>
      <w:r>
        <w:rPr>
          <w:rFonts w:ascii="Arial" w:hAnsi="Arial" w:cs="Arial"/>
          <w:noProof/>
          <w:color w:val="505050"/>
          <w:shd w:val="clear" w:color="auto" w:fill="FFFFFF"/>
        </w:rPr>
        <w:drawing>
          <wp:inline distT="0" distB="0" distL="0" distR="0">
            <wp:extent cx="6000750" cy="1847850"/>
            <wp:effectExtent l="19050" t="0" r="0"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6000750" cy="1847850"/>
                    </a:xfrm>
                    <a:prstGeom prst="rect">
                      <a:avLst/>
                    </a:prstGeom>
                    <a:noFill/>
                    <a:ln w="9525">
                      <a:noFill/>
                      <a:miter lim="800000"/>
                      <a:headEnd/>
                      <a:tailEnd/>
                    </a:ln>
                  </pic:spPr>
                </pic:pic>
              </a:graphicData>
            </a:graphic>
          </wp:inline>
        </w:drawing>
      </w:r>
    </w:p>
    <w:p w:rsidR="00B64C1B" w:rsidRDefault="00B64C1B" w:rsidP="002F6A48">
      <w:pPr>
        <w:rPr>
          <w:rFonts w:ascii="Arial" w:hAnsi="Arial" w:cs="Arial"/>
          <w:color w:val="505050"/>
          <w:shd w:val="clear" w:color="auto" w:fill="FFFFFF"/>
        </w:rPr>
      </w:pPr>
      <w:r>
        <w:rPr>
          <w:rFonts w:ascii="Arial" w:hAnsi="Arial" w:cs="Arial"/>
          <w:color w:val="505050"/>
          <w:shd w:val="clear" w:color="auto" w:fill="FFFFFF"/>
        </w:rPr>
        <w:t xml:space="preserve">48) </w:t>
      </w:r>
    </w:p>
    <w:p w:rsidR="00B64C1B" w:rsidRDefault="00B64C1B" w:rsidP="002F6A4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8324850" cy="3943350"/>
            <wp:effectExtent l="19050" t="0" r="0" b="0"/>
            <wp:docPr id="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8324850" cy="3943350"/>
                    </a:xfrm>
                    <a:prstGeom prst="rect">
                      <a:avLst/>
                    </a:prstGeom>
                    <a:noFill/>
                    <a:ln w="9525">
                      <a:noFill/>
                      <a:miter lim="800000"/>
                      <a:headEnd/>
                      <a:tailEnd/>
                    </a:ln>
                  </pic:spPr>
                </pic:pic>
              </a:graphicData>
            </a:graphic>
          </wp:inline>
        </w:drawing>
      </w:r>
    </w:p>
    <w:p w:rsidR="00B64C1B" w:rsidRDefault="00B64C1B" w:rsidP="002F6A48">
      <w:pPr>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p>
    <w:p w:rsidR="00B64C1B" w:rsidRDefault="00B64C1B" w:rsidP="002F6A4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876925" cy="1762125"/>
            <wp:effectExtent l="19050" t="0" r="9525" b="0"/>
            <wp:docPr id="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a:stretch>
                      <a:fillRect/>
                    </a:stretch>
                  </pic:blipFill>
                  <pic:spPr bwMode="auto">
                    <a:xfrm>
                      <a:off x="0" y="0"/>
                      <a:ext cx="5876925" cy="1762125"/>
                    </a:xfrm>
                    <a:prstGeom prst="rect">
                      <a:avLst/>
                    </a:prstGeom>
                    <a:noFill/>
                    <a:ln w="9525">
                      <a:noFill/>
                      <a:miter lim="800000"/>
                      <a:headEnd/>
                      <a:tailEnd/>
                    </a:ln>
                  </pic:spPr>
                </pic:pic>
              </a:graphicData>
            </a:graphic>
          </wp:inline>
        </w:drawing>
      </w:r>
    </w:p>
    <w:p w:rsidR="00B64C1B" w:rsidRDefault="00B64C1B" w:rsidP="002F6A48">
      <w:pPr>
        <w:rPr>
          <w:rFonts w:ascii="Times New Roman" w:hAnsi="Times New Roman" w:cs="Times New Roman"/>
          <w:sz w:val="36"/>
          <w:szCs w:val="36"/>
        </w:rPr>
      </w:pPr>
      <w:r>
        <w:rPr>
          <w:rFonts w:ascii="Times New Roman" w:hAnsi="Times New Roman" w:cs="Times New Roman"/>
          <w:sz w:val="36"/>
          <w:szCs w:val="36"/>
        </w:rPr>
        <w:t xml:space="preserve">49) </w:t>
      </w:r>
    </w:p>
    <w:p w:rsidR="00B64C1B" w:rsidRDefault="00B64C1B" w:rsidP="002F6A4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610225" cy="5381625"/>
            <wp:effectExtent l="19050" t="0" r="9525" b="0"/>
            <wp:docPr id="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srcRect/>
                    <a:stretch>
                      <a:fillRect/>
                    </a:stretch>
                  </pic:blipFill>
                  <pic:spPr bwMode="auto">
                    <a:xfrm>
                      <a:off x="0" y="0"/>
                      <a:ext cx="5610225" cy="5381625"/>
                    </a:xfrm>
                    <a:prstGeom prst="rect">
                      <a:avLst/>
                    </a:prstGeom>
                    <a:noFill/>
                    <a:ln w="9525">
                      <a:noFill/>
                      <a:miter lim="800000"/>
                      <a:headEnd/>
                      <a:tailEnd/>
                    </a:ln>
                  </pic:spPr>
                </pic:pic>
              </a:graphicData>
            </a:graphic>
          </wp:inline>
        </w:drawing>
      </w:r>
    </w:p>
    <w:p w:rsidR="00B64C1B" w:rsidRDefault="00B64C1B" w:rsidP="002F6A48">
      <w:pPr>
        <w:rPr>
          <w:rFonts w:ascii="Times New Roman" w:hAnsi="Times New Roman" w:cs="Times New Roman"/>
          <w:sz w:val="36"/>
          <w:szCs w:val="36"/>
        </w:rPr>
      </w:pPr>
    </w:p>
    <w:p w:rsidR="00B64C1B" w:rsidRDefault="00B64C1B" w:rsidP="002F6A48">
      <w:pPr>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w:t>
      </w:r>
      <w:r>
        <w:rPr>
          <w:rFonts w:ascii="Times New Roman" w:hAnsi="Times New Roman" w:cs="Times New Roman"/>
          <w:noProof/>
          <w:sz w:val="36"/>
          <w:szCs w:val="36"/>
        </w:rPr>
        <w:drawing>
          <wp:inline distT="0" distB="0" distL="0" distR="0">
            <wp:extent cx="6343650" cy="2162175"/>
            <wp:effectExtent l="19050" t="0" r="0" b="0"/>
            <wp:docPr id="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srcRect/>
                    <a:stretch>
                      <a:fillRect/>
                    </a:stretch>
                  </pic:blipFill>
                  <pic:spPr bwMode="auto">
                    <a:xfrm>
                      <a:off x="0" y="0"/>
                      <a:ext cx="6343650" cy="2162175"/>
                    </a:xfrm>
                    <a:prstGeom prst="rect">
                      <a:avLst/>
                    </a:prstGeom>
                    <a:noFill/>
                    <a:ln w="9525">
                      <a:noFill/>
                      <a:miter lim="800000"/>
                      <a:headEnd/>
                      <a:tailEnd/>
                    </a:ln>
                  </pic:spPr>
                </pic:pic>
              </a:graphicData>
            </a:graphic>
          </wp:inline>
        </w:drawing>
      </w:r>
    </w:p>
    <w:p w:rsidR="00B64C1B" w:rsidRDefault="00B64C1B" w:rsidP="002F6A48">
      <w:pPr>
        <w:rPr>
          <w:rFonts w:ascii="Arial" w:hAnsi="Arial" w:cs="Arial"/>
          <w:color w:val="505050"/>
          <w:shd w:val="clear" w:color="auto" w:fill="FFFFFF"/>
        </w:rPr>
      </w:pPr>
      <w:r>
        <w:rPr>
          <w:rFonts w:ascii="Times New Roman" w:hAnsi="Times New Roman" w:cs="Times New Roman"/>
          <w:sz w:val="36"/>
          <w:szCs w:val="36"/>
        </w:rPr>
        <w:t xml:space="preserve">50) </w:t>
      </w:r>
      <w:r>
        <w:rPr>
          <w:rFonts w:ascii="Arial" w:hAnsi="Arial" w:cs="Arial"/>
          <w:color w:val="505050"/>
          <w:shd w:val="clear" w:color="auto" w:fill="FFFFFF"/>
        </w:rPr>
        <w:t>You have two Azure virtual machines named VM1 and VM2. You have two Recovery Services vaults named RSV1 and RSV2.</w:t>
      </w:r>
      <w:r>
        <w:rPr>
          <w:rFonts w:ascii="Arial" w:hAnsi="Arial" w:cs="Arial"/>
          <w:color w:val="505050"/>
        </w:rPr>
        <w:br/>
      </w:r>
      <w:r>
        <w:rPr>
          <w:rFonts w:ascii="Arial" w:hAnsi="Arial" w:cs="Arial"/>
          <w:color w:val="505050"/>
          <w:shd w:val="clear" w:color="auto" w:fill="FFFFFF"/>
        </w:rPr>
        <w:t>VM2 is backed up to RSV1.</w:t>
      </w:r>
      <w:r>
        <w:rPr>
          <w:rFonts w:ascii="Arial" w:hAnsi="Arial" w:cs="Arial"/>
          <w:color w:val="505050"/>
        </w:rPr>
        <w:br/>
      </w:r>
      <w:r>
        <w:rPr>
          <w:rFonts w:ascii="Arial" w:hAnsi="Arial" w:cs="Arial"/>
          <w:color w:val="505050"/>
          <w:shd w:val="clear" w:color="auto" w:fill="FFFFFF"/>
        </w:rPr>
        <w:t>You need to back up VM2 to RSV2.</w:t>
      </w:r>
      <w:r>
        <w:rPr>
          <w:rFonts w:ascii="Arial" w:hAnsi="Arial" w:cs="Arial"/>
          <w:color w:val="505050"/>
        </w:rPr>
        <w:br/>
      </w:r>
      <w:r>
        <w:rPr>
          <w:rFonts w:ascii="Arial" w:hAnsi="Arial" w:cs="Arial"/>
          <w:color w:val="505050"/>
          <w:shd w:val="clear" w:color="auto" w:fill="FFFFFF"/>
        </w:rPr>
        <w:t>What should you do first?</w:t>
      </w:r>
    </w:p>
    <w:p w:rsidR="00B64C1B" w:rsidRDefault="00B64C1B" w:rsidP="002F6A4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057900" cy="1095375"/>
            <wp:effectExtent l="19050" t="0" r="0" b="0"/>
            <wp:docPr id="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srcRect/>
                    <a:stretch>
                      <a:fillRect/>
                    </a:stretch>
                  </pic:blipFill>
                  <pic:spPr bwMode="auto">
                    <a:xfrm>
                      <a:off x="0" y="0"/>
                      <a:ext cx="6057900" cy="1095375"/>
                    </a:xfrm>
                    <a:prstGeom prst="rect">
                      <a:avLst/>
                    </a:prstGeom>
                    <a:noFill/>
                    <a:ln w="9525">
                      <a:noFill/>
                      <a:miter lim="800000"/>
                      <a:headEnd/>
                      <a:tailEnd/>
                    </a:ln>
                  </pic:spPr>
                </pic:pic>
              </a:graphicData>
            </a:graphic>
          </wp:inline>
        </w:drawing>
      </w:r>
    </w:p>
    <w:p w:rsidR="00B64C1B" w:rsidRDefault="00B64C1B" w:rsidP="002F6A48">
      <w:pPr>
        <w:rPr>
          <w:rFonts w:ascii="Times New Roman" w:hAnsi="Times New Roman" w:cs="Times New Roman"/>
          <w:sz w:val="36"/>
          <w:szCs w:val="36"/>
        </w:rPr>
      </w:pPr>
      <w:proofErr w:type="gramStart"/>
      <w:r>
        <w:rPr>
          <w:rFonts w:ascii="Times New Roman" w:hAnsi="Times New Roman" w:cs="Times New Roman"/>
          <w:sz w:val="36"/>
          <w:szCs w:val="36"/>
        </w:rPr>
        <w:t>Answer :</w:t>
      </w:r>
      <w:proofErr w:type="gramEnd"/>
      <w:r>
        <w:rPr>
          <w:rFonts w:ascii="Times New Roman" w:hAnsi="Times New Roman" w:cs="Times New Roman"/>
          <w:sz w:val="36"/>
          <w:szCs w:val="36"/>
        </w:rPr>
        <w:t xml:space="preserve"> A</w:t>
      </w:r>
    </w:p>
    <w:p w:rsidR="00B64C1B" w:rsidRDefault="00B64C1B" w:rsidP="002F6A48">
      <w:pPr>
        <w:rPr>
          <w:rFonts w:ascii="Arial" w:hAnsi="Arial" w:cs="Arial"/>
          <w:color w:val="505050"/>
          <w:shd w:val="clear" w:color="auto" w:fill="FFFFFF"/>
        </w:rPr>
      </w:pPr>
      <w:r>
        <w:rPr>
          <w:rFonts w:ascii="Times New Roman" w:hAnsi="Times New Roman" w:cs="Times New Roman"/>
          <w:sz w:val="36"/>
          <w:szCs w:val="36"/>
        </w:rPr>
        <w:t xml:space="preserve">51) </w:t>
      </w:r>
      <w:r>
        <w:rPr>
          <w:rFonts w:ascii="Arial" w:hAnsi="Arial" w:cs="Arial"/>
          <w:color w:val="505050"/>
          <w:shd w:val="clear" w:color="auto" w:fill="FFFFFF"/>
        </w:rPr>
        <w:t>You have a general-purpose v1 Azure Storage account named storage1 that uses locally-redundant storage (LRS).</w:t>
      </w:r>
      <w:r>
        <w:rPr>
          <w:rFonts w:ascii="Arial" w:hAnsi="Arial" w:cs="Arial"/>
          <w:color w:val="505050"/>
        </w:rPr>
        <w:br/>
      </w:r>
      <w:r>
        <w:rPr>
          <w:rFonts w:ascii="Arial" w:hAnsi="Arial" w:cs="Arial"/>
          <w:color w:val="505050"/>
          <w:shd w:val="clear" w:color="auto" w:fill="FFFFFF"/>
        </w:rPr>
        <w:t>You need to ensure that the data in the storage account is protected if a zone fails. The solution must minimize costs and administrative effort.</w:t>
      </w:r>
      <w:r>
        <w:rPr>
          <w:rFonts w:ascii="Arial" w:hAnsi="Arial" w:cs="Arial"/>
          <w:color w:val="505050"/>
        </w:rPr>
        <w:br/>
      </w:r>
      <w:r>
        <w:rPr>
          <w:rFonts w:ascii="Arial" w:hAnsi="Arial" w:cs="Arial"/>
          <w:color w:val="505050"/>
          <w:shd w:val="clear" w:color="auto" w:fill="FFFFFF"/>
        </w:rPr>
        <w:t>What should you do first?</w:t>
      </w:r>
    </w:p>
    <w:p w:rsidR="00B64C1B" w:rsidRDefault="00B64C1B" w:rsidP="002F6A4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3057525" cy="1066800"/>
            <wp:effectExtent l="19050" t="0" r="9525" b="0"/>
            <wp:docPr id="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3057525" cy="1066800"/>
                    </a:xfrm>
                    <a:prstGeom prst="rect">
                      <a:avLst/>
                    </a:prstGeom>
                    <a:noFill/>
                    <a:ln w="9525">
                      <a:noFill/>
                      <a:miter lim="800000"/>
                      <a:headEnd/>
                      <a:tailEnd/>
                    </a:ln>
                  </pic:spPr>
                </pic:pic>
              </a:graphicData>
            </a:graphic>
          </wp:inline>
        </w:drawing>
      </w:r>
    </w:p>
    <w:p w:rsidR="00B64C1B" w:rsidRDefault="00B64C1B" w:rsidP="002F6A48">
      <w:pPr>
        <w:rPr>
          <w:rFonts w:ascii="Arial" w:hAnsi="Arial" w:cs="Arial"/>
          <w:color w:val="505050"/>
          <w:shd w:val="clear" w:color="auto" w:fill="FFFFFF"/>
        </w:rPr>
      </w:pPr>
      <w:r>
        <w:rPr>
          <w:rFonts w:ascii="Times New Roman" w:hAnsi="Times New Roman" w:cs="Times New Roman"/>
          <w:sz w:val="36"/>
          <w:szCs w:val="36"/>
        </w:rPr>
        <w:t xml:space="preserve">52) </w:t>
      </w:r>
      <w:r>
        <w:rPr>
          <w:rFonts w:ascii="Arial" w:hAnsi="Arial" w:cs="Arial"/>
          <w:color w:val="505050"/>
          <w:shd w:val="clear" w:color="auto" w:fill="FFFFFF"/>
        </w:rPr>
        <w:t>You have an Azure subscription that contains the storage accounts shown in the following table.</w:t>
      </w:r>
      <w:r>
        <w:rPr>
          <w:rFonts w:ascii="Arial" w:hAnsi="Arial" w:cs="Arial"/>
          <w:color w:val="505050"/>
        </w:rPr>
        <w:br/>
      </w:r>
      <w:r>
        <w:rPr>
          <w:noProof/>
        </w:rPr>
        <w:drawing>
          <wp:inline distT="0" distB="0" distL="0" distR="0">
            <wp:extent cx="5591175" cy="1590675"/>
            <wp:effectExtent l="19050" t="0" r="9525" b="0"/>
            <wp:docPr id="76" name="Picture 43" descr="https://www.examtopics.com/assets/media/exam-media/04223/00202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examtopics.com/assets/media/exam-media/04223/0020200001.png"/>
                    <pic:cNvPicPr>
                      <a:picLocks noChangeAspect="1" noChangeArrowheads="1"/>
                    </pic:cNvPicPr>
                  </pic:nvPicPr>
                  <pic:blipFill>
                    <a:blip r:embed="rId91"/>
                    <a:srcRect/>
                    <a:stretch>
                      <a:fillRect/>
                    </a:stretch>
                  </pic:blipFill>
                  <pic:spPr bwMode="auto">
                    <a:xfrm>
                      <a:off x="0" y="0"/>
                      <a:ext cx="5591175" cy="1590675"/>
                    </a:xfrm>
                    <a:prstGeom prst="rect">
                      <a:avLst/>
                    </a:prstGeom>
                    <a:noFill/>
                    <a:ln w="9525">
                      <a:noFill/>
                      <a:miter lim="800000"/>
                      <a:headEnd/>
                      <a:tailEnd/>
                    </a:ln>
                  </pic:spPr>
                </pic:pic>
              </a:graphicData>
            </a:graphic>
          </wp:inline>
        </w:drawing>
      </w:r>
      <w:r>
        <w:rPr>
          <w:rFonts w:ascii="Arial" w:hAnsi="Arial" w:cs="Arial"/>
          <w:color w:val="505050"/>
        </w:rPr>
        <w:br/>
      </w:r>
      <w:r>
        <w:rPr>
          <w:rFonts w:ascii="Arial" w:hAnsi="Arial" w:cs="Arial"/>
          <w:color w:val="505050"/>
          <w:shd w:val="clear" w:color="auto" w:fill="FFFFFF"/>
        </w:rPr>
        <w:t>You plan to manage the data stored in the accounts by using lifecycle management rules.</w:t>
      </w:r>
      <w:r>
        <w:rPr>
          <w:rFonts w:ascii="Arial" w:hAnsi="Arial" w:cs="Arial"/>
          <w:color w:val="505050"/>
        </w:rPr>
        <w:br/>
      </w:r>
      <w:r>
        <w:rPr>
          <w:rFonts w:ascii="Arial" w:hAnsi="Arial" w:cs="Arial"/>
          <w:color w:val="505050"/>
          <w:shd w:val="clear" w:color="auto" w:fill="FFFFFF"/>
        </w:rPr>
        <w:t>To which storage accounts can you apply lifecycle management rules?</w:t>
      </w:r>
    </w:p>
    <w:p w:rsidR="00B64C1B" w:rsidRDefault="00B64C1B" w:rsidP="002F6A4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2714625" cy="1381125"/>
            <wp:effectExtent l="19050" t="0" r="9525" b="0"/>
            <wp:docPr id="7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a:srcRect/>
                    <a:stretch>
                      <a:fillRect/>
                    </a:stretch>
                  </pic:blipFill>
                  <pic:spPr bwMode="auto">
                    <a:xfrm>
                      <a:off x="0" y="0"/>
                      <a:ext cx="2714625" cy="1381125"/>
                    </a:xfrm>
                    <a:prstGeom prst="rect">
                      <a:avLst/>
                    </a:prstGeom>
                    <a:noFill/>
                    <a:ln w="9525">
                      <a:noFill/>
                      <a:miter lim="800000"/>
                      <a:headEnd/>
                      <a:tailEnd/>
                    </a:ln>
                  </pic:spPr>
                </pic:pic>
              </a:graphicData>
            </a:graphic>
          </wp:inline>
        </w:drawing>
      </w:r>
    </w:p>
    <w:p w:rsidR="00B64C1B" w:rsidRDefault="00B64C1B" w:rsidP="002F6A48">
      <w:pPr>
        <w:rPr>
          <w:rFonts w:ascii="Arial" w:hAnsi="Arial" w:cs="Arial"/>
          <w:color w:val="505050"/>
          <w:shd w:val="clear" w:color="auto" w:fill="FFFFFF"/>
        </w:rPr>
      </w:pPr>
      <w:r>
        <w:rPr>
          <w:rFonts w:ascii="Times New Roman" w:hAnsi="Times New Roman" w:cs="Times New Roman"/>
          <w:sz w:val="36"/>
          <w:szCs w:val="36"/>
        </w:rPr>
        <w:t xml:space="preserve">53) </w:t>
      </w:r>
      <w:r>
        <w:rPr>
          <w:rFonts w:ascii="Arial" w:hAnsi="Arial" w:cs="Arial"/>
          <w:color w:val="505050"/>
          <w:shd w:val="clear" w:color="auto" w:fill="FFFFFF"/>
        </w:rPr>
        <w:t xml:space="preserve">You create an Azure Storage account named </w:t>
      </w:r>
      <w:proofErr w:type="spellStart"/>
      <w:r>
        <w:rPr>
          <w:rFonts w:ascii="Arial" w:hAnsi="Arial" w:cs="Arial"/>
          <w:color w:val="505050"/>
          <w:shd w:val="clear" w:color="auto" w:fill="FFFFFF"/>
        </w:rPr>
        <w:t>contosostorage</w:t>
      </w:r>
      <w:proofErr w:type="spellEnd"/>
      <w:r>
        <w:rPr>
          <w:rFonts w:ascii="Arial" w:hAnsi="Arial" w:cs="Arial"/>
          <w:color w:val="505050"/>
          <w:shd w:val="clear" w:color="auto" w:fill="FFFFFF"/>
        </w:rPr>
        <w:t>.</w:t>
      </w:r>
      <w:r>
        <w:rPr>
          <w:rFonts w:ascii="Arial" w:hAnsi="Arial" w:cs="Arial"/>
          <w:color w:val="505050"/>
        </w:rPr>
        <w:br/>
      </w:r>
      <w:r>
        <w:rPr>
          <w:rFonts w:ascii="Arial" w:hAnsi="Arial" w:cs="Arial"/>
          <w:color w:val="505050"/>
          <w:shd w:val="clear" w:color="auto" w:fill="FFFFFF"/>
        </w:rPr>
        <w:t>You plan to create a file share named data.</w:t>
      </w:r>
      <w:r>
        <w:rPr>
          <w:rFonts w:ascii="Arial" w:hAnsi="Arial" w:cs="Arial"/>
          <w:color w:val="505050"/>
        </w:rPr>
        <w:br/>
      </w:r>
      <w:r>
        <w:rPr>
          <w:rFonts w:ascii="Arial" w:hAnsi="Arial" w:cs="Arial"/>
          <w:color w:val="505050"/>
          <w:shd w:val="clear" w:color="auto" w:fill="FFFFFF"/>
        </w:rPr>
        <w:t>Users need to map a drive to the data file share from home computers that run Windows 10.</w:t>
      </w:r>
      <w:r>
        <w:rPr>
          <w:rFonts w:ascii="Arial" w:hAnsi="Arial" w:cs="Arial"/>
          <w:color w:val="505050"/>
        </w:rPr>
        <w:br/>
      </w:r>
      <w:r>
        <w:rPr>
          <w:rFonts w:ascii="Arial" w:hAnsi="Arial" w:cs="Arial"/>
          <w:color w:val="505050"/>
          <w:shd w:val="clear" w:color="auto" w:fill="FFFFFF"/>
        </w:rPr>
        <w:t>Which outbound port should you open between the home computers and the data file share?</w:t>
      </w:r>
    </w:p>
    <w:p w:rsidR="00B64C1B" w:rsidRDefault="00B64C1B" w:rsidP="002F6A4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1085850" cy="962025"/>
            <wp:effectExtent l="19050" t="0" r="0" b="0"/>
            <wp:docPr id="7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3"/>
                    <a:srcRect/>
                    <a:stretch>
                      <a:fillRect/>
                    </a:stretch>
                  </pic:blipFill>
                  <pic:spPr bwMode="auto">
                    <a:xfrm>
                      <a:off x="0" y="0"/>
                      <a:ext cx="1085850" cy="962025"/>
                    </a:xfrm>
                    <a:prstGeom prst="rect">
                      <a:avLst/>
                    </a:prstGeom>
                    <a:noFill/>
                    <a:ln w="9525">
                      <a:noFill/>
                      <a:miter lim="800000"/>
                      <a:headEnd/>
                      <a:tailEnd/>
                    </a:ln>
                  </pic:spPr>
                </pic:pic>
              </a:graphicData>
            </a:graphic>
          </wp:inline>
        </w:drawing>
      </w:r>
    </w:p>
    <w:p w:rsidR="00B64C1B" w:rsidRDefault="00B64C1B" w:rsidP="002F6A48">
      <w:pPr>
        <w:rPr>
          <w:rFonts w:ascii="Times New Roman" w:hAnsi="Times New Roman" w:cs="Times New Roman"/>
          <w:sz w:val="36"/>
          <w:szCs w:val="36"/>
        </w:rPr>
      </w:pPr>
      <w:r>
        <w:rPr>
          <w:rFonts w:ascii="Times New Roman" w:hAnsi="Times New Roman" w:cs="Times New Roman"/>
          <w:sz w:val="36"/>
          <w:szCs w:val="36"/>
        </w:rPr>
        <w:t xml:space="preserve">54) </w:t>
      </w:r>
    </w:p>
    <w:p w:rsidR="00B64C1B" w:rsidRDefault="00B64C1B" w:rsidP="002F6A48">
      <w:pPr>
        <w:rPr>
          <w:rFonts w:ascii="Times New Roman" w:hAnsi="Times New Roman" w:cs="Times New Roman"/>
          <w:sz w:val="36"/>
          <w:szCs w:val="36"/>
        </w:rPr>
      </w:pPr>
    </w:p>
    <w:p w:rsidR="00EB499E" w:rsidRPr="002F6A48" w:rsidRDefault="00EB499E" w:rsidP="002F6A48">
      <w:pPr>
        <w:rPr>
          <w:rFonts w:ascii="Times New Roman" w:hAnsi="Times New Roman" w:cs="Times New Roman"/>
          <w:sz w:val="36"/>
          <w:szCs w:val="36"/>
        </w:rPr>
      </w:pPr>
    </w:p>
    <w:sectPr w:rsidR="00EB499E" w:rsidRPr="002F6A48" w:rsidSect="0028046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E3168"/>
    <w:multiLevelType w:val="hybridMultilevel"/>
    <w:tmpl w:val="9A46146E"/>
    <w:lvl w:ilvl="0" w:tplc="A60827B4">
      <w:start w:val="1"/>
      <w:numFmt w:val="decimal"/>
      <w:lvlText w:val="%1)"/>
      <w:lvlJc w:val="left"/>
      <w:pPr>
        <w:ind w:left="720" w:hanging="360"/>
      </w:pPr>
      <w:rPr>
        <w:rFonts w:ascii="Times New Roman" w:hAnsi="Times New Roman" w:cs="Times New Roman" w:hint="default"/>
        <w:color w:val="auto"/>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58351F"/>
    <w:rsid w:val="001B051A"/>
    <w:rsid w:val="001C0FA4"/>
    <w:rsid w:val="001C68AE"/>
    <w:rsid w:val="0028046B"/>
    <w:rsid w:val="002F6A48"/>
    <w:rsid w:val="002F6F76"/>
    <w:rsid w:val="0058351F"/>
    <w:rsid w:val="005F3F8C"/>
    <w:rsid w:val="00831B20"/>
    <w:rsid w:val="00914DBB"/>
    <w:rsid w:val="00994590"/>
    <w:rsid w:val="00A36ABC"/>
    <w:rsid w:val="00B629B9"/>
    <w:rsid w:val="00B64C1B"/>
    <w:rsid w:val="00B956E6"/>
    <w:rsid w:val="00DC0092"/>
    <w:rsid w:val="00EB49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46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35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51F"/>
    <w:rPr>
      <w:rFonts w:ascii="Tahoma" w:hAnsi="Tahoma" w:cs="Tahoma"/>
      <w:sz w:val="16"/>
      <w:szCs w:val="16"/>
    </w:rPr>
  </w:style>
  <w:style w:type="paragraph" w:styleId="ListParagraph">
    <w:name w:val="List Paragraph"/>
    <w:basedOn w:val="Normal"/>
    <w:uiPriority w:val="34"/>
    <w:qFormat/>
    <w:rsid w:val="0058351F"/>
    <w:pPr>
      <w:ind w:left="720"/>
      <w:contextualSpacing/>
    </w:pPr>
  </w:style>
</w:styles>
</file>

<file path=word/webSettings.xml><?xml version="1.0" encoding="utf-8"?>
<w:webSettings xmlns:r="http://schemas.openxmlformats.org/officeDocument/2006/relationships" xmlns:w="http://schemas.openxmlformats.org/wordprocessingml/2006/main">
  <w:divs>
    <w:div w:id="154030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jpe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422</TotalTime>
  <Pages>1</Pages>
  <Words>3138</Words>
  <Characters>17888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2024-03-06T16:29:00Z</dcterms:created>
  <dcterms:modified xsi:type="dcterms:W3CDTF">2024-03-17T04:21:00Z</dcterms:modified>
</cp:coreProperties>
</file>